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BED" w:rsidRPr="006F1BED" w:rsidRDefault="00402BED" w:rsidP="006F1BED">
      <w:pPr>
        <w:pStyle w:val="a6"/>
        <w:jc w:val="center"/>
        <w:rPr>
          <w:sz w:val="20"/>
          <w:lang w:val="ru-RU"/>
        </w:rPr>
      </w:pPr>
    </w:p>
    <w:p w:rsidR="00402BED" w:rsidRPr="006F1BED" w:rsidRDefault="00402BED" w:rsidP="00402BED">
      <w:pPr>
        <w:pStyle w:val="a6"/>
        <w:rPr>
          <w:sz w:val="20"/>
          <w:lang w:val="ru-RU"/>
        </w:rPr>
      </w:pPr>
    </w:p>
    <w:p w:rsidR="00402BED" w:rsidRDefault="00E90087" w:rsidP="00E90087">
      <w:pPr>
        <w:pStyle w:val="a6"/>
        <w:jc w:val="center"/>
        <w:rPr>
          <w:sz w:val="26"/>
          <w:lang w:val="ru-RU"/>
        </w:rPr>
      </w:pPr>
      <w:r w:rsidRPr="00B6340A">
        <w:rPr>
          <w:noProof/>
          <w:sz w:val="26"/>
          <w:lang w:val="ru-RU" w:eastAsia="ru-RU"/>
        </w:rPr>
        <w:drawing>
          <wp:inline distT="0" distB="0" distL="0" distR="0" wp14:anchorId="3EBDA2B7" wp14:editId="0C182604">
            <wp:extent cx="2076450" cy="2547112"/>
            <wp:effectExtent l="0" t="0" r="0" b="5715"/>
            <wp:docPr id="5" name="Рисунок 5" descr="C:\Users\Lonchakovaav\Desktop\Gerb2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onchakovaav\Desktop\Gerb201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4989" cy="2557587"/>
                    </a:xfrm>
                    <a:prstGeom prst="rect">
                      <a:avLst/>
                    </a:prstGeom>
                    <a:noFill/>
                    <a:ln>
                      <a:noFill/>
                    </a:ln>
                  </pic:spPr>
                </pic:pic>
              </a:graphicData>
            </a:graphic>
          </wp:inline>
        </w:drawing>
      </w:r>
    </w:p>
    <w:p w:rsidR="002C1545" w:rsidRPr="006F1BED" w:rsidRDefault="002C1545" w:rsidP="00402BED">
      <w:pPr>
        <w:pStyle w:val="a6"/>
        <w:rPr>
          <w:sz w:val="26"/>
          <w:lang w:val="ru-RU"/>
        </w:rPr>
      </w:pPr>
    </w:p>
    <w:p w:rsidR="00E90087" w:rsidRPr="00972EEF" w:rsidRDefault="00E90087" w:rsidP="00E90087">
      <w:pPr>
        <w:pStyle w:val="1"/>
        <w:spacing w:line="360" w:lineRule="auto"/>
        <w:ind w:left="0" w:right="2"/>
        <w:rPr>
          <w:lang w:val="ru-RU"/>
        </w:rPr>
      </w:pPr>
      <w:bookmarkStart w:id="0" w:name="_Toc32305879"/>
      <w:bookmarkStart w:id="1" w:name="_Toc32306864"/>
      <w:bookmarkStart w:id="2" w:name="_Toc164777873"/>
      <w:bookmarkStart w:id="3" w:name="_Toc164800842"/>
      <w:bookmarkStart w:id="4" w:name="_Toc166768540"/>
      <w:r w:rsidRPr="00972EEF">
        <w:rPr>
          <w:lang w:val="ru-RU"/>
        </w:rPr>
        <w:t>АКТУАЛ</w:t>
      </w:r>
      <w:r>
        <w:rPr>
          <w:lang w:val="ru-RU"/>
        </w:rPr>
        <w:t>ИЗИРОВАННАЯ</w:t>
      </w:r>
      <w:r w:rsidRPr="00972EEF">
        <w:rPr>
          <w:lang w:val="ru-RU"/>
        </w:rPr>
        <w:t xml:space="preserve"> СХЕМА ТЕПЛОСНАБЖЕНИЯ МУНИЦИПАЛЬНОГО ОБРАЗОВАНИЯ</w:t>
      </w:r>
      <w:bookmarkEnd w:id="0"/>
      <w:bookmarkEnd w:id="1"/>
      <w:bookmarkEnd w:id="2"/>
      <w:bookmarkEnd w:id="3"/>
      <w:bookmarkEnd w:id="4"/>
    </w:p>
    <w:p w:rsidR="00E90087" w:rsidRDefault="00E90087" w:rsidP="00E90087">
      <w:pPr>
        <w:spacing w:after="0" w:line="360" w:lineRule="auto"/>
        <w:ind w:right="2"/>
        <w:jc w:val="center"/>
        <w:rPr>
          <w:b/>
          <w:sz w:val="32"/>
        </w:rPr>
      </w:pPr>
      <w:r>
        <w:rPr>
          <w:b/>
          <w:sz w:val="32"/>
        </w:rPr>
        <w:t>«КАРАЧЕВСКОЕ ГОРОДСКОЕ ПОСЕЛЕНИЕ»</w:t>
      </w:r>
    </w:p>
    <w:p w:rsidR="00E90087" w:rsidRDefault="00E90087" w:rsidP="00E90087">
      <w:pPr>
        <w:spacing w:after="0" w:line="360" w:lineRule="auto"/>
        <w:ind w:right="2"/>
        <w:jc w:val="center"/>
        <w:rPr>
          <w:b/>
          <w:sz w:val="32"/>
        </w:rPr>
      </w:pPr>
      <w:r>
        <w:rPr>
          <w:b/>
          <w:sz w:val="32"/>
        </w:rPr>
        <w:t>КАРАЧЕВСКОГО МУНИЦИПАЛЬНОГО РАЙОНА</w:t>
      </w:r>
    </w:p>
    <w:p w:rsidR="00E90087" w:rsidRDefault="00E90087" w:rsidP="00E90087">
      <w:pPr>
        <w:spacing w:after="0" w:line="360" w:lineRule="auto"/>
        <w:ind w:right="2"/>
        <w:jc w:val="center"/>
        <w:rPr>
          <w:b/>
          <w:sz w:val="32"/>
        </w:rPr>
      </w:pPr>
      <w:r>
        <w:rPr>
          <w:b/>
          <w:sz w:val="32"/>
        </w:rPr>
        <w:t>БРЯНСКОЙ ОБЛАСТИ</w:t>
      </w:r>
    </w:p>
    <w:p w:rsidR="00E90087" w:rsidRDefault="00E90087" w:rsidP="00E90087">
      <w:pPr>
        <w:spacing w:after="0" w:line="360" w:lineRule="auto"/>
        <w:ind w:right="2"/>
        <w:jc w:val="center"/>
        <w:rPr>
          <w:b/>
          <w:sz w:val="32"/>
        </w:rPr>
      </w:pPr>
      <w:r w:rsidRPr="004A0E9D">
        <w:rPr>
          <w:b/>
          <w:sz w:val="32"/>
        </w:rPr>
        <w:t xml:space="preserve">НА ПЕРИОД ДО </w:t>
      </w:r>
      <w:r>
        <w:rPr>
          <w:b/>
          <w:sz w:val="32"/>
        </w:rPr>
        <w:t>2036</w:t>
      </w:r>
      <w:r w:rsidRPr="004A0E9D">
        <w:rPr>
          <w:b/>
          <w:sz w:val="32"/>
        </w:rPr>
        <w:t xml:space="preserve"> ГОДА</w:t>
      </w:r>
    </w:p>
    <w:p w:rsidR="00E90087" w:rsidRPr="003A3940" w:rsidRDefault="00E90087" w:rsidP="00E90087">
      <w:pPr>
        <w:jc w:val="center"/>
        <w:rPr>
          <w:rFonts w:cs="Times New Roman"/>
          <w:b/>
          <w:szCs w:val="28"/>
        </w:rPr>
      </w:pPr>
      <w:r w:rsidRPr="003A3940">
        <w:rPr>
          <w:rFonts w:cs="Times New Roman"/>
          <w:b/>
          <w:szCs w:val="28"/>
        </w:rPr>
        <w:t>(актуализация на 2025 г.)</w:t>
      </w:r>
    </w:p>
    <w:p w:rsidR="00E90087" w:rsidRDefault="00E90087" w:rsidP="00E90087">
      <w:pPr>
        <w:spacing w:after="160" w:line="259" w:lineRule="auto"/>
        <w:jc w:val="center"/>
        <w:rPr>
          <w:rFonts w:cs="Times New Roman"/>
          <w:b/>
          <w:sz w:val="22"/>
          <w:szCs w:val="28"/>
          <w:u w:val="single"/>
        </w:rPr>
      </w:pPr>
      <w:r w:rsidRPr="00A32ACB">
        <w:rPr>
          <w:rFonts w:cs="Times New Roman"/>
          <w:b/>
          <w:sz w:val="22"/>
          <w:szCs w:val="28"/>
          <w:u w:val="single"/>
        </w:rPr>
        <w:t>Книга 2: Обосновывающие материалы</w:t>
      </w:r>
    </w:p>
    <w:p w:rsidR="00E90087" w:rsidRDefault="00E90087" w:rsidP="00E90087">
      <w:pPr>
        <w:pStyle w:val="a6"/>
        <w:spacing w:before="1"/>
        <w:rPr>
          <w:sz w:val="21"/>
          <w:lang w:val="ru-RU"/>
        </w:rPr>
      </w:pPr>
    </w:p>
    <w:p w:rsidR="00E90087" w:rsidRDefault="00E90087" w:rsidP="00E90087">
      <w:pPr>
        <w:pStyle w:val="a6"/>
        <w:spacing w:before="1"/>
        <w:rPr>
          <w:sz w:val="21"/>
          <w:lang w:val="ru-RU"/>
        </w:rPr>
      </w:pPr>
    </w:p>
    <w:p w:rsidR="00E90087" w:rsidRPr="006C0806" w:rsidRDefault="00E90087" w:rsidP="00E90087">
      <w:pPr>
        <w:pStyle w:val="a6"/>
        <w:spacing w:before="1"/>
        <w:rPr>
          <w:sz w:val="21"/>
          <w:lang w:val="ru-RU"/>
        </w:rPr>
      </w:pPr>
    </w:p>
    <w:p w:rsidR="00E90087" w:rsidRDefault="002A4754" w:rsidP="00E90087">
      <w:pPr>
        <w:spacing w:after="0" w:line="240" w:lineRule="auto"/>
        <w:jc w:val="both"/>
        <w:rPr>
          <w:rFonts w:cs="Times New Roman"/>
          <w:sz w:val="24"/>
          <w:szCs w:val="24"/>
        </w:rPr>
      </w:pPr>
      <w:bookmarkStart w:id="5" w:name="_Hlk130079126"/>
      <w:r>
        <w:rPr>
          <w:rFonts w:cs="Times New Roman"/>
          <w:sz w:val="24"/>
          <w:szCs w:val="24"/>
        </w:rPr>
        <w:t>И.о. г</w:t>
      </w:r>
      <w:r w:rsidR="00E90087" w:rsidRPr="003A3940">
        <w:rPr>
          <w:rFonts w:cs="Times New Roman"/>
          <w:sz w:val="24"/>
          <w:szCs w:val="24"/>
        </w:rPr>
        <w:t>лав</w:t>
      </w:r>
      <w:r>
        <w:rPr>
          <w:rFonts w:cs="Times New Roman"/>
          <w:sz w:val="24"/>
          <w:szCs w:val="24"/>
        </w:rPr>
        <w:t>ы</w:t>
      </w:r>
      <w:r w:rsidR="00E90087">
        <w:rPr>
          <w:rFonts w:cs="Times New Roman"/>
          <w:sz w:val="24"/>
          <w:szCs w:val="24"/>
        </w:rPr>
        <w:t xml:space="preserve"> администрации</w:t>
      </w:r>
      <w:r w:rsidR="00E90087" w:rsidRPr="003A3940">
        <w:rPr>
          <w:rFonts w:cs="Times New Roman"/>
          <w:sz w:val="24"/>
          <w:szCs w:val="24"/>
        </w:rPr>
        <w:t xml:space="preserve"> </w:t>
      </w:r>
      <w:r w:rsidR="00E90087">
        <w:rPr>
          <w:rFonts w:cs="Times New Roman"/>
          <w:sz w:val="24"/>
          <w:szCs w:val="24"/>
        </w:rPr>
        <w:t xml:space="preserve">Карачевского района </w:t>
      </w:r>
    </w:p>
    <w:p w:rsidR="00E90087" w:rsidRPr="003A3940" w:rsidRDefault="00E90087" w:rsidP="00E90087">
      <w:pPr>
        <w:spacing w:after="0" w:line="240" w:lineRule="auto"/>
        <w:jc w:val="both"/>
        <w:rPr>
          <w:rFonts w:cs="Times New Roman"/>
          <w:sz w:val="24"/>
          <w:szCs w:val="24"/>
        </w:rPr>
      </w:pPr>
      <w:r>
        <w:rPr>
          <w:rFonts w:cs="Times New Roman"/>
          <w:sz w:val="24"/>
          <w:szCs w:val="24"/>
        </w:rPr>
        <w:t xml:space="preserve">Брянской области                                                                          </w:t>
      </w:r>
      <w:r w:rsidRPr="003A3940">
        <w:rPr>
          <w:rFonts w:cs="Times New Roman"/>
          <w:sz w:val="24"/>
          <w:szCs w:val="24"/>
        </w:rPr>
        <w:t xml:space="preserve">___________ </w:t>
      </w:r>
      <w:r w:rsidR="002A4754">
        <w:rPr>
          <w:rFonts w:cs="Times New Roman"/>
          <w:sz w:val="24"/>
          <w:szCs w:val="24"/>
        </w:rPr>
        <w:t>Шкуркин</w:t>
      </w:r>
      <w:r w:rsidRPr="003A3940">
        <w:rPr>
          <w:rFonts w:cs="Times New Roman"/>
          <w:sz w:val="24"/>
          <w:szCs w:val="24"/>
        </w:rPr>
        <w:t xml:space="preserve"> </w:t>
      </w:r>
      <w:r w:rsidR="002A4754">
        <w:rPr>
          <w:rFonts w:cs="Times New Roman"/>
          <w:sz w:val="24"/>
          <w:szCs w:val="24"/>
        </w:rPr>
        <w:t>С</w:t>
      </w:r>
      <w:r w:rsidRPr="003A3940">
        <w:rPr>
          <w:rFonts w:cs="Times New Roman"/>
          <w:sz w:val="24"/>
          <w:szCs w:val="24"/>
        </w:rPr>
        <w:t>.</w:t>
      </w:r>
      <w:r w:rsidR="002A4754">
        <w:rPr>
          <w:rFonts w:cs="Times New Roman"/>
          <w:sz w:val="24"/>
          <w:szCs w:val="24"/>
        </w:rPr>
        <w:t>А</w:t>
      </w:r>
      <w:r w:rsidRPr="003A3940">
        <w:rPr>
          <w:rFonts w:cs="Times New Roman"/>
          <w:sz w:val="24"/>
          <w:szCs w:val="24"/>
        </w:rPr>
        <w:t>.</w:t>
      </w:r>
    </w:p>
    <w:bookmarkEnd w:id="5"/>
    <w:p w:rsidR="00E90087" w:rsidRPr="003A3940" w:rsidRDefault="00E90087" w:rsidP="00E90087">
      <w:pPr>
        <w:spacing w:after="0" w:line="240" w:lineRule="auto"/>
        <w:rPr>
          <w:rFonts w:cs="Times New Roman"/>
          <w:sz w:val="24"/>
          <w:szCs w:val="24"/>
        </w:rPr>
      </w:pPr>
      <w:r w:rsidRPr="003A3940">
        <w:rPr>
          <w:rFonts w:cs="Times New Roman"/>
          <w:i/>
          <w:sz w:val="24"/>
          <w:szCs w:val="24"/>
        </w:rPr>
        <w:t xml:space="preserve">                                                 </w:t>
      </w:r>
      <w:r>
        <w:rPr>
          <w:rFonts w:cs="Times New Roman"/>
          <w:i/>
          <w:sz w:val="24"/>
          <w:szCs w:val="24"/>
        </w:rPr>
        <w:t xml:space="preserve">                   </w:t>
      </w:r>
      <w:r w:rsidRPr="003A3940">
        <w:rPr>
          <w:rFonts w:cs="Times New Roman"/>
          <w:i/>
          <w:sz w:val="24"/>
          <w:szCs w:val="24"/>
        </w:rPr>
        <w:t xml:space="preserve">                                       подпись   </w:t>
      </w:r>
    </w:p>
    <w:p w:rsidR="00E90087" w:rsidRPr="003A3940" w:rsidRDefault="00E90087" w:rsidP="00E90087">
      <w:pPr>
        <w:spacing w:after="0" w:line="240" w:lineRule="auto"/>
        <w:rPr>
          <w:rFonts w:cs="Times New Roman"/>
          <w:sz w:val="24"/>
          <w:szCs w:val="24"/>
        </w:rPr>
      </w:pPr>
    </w:p>
    <w:p w:rsidR="00E90087" w:rsidRPr="003A3940" w:rsidRDefault="00E90087" w:rsidP="00E90087">
      <w:pPr>
        <w:spacing w:after="0" w:line="240" w:lineRule="auto"/>
        <w:rPr>
          <w:rFonts w:cs="Times New Roman"/>
          <w:sz w:val="24"/>
          <w:szCs w:val="24"/>
        </w:rPr>
      </w:pPr>
      <w:r w:rsidRPr="003A3940">
        <w:rPr>
          <w:rFonts w:cs="Times New Roman"/>
          <w:sz w:val="24"/>
          <w:szCs w:val="24"/>
        </w:rPr>
        <w:t>Разработчик:</w:t>
      </w:r>
    </w:p>
    <w:p w:rsidR="00E90087" w:rsidRPr="003A3940" w:rsidRDefault="00E90087" w:rsidP="00E90087">
      <w:pPr>
        <w:autoSpaceDE w:val="0"/>
        <w:autoSpaceDN w:val="0"/>
        <w:adjustRightInd w:val="0"/>
        <w:spacing w:after="0" w:line="240" w:lineRule="auto"/>
        <w:jc w:val="both"/>
        <w:rPr>
          <w:rFonts w:cs="Times New Roman"/>
          <w:sz w:val="24"/>
          <w:szCs w:val="24"/>
        </w:rPr>
      </w:pPr>
      <w:r w:rsidRPr="003A3940">
        <w:rPr>
          <w:rFonts w:cs="Times New Roman"/>
          <w:sz w:val="24"/>
          <w:szCs w:val="24"/>
        </w:rPr>
        <w:t>Генеральный директор ООО «НП</w:t>
      </w:r>
      <w:r>
        <w:rPr>
          <w:rFonts w:cs="Times New Roman"/>
          <w:sz w:val="24"/>
          <w:szCs w:val="24"/>
        </w:rPr>
        <w:t xml:space="preserve"> ТЭКтест-</w:t>
      </w:r>
      <w:proofErr w:type="gramStart"/>
      <w:r>
        <w:rPr>
          <w:rFonts w:cs="Times New Roman"/>
          <w:sz w:val="24"/>
          <w:szCs w:val="24"/>
        </w:rPr>
        <w:t xml:space="preserve">32»   </w:t>
      </w:r>
      <w:proofErr w:type="gramEnd"/>
      <w:r>
        <w:rPr>
          <w:rFonts w:cs="Times New Roman"/>
          <w:sz w:val="24"/>
          <w:szCs w:val="24"/>
        </w:rPr>
        <w:t xml:space="preserve">     </w:t>
      </w:r>
      <w:r w:rsidRPr="003A3940">
        <w:rPr>
          <w:rFonts w:cs="Times New Roman"/>
          <w:sz w:val="24"/>
          <w:szCs w:val="24"/>
        </w:rPr>
        <w:t xml:space="preserve">                ___________ Полякова О.А.</w:t>
      </w:r>
    </w:p>
    <w:p w:rsidR="00E90087" w:rsidRPr="003A3940" w:rsidRDefault="00E90087" w:rsidP="00E90087">
      <w:pPr>
        <w:autoSpaceDE w:val="0"/>
        <w:autoSpaceDN w:val="0"/>
        <w:adjustRightInd w:val="0"/>
        <w:spacing w:after="0" w:line="240" w:lineRule="auto"/>
        <w:rPr>
          <w:rFonts w:cs="Times New Roman"/>
          <w:sz w:val="24"/>
          <w:szCs w:val="24"/>
        </w:rPr>
      </w:pPr>
      <w:r w:rsidRPr="003A3940">
        <w:rPr>
          <w:rFonts w:cs="Times New Roman"/>
          <w:i/>
          <w:sz w:val="24"/>
          <w:szCs w:val="24"/>
        </w:rPr>
        <w:t xml:space="preserve">                                                                       </w:t>
      </w:r>
      <w:r>
        <w:rPr>
          <w:rFonts w:cs="Times New Roman"/>
          <w:i/>
          <w:sz w:val="24"/>
          <w:szCs w:val="24"/>
        </w:rPr>
        <w:t xml:space="preserve">                     </w:t>
      </w:r>
      <w:r w:rsidRPr="003A3940">
        <w:rPr>
          <w:rFonts w:cs="Times New Roman"/>
          <w:i/>
          <w:sz w:val="24"/>
          <w:szCs w:val="24"/>
        </w:rPr>
        <w:t xml:space="preserve">              подпись</w:t>
      </w:r>
    </w:p>
    <w:p w:rsidR="00E90087" w:rsidRPr="006C0806" w:rsidRDefault="00E90087" w:rsidP="00E90087">
      <w:pPr>
        <w:pStyle w:val="a6"/>
        <w:rPr>
          <w:sz w:val="30"/>
          <w:lang w:val="ru-RU"/>
        </w:rPr>
      </w:pPr>
    </w:p>
    <w:p w:rsidR="00E90087" w:rsidRDefault="00E90087" w:rsidP="00E90087">
      <w:pPr>
        <w:pStyle w:val="a6"/>
        <w:jc w:val="center"/>
        <w:rPr>
          <w:sz w:val="30"/>
          <w:lang w:val="ru-RU"/>
        </w:rPr>
      </w:pPr>
    </w:p>
    <w:p w:rsidR="00E90087" w:rsidRDefault="00E90087" w:rsidP="00E90087">
      <w:pPr>
        <w:pStyle w:val="a6"/>
        <w:jc w:val="center"/>
        <w:rPr>
          <w:sz w:val="30"/>
          <w:lang w:val="ru-RU"/>
        </w:rPr>
      </w:pPr>
    </w:p>
    <w:p w:rsidR="00E90087" w:rsidRDefault="00E90087" w:rsidP="00E90087">
      <w:pPr>
        <w:pStyle w:val="a6"/>
        <w:jc w:val="center"/>
        <w:rPr>
          <w:sz w:val="30"/>
          <w:lang w:val="ru-RU"/>
        </w:rPr>
      </w:pPr>
    </w:p>
    <w:p w:rsidR="00E90087" w:rsidRDefault="00E90087" w:rsidP="00E90087">
      <w:pPr>
        <w:pStyle w:val="a6"/>
        <w:jc w:val="center"/>
        <w:rPr>
          <w:sz w:val="30"/>
          <w:lang w:val="ru-RU"/>
        </w:rPr>
      </w:pPr>
    </w:p>
    <w:p w:rsidR="00E90087" w:rsidRDefault="00E90087" w:rsidP="00E90087">
      <w:pPr>
        <w:pStyle w:val="a6"/>
        <w:jc w:val="center"/>
        <w:rPr>
          <w:sz w:val="30"/>
          <w:lang w:val="ru-RU"/>
        </w:rPr>
      </w:pPr>
    </w:p>
    <w:p w:rsidR="00E90087" w:rsidRPr="006C0806" w:rsidRDefault="00E90087" w:rsidP="00E90087">
      <w:pPr>
        <w:pStyle w:val="a6"/>
        <w:rPr>
          <w:sz w:val="30"/>
          <w:lang w:val="ru-RU"/>
        </w:rPr>
      </w:pPr>
    </w:p>
    <w:p w:rsidR="00E90087" w:rsidRDefault="00E90087" w:rsidP="00E90087">
      <w:pPr>
        <w:pStyle w:val="a6"/>
        <w:spacing w:before="3"/>
        <w:rPr>
          <w:sz w:val="33"/>
          <w:lang w:val="ru-RU"/>
        </w:rPr>
      </w:pPr>
    </w:p>
    <w:p w:rsidR="00E90087" w:rsidRPr="009724AF" w:rsidRDefault="00E90087" w:rsidP="00E90087">
      <w:pPr>
        <w:pStyle w:val="a6"/>
        <w:spacing w:before="1"/>
        <w:ind w:left="4109" w:right="4309"/>
        <w:jc w:val="center"/>
        <w:rPr>
          <w:b/>
          <w:lang w:val="ru-RU"/>
        </w:rPr>
      </w:pPr>
      <w:r w:rsidRPr="009724AF">
        <w:rPr>
          <w:b/>
          <w:lang w:val="ru-RU"/>
        </w:rPr>
        <w:t>202</w:t>
      </w:r>
      <w:r>
        <w:rPr>
          <w:b/>
          <w:lang w:val="ru-RU"/>
        </w:rPr>
        <w:t>4</w:t>
      </w:r>
      <w:r w:rsidRPr="009724AF">
        <w:rPr>
          <w:b/>
          <w:lang w:val="ru-RU"/>
        </w:rPr>
        <w:t xml:space="preserve"> г.</w:t>
      </w:r>
    </w:p>
    <w:p w:rsidR="00402BED" w:rsidRDefault="00402BED" w:rsidP="00402BED">
      <w:pPr>
        <w:pStyle w:val="a6"/>
        <w:spacing w:before="1"/>
        <w:rPr>
          <w:noProof/>
          <w:lang w:val="ru-RU" w:eastAsia="ru-RU"/>
        </w:rPr>
      </w:pPr>
    </w:p>
    <w:p w:rsidR="00402BED" w:rsidRPr="006C0806" w:rsidRDefault="00402BED" w:rsidP="00402BED">
      <w:pPr>
        <w:jc w:val="center"/>
        <w:sectPr w:rsidR="00402BED" w:rsidRPr="006C0806" w:rsidSect="00E90087">
          <w:headerReference w:type="default" r:id="rId9"/>
          <w:footerReference w:type="default" r:id="rId10"/>
          <w:pgSz w:w="11910" w:h="16850"/>
          <w:pgMar w:top="1280" w:right="540" w:bottom="280" w:left="1020" w:header="720" w:footer="720" w:gutter="0"/>
          <w:cols w:space="720"/>
          <w:titlePg/>
          <w:docGrid w:linePitch="381"/>
        </w:sectPr>
      </w:pPr>
    </w:p>
    <w:bookmarkStart w:id="6" w:name="_Toc32305880" w:displacedByCustomXml="next"/>
    <w:sdt>
      <w:sdtPr>
        <w:rPr>
          <w:rFonts w:ascii="Georgia" w:eastAsia="Times New Roman" w:hAnsi="Georgia" w:cs="Times New Roman"/>
          <w:caps w:val="0"/>
          <w:color w:val="365F91"/>
          <w:sz w:val="28"/>
          <w:szCs w:val="28"/>
          <w:lang w:val="en-US" w:bidi="en-US"/>
        </w:rPr>
        <w:id w:val="-681975017"/>
        <w:docPartObj>
          <w:docPartGallery w:val="Table of Contents"/>
          <w:docPartUnique/>
        </w:docPartObj>
      </w:sdtPr>
      <w:sdtEndPr>
        <w:rPr>
          <w:rFonts w:asciiTheme="minorHAnsi" w:eastAsiaTheme="minorEastAsia" w:hAnsiTheme="minorHAnsi" w:cstheme="minorBidi"/>
          <w:b w:val="0"/>
          <w:bCs w:val="0"/>
          <w:caps/>
          <w:color w:val="auto"/>
          <w:sz w:val="20"/>
          <w:szCs w:val="20"/>
          <w:lang w:val="ru-RU" w:bidi="ar-SA"/>
        </w:rPr>
      </w:sdtEndPr>
      <w:sdtContent>
        <w:p w:rsidR="00621C7B" w:rsidRPr="00621C7B" w:rsidRDefault="00621C7B" w:rsidP="00621C7B">
          <w:pPr>
            <w:pStyle w:val="12"/>
            <w:tabs>
              <w:tab w:val="right" w:leader="dot" w:pos="9345"/>
            </w:tabs>
            <w:rPr>
              <w:rFonts w:eastAsia="Calibri" w:cs="Times New Roman"/>
            </w:rPr>
          </w:pPr>
          <w:r w:rsidRPr="00621C7B">
            <w:rPr>
              <w:rFonts w:eastAsia="Calibri" w:cs="Times New Roman"/>
            </w:rPr>
            <w:t>СОДЕРЖАНИЕ</w:t>
          </w:r>
          <w:bookmarkStart w:id="7" w:name="_GoBack"/>
          <w:bookmarkEnd w:id="7"/>
        </w:p>
        <w:p w:rsidR="00BE3984" w:rsidRDefault="004D5ADC">
          <w:pPr>
            <w:pStyle w:val="12"/>
            <w:tabs>
              <w:tab w:val="right" w:leader="dot" w:pos="9345"/>
            </w:tabs>
            <w:rPr>
              <w:b w:val="0"/>
              <w:bCs w:val="0"/>
              <w:caps w:val="0"/>
              <w:noProof/>
              <w:sz w:val="22"/>
              <w:szCs w:val="22"/>
              <w:lang w:eastAsia="ru-RU"/>
            </w:rPr>
          </w:pPr>
          <w:r>
            <w:fldChar w:fldCharType="begin"/>
          </w:r>
          <w:r w:rsidR="00256F35">
            <w:instrText xml:space="preserve"> TOC \o "1-7" \f \h \z \t "ConsPlusTitle;2;ConsPlusNormal;1" </w:instrText>
          </w:r>
          <w:r>
            <w:fldChar w:fldCharType="separate"/>
          </w:r>
          <w:hyperlink w:anchor="_Toc166768540" w:history="1">
            <w:r w:rsidR="00BE3984" w:rsidRPr="009F3569">
              <w:rPr>
                <w:rStyle w:val="af0"/>
                <w:noProof/>
              </w:rPr>
              <w:t>АКТУАЛИЗИРОВАННАЯ СХЕМА ТЕПЛОСНАБЖЕНИЯ МУНИЦИПАЛЬНОГО ОБРАЗОВАНИЯ</w:t>
            </w:r>
            <w:r w:rsidR="00BE3984">
              <w:rPr>
                <w:noProof/>
                <w:webHidden/>
              </w:rPr>
              <w:tab/>
            </w:r>
            <w:r w:rsidR="00BE3984">
              <w:rPr>
                <w:noProof/>
                <w:webHidden/>
              </w:rPr>
              <w:fldChar w:fldCharType="begin"/>
            </w:r>
            <w:r w:rsidR="00BE3984">
              <w:rPr>
                <w:noProof/>
                <w:webHidden/>
              </w:rPr>
              <w:instrText xml:space="preserve"> PAGEREF _Toc166768540 \h </w:instrText>
            </w:r>
            <w:r w:rsidR="00BE3984">
              <w:rPr>
                <w:noProof/>
                <w:webHidden/>
              </w:rPr>
            </w:r>
            <w:r w:rsidR="00BE3984">
              <w:rPr>
                <w:noProof/>
                <w:webHidden/>
              </w:rPr>
              <w:fldChar w:fldCharType="separate"/>
            </w:r>
            <w:r w:rsidR="00BE3984">
              <w:rPr>
                <w:noProof/>
                <w:webHidden/>
              </w:rPr>
              <w:t>1</w:t>
            </w:r>
            <w:r w:rsidR="00BE3984">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41" w:history="1">
            <w:r w:rsidRPr="009F3569">
              <w:rPr>
                <w:rStyle w:val="af0"/>
                <w:noProof/>
              </w:rPr>
              <w:t>Паспорт актуализированной схемы теплоснабжения</w:t>
            </w:r>
            <w:r>
              <w:rPr>
                <w:noProof/>
                <w:webHidden/>
              </w:rPr>
              <w:tab/>
            </w:r>
            <w:r>
              <w:rPr>
                <w:noProof/>
                <w:webHidden/>
              </w:rPr>
              <w:fldChar w:fldCharType="begin"/>
            </w:r>
            <w:r>
              <w:rPr>
                <w:noProof/>
                <w:webHidden/>
              </w:rPr>
              <w:instrText xml:space="preserve"> PAGEREF _Toc166768541 \h </w:instrText>
            </w:r>
            <w:r>
              <w:rPr>
                <w:noProof/>
                <w:webHidden/>
              </w:rPr>
            </w:r>
            <w:r>
              <w:rPr>
                <w:noProof/>
                <w:webHidden/>
              </w:rPr>
              <w:fldChar w:fldCharType="separate"/>
            </w:r>
            <w:r>
              <w:rPr>
                <w:noProof/>
                <w:webHidden/>
              </w:rPr>
              <w:t>6</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42" w:history="1">
            <w:r w:rsidRPr="009F3569">
              <w:rPr>
                <w:rStyle w:val="af0"/>
                <w:noProof/>
              </w:rPr>
              <w:t>ОБЩИЕ СВЕДЕНИЯ О МУНИЦИПАЛЬНОМ ОБРАЗОВАНИИ</w:t>
            </w:r>
            <w:r>
              <w:rPr>
                <w:noProof/>
                <w:webHidden/>
              </w:rPr>
              <w:tab/>
            </w:r>
            <w:r>
              <w:rPr>
                <w:noProof/>
                <w:webHidden/>
              </w:rPr>
              <w:fldChar w:fldCharType="begin"/>
            </w:r>
            <w:r>
              <w:rPr>
                <w:noProof/>
                <w:webHidden/>
              </w:rPr>
              <w:instrText xml:space="preserve"> PAGEREF _Toc166768542 \h </w:instrText>
            </w:r>
            <w:r>
              <w:rPr>
                <w:noProof/>
                <w:webHidden/>
              </w:rPr>
            </w:r>
            <w:r>
              <w:rPr>
                <w:noProof/>
                <w:webHidden/>
              </w:rPr>
              <w:fldChar w:fldCharType="separate"/>
            </w:r>
            <w:r>
              <w:rPr>
                <w:noProof/>
                <w:webHidden/>
              </w:rPr>
              <w:t>10</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43" w:history="1">
            <w:r w:rsidRPr="009F3569">
              <w:rPr>
                <w:rStyle w:val="af0"/>
                <w:noProof/>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_Toc166768543 \h </w:instrText>
            </w:r>
            <w:r>
              <w:rPr>
                <w:noProof/>
                <w:webHidden/>
              </w:rPr>
            </w:r>
            <w:r>
              <w:rPr>
                <w:noProof/>
                <w:webHidden/>
              </w:rPr>
              <w:fldChar w:fldCharType="separate"/>
            </w:r>
            <w:r>
              <w:rPr>
                <w:noProof/>
                <w:webHidden/>
              </w:rPr>
              <w:t>19</w:t>
            </w:r>
            <w:r>
              <w:rPr>
                <w:noProof/>
                <w:webHidden/>
              </w:rPr>
              <w:fldChar w:fldCharType="end"/>
            </w:r>
          </w:hyperlink>
        </w:p>
        <w:p w:rsidR="00BE3984" w:rsidRDefault="00BE3984">
          <w:pPr>
            <w:pStyle w:val="71"/>
            <w:rPr>
              <w:noProof/>
              <w:sz w:val="22"/>
              <w:szCs w:val="22"/>
              <w:lang w:eastAsia="ru-RU"/>
            </w:rPr>
          </w:pPr>
          <w:hyperlink w:anchor="_Toc166768544" w:history="1">
            <w:r w:rsidRPr="009F3569">
              <w:rPr>
                <w:rStyle w:val="af0"/>
                <w:rFonts w:ascii="Times New Roman" w:hAnsi="Times New Roman"/>
                <w:b/>
                <w:noProof/>
                <w:lang w:bidi="en-US"/>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Pr>
                <w:noProof/>
                <w:webHidden/>
              </w:rPr>
              <w:tab/>
            </w:r>
            <w:r>
              <w:rPr>
                <w:noProof/>
                <w:webHidden/>
              </w:rPr>
              <w:fldChar w:fldCharType="begin"/>
            </w:r>
            <w:r>
              <w:rPr>
                <w:noProof/>
                <w:webHidden/>
              </w:rPr>
              <w:instrText xml:space="preserve"> PAGEREF _Toc166768544 \h </w:instrText>
            </w:r>
            <w:r>
              <w:rPr>
                <w:noProof/>
                <w:webHidden/>
              </w:rPr>
            </w:r>
            <w:r>
              <w:rPr>
                <w:noProof/>
                <w:webHidden/>
              </w:rPr>
              <w:fldChar w:fldCharType="separate"/>
            </w:r>
            <w:r>
              <w:rPr>
                <w:noProof/>
                <w:webHidden/>
              </w:rPr>
              <w:t>19</w:t>
            </w:r>
            <w:r>
              <w:rPr>
                <w:noProof/>
                <w:webHidden/>
              </w:rPr>
              <w:fldChar w:fldCharType="end"/>
            </w:r>
          </w:hyperlink>
        </w:p>
        <w:p w:rsidR="00BE3984" w:rsidRDefault="00BE3984">
          <w:pPr>
            <w:pStyle w:val="71"/>
            <w:rPr>
              <w:noProof/>
              <w:sz w:val="22"/>
              <w:szCs w:val="22"/>
              <w:lang w:eastAsia="ru-RU"/>
            </w:rPr>
          </w:pPr>
          <w:hyperlink w:anchor="_Toc166768545" w:history="1">
            <w:r w:rsidRPr="009F3569">
              <w:rPr>
                <w:rStyle w:val="af0"/>
                <w:rFonts w:ascii="Times New Roman" w:hAnsi="Times New Roman"/>
                <w:b/>
                <w:noProof/>
                <w:lang w:bidi="en-US"/>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Pr>
                <w:noProof/>
                <w:webHidden/>
              </w:rPr>
              <w:tab/>
            </w:r>
            <w:r>
              <w:rPr>
                <w:noProof/>
                <w:webHidden/>
              </w:rPr>
              <w:fldChar w:fldCharType="begin"/>
            </w:r>
            <w:r>
              <w:rPr>
                <w:noProof/>
                <w:webHidden/>
              </w:rPr>
              <w:instrText xml:space="preserve"> PAGEREF _Toc166768545 \h </w:instrText>
            </w:r>
            <w:r>
              <w:rPr>
                <w:noProof/>
                <w:webHidden/>
              </w:rPr>
            </w:r>
            <w:r>
              <w:rPr>
                <w:noProof/>
                <w:webHidden/>
              </w:rPr>
              <w:fldChar w:fldCharType="separate"/>
            </w:r>
            <w:r>
              <w:rPr>
                <w:noProof/>
                <w:webHidden/>
              </w:rPr>
              <w:t>20</w:t>
            </w:r>
            <w:r>
              <w:rPr>
                <w:noProof/>
                <w:webHidden/>
              </w:rPr>
              <w:fldChar w:fldCharType="end"/>
            </w:r>
          </w:hyperlink>
        </w:p>
        <w:p w:rsidR="00BE3984" w:rsidRDefault="00BE3984">
          <w:pPr>
            <w:pStyle w:val="71"/>
            <w:rPr>
              <w:noProof/>
              <w:sz w:val="22"/>
              <w:szCs w:val="22"/>
              <w:lang w:eastAsia="ru-RU"/>
            </w:rPr>
          </w:pPr>
          <w:hyperlink w:anchor="_Toc166768546" w:history="1">
            <w:r w:rsidRPr="009F3569">
              <w:rPr>
                <w:rStyle w:val="af0"/>
                <w:rFonts w:ascii="Times New Roman" w:hAnsi="Times New Roman"/>
                <w:b/>
                <w:noProof/>
                <w:lang w:bidi="en-US"/>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Pr>
                <w:noProof/>
                <w:webHidden/>
              </w:rPr>
              <w:tab/>
            </w:r>
            <w:r>
              <w:rPr>
                <w:noProof/>
                <w:webHidden/>
              </w:rPr>
              <w:fldChar w:fldCharType="begin"/>
            </w:r>
            <w:r>
              <w:rPr>
                <w:noProof/>
                <w:webHidden/>
              </w:rPr>
              <w:instrText xml:space="preserve"> PAGEREF _Toc166768546 \h </w:instrText>
            </w:r>
            <w:r>
              <w:rPr>
                <w:noProof/>
                <w:webHidden/>
              </w:rPr>
            </w:r>
            <w:r>
              <w:rPr>
                <w:noProof/>
                <w:webHidden/>
              </w:rPr>
              <w:fldChar w:fldCharType="separate"/>
            </w:r>
            <w:r>
              <w:rPr>
                <w:noProof/>
                <w:webHidden/>
              </w:rPr>
              <w:t>27</w:t>
            </w:r>
            <w:r>
              <w:rPr>
                <w:noProof/>
                <w:webHidden/>
              </w:rPr>
              <w:fldChar w:fldCharType="end"/>
            </w:r>
          </w:hyperlink>
        </w:p>
        <w:p w:rsidR="00BE3984" w:rsidRDefault="00BE3984">
          <w:pPr>
            <w:pStyle w:val="71"/>
            <w:rPr>
              <w:noProof/>
              <w:sz w:val="22"/>
              <w:szCs w:val="22"/>
              <w:lang w:eastAsia="ru-RU"/>
            </w:rPr>
          </w:pPr>
          <w:hyperlink w:anchor="_Toc166768547" w:history="1">
            <w:r w:rsidRPr="009F3569">
              <w:rPr>
                <w:rStyle w:val="af0"/>
                <w:rFonts w:ascii="Times New Roman" w:hAnsi="Times New Roman"/>
                <w:b/>
                <w:noProof/>
                <w:lang w:bidi="en-US"/>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Pr>
                <w:noProof/>
                <w:webHidden/>
              </w:rPr>
              <w:tab/>
            </w:r>
            <w:r>
              <w:rPr>
                <w:noProof/>
                <w:webHidden/>
              </w:rPr>
              <w:fldChar w:fldCharType="begin"/>
            </w:r>
            <w:r>
              <w:rPr>
                <w:noProof/>
                <w:webHidden/>
              </w:rPr>
              <w:instrText xml:space="preserve"> PAGEREF _Toc166768547 \h </w:instrText>
            </w:r>
            <w:r>
              <w:rPr>
                <w:noProof/>
                <w:webHidden/>
              </w:rPr>
            </w:r>
            <w:r>
              <w:rPr>
                <w:noProof/>
                <w:webHidden/>
              </w:rPr>
              <w:fldChar w:fldCharType="separate"/>
            </w:r>
            <w:r>
              <w:rPr>
                <w:noProof/>
                <w:webHidden/>
              </w:rPr>
              <w:t>28</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48" w:history="1">
            <w:r w:rsidRPr="009F3569">
              <w:rPr>
                <w:rStyle w:val="af0"/>
                <w:noProof/>
              </w:rPr>
              <w:t>РАЗДЕЛ 2. СУЩЕСТВУЮЩИЕ И ПЕРСПЕКТИВНЫЕ БАЛАНСЫ РАСПОЛОГАЕМОЙ ТЕПЛОВОЙ МОЩНОСТИ ИСТОЧНИКОВ ТЕПЛОВОЙ ЭНЕРГИИ И ТЕПЛОВОЙ НАГРУЗКИ ПОТРЕБИТЕЛЕЙ</w:t>
            </w:r>
            <w:r>
              <w:rPr>
                <w:noProof/>
                <w:webHidden/>
              </w:rPr>
              <w:tab/>
            </w:r>
            <w:r>
              <w:rPr>
                <w:noProof/>
                <w:webHidden/>
              </w:rPr>
              <w:fldChar w:fldCharType="begin"/>
            </w:r>
            <w:r>
              <w:rPr>
                <w:noProof/>
                <w:webHidden/>
              </w:rPr>
              <w:instrText xml:space="preserve"> PAGEREF _Toc166768548 \h </w:instrText>
            </w:r>
            <w:r>
              <w:rPr>
                <w:noProof/>
                <w:webHidden/>
              </w:rPr>
            </w:r>
            <w:r>
              <w:rPr>
                <w:noProof/>
                <w:webHidden/>
              </w:rPr>
              <w:fldChar w:fldCharType="separate"/>
            </w:r>
            <w:r>
              <w:rPr>
                <w:noProof/>
                <w:webHidden/>
              </w:rPr>
              <w:t>29</w:t>
            </w:r>
            <w:r>
              <w:rPr>
                <w:noProof/>
                <w:webHidden/>
              </w:rPr>
              <w:fldChar w:fldCharType="end"/>
            </w:r>
          </w:hyperlink>
        </w:p>
        <w:p w:rsidR="00BE3984" w:rsidRDefault="00BE3984">
          <w:pPr>
            <w:pStyle w:val="71"/>
            <w:tabs>
              <w:tab w:val="left" w:pos="1400"/>
            </w:tabs>
            <w:rPr>
              <w:noProof/>
              <w:sz w:val="22"/>
              <w:szCs w:val="22"/>
              <w:lang w:eastAsia="ru-RU"/>
            </w:rPr>
          </w:pPr>
          <w:hyperlink w:anchor="_Toc166768549" w:history="1">
            <w:r w:rsidRPr="009F3569">
              <w:rPr>
                <w:rStyle w:val="af0"/>
                <w:rFonts w:ascii="Times New Roman" w:hAnsi="Times New Roman"/>
                <w:b/>
                <w:noProof/>
                <w:lang w:bidi="en-US"/>
              </w:rPr>
              <w:t>а) описание</w:t>
            </w:r>
            <w:r>
              <w:rPr>
                <w:noProof/>
                <w:sz w:val="22"/>
                <w:szCs w:val="22"/>
                <w:lang w:eastAsia="ru-RU"/>
              </w:rPr>
              <w:tab/>
            </w:r>
            <w:r w:rsidRPr="009F3569">
              <w:rPr>
                <w:rStyle w:val="af0"/>
                <w:rFonts w:ascii="Times New Roman" w:hAnsi="Times New Roman"/>
                <w:b/>
                <w:noProof/>
                <w:lang w:bidi="en-US"/>
              </w:rPr>
              <w:t>существующих и перспективных зон действия систем теплоснабжения и источников тепловой энергии</w:t>
            </w:r>
            <w:r>
              <w:rPr>
                <w:noProof/>
                <w:webHidden/>
              </w:rPr>
              <w:tab/>
            </w:r>
            <w:r>
              <w:rPr>
                <w:noProof/>
                <w:webHidden/>
              </w:rPr>
              <w:fldChar w:fldCharType="begin"/>
            </w:r>
            <w:r>
              <w:rPr>
                <w:noProof/>
                <w:webHidden/>
              </w:rPr>
              <w:instrText xml:space="preserve"> PAGEREF _Toc166768549 \h </w:instrText>
            </w:r>
            <w:r>
              <w:rPr>
                <w:noProof/>
                <w:webHidden/>
              </w:rPr>
            </w:r>
            <w:r>
              <w:rPr>
                <w:noProof/>
                <w:webHidden/>
              </w:rPr>
              <w:fldChar w:fldCharType="separate"/>
            </w:r>
            <w:r>
              <w:rPr>
                <w:noProof/>
                <w:webHidden/>
              </w:rPr>
              <w:t>29</w:t>
            </w:r>
            <w:r>
              <w:rPr>
                <w:noProof/>
                <w:webHidden/>
              </w:rPr>
              <w:fldChar w:fldCharType="end"/>
            </w:r>
          </w:hyperlink>
        </w:p>
        <w:p w:rsidR="00BE3984" w:rsidRDefault="00BE3984">
          <w:pPr>
            <w:pStyle w:val="71"/>
            <w:rPr>
              <w:noProof/>
              <w:sz w:val="22"/>
              <w:szCs w:val="22"/>
              <w:lang w:eastAsia="ru-RU"/>
            </w:rPr>
          </w:pPr>
          <w:hyperlink w:anchor="_Toc166768550" w:history="1">
            <w:r w:rsidRPr="009F3569">
              <w:rPr>
                <w:rStyle w:val="af0"/>
                <w:rFonts w:ascii="Times New Roman" w:hAnsi="Times New Roman"/>
                <w:b/>
                <w:noProof/>
                <w:lang w:bidi="en-US"/>
              </w:rPr>
              <w:t>б) описание существующих и перспективных зон действия индивидуальных источников тепловой энергии</w:t>
            </w:r>
            <w:r>
              <w:rPr>
                <w:noProof/>
                <w:webHidden/>
              </w:rPr>
              <w:tab/>
            </w:r>
            <w:r>
              <w:rPr>
                <w:noProof/>
                <w:webHidden/>
              </w:rPr>
              <w:fldChar w:fldCharType="begin"/>
            </w:r>
            <w:r>
              <w:rPr>
                <w:noProof/>
                <w:webHidden/>
              </w:rPr>
              <w:instrText xml:space="preserve"> PAGEREF _Toc166768550 \h </w:instrText>
            </w:r>
            <w:r>
              <w:rPr>
                <w:noProof/>
                <w:webHidden/>
              </w:rPr>
            </w:r>
            <w:r>
              <w:rPr>
                <w:noProof/>
                <w:webHidden/>
              </w:rPr>
              <w:fldChar w:fldCharType="separate"/>
            </w:r>
            <w:r>
              <w:rPr>
                <w:noProof/>
                <w:webHidden/>
              </w:rPr>
              <w:t>42</w:t>
            </w:r>
            <w:r>
              <w:rPr>
                <w:noProof/>
                <w:webHidden/>
              </w:rPr>
              <w:fldChar w:fldCharType="end"/>
            </w:r>
          </w:hyperlink>
        </w:p>
        <w:p w:rsidR="00BE3984" w:rsidRDefault="00BE3984">
          <w:pPr>
            <w:pStyle w:val="71"/>
            <w:rPr>
              <w:noProof/>
              <w:sz w:val="22"/>
              <w:szCs w:val="22"/>
              <w:lang w:eastAsia="ru-RU"/>
            </w:rPr>
          </w:pPr>
          <w:hyperlink w:anchor="_Toc166768551" w:history="1">
            <w:r w:rsidRPr="009F3569">
              <w:rPr>
                <w:rStyle w:val="af0"/>
                <w:rFonts w:ascii="Times New Roman" w:hAnsi="Times New Roman"/>
                <w:b/>
                <w:noProof/>
                <w:lang w:bidi="en-US"/>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Pr>
                <w:noProof/>
                <w:webHidden/>
              </w:rPr>
              <w:tab/>
            </w:r>
            <w:r>
              <w:rPr>
                <w:noProof/>
                <w:webHidden/>
              </w:rPr>
              <w:fldChar w:fldCharType="begin"/>
            </w:r>
            <w:r>
              <w:rPr>
                <w:noProof/>
                <w:webHidden/>
              </w:rPr>
              <w:instrText xml:space="preserve"> PAGEREF _Toc166768551 \h </w:instrText>
            </w:r>
            <w:r>
              <w:rPr>
                <w:noProof/>
                <w:webHidden/>
              </w:rPr>
            </w:r>
            <w:r>
              <w:rPr>
                <w:noProof/>
                <w:webHidden/>
              </w:rPr>
              <w:fldChar w:fldCharType="separate"/>
            </w:r>
            <w:r>
              <w:rPr>
                <w:noProof/>
                <w:webHidden/>
              </w:rPr>
              <w:t>42</w:t>
            </w:r>
            <w:r>
              <w:rPr>
                <w:noProof/>
                <w:webHidden/>
              </w:rPr>
              <w:fldChar w:fldCharType="end"/>
            </w:r>
          </w:hyperlink>
        </w:p>
        <w:p w:rsidR="00BE3984" w:rsidRDefault="00BE3984">
          <w:pPr>
            <w:pStyle w:val="71"/>
            <w:rPr>
              <w:noProof/>
              <w:sz w:val="22"/>
              <w:szCs w:val="22"/>
              <w:lang w:eastAsia="ru-RU"/>
            </w:rPr>
          </w:pPr>
          <w:hyperlink w:anchor="_Toc166768552" w:history="1">
            <w:r w:rsidRPr="009F3569">
              <w:rPr>
                <w:rStyle w:val="af0"/>
                <w:rFonts w:ascii="Times New Roman" w:hAnsi="Times New Roman"/>
                <w:b/>
                <w:noProof/>
                <w:lang w:bidi="en-US"/>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_Toc166768552 \h </w:instrText>
            </w:r>
            <w:r>
              <w:rPr>
                <w:noProof/>
                <w:webHidden/>
              </w:rPr>
            </w:r>
            <w:r>
              <w:rPr>
                <w:noProof/>
                <w:webHidden/>
              </w:rPr>
              <w:fldChar w:fldCharType="separate"/>
            </w:r>
            <w:r>
              <w:rPr>
                <w:noProof/>
                <w:webHidden/>
              </w:rPr>
              <w:t>42</w:t>
            </w:r>
            <w:r>
              <w:rPr>
                <w:noProof/>
                <w:webHidden/>
              </w:rPr>
              <w:fldChar w:fldCharType="end"/>
            </w:r>
          </w:hyperlink>
        </w:p>
        <w:p w:rsidR="00BE3984" w:rsidRDefault="00BE3984">
          <w:pPr>
            <w:pStyle w:val="71"/>
            <w:rPr>
              <w:noProof/>
              <w:sz w:val="22"/>
              <w:szCs w:val="22"/>
              <w:lang w:eastAsia="ru-RU"/>
            </w:rPr>
          </w:pPr>
          <w:hyperlink w:anchor="_Toc166768553" w:history="1">
            <w:r w:rsidRPr="009F3569">
              <w:rPr>
                <w:rStyle w:val="af0"/>
                <w:rFonts w:ascii="Times New Roman" w:hAnsi="Times New Roman"/>
                <w:b/>
                <w:noProof/>
                <w:lang w:bidi="en-US"/>
              </w:rPr>
              <w:t>д) радиус эффективного теплоснабжения, определяемый в соответствии с методическими указаниями по актуализации схем теплоснабжения.</w:t>
            </w:r>
            <w:r>
              <w:rPr>
                <w:noProof/>
                <w:webHidden/>
              </w:rPr>
              <w:tab/>
            </w:r>
            <w:r>
              <w:rPr>
                <w:noProof/>
                <w:webHidden/>
              </w:rPr>
              <w:fldChar w:fldCharType="begin"/>
            </w:r>
            <w:r>
              <w:rPr>
                <w:noProof/>
                <w:webHidden/>
              </w:rPr>
              <w:instrText xml:space="preserve"> PAGEREF _Toc166768553 \h </w:instrText>
            </w:r>
            <w:r>
              <w:rPr>
                <w:noProof/>
                <w:webHidden/>
              </w:rPr>
            </w:r>
            <w:r>
              <w:rPr>
                <w:noProof/>
                <w:webHidden/>
              </w:rPr>
              <w:fldChar w:fldCharType="separate"/>
            </w:r>
            <w:r>
              <w:rPr>
                <w:noProof/>
                <w:webHidden/>
              </w:rPr>
              <w:t>45</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54" w:history="1">
            <w:r w:rsidRPr="009F3569">
              <w:rPr>
                <w:rStyle w:val="af0"/>
                <w:noProof/>
              </w:rPr>
              <w:t>РАЗДЕЛ 3. СУЩЕСТВУЮЩИЕ И ПЕРСПЕКТИВНЫЕ БАЛАНСЫ ТЕПЛОНОСИТЕЛЯ</w:t>
            </w:r>
            <w:r>
              <w:rPr>
                <w:noProof/>
                <w:webHidden/>
              </w:rPr>
              <w:tab/>
            </w:r>
            <w:r>
              <w:rPr>
                <w:noProof/>
                <w:webHidden/>
              </w:rPr>
              <w:fldChar w:fldCharType="begin"/>
            </w:r>
            <w:r>
              <w:rPr>
                <w:noProof/>
                <w:webHidden/>
              </w:rPr>
              <w:instrText xml:space="preserve"> PAGEREF _Toc166768554 \h </w:instrText>
            </w:r>
            <w:r>
              <w:rPr>
                <w:noProof/>
                <w:webHidden/>
              </w:rPr>
            </w:r>
            <w:r>
              <w:rPr>
                <w:noProof/>
                <w:webHidden/>
              </w:rPr>
              <w:fldChar w:fldCharType="separate"/>
            </w:r>
            <w:r>
              <w:rPr>
                <w:noProof/>
                <w:webHidden/>
              </w:rPr>
              <w:t>48</w:t>
            </w:r>
            <w:r>
              <w:rPr>
                <w:noProof/>
                <w:webHidden/>
              </w:rPr>
              <w:fldChar w:fldCharType="end"/>
            </w:r>
          </w:hyperlink>
        </w:p>
        <w:p w:rsidR="00BE3984" w:rsidRDefault="00BE3984">
          <w:pPr>
            <w:pStyle w:val="71"/>
            <w:rPr>
              <w:noProof/>
              <w:sz w:val="22"/>
              <w:szCs w:val="22"/>
              <w:lang w:eastAsia="ru-RU"/>
            </w:rPr>
          </w:pPr>
          <w:hyperlink w:anchor="_Toc166768555" w:history="1">
            <w:r w:rsidRPr="009F3569">
              <w:rPr>
                <w:rStyle w:val="af0"/>
                <w:rFonts w:ascii="Times New Roman" w:hAnsi="Times New Roman"/>
                <w:b/>
                <w:noProof/>
                <w:lang w:bidi="en-US"/>
              </w:rPr>
              <w:t>а) существующие и перспективные балансы производительности водоподготовительных установки максимального потребления теплоносителя теплопотребляющими установками потребителей</w:t>
            </w:r>
            <w:r>
              <w:rPr>
                <w:noProof/>
                <w:webHidden/>
              </w:rPr>
              <w:tab/>
            </w:r>
            <w:r>
              <w:rPr>
                <w:noProof/>
                <w:webHidden/>
              </w:rPr>
              <w:fldChar w:fldCharType="begin"/>
            </w:r>
            <w:r>
              <w:rPr>
                <w:noProof/>
                <w:webHidden/>
              </w:rPr>
              <w:instrText xml:space="preserve"> PAGEREF _Toc166768555 \h </w:instrText>
            </w:r>
            <w:r>
              <w:rPr>
                <w:noProof/>
                <w:webHidden/>
              </w:rPr>
            </w:r>
            <w:r>
              <w:rPr>
                <w:noProof/>
                <w:webHidden/>
              </w:rPr>
              <w:fldChar w:fldCharType="separate"/>
            </w:r>
            <w:r>
              <w:rPr>
                <w:noProof/>
                <w:webHidden/>
              </w:rPr>
              <w:t>48</w:t>
            </w:r>
            <w:r>
              <w:rPr>
                <w:noProof/>
                <w:webHidden/>
              </w:rPr>
              <w:fldChar w:fldCharType="end"/>
            </w:r>
          </w:hyperlink>
        </w:p>
        <w:p w:rsidR="00BE3984" w:rsidRDefault="00BE3984">
          <w:pPr>
            <w:pStyle w:val="71"/>
            <w:rPr>
              <w:noProof/>
              <w:sz w:val="22"/>
              <w:szCs w:val="22"/>
              <w:lang w:eastAsia="ru-RU"/>
            </w:rPr>
          </w:pPr>
          <w:hyperlink w:anchor="_Toc166768556" w:history="1">
            <w:r w:rsidRPr="009F3569">
              <w:rPr>
                <w:rStyle w:val="af0"/>
                <w:rFonts w:ascii="Times New Roman" w:hAnsi="Times New Roman"/>
                <w:b/>
                <w:noProof/>
                <w:lang w:bidi="en-US"/>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Pr>
                <w:noProof/>
                <w:webHidden/>
              </w:rPr>
              <w:tab/>
            </w:r>
            <w:r>
              <w:rPr>
                <w:noProof/>
                <w:webHidden/>
              </w:rPr>
              <w:fldChar w:fldCharType="begin"/>
            </w:r>
            <w:r>
              <w:rPr>
                <w:noProof/>
                <w:webHidden/>
              </w:rPr>
              <w:instrText xml:space="preserve"> PAGEREF _Toc166768556 \h </w:instrText>
            </w:r>
            <w:r>
              <w:rPr>
                <w:noProof/>
                <w:webHidden/>
              </w:rPr>
            </w:r>
            <w:r>
              <w:rPr>
                <w:noProof/>
                <w:webHidden/>
              </w:rPr>
              <w:fldChar w:fldCharType="separate"/>
            </w:r>
            <w:r>
              <w:rPr>
                <w:noProof/>
                <w:webHidden/>
              </w:rPr>
              <w:t>48</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57" w:history="1">
            <w:r w:rsidRPr="009F3569">
              <w:rPr>
                <w:rStyle w:val="af0"/>
                <w:noProof/>
              </w:rPr>
              <w:t>РАЗДЕЛ 4. ОСНОВНЫЕ ПОЛОЖЕНИЯ МАСТЕР-ПЛАНА РАЗВИТИЯ СИСТЕМ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_Toc166768557 \h </w:instrText>
            </w:r>
            <w:r>
              <w:rPr>
                <w:noProof/>
                <w:webHidden/>
              </w:rPr>
            </w:r>
            <w:r>
              <w:rPr>
                <w:noProof/>
                <w:webHidden/>
              </w:rPr>
              <w:fldChar w:fldCharType="separate"/>
            </w:r>
            <w:r>
              <w:rPr>
                <w:noProof/>
                <w:webHidden/>
              </w:rPr>
              <w:t>50</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58" w:history="1">
            <w:r w:rsidRPr="009F3569">
              <w:rPr>
                <w:rStyle w:val="af0"/>
                <w:noProof/>
              </w:rPr>
              <w:t>РАЗДЕЛ 5. ПРЕДЛОЖЕНИЯ ПО СТРОИТЕЛЬСТВУ, РЕКОНСТРУКЦИИ И ТЕХНИЧЕСКОМУ ПЕРЕВООРУЖЕНИЮ И (ИЛИ) МОДЕРНИЗАЦИИ ИСТОЧНИКОВ ТЕПЛОВОЙ ЭНЕРГИИ</w:t>
            </w:r>
            <w:r>
              <w:rPr>
                <w:noProof/>
                <w:webHidden/>
              </w:rPr>
              <w:tab/>
            </w:r>
            <w:r>
              <w:rPr>
                <w:noProof/>
                <w:webHidden/>
              </w:rPr>
              <w:fldChar w:fldCharType="begin"/>
            </w:r>
            <w:r>
              <w:rPr>
                <w:noProof/>
                <w:webHidden/>
              </w:rPr>
              <w:instrText xml:space="preserve"> PAGEREF _Toc166768558 \h </w:instrText>
            </w:r>
            <w:r>
              <w:rPr>
                <w:noProof/>
                <w:webHidden/>
              </w:rPr>
            </w:r>
            <w:r>
              <w:rPr>
                <w:noProof/>
                <w:webHidden/>
              </w:rPr>
              <w:fldChar w:fldCharType="separate"/>
            </w:r>
            <w:r>
              <w:rPr>
                <w:noProof/>
                <w:webHidden/>
              </w:rPr>
              <w:t>51</w:t>
            </w:r>
            <w:r>
              <w:rPr>
                <w:noProof/>
                <w:webHidden/>
              </w:rPr>
              <w:fldChar w:fldCharType="end"/>
            </w:r>
          </w:hyperlink>
        </w:p>
        <w:p w:rsidR="00BE3984" w:rsidRDefault="00BE3984">
          <w:pPr>
            <w:pStyle w:val="71"/>
            <w:rPr>
              <w:noProof/>
              <w:sz w:val="22"/>
              <w:szCs w:val="22"/>
              <w:lang w:eastAsia="ru-RU"/>
            </w:rPr>
          </w:pPr>
          <w:hyperlink w:anchor="_Toc166768559" w:history="1">
            <w:r w:rsidRPr="009F3569">
              <w:rPr>
                <w:rStyle w:val="af0"/>
                <w:rFonts w:ascii="Times New Roman" w:hAnsi="Times New Roman"/>
                <w:b/>
                <w:noProof/>
                <w:lang w:bidi="en-US"/>
              </w:rPr>
              <w:t xml:space="preserve">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w:t>
            </w:r>
            <w:r w:rsidRPr="009F3569">
              <w:rPr>
                <w:rStyle w:val="af0"/>
                <w:rFonts w:ascii="Times New Roman" w:hAnsi="Times New Roman"/>
                <w:b/>
                <w:noProof/>
                <w:lang w:bidi="en-US"/>
              </w:rPr>
              <w:lastRenderedPageBreak/>
              <w:t>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Pr>
                <w:noProof/>
                <w:webHidden/>
              </w:rPr>
              <w:tab/>
            </w:r>
            <w:r>
              <w:rPr>
                <w:noProof/>
                <w:webHidden/>
              </w:rPr>
              <w:fldChar w:fldCharType="begin"/>
            </w:r>
            <w:r>
              <w:rPr>
                <w:noProof/>
                <w:webHidden/>
              </w:rPr>
              <w:instrText xml:space="preserve"> PAGEREF _Toc166768559 \h </w:instrText>
            </w:r>
            <w:r>
              <w:rPr>
                <w:noProof/>
                <w:webHidden/>
              </w:rPr>
            </w:r>
            <w:r>
              <w:rPr>
                <w:noProof/>
                <w:webHidden/>
              </w:rPr>
              <w:fldChar w:fldCharType="separate"/>
            </w:r>
            <w:r>
              <w:rPr>
                <w:noProof/>
                <w:webHidden/>
              </w:rPr>
              <w:t>51</w:t>
            </w:r>
            <w:r>
              <w:rPr>
                <w:noProof/>
                <w:webHidden/>
              </w:rPr>
              <w:fldChar w:fldCharType="end"/>
            </w:r>
          </w:hyperlink>
        </w:p>
        <w:p w:rsidR="00BE3984" w:rsidRDefault="00BE3984">
          <w:pPr>
            <w:pStyle w:val="71"/>
            <w:rPr>
              <w:noProof/>
              <w:sz w:val="22"/>
              <w:szCs w:val="22"/>
              <w:lang w:eastAsia="ru-RU"/>
            </w:rPr>
          </w:pPr>
          <w:hyperlink w:anchor="_Toc166768560" w:history="1">
            <w:r w:rsidRPr="009F3569">
              <w:rPr>
                <w:rStyle w:val="af0"/>
                <w:rFonts w:ascii="Times New Roman" w:hAnsi="Times New Roman"/>
                <w:b/>
                <w:noProof/>
                <w:lang w:bidi="en-US"/>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Pr>
                <w:noProof/>
                <w:webHidden/>
              </w:rPr>
              <w:tab/>
            </w:r>
            <w:r>
              <w:rPr>
                <w:noProof/>
                <w:webHidden/>
              </w:rPr>
              <w:fldChar w:fldCharType="begin"/>
            </w:r>
            <w:r>
              <w:rPr>
                <w:noProof/>
                <w:webHidden/>
              </w:rPr>
              <w:instrText xml:space="preserve"> PAGEREF _Toc166768560 \h </w:instrText>
            </w:r>
            <w:r>
              <w:rPr>
                <w:noProof/>
                <w:webHidden/>
              </w:rPr>
            </w:r>
            <w:r>
              <w:rPr>
                <w:noProof/>
                <w:webHidden/>
              </w:rPr>
              <w:fldChar w:fldCharType="separate"/>
            </w:r>
            <w:r>
              <w:rPr>
                <w:noProof/>
                <w:webHidden/>
              </w:rPr>
              <w:t>52</w:t>
            </w:r>
            <w:r>
              <w:rPr>
                <w:noProof/>
                <w:webHidden/>
              </w:rPr>
              <w:fldChar w:fldCharType="end"/>
            </w:r>
          </w:hyperlink>
        </w:p>
        <w:p w:rsidR="00BE3984" w:rsidRDefault="00BE3984">
          <w:pPr>
            <w:pStyle w:val="71"/>
            <w:rPr>
              <w:noProof/>
              <w:sz w:val="22"/>
              <w:szCs w:val="22"/>
              <w:lang w:eastAsia="ru-RU"/>
            </w:rPr>
          </w:pPr>
          <w:hyperlink w:anchor="_Toc166768561" w:history="1">
            <w:r w:rsidRPr="009F3569">
              <w:rPr>
                <w:rStyle w:val="af0"/>
                <w:rFonts w:ascii="Times New Roman" w:hAnsi="Times New Roman"/>
                <w:b/>
                <w:noProof/>
                <w:lang w:bidi="en-US"/>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Pr>
                <w:noProof/>
                <w:webHidden/>
              </w:rPr>
              <w:tab/>
            </w:r>
            <w:r>
              <w:rPr>
                <w:noProof/>
                <w:webHidden/>
              </w:rPr>
              <w:fldChar w:fldCharType="begin"/>
            </w:r>
            <w:r>
              <w:rPr>
                <w:noProof/>
                <w:webHidden/>
              </w:rPr>
              <w:instrText xml:space="preserve"> PAGEREF _Toc166768561 \h </w:instrText>
            </w:r>
            <w:r>
              <w:rPr>
                <w:noProof/>
                <w:webHidden/>
              </w:rPr>
            </w:r>
            <w:r>
              <w:rPr>
                <w:noProof/>
                <w:webHidden/>
              </w:rPr>
              <w:fldChar w:fldCharType="separate"/>
            </w:r>
            <w:r>
              <w:rPr>
                <w:noProof/>
                <w:webHidden/>
              </w:rPr>
              <w:t>52</w:t>
            </w:r>
            <w:r>
              <w:rPr>
                <w:noProof/>
                <w:webHidden/>
              </w:rPr>
              <w:fldChar w:fldCharType="end"/>
            </w:r>
          </w:hyperlink>
        </w:p>
        <w:p w:rsidR="00BE3984" w:rsidRDefault="00BE3984">
          <w:pPr>
            <w:pStyle w:val="71"/>
            <w:rPr>
              <w:noProof/>
              <w:sz w:val="22"/>
              <w:szCs w:val="22"/>
              <w:lang w:eastAsia="ru-RU"/>
            </w:rPr>
          </w:pPr>
          <w:hyperlink w:anchor="_Toc166768562" w:history="1">
            <w:r w:rsidRPr="009F3569">
              <w:rPr>
                <w:rStyle w:val="af0"/>
                <w:rFonts w:ascii="Times New Roman" w:hAnsi="Times New Roman"/>
                <w:b/>
                <w:noProof/>
                <w:lang w:bidi="en-US"/>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Pr>
                <w:noProof/>
                <w:webHidden/>
              </w:rPr>
              <w:tab/>
            </w:r>
            <w:r>
              <w:rPr>
                <w:noProof/>
                <w:webHidden/>
              </w:rPr>
              <w:fldChar w:fldCharType="begin"/>
            </w:r>
            <w:r>
              <w:rPr>
                <w:noProof/>
                <w:webHidden/>
              </w:rPr>
              <w:instrText xml:space="preserve"> PAGEREF _Toc166768562 \h </w:instrText>
            </w:r>
            <w:r>
              <w:rPr>
                <w:noProof/>
                <w:webHidden/>
              </w:rPr>
            </w:r>
            <w:r>
              <w:rPr>
                <w:noProof/>
                <w:webHidden/>
              </w:rPr>
              <w:fldChar w:fldCharType="separate"/>
            </w:r>
            <w:r>
              <w:rPr>
                <w:noProof/>
                <w:webHidden/>
              </w:rPr>
              <w:t>52</w:t>
            </w:r>
            <w:r>
              <w:rPr>
                <w:noProof/>
                <w:webHidden/>
              </w:rPr>
              <w:fldChar w:fldCharType="end"/>
            </w:r>
          </w:hyperlink>
        </w:p>
        <w:p w:rsidR="00BE3984" w:rsidRDefault="00BE3984">
          <w:pPr>
            <w:pStyle w:val="71"/>
            <w:rPr>
              <w:noProof/>
              <w:sz w:val="22"/>
              <w:szCs w:val="22"/>
              <w:lang w:eastAsia="ru-RU"/>
            </w:rPr>
          </w:pPr>
          <w:hyperlink w:anchor="_Toc166768563" w:history="1">
            <w:r w:rsidRPr="009F3569">
              <w:rPr>
                <w:rStyle w:val="af0"/>
                <w:rFonts w:ascii="Times New Roman" w:hAnsi="Times New Roman"/>
                <w:b/>
                <w:noProof/>
                <w:lang w:bidi="en-US"/>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Pr>
                <w:noProof/>
                <w:webHidden/>
              </w:rPr>
              <w:tab/>
            </w:r>
            <w:r>
              <w:rPr>
                <w:noProof/>
                <w:webHidden/>
              </w:rPr>
              <w:fldChar w:fldCharType="begin"/>
            </w:r>
            <w:r>
              <w:rPr>
                <w:noProof/>
                <w:webHidden/>
              </w:rPr>
              <w:instrText xml:space="preserve"> PAGEREF _Toc166768563 \h </w:instrText>
            </w:r>
            <w:r>
              <w:rPr>
                <w:noProof/>
                <w:webHidden/>
              </w:rPr>
            </w:r>
            <w:r>
              <w:rPr>
                <w:noProof/>
                <w:webHidden/>
              </w:rPr>
              <w:fldChar w:fldCharType="separate"/>
            </w:r>
            <w:r>
              <w:rPr>
                <w:noProof/>
                <w:webHidden/>
              </w:rPr>
              <w:t>53</w:t>
            </w:r>
            <w:r>
              <w:rPr>
                <w:noProof/>
                <w:webHidden/>
              </w:rPr>
              <w:fldChar w:fldCharType="end"/>
            </w:r>
          </w:hyperlink>
        </w:p>
        <w:p w:rsidR="00BE3984" w:rsidRDefault="00BE3984">
          <w:pPr>
            <w:pStyle w:val="71"/>
            <w:rPr>
              <w:noProof/>
              <w:sz w:val="22"/>
              <w:szCs w:val="22"/>
              <w:lang w:eastAsia="ru-RU"/>
            </w:rPr>
          </w:pPr>
          <w:hyperlink w:anchor="_Toc166768564" w:history="1">
            <w:r w:rsidRPr="009F3569">
              <w:rPr>
                <w:rStyle w:val="af0"/>
                <w:rFonts w:ascii="Times New Roman" w:hAnsi="Times New Roman"/>
                <w:noProof/>
              </w:rPr>
              <w:t>Вывод из эксплуатации, консервация и демонтаж избыточных источников тепловой энергии, а также источников тепловой энергии, выработавших нормативный срок службы на расчётный период Схемы теплоснабжения не запланирован.</w:t>
            </w:r>
            <w:r>
              <w:rPr>
                <w:noProof/>
                <w:webHidden/>
              </w:rPr>
              <w:tab/>
            </w:r>
            <w:r>
              <w:rPr>
                <w:noProof/>
                <w:webHidden/>
              </w:rPr>
              <w:fldChar w:fldCharType="begin"/>
            </w:r>
            <w:r>
              <w:rPr>
                <w:noProof/>
                <w:webHidden/>
              </w:rPr>
              <w:instrText xml:space="preserve"> PAGEREF _Toc166768564 \h </w:instrText>
            </w:r>
            <w:r>
              <w:rPr>
                <w:noProof/>
                <w:webHidden/>
              </w:rPr>
            </w:r>
            <w:r>
              <w:rPr>
                <w:noProof/>
                <w:webHidden/>
              </w:rPr>
              <w:fldChar w:fldCharType="separate"/>
            </w:r>
            <w:r>
              <w:rPr>
                <w:noProof/>
                <w:webHidden/>
              </w:rPr>
              <w:t>53</w:t>
            </w:r>
            <w:r>
              <w:rPr>
                <w:noProof/>
                <w:webHidden/>
              </w:rPr>
              <w:fldChar w:fldCharType="end"/>
            </w:r>
          </w:hyperlink>
        </w:p>
        <w:p w:rsidR="00BE3984" w:rsidRDefault="00BE3984">
          <w:pPr>
            <w:pStyle w:val="71"/>
            <w:rPr>
              <w:noProof/>
              <w:sz w:val="22"/>
              <w:szCs w:val="22"/>
              <w:lang w:eastAsia="ru-RU"/>
            </w:rPr>
          </w:pPr>
          <w:hyperlink w:anchor="_Toc166768565" w:history="1">
            <w:r w:rsidRPr="009F3569">
              <w:rPr>
                <w:rStyle w:val="af0"/>
                <w:rFonts w:ascii="Times New Roman" w:hAnsi="Times New Roman"/>
                <w:b/>
                <w:noProof/>
                <w:lang w:bidi="en-US"/>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Pr>
                <w:noProof/>
                <w:webHidden/>
              </w:rPr>
              <w:tab/>
            </w:r>
            <w:r>
              <w:rPr>
                <w:noProof/>
                <w:webHidden/>
              </w:rPr>
              <w:fldChar w:fldCharType="begin"/>
            </w:r>
            <w:r>
              <w:rPr>
                <w:noProof/>
                <w:webHidden/>
              </w:rPr>
              <w:instrText xml:space="preserve"> PAGEREF _Toc166768565 \h </w:instrText>
            </w:r>
            <w:r>
              <w:rPr>
                <w:noProof/>
                <w:webHidden/>
              </w:rPr>
            </w:r>
            <w:r>
              <w:rPr>
                <w:noProof/>
                <w:webHidden/>
              </w:rPr>
              <w:fldChar w:fldCharType="separate"/>
            </w:r>
            <w:r>
              <w:rPr>
                <w:noProof/>
                <w:webHidden/>
              </w:rPr>
              <w:t>53</w:t>
            </w:r>
            <w:r>
              <w:rPr>
                <w:noProof/>
                <w:webHidden/>
              </w:rPr>
              <w:fldChar w:fldCharType="end"/>
            </w:r>
          </w:hyperlink>
        </w:p>
        <w:p w:rsidR="00BE3984" w:rsidRDefault="00BE3984">
          <w:pPr>
            <w:pStyle w:val="71"/>
            <w:rPr>
              <w:noProof/>
              <w:sz w:val="22"/>
              <w:szCs w:val="22"/>
              <w:lang w:eastAsia="ru-RU"/>
            </w:rPr>
          </w:pPr>
          <w:hyperlink w:anchor="_Toc166768566" w:history="1">
            <w:r w:rsidRPr="009F3569">
              <w:rPr>
                <w:rStyle w:val="af0"/>
                <w:rFonts w:ascii="Times New Roman" w:hAnsi="Times New Roman"/>
                <w:b/>
                <w:noProof/>
                <w:lang w:bidi="en-US"/>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Pr>
                <w:noProof/>
                <w:webHidden/>
              </w:rPr>
              <w:tab/>
            </w:r>
            <w:r>
              <w:rPr>
                <w:noProof/>
                <w:webHidden/>
              </w:rPr>
              <w:fldChar w:fldCharType="begin"/>
            </w:r>
            <w:r>
              <w:rPr>
                <w:noProof/>
                <w:webHidden/>
              </w:rPr>
              <w:instrText xml:space="preserve"> PAGEREF _Toc166768566 \h </w:instrText>
            </w:r>
            <w:r>
              <w:rPr>
                <w:noProof/>
                <w:webHidden/>
              </w:rPr>
            </w:r>
            <w:r>
              <w:rPr>
                <w:noProof/>
                <w:webHidden/>
              </w:rPr>
              <w:fldChar w:fldCharType="separate"/>
            </w:r>
            <w:r>
              <w:rPr>
                <w:noProof/>
                <w:webHidden/>
              </w:rPr>
              <w:t>53</w:t>
            </w:r>
            <w:r>
              <w:rPr>
                <w:noProof/>
                <w:webHidden/>
              </w:rPr>
              <w:fldChar w:fldCharType="end"/>
            </w:r>
          </w:hyperlink>
        </w:p>
        <w:p w:rsidR="00BE3984" w:rsidRDefault="00BE3984">
          <w:pPr>
            <w:pStyle w:val="71"/>
            <w:rPr>
              <w:noProof/>
              <w:sz w:val="22"/>
              <w:szCs w:val="22"/>
              <w:lang w:eastAsia="ru-RU"/>
            </w:rPr>
          </w:pPr>
          <w:hyperlink w:anchor="_Toc166768567" w:history="1">
            <w:r w:rsidRPr="009F3569">
              <w:rPr>
                <w:rStyle w:val="af0"/>
                <w:rFonts w:ascii="Times New Roman" w:hAnsi="Times New Roman"/>
                <w:b/>
                <w:noProof/>
                <w:lang w:bidi="en-US"/>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Pr>
                <w:noProof/>
                <w:webHidden/>
              </w:rPr>
              <w:tab/>
            </w:r>
            <w:r>
              <w:rPr>
                <w:noProof/>
                <w:webHidden/>
              </w:rPr>
              <w:fldChar w:fldCharType="begin"/>
            </w:r>
            <w:r>
              <w:rPr>
                <w:noProof/>
                <w:webHidden/>
              </w:rPr>
              <w:instrText xml:space="preserve"> PAGEREF _Toc166768567 \h </w:instrText>
            </w:r>
            <w:r>
              <w:rPr>
                <w:noProof/>
                <w:webHidden/>
              </w:rPr>
            </w:r>
            <w:r>
              <w:rPr>
                <w:noProof/>
                <w:webHidden/>
              </w:rPr>
              <w:fldChar w:fldCharType="separate"/>
            </w:r>
            <w:r>
              <w:rPr>
                <w:noProof/>
                <w:webHidden/>
              </w:rPr>
              <w:t>53</w:t>
            </w:r>
            <w:r>
              <w:rPr>
                <w:noProof/>
                <w:webHidden/>
              </w:rPr>
              <w:fldChar w:fldCharType="end"/>
            </w:r>
          </w:hyperlink>
        </w:p>
        <w:p w:rsidR="00BE3984" w:rsidRDefault="00BE3984">
          <w:pPr>
            <w:pStyle w:val="71"/>
            <w:rPr>
              <w:noProof/>
              <w:sz w:val="22"/>
              <w:szCs w:val="22"/>
              <w:lang w:eastAsia="ru-RU"/>
            </w:rPr>
          </w:pPr>
          <w:hyperlink w:anchor="_Toc166768568" w:history="1">
            <w:r w:rsidRPr="009F3569">
              <w:rPr>
                <w:rStyle w:val="af0"/>
                <w:rFonts w:ascii="Times New Roman" w:hAnsi="Times New Roman"/>
                <w:b/>
                <w:noProof/>
                <w:lang w:bidi="en-US"/>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Pr>
                <w:noProof/>
                <w:webHidden/>
              </w:rPr>
              <w:tab/>
            </w:r>
            <w:r>
              <w:rPr>
                <w:noProof/>
                <w:webHidden/>
              </w:rPr>
              <w:fldChar w:fldCharType="begin"/>
            </w:r>
            <w:r>
              <w:rPr>
                <w:noProof/>
                <w:webHidden/>
              </w:rPr>
              <w:instrText xml:space="preserve"> PAGEREF _Toc166768568 \h </w:instrText>
            </w:r>
            <w:r>
              <w:rPr>
                <w:noProof/>
                <w:webHidden/>
              </w:rPr>
            </w:r>
            <w:r>
              <w:rPr>
                <w:noProof/>
                <w:webHidden/>
              </w:rPr>
              <w:fldChar w:fldCharType="separate"/>
            </w:r>
            <w:r>
              <w:rPr>
                <w:noProof/>
                <w:webHidden/>
              </w:rPr>
              <w:t>54</w:t>
            </w:r>
            <w:r>
              <w:rPr>
                <w:noProof/>
                <w:webHidden/>
              </w:rPr>
              <w:fldChar w:fldCharType="end"/>
            </w:r>
          </w:hyperlink>
        </w:p>
        <w:p w:rsidR="00BE3984" w:rsidRDefault="00BE3984">
          <w:pPr>
            <w:pStyle w:val="71"/>
            <w:rPr>
              <w:noProof/>
              <w:sz w:val="22"/>
              <w:szCs w:val="22"/>
              <w:lang w:eastAsia="ru-RU"/>
            </w:rPr>
          </w:pPr>
          <w:hyperlink w:anchor="_Toc166768569" w:history="1">
            <w:r w:rsidRPr="009F3569">
              <w:rPr>
                <w:rStyle w:val="af0"/>
                <w:rFonts w:ascii="Times New Roman" w:hAnsi="Times New Roman"/>
                <w:b/>
                <w:noProof/>
                <w:lang w:bidi="en-US"/>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Pr>
                <w:noProof/>
                <w:webHidden/>
              </w:rPr>
              <w:tab/>
            </w:r>
            <w:r>
              <w:rPr>
                <w:noProof/>
                <w:webHidden/>
              </w:rPr>
              <w:fldChar w:fldCharType="begin"/>
            </w:r>
            <w:r>
              <w:rPr>
                <w:noProof/>
                <w:webHidden/>
              </w:rPr>
              <w:instrText xml:space="preserve"> PAGEREF _Toc166768569 \h </w:instrText>
            </w:r>
            <w:r>
              <w:rPr>
                <w:noProof/>
                <w:webHidden/>
              </w:rPr>
            </w:r>
            <w:r>
              <w:rPr>
                <w:noProof/>
                <w:webHidden/>
              </w:rPr>
              <w:fldChar w:fldCharType="separate"/>
            </w:r>
            <w:r>
              <w:rPr>
                <w:noProof/>
                <w:webHidden/>
              </w:rPr>
              <w:t>54</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70" w:history="1">
            <w:r w:rsidRPr="009F3569">
              <w:rPr>
                <w:rStyle w:val="af0"/>
                <w:noProof/>
              </w:rPr>
              <w:t>РАЗДЕЛ 6. ПРЕДЛОЖЕНИЯ ПО СТРОИТЕЛЬСТВУ, РЕКОНСТРУКЦИИИ ТЕПЛОВЫХ СЕТЕЙ</w:t>
            </w:r>
            <w:r>
              <w:rPr>
                <w:noProof/>
                <w:webHidden/>
              </w:rPr>
              <w:tab/>
            </w:r>
            <w:r>
              <w:rPr>
                <w:noProof/>
                <w:webHidden/>
              </w:rPr>
              <w:fldChar w:fldCharType="begin"/>
            </w:r>
            <w:r>
              <w:rPr>
                <w:noProof/>
                <w:webHidden/>
              </w:rPr>
              <w:instrText xml:space="preserve"> PAGEREF _Toc166768570 \h </w:instrText>
            </w:r>
            <w:r>
              <w:rPr>
                <w:noProof/>
                <w:webHidden/>
              </w:rPr>
            </w:r>
            <w:r>
              <w:rPr>
                <w:noProof/>
                <w:webHidden/>
              </w:rPr>
              <w:fldChar w:fldCharType="separate"/>
            </w:r>
            <w:r>
              <w:rPr>
                <w:noProof/>
                <w:webHidden/>
              </w:rPr>
              <w:t>55</w:t>
            </w:r>
            <w:r>
              <w:rPr>
                <w:noProof/>
                <w:webHidden/>
              </w:rPr>
              <w:fldChar w:fldCharType="end"/>
            </w:r>
          </w:hyperlink>
        </w:p>
        <w:p w:rsidR="00BE3984" w:rsidRDefault="00BE3984">
          <w:pPr>
            <w:pStyle w:val="71"/>
            <w:rPr>
              <w:noProof/>
              <w:sz w:val="22"/>
              <w:szCs w:val="22"/>
              <w:lang w:eastAsia="ru-RU"/>
            </w:rPr>
          </w:pPr>
          <w:hyperlink w:anchor="_Toc166768571" w:history="1">
            <w:r w:rsidRPr="009F3569">
              <w:rPr>
                <w:rStyle w:val="af0"/>
                <w:rFonts w:ascii="Times New Roman" w:hAnsi="Times New Roman"/>
                <w:b/>
                <w:noProof/>
                <w:lang w:bidi="en-US"/>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Pr>
                <w:noProof/>
                <w:webHidden/>
              </w:rPr>
              <w:tab/>
            </w:r>
            <w:r>
              <w:rPr>
                <w:noProof/>
                <w:webHidden/>
              </w:rPr>
              <w:fldChar w:fldCharType="begin"/>
            </w:r>
            <w:r>
              <w:rPr>
                <w:noProof/>
                <w:webHidden/>
              </w:rPr>
              <w:instrText xml:space="preserve"> PAGEREF _Toc166768571 \h </w:instrText>
            </w:r>
            <w:r>
              <w:rPr>
                <w:noProof/>
                <w:webHidden/>
              </w:rPr>
            </w:r>
            <w:r>
              <w:rPr>
                <w:noProof/>
                <w:webHidden/>
              </w:rPr>
              <w:fldChar w:fldCharType="separate"/>
            </w:r>
            <w:r>
              <w:rPr>
                <w:noProof/>
                <w:webHidden/>
              </w:rPr>
              <w:t>55</w:t>
            </w:r>
            <w:r>
              <w:rPr>
                <w:noProof/>
                <w:webHidden/>
              </w:rPr>
              <w:fldChar w:fldCharType="end"/>
            </w:r>
          </w:hyperlink>
        </w:p>
        <w:p w:rsidR="00BE3984" w:rsidRDefault="00BE3984">
          <w:pPr>
            <w:pStyle w:val="71"/>
            <w:rPr>
              <w:noProof/>
              <w:sz w:val="22"/>
              <w:szCs w:val="22"/>
              <w:lang w:eastAsia="ru-RU"/>
            </w:rPr>
          </w:pPr>
          <w:hyperlink w:anchor="_Toc166768572" w:history="1">
            <w:r w:rsidRPr="009F3569">
              <w:rPr>
                <w:rStyle w:val="af0"/>
                <w:rFonts w:ascii="Times New Roman" w:hAnsi="Times New Roman"/>
                <w:b/>
                <w:noProof/>
                <w:lang w:bidi="en-US"/>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Pr>
                <w:noProof/>
                <w:webHidden/>
              </w:rPr>
              <w:tab/>
            </w:r>
            <w:r>
              <w:rPr>
                <w:noProof/>
                <w:webHidden/>
              </w:rPr>
              <w:fldChar w:fldCharType="begin"/>
            </w:r>
            <w:r>
              <w:rPr>
                <w:noProof/>
                <w:webHidden/>
              </w:rPr>
              <w:instrText xml:space="preserve"> PAGEREF _Toc166768572 \h </w:instrText>
            </w:r>
            <w:r>
              <w:rPr>
                <w:noProof/>
                <w:webHidden/>
              </w:rPr>
            </w:r>
            <w:r>
              <w:rPr>
                <w:noProof/>
                <w:webHidden/>
              </w:rPr>
              <w:fldChar w:fldCharType="separate"/>
            </w:r>
            <w:r>
              <w:rPr>
                <w:noProof/>
                <w:webHidden/>
              </w:rPr>
              <w:t>55</w:t>
            </w:r>
            <w:r>
              <w:rPr>
                <w:noProof/>
                <w:webHidden/>
              </w:rPr>
              <w:fldChar w:fldCharType="end"/>
            </w:r>
          </w:hyperlink>
        </w:p>
        <w:p w:rsidR="00BE3984" w:rsidRDefault="00BE3984">
          <w:pPr>
            <w:pStyle w:val="71"/>
            <w:rPr>
              <w:noProof/>
              <w:sz w:val="22"/>
              <w:szCs w:val="22"/>
              <w:lang w:eastAsia="ru-RU"/>
            </w:rPr>
          </w:pPr>
          <w:hyperlink w:anchor="_Toc166768573" w:history="1">
            <w:r w:rsidRPr="009F3569">
              <w:rPr>
                <w:rStyle w:val="af0"/>
                <w:b/>
                <w:noProof/>
                <w:lang w:bidi="en-US"/>
              </w:rPr>
              <w:t xml:space="preserve">в) </w:t>
            </w:r>
            <w:r w:rsidRPr="009F3569">
              <w:rPr>
                <w:rStyle w:val="af0"/>
                <w:rFonts w:ascii="Times New Roman" w:hAnsi="Times New Roman"/>
                <w:b/>
                <w:noProof/>
                <w:lang w:bidi="en-US"/>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noProof/>
                <w:webHidden/>
              </w:rPr>
              <w:tab/>
            </w:r>
            <w:r>
              <w:rPr>
                <w:noProof/>
                <w:webHidden/>
              </w:rPr>
              <w:fldChar w:fldCharType="begin"/>
            </w:r>
            <w:r>
              <w:rPr>
                <w:noProof/>
                <w:webHidden/>
              </w:rPr>
              <w:instrText xml:space="preserve"> PAGEREF _Toc166768573 \h </w:instrText>
            </w:r>
            <w:r>
              <w:rPr>
                <w:noProof/>
                <w:webHidden/>
              </w:rPr>
            </w:r>
            <w:r>
              <w:rPr>
                <w:noProof/>
                <w:webHidden/>
              </w:rPr>
              <w:fldChar w:fldCharType="separate"/>
            </w:r>
            <w:r>
              <w:rPr>
                <w:noProof/>
                <w:webHidden/>
              </w:rPr>
              <w:t>55</w:t>
            </w:r>
            <w:r>
              <w:rPr>
                <w:noProof/>
                <w:webHidden/>
              </w:rPr>
              <w:fldChar w:fldCharType="end"/>
            </w:r>
          </w:hyperlink>
        </w:p>
        <w:p w:rsidR="00BE3984" w:rsidRDefault="00BE3984">
          <w:pPr>
            <w:pStyle w:val="71"/>
            <w:rPr>
              <w:noProof/>
              <w:sz w:val="22"/>
              <w:szCs w:val="22"/>
              <w:lang w:eastAsia="ru-RU"/>
            </w:rPr>
          </w:pPr>
          <w:hyperlink w:anchor="_Toc166768574" w:history="1">
            <w:r w:rsidRPr="009F3569">
              <w:rPr>
                <w:rStyle w:val="af0"/>
                <w:rFonts w:ascii="Times New Roman" w:hAnsi="Times New Roman"/>
                <w:b/>
                <w:noProof/>
                <w:lang w:bidi="en-US"/>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указанных в подпункте «д» раздела 6 настоящего документа</w:t>
            </w:r>
            <w:r>
              <w:rPr>
                <w:noProof/>
                <w:webHidden/>
              </w:rPr>
              <w:tab/>
            </w:r>
            <w:r>
              <w:rPr>
                <w:noProof/>
                <w:webHidden/>
              </w:rPr>
              <w:fldChar w:fldCharType="begin"/>
            </w:r>
            <w:r>
              <w:rPr>
                <w:noProof/>
                <w:webHidden/>
              </w:rPr>
              <w:instrText xml:space="preserve"> PAGEREF _Toc166768574 \h </w:instrText>
            </w:r>
            <w:r>
              <w:rPr>
                <w:noProof/>
                <w:webHidden/>
              </w:rPr>
            </w:r>
            <w:r>
              <w:rPr>
                <w:noProof/>
                <w:webHidden/>
              </w:rPr>
              <w:fldChar w:fldCharType="separate"/>
            </w:r>
            <w:r>
              <w:rPr>
                <w:noProof/>
                <w:webHidden/>
              </w:rPr>
              <w:t>56</w:t>
            </w:r>
            <w:r>
              <w:rPr>
                <w:noProof/>
                <w:webHidden/>
              </w:rPr>
              <w:fldChar w:fldCharType="end"/>
            </w:r>
          </w:hyperlink>
        </w:p>
        <w:p w:rsidR="00BE3984" w:rsidRDefault="00BE3984">
          <w:pPr>
            <w:pStyle w:val="71"/>
            <w:rPr>
              <w:noProof/>
              <w:sz w:val="22"/>
              <w:szCs w:val="22"/>
              <w:lang w:eastAsia="ru-RU"/>
            </w:rPr>
          </w:pPr>
          <w:hyperlink w:anchor="_Toc166768575" w:history="1">
            <w:r w:rsidRPr="009F3569">
              <w:rPr>
                <w:rStyle w:val="af0"/>
                <w:rFonts w:ascii="Times New Roman" w:hAnsi="Times New Roman"/>
                <w:b/>
                <w:noProof/>
                <w:lang w:bidi="en-US"/>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Pr>
                <w:noProof/>
                <w:webHidden/>
              </w:rPr>
              <w:tab/>
            </w:r>
            <w:r>
              <w:rPr>
                <w:noProof/>
                <w:webHidden/>
              </w:rPr>
              <w:fldChar w:fldCharType="begin"/>
            </w:r>
            <w:r>
              <w:rPr>
                <w:noProof/>
                <w:webHidden/>
              </w:rPr>
              <w:instrText xml:space="preserve"> PAGEREF _Toc166768575 \h </w:instrText>
            </w:r>
            <w:r>
              <w:rPr>
                <w:noProof/>
                <w:webHidden/>
              </w:rPr>
            </w:r>
            <w:r>
              <w:rPr>
                <w:noProof/>
                <w:webHidden/>
              </w:rPr>
              <w:fldChar w:fldCharType="separate"/>
            </w:r>
            <w:r>
              <w:rPr>
                <w:noProof/>
                <w:webHidden/>
              </w:rPr>
              <w:t>56</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76" w:history="1">
            <w:r w:rsidRPr="009F3569">
              <w:rPr>
                <w:rStyle w:val="af0"/>
                <w:noProof/>
              </w:rPr>
              <w:t>РАЗДЕЛ 7. ПРЕДЛОЖЕНИЯ ПО ПЕРЕВОДУ ОТКРЫТЫХ СИСТЕМ ТЕПЛОСНАБЖЕНИЯ (ГОРЯЧЕГО ВОДОСНАБЖЕНИЯ) В ЗАКРЫТЫЕ СИСТЕМЫ ГОРЯЧЕГО ВОДОСНАБЖЕНИЯ"</w:t>
            </w:r>
            <w:r>
              <w:rPr>
                <w:noProof/>
                <w:webHidden/>
              </w:rPr>
              <w:tab/>
            </w:r>
            <w:r>
              <w:rPr>
                <w:noProof/>
                <w:webHidden/>
              </w:rPr>
              <w:fldChar w:fldCharType="begin"/>
            </w:r>
            <w:r>
              <w:rPr>
                <w:noProof/>
                <w:webHidden/>
              </w:rPr>
              <w:instrText xml:space="preserve"> PAGEREF _Toc166768576 \h </w:instrText>
            </w:r>
            <w:r>
              <w:rPr>
                <w:noProof/>
                <w:webHidden/>
              </w:rPr>
            </w:r>
            <w:r>
              <w:rPr>
                <w:noProof/>
                <w:webHidden/>
              </w:rPr>
              <w:fldChar w:fldCharType="separate"/>
            </w:r>
            <w:r>
              <w:rPr>
                <w:noProof/>
                <w:webHidden/>
              </w:rPr>
              <w:t>57</w:t>
            </w:r>
            <w:r>
              <w:rPr>
                <w:noProof/>
                <w:webHidden/>
              </w:rPr>
              <w:fldChar w:fldCharType="end"/>
            </w:r>
          </w:hyperlink>
        </w:p>
        <w:p w:rsidR="00BE3984" w:rsidRDefault="00BE3984">
          <w:pPr>
            <w:pStyle w:val="71"/>
            <w:rPr>
              <w:noProof/>
              <w:sz w:val="22"/>
              <w:szCs w:val="22"/>
              <w:lang w:eastAsia="ru-RU"/>
            </w:rPr>
          </w:pPr>
          <w:hyperlink w:anchor="_Toc166768577" w:history="1">
            <w:r w:rsidRPr="009F3569">
              <w:rPr>
                <w:rStyle w:val="af0"/>
                <w:rFonts w:ascii="Times New Roman" w:hAnsi="Times New Roman"/>
                <w:b/>
                <w:noProof/>
                <w:lang w:bidi="en-US"/>
              </w:rPr>
              <w:t xml:space="preserve">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w:t>
            </w:r>
            <w:r w:rsidRPr="009F3569">
              <w:rPr>
                <w:rStyle w:val="af0"/>
                <w:rFonts w:ascii="Times New Roman" w:hAnsi="Times New Roman"/>
                <w:b/>
                <w:noProof/>
                <w:lang w:bidi="en-US"/>
              </w:rPr>
              <w:lastRenderedPageBreak/>
              <w:t>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Pr>
                <w:noProof/>
                <w:webHidden/>
              </w:rPr>
              <w:tab/>
            </w:r>
            <w:r>
              <w:rPr>
                <w:noProof/>
                <w:webHidden/>
              </w:rPr>
              <w:fldChar w:fldCharType="begin"/>
            </w:r>
            <w:r>
              <w:rPr>
                <w:noProof/>
                <w:webHidden/>
              </w:rPr>
              <w:instrText xml:space="preserve"> PAGEREF _Toc166768577 \h </w:instrText>
            </w:r>
            <w:r>
              <w:rPr>
                <w:noProof/>
                <w:webHidden/>
              </w:rPr>
            </w:r>
            <w:r>
              <w:rPr>
                <w:noProof/>
                <w:webHidden/>
              </w:rPr>
              <w:fldChar w:fldCharType="separate"/>
            </w:r>
            <w:r>
              <w:rPr>
                <w:noProof/>
                <w:webHidden/>
              </w:rPr>
              <w:t>57</w:t>
            </w:r>
            <w:r>
              <w:rPr>
                <w:noProof/>
                <w:webHidden/>
              </w:rPr>
              <w:fldChar w:fldCharType="end"/>
            </w:r>
          </w:hyperlink>
        </w:p>
        <w:p w:rsidR="00BE3984" w:rsidRDefault="00BE3984">
          <w:pPr>
            <w:pStyle w:val="71"/>
            <w:rPr>
              <w:noProof/>
              <w:sz w:val="22"/>
              <w:szCs w:val="22"/>
              <w:lang w:eastAsia="ru-RU"/>
            </w:rPr>
          </w:pPr>
          <w:hyperlink w:anchor="_Toc166768578" w:history="1">
            <w:r w:rsidRPr="009F3569">
              <w:rPr>
                <w:rStyle w:val="af0"/>
                <w:rFonts w:ascii="Times New Roman" w:hAnsi="Times New Roman"/>
                <w:b/>
                <w:noProof/>
                <w:lang w:bidi="en-US"/>
              </w:rPr>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Pr>
                <w:noProof/>
                <w:webHidden/>
              </w:rPr>
              <w:tab/>
            </w:r>
            <w:r>
              <w:rPr>
                <w:noProof/>
                <w:webHidden/>
              </w:rPr>
              <w:fldChar w:fldCharType="begin"/>
            </w:r>
            <w:r>
              <w:rPr>
                <w:noProof/>
                <w:webHidden/>
              </w:rPr>
              <w:instrText xml:space="preserve"> PAGEREF _Toc166768578 \h </w:instrText>
            </w:r>
            <w:r>
              <w:rPr>
                <w:noProof/>
                <w:webHidden/>
              </w:rPr>
            </w:r>
            <w:r>
              <w:rPr>
                <w:noProof/>
                <w:webHidden/>
              </w:rPr>
              <w:fldChar w:fldCharType="separate"/>
            </w:r>
            <w:r>
              <w:rPr>
                <w:noProof/>
                <w:webHidden/>
              </w:rPr>
              <w:t>57</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79" w:history="1">
            <w:r w:rsidRPr="009F3569">
              <w:rPr>
                <w:rStyle w:val="af0"/>
                <w:noProof/>
              </w:rPr>
              <w:t>РАЗДЕЛ 8. ПЕРСПЕКТИВНЫЕ ТОПЛИВНЫЕ БАЛАНСЫ</w:t>
            </w:r>
            <w:r>
              <w:rPr>
                <w:noProof/>
                <w:webHidden/>
              </w:rPr>
              <w:tab/>
            </w:r>
            <w:r>
              <w:rPr>
                <w:noProof/>
                <w:webHidden/>
              </w:rPr>
              <w:fldChar w:fldCharType="begin"/>
            </w:r>
            <w:r>
              <w:rPr>
                <w:noProof/>
                <w:webHidden/>
              </w:rPr>
              <w:instrText xml:space="preserve"> PAGEREF _Toc166768579 \h </w:instrText>
            </w:r>
            <w:r>
              <w:rPr>
                <w:noProof/>
                <w:webHidden/>
              </w:rPr>
            </w:r>
            <w:r>
              <w:rPr>
                <w:noProof/>
                <w:webHidden/>
              </w:rPr>
              <w:fldChar w:fldCharType="separate"/>
            </w:r>
            <w:r>
              <w:rPr>
                <w:noProof/>
                <w:webHidden/>
              </w:rPr>
              <w:t>58</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80" w:history="1">
            <w:r w:rsidRPr="009F3569">
              <w:rPr>
                <w:rStyle w:val="af0"/>
                <w:noProof/>
              </w:rPr>
              <w:t>а) перспективные топливные балансы для каждого источника тепловой энергии по видам основного, резервного и аварийного топлива на каждом этапе</w:t>
            </w:r>
            <w:r>
              <w:rPr>
                <w:noProof/>
                <w:webHidden/>
              </w:rPr>
              <w:tab/>
            </w:r>
            <w:r>
              <w:rPr>
                <w:noProof/>
                <w:webHidden/>
              </w:rPr>
              <w:fldChar w:fldCharType="begin"/>
            </w:r>
            <w:r>
              <w:rPr>
                <w:noProof/>
                <w:webHidden/>
              </w:rPr>
              <w:instrText xml:space="preserve"> PAGEREF _Toc166768580 \h </w:instrText>
            </w:r>
            <w:r>
              <w:rPr>
                <w:noProof/>
                <w:webHidden/>
              </w:rPr>
            </w:r>
            <w:r>
              <w:rPr>
                <w:noProof/>
                <w:webHidden/>
              </w:rPr>
              <w:fldChar w:fldCharType="separate"/>
            </w:r>
            <w:r>
              <w:rPr>
                <w:noProof/>
                <w:webHidden/>
              </w:rPr>
              <w:t>58</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81" w:history="1">
            <w:r w:rsidRPr="009F3569">
              <w:rPr>
                <w:rStyle w:val="af0"/>
                <w:noProof/>
              </w:rPr>
              <w:t>б) потребляемые источником тепловой энергии виды топлива, включая местные виды топлива, а также используемые возобновляемые источники энергии</w:t>
            </w:r>
            <w:r>
              <w:rPr>
                <w:noProof/>
                <w:webHidden/>
              </w:rPr>
              <w:tab/>
            </w:r>
            <w:r>
              <w:rPr>
                <w:noProof/>
                <w:webHidden/>
              </w:rPr>
              <w:fldChar w:fldCharType="begin"/>
            </w:r>
            <w:r>
              <w:rPr>
                <w:noProof/>
                <w:webHidden/>
              </w:rPr>
              <w:instrText xml:space="preserve"> PAGEREF _Toc166768581 \h </w:instrText>
            </w:r>
            <w:r>
              <w:rPr>
                <w:noProof/>
                <w:webHidden/>
              </w:rPr>
            </w:r>
            <w:r>
              <w:rPr>
                <w:noProof/>
                <w:webHidden/>
              </w:rPr>
              <w:fldChar w:fldCharType="separate"/>
            </w:r>
            <w:r>
              <w:rPr>
                <w:noProof/>
                <w:webHidden/>
              </w:rPr>
              <w:t>58</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82" w:history="1">
            <w:r w:rsidRPr="009F3569">
              <w:rPr>
                <w:rStyle w:val="af0"/>
                <w:noProof/>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Pr>
                <w:noProof/>
                <w:webHidden/>
              </w:rPr>
              <w:tab/>
            </w:r>
            <w:r>
              <w:rPr>
                <w:noProof/>
                <w:webHidden/>
              </w:rPr>
              <w:fldChar w:fldCharType="begin"/>
            </w:r>
            <w:r>
              <w:rPr>
                <w:noProof/>
                <w:webHidden/>
              </w:rPr>
              <w:instrText xml:space="preserve"> PAGEREF _Toc166768582 \h </w:instrText>
            </w:r>
            <w:r>
              <w:rPr>
                <w:noProof/>
                <w:webHidden/>
              </w:rPr>
            </w:r>
            <w:r>
              <w:rPr>
                <w:noProof/>
                <w:webHidden/>
              </w:rPr>
              <w:fldChar w:fldCharType="separate"/>
            </w:r>
            <w:r>
              <w:rPr>
                <w:noProof/>
                <w:webHidden/>
              </w:rPr>
              <w:t>58</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83" w:history="1">
            <w:r w:rsidRPr="009F3569">
              <w:rPr>
                <w:rStyle w:val="af0"/>
                <w:noProof/>
              </w:rP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Pr>
                <w:noProof/>
                <w:webHidden/>
              </w:rPr>
              <w:tab/>
            </w:r>
            <w:r>
              <w:rPr>
                <w:noProof/>
                <w:webHidden/>
              </w:rPr>
              <w:fldChar w:fldCharType="begin"/>
            </w:r>
            <w:r>
              <w:rPr>
                <w:noProof/>
                <w:webHidden/>
              </w:rPr>
              <w:instrText xml:space="preserve"> PAGEREF _Toc166768583 \h </w:instrText>
            </w:r>
            <w:r>
              <w:rPr>
                <w:noProof/>
                <w:webHidden/>
              </w:rPr>
            </w:r>
            <w:r>
              <w:rPr>
                <w:noProof/>
                <w:webHidden/>
              </w:rPr>
              <w:fldChar w:fldCharType="separate"/>
            </w:r>
            <w:r>
              <w:rPr>
                <w:noProof/>
                <w:webHidden/>
              </w:rPr>
              <w:t>59</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84" w:history="1">
            <w:r w:rsidRPr="009F3569">
              <w:rPr>
                <w:rStyle w:val="af0"/>
                <w:noProof/>
              </w:rPr>
              <w:t>д) приоритетное направление развития топливного баланса поселения, городского округа</w:t>
            </w:r>
            <w:r>
              <w:rPr>
                <w:noProof/>
                <w:webHidden/>
              </w:rPr>
              <w:tab/>
            </w:r>
            <w:r>
              <w:rPr>
                <w:noProof/>
                <w:webHidden/>
              </w:rPr>
              <w:fldChar w:fldCharType="begin"/>
            </w:r>
            <w:r>
              <w:rPr>
                <w:noProof/>
                <w:webHidden/>
              </w:rPr>
              <w:instrText xml:space="preserve"> PAGEREF _Toc166768584 \h </w:instrText>
            </w:r>
            <w:r>
              <w:rPr>
                <w:noProof/>
                <w:webHidden/>
              </w:rPr>
            </w:r>
            <w:r>
              <w:rPr>
                <w:noProof/>
                <w:webHidden/>
              </w:rPr>
              <w:fldChar w:fldCharType="separate"/>
            </w:r>
            <w:r>
              <w:rPr>
                <w:noProof/>
                <w:webHidden/>
              </w:rPr>
              <w:t>59</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85" w:history="1">
            <w:r w:rsidRPr="009F3569">
              <w:rPr>
                <w:rStyle w:val="af0"/>
                <w:noProof/>
              </w:rPr>
              <w:t>РАЗДЕЛ 9. ИНВЕСТИЦИИ В СТРОИТЕЛЬСТВО, РЕКОНСТРУКЦИИЮ, ТЕХНИЧЕСКОЕ ПЕРЕВООРУЖЕНИЕ И (ИЛИ) МОДЕРНИЗАЦИЮ</w:t>
            </w:r>
            <w:r>
              <w:rPr>
                <w:noProof/>
                <w:webHidden/>
              </w:rPr>
              <w:tab/>
            </w:r>
            <w:r>
              <w:rPr>
                <w:noProof/>
                <w:webHidden/>
              </w:rPr>
              <w:fldChar w:fldCharType="begin"/>
            </w:r>
            <w:r>
              <w:rPr>
                <w:noProof/>
                <w:webHidden/>
              </w:rPr>
              <w:instrText xml:space="preserve"> PAGEREF _Toc166768585 \h </w:instrText>
            </w:r>
            <w:r>
              <w:rPr>
                <w:noProof/>
                <w:webHidden/>
              </w:rPr>
            </w:r>
            <w:r>
              <w:rPr>
                <w:noProof/>
                <w:webHidden/>
              </w:rPr>
              <w:fldChar w:fldCharType="separate"/>
            </w:r>
            <w:r>
              <w:rPr>
                <w:noProof/>
                <w:webHidden/>
              </w:rPr>
              <w:t>60</w:t>
            </w:r>
            <w:r>
              <w:rPr>
                <w:noProof/>
                <w:webHidden/>
              </w:rPr>
              <w:fldChar w:fldCharType="end"/>
            </w:r>
          </w:hyperlink>
        </w:p>
        <w:p w:rsidR="00BE3984" w:rsidRDefault="00BE3984">
          <w:pPr>
            <w:pStyle w:val="71"/>
            <w:rPr>
              <w:noProof/>
              <w:sz w:val="22"/>
              <w:szCs w:val="22"/>
              <w:lang w:eastAsia="ru-RU"/>
            </w:rPr>
          </w:pPr>
          <w:hyperlink w:anchor="_Toc166768586" w:history="1">
            <w:r w:rsidRPr="009F3569">
              <w:rPr>
                <w:rStyle w:val="af0"/>
                <w:rFonts w:ascii="Times New Roman" w:hAnsi="Times New Roman"/>
                <w:b/>
                <w:noProof/>
                <w:lang w:bidi="en-US"/>
              </w:rPr>
              <w:t>а) предложения по величине необходимых инвестиций в строительство, реконструкцию и техническое перевооружение и (или) модернизации источников тепловой энергии и тепловых сетей на каждом этапе</w:t>
            </w:r>
            <w:r>
              <w:rPr>
                <w:noProof/>
                <w:webHidden/>
              </w:rPr>
              <w:tab/>
            </w:r>
            <w:r>
              <w:rPr>
                <w:noProof/>
                <w:webHidden/>
              </w:rPr>
              <w:fldChar w:fldCharType="begin"/>
            </w:r>
            <w:r>
              <w:rPr>
                <w:noProof/>
                <w:webHidden/>
              </w:rPr>
              <w:instrText xml:space="preserve"> PAGEREF _Toc166768586 \h </w:instrText>
            </w:r>
            <w:r>
              <w:rPr>
                <w:noProof/>
                <w:webHidden/>
              </w:rPr>
            </w:r>
            <w:r>
              <w:rPr>
                <w:noProof/>
                <w:webHidden/>
              </w:rPr>
              <w:fldChar w:fldCharType="separate"/>
            </w:r>
            <w:r>
              <w:rPr>
                <w:noProof/>
                <w:webHidden/>
              </w:rPr>
              <w:t>60</w:t>
            </w:r>
            <w:r>
              <w:rPr>
                <w:noProof/>
                <w:webHidden/>
              </w:rPr>
              <w:fldChar w:fldCharType="end"/>
            </w:r>
          </w:hyperlink>
        </w:p>
        <w:p w:rsidR="00BE3984" w:rsidRDefault="00BE3984">
          <w:pPr>
            <w:pStyle w:val="71"/>
            <w:rPr>
              <w:noProof/>
              <w:sz w:val="22"/>
              <w:szCs w:val="22"/>
              <w:lang w:eastAsia="ru-RU"/>
            </w:rPr>
          </w:pPr>
          <w:hyperlink w:anchor="_Toc166768587" w:history="1">
            <w:r w:rsidRPr="009F3569">
              <w:rPr>
                <w:rStyle w:val="af0"/>
                <w:rFonts w:ascii="Times New Roman" w:hAnsi="Times New Roman"/>
                <w:b/>
                <w:noProof/>
                <w:lang w:bidi="en-US"/>
              </w:rPr>
              <w:t>б) предложения по величине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Pr>
                <w:noProof/>
                <w:webHidden/>
              </w:rPr>
              <w:tab/>
            </w:r>
            <w:r>
              <w:rPr>
                <w:noProof/>
                <w:webHidden/>
              </w:rPr>
              <w:fldChar w:fldCharType="begin"/>
            </w:r>
            <w:r>
              <w:rPr>
                <w:noProof/>
                <w:webHidden/>
              </w:rPr>
              <w:instrText xml:space="preserve"> PAGEREF _Toc166768587 \h </w:instrText>
            </w:r>
            <w:r>
              <w:rPr>
                <w:noProof/>
                <w:webHidden/>
              </w:rPr>
            </w:r>
            <w:r>
              <w:rPr>
                <w:noProof/>
                <w:webHidden/>
              </w:rPr>
              <w:fldChar w:fldCharType="separate"/>
            </w:r>
            <w:r>
              <w:rPr>
                <w:noProof/>
                <w:webHidden/>
              </w:rPr>
              <w:t>60</w:t>
            </w:r>
            <w:r>
              <w:rPr>
                <w:noProof/>
                <w:webHidden/>
              </w:rPr>
              <w:fldChar w:fldCharType="end"/>
            </w:r>
          </w:hyperlink>
        </w:p>
        <w:p w:rsidR="00BE3984" w:rsidRDefault="00BE3984">
          <w:pPr>
            <w:pStyle w:val="71"/>
            <w:rPr>
              <w:noProof/>
              <w:sz w:val="22"/>
              <w:szCs w:val="22"/>
              <w:lang w:eastAsia="ru-RU"/>
            </w:rPr>
          </w:pPr>
          <w:hyperlink w:anchor="_Toc166768588" w:history="1">
            <w:r w:rsidRPr="009F3569">
              <w:rPr>
                <w:rStyle w:val="af0"/>
                <w:rFonts w:ascii="Times New Roman" w:hAnsi="Times New Roman"/>
                <w:b/>
                <w:noProof/>
                <w:lang w:bidi="en-US"/>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Pr>
                <w:noProof/>
                <w:webHidden/>
              </w:rPr>
              <w:tab/>
            </w:r>
            <w:r>
              <w:rPr>
                <w:noProof/>
                <w:webHidden/>
              </w:rPr>
              <w:fldChar w:fldCharType="begin"/>
            </w:r>
            <w:r>
              <w:rPr>
                <w:noProof/>
                <w:webHidden/>
              </w:rPr>
              <w:instrText xml:space="preserve"> PAGEREF _Toc166768588 \h </w:instrText>
            </w:r>
            <w:r>
              <w:rPr>
                <w:noProof/>
                <w:webHidden/>
              </w:rPr>
            </w:r>
            <w:r>
              <w:rPr>
                <w:noProof/>
                <w:webHidden/>
              </w:rPr>
              <w:fldChar w:fldCharType="separate"/>
            </w:r>
            <w:r>
              <w:rPr>
                <w:noProof/>
                <w:webHidden/>
              </w:rPr>
              <w:t>60</w:t>
            </w:r>
            <w:r>
              <w:rPr>
                <w:noProof/>
                <w:webHidden/>
              </w:rPr>
              <w:fldChar w:fldCharType="end"/>
            </w:r>
          </w:hyperlink>
        </w:p>
        <w:p w:rsidR="00BE3984" w:rsidRDefault="00BE3984">
          <w:pPr>
            <w:pStyle w:val="71"/>
            <w:rPr>
              <w:noProof/>
              <w:sz w:val="22"/>
              <w:szCs w:val="22"/>
              <w:lang w:eastAsia="ru-RU"/>
            </w:rPr>
          </w:pPr>
          <w:hyperlink w:anchor="_Toc166768589" w:history="1">
            <w:r w:rsidRPr="009F3569">
              <w:rPr>
                <w:rStyle w:val="af0"/>
                <w:rFonts w:ascii="Times New Roman" w:hAnsi="Times New Roman"/>
                <w:b/>
                <w:noProof/>
                <w:lang w:bidi="en-US"/>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Pr>
                <w:noProof/>
                <w:webHidden/>
              </w:rPr>
              <w:tab/>
            </w:r>
            <w:r>
              <w:rPr>
                <w:noProof/>
                <w:webHidden/>
              </w:rPr>
              <w:fldChar w:fldCharType="begin"/>
            </w:r>
            <w:r>
              <w:rPr>
                <w:noProof/>
                <w:webHidden/>
              </w:rPr>
              <w:instrText xml:space="preserve"> PAGEREF _Toc166768589 \h </w:instrText>
            </w:r>
            <w:r>
              <w:rPr>
                <w:noProof/>
                <w:webHidden/>
              </w:rPr>
            </w:r>
            <w:r>
              <w:rPr>
                <w:noProof/>
                <w:webHidden/>
              </w:rPr>
              <w:fldChar w:fldCharType="separate"/>
            </w:r>
            <w:r>
              <w:rPr>
                <w:noProof/>
                <w:webHidden/>
              </w:rPr>
              <w:t>61</w:t>
            </w:r>
            <w:r>
              <w:rPr>
                <w:noProof/>
                <w:webHidden/>
              </w:rPr>
              <w:fldChar w:fldCharType="end"/>
            </w:r>
          </w:hyperlink>
        </w:p>
        <w:p w:rsidR="00BE3984" w:rsidRDefault="00BE3984">
          <w:pPr>
            <w:pStyle w:val="71"/>
            <w:rPr>
              <w:noProof/>
              <w:sz w:val="22"/>
              <w:szCs w:val="22"/>
              <w:lang w:eastAsia="ru-RU"/>
            </w:rPr>
          </w:pPr>
          <w:hyperlink w:anchor="_Toc166768590" w:history="1">
            <w:r w:rsidRPr="009F3569">
              <w:rPr>
                <w:rStyle w:val="af0"/>
                <w:rFonts w:ascii="Times New Roman" w:hAnsi="Times New Roman"/>
                <w:b/>
                <w:noProof/>
                <w:lang w:bidi="en-US"/>
              </w:rPr>
              <w:t>д) оценку эффективности инвестиций по отдельным предложениям</w:t>
            </w:r>
            <w:r>
              <w:rPr>
                <w:noProof/>
                <w:webHidden/>
              </w:rPr>
              <w:tab/>
            </w:r>
            <w:r>
              <w:rPr>
                <w:noProof/>
                <w:webHidden/>
              </w:rPr>
              <w:fldChar w:fldCharType="begin"/>
            </w:r>
            <w:r>
              <w:rPr>
                <w:noProof/>
                <w:webHidden/>
              </w:rPr>
              <w:instrText xml:space="preserve"> PAGEREF _Toc166768590 \h </w:instrText>
            </w:r>
            <w:r>
              <w:rPr>
                <w:noProof/>
                <w:webHidden/>
              </w:rPr>
            </w:r>
            <w:r>
              <w:rPr>
                <w:noProof/>
                <w:webHidden/>
              </w:rPr>
              <w:fldChar w:fldCharType="separate"/>
            </w:r>
            <w:r>
              <w:rPr>
                <w:noProof/>
                <w:webHidden/>
              </w:rPr>
              <w:t>61</w:t>
            </w:r>
            <w:r>
              <w:rPr>
                <w:noProof/>
                <w:webHidden/>
              </w:rPr>
              <w:fldChar w:fldCharType="end"/>
            </w:r>
          </w:hyperlink>
        </w:p>
        <w:p w:rsidR="00BE3984" w:rsidRDefault="00BE3984">
          <w:pPr>
            <w:pStyle w:val="71"/>
            <w:rPr>
              <w:noProof/>
              <w:sz w:val="22"/>
              <w:szCs w:val="22"/>
              <w:lang w:eastAsia="ru-RU"/>
            </w:rPr>
          </w:pPr>
          <w:hyperlink w:anchor="_Toc166768591" w:history="1">
            <w:r w:rsidRPr="009F3569">
              <w:rPr>
                <w:rStyle w:val="af0"/>
                <w:rFonts w:ascii="Times New Roman" w:hAnsi="Times New Roman"/>
                <w:b/>
                <w:noProof/>
                <w:lang w:bidi="en-US"/>
              </w:rPr>
              <w:t>е) величину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Pr>
                <w:noProof/>
                <w:webHidden/>
              </w:rPr>
              <w:tab/>
            </w:r>
            <w:r>
              <w:rPr>
                <w:noProof/>
                <w:webHidden/>
              </w:rPr>
              <w:fldChar w:fldCharType="begin"/>
            </w:r>
            <w:r>
              <w:rPr>
                <w:noProof/>
                <w:webHidden/>
              </w:rPr>
              <w:instrText xml:space="preserve"> PAGEREF _Toc166768591 \h </w:instrText>
            </w:r>
            <w:r>
              <w:rPr>
                <w:noProof/>
                <w:webHidden/>
              </w:rPr>
            </w:r>
            <w:r>
              <w:rPr>
                <w:noProof/>
                <w:webHidden/>
              </w:rPr>
              <w:fldChar w:fldCharType="separate"/>
            </w:r>
            <w:r>
              <w:rPr>
                <w:noProof/>
                <w:webHidden/>
              </w:rPr>
              <w:t>61</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92" w:history="1">
            <w:r w:rsidRPr="009F3569">
              <w:rPr>
                <w:rStyle w:val="af0"/>
                <w:noProof/>
              </w:rPr>
              <w:t>РАЗДЕЛ 10. РЕШЕНИЕ О ПРИСВОЕНИИ СТАТУСА ЕДИНОЙ ТЕПЛОСНАБЖАЮЩЕЙ ОРГАНИЗАЦИИ (ОРГАНИЗАЦИЯМ)</w:t>
            </w:r>
            <w:r>
              <w:rPr>
                <w:noProof/>
                <w:webHidden/>
              </w:rPr>
              <w:tab/>
            </w:r>
            <w:r>
              <w:rPr>
                <w:noProof/>
                <w:webHidden/>
              </w:rPr>
              <w:fldChar w:fldCharType="begin"/>
            </w:r>
            <w:r>
              <w:rPr>
                <w:noProof/>
                <w:webHidden/>
              </w:rPr>
              <w:instrText xml:space="preserve"> PAGEREF _Toc166768592 \h </w:instrText>
            </w:r>
            <w:r>
              <w:rPr>
                <w:noProof/>
                <w:webHidden/>
              </w:rPr>
            </w:r>
            <w:r>
              <w:rPr>
                <w:noProof/>
                <w:webHidden/>
              </w:rPr>
              <w:fldChar w:fldCharType="separate"/>
            </w:r>
            <w:r>
              <w:rPr>
                <w:noProof/>
                <w:webHidden/>
              </w:rPr>
              <w:t>62</w:t>
            </w:r>
            <w:r>
              <w:rPr>
                <w:noProof/>
                <w:webHidden/>
              </w:rPr>
              <w:fldChar w:fldCharType="end"/>
            </w:r>
          </w:hyperlink>
        </w:p>
        <w:p w:rsidR="00BE3984" w:rsidRDefault="00BE3984">
          <w:pPr>
            <w:pStyle w:val="71"/>
            <w:rPr>
              <w:noProof/>
              <w:sz w:val="22"/>
              <w:szCs w:val="22"/>
              <w:lang w:eastAsia="ru-RU"/>
            </w:rPr>
          </w:pPr>
          <w:hyperlink w:anchor="_Toc166768593" w:history="1">
            <w:r w:rsidRPr="009F3569">
              <w:rPr>
                <w:rStyle w:val="af0"/>
                <w:rFonts w:ascii="Times New Roman" w:hAnsi="Times New Roman"/>
                <w:b/>
                <w:noProof/>
                <w:lang w:bidi="en-US"/>
              </w:rPr>
              <w:t>а) решение о присвоении статуса единой теплоснабжающей организации (организациям)</w:t>
            </w:r>
            <w:r>
              <w:rPr>
                <w:noProof/>
                <w:webHidden/>
              </w:rPr>
              <w:tab/>
            </w:r>
            <w:r>
              <w:rPr>
                <w:noProof/>
                <w:webHidden/>
              </w:rPr>
              <w:fldChar w:fldCharType="begin"/>
            </w:r>
            <w:r>
              <w:rPr>
                <w:noProof/>
                <w:webHidden/>
              </w:rPr>
              <w:instrText xml:space="preserve"> PAGEREF _Toc166768593 \h </w:instrText>
            </w:r>
            <w:r>
              <w:rPr>
                <w:noProof/>
                <w:webHidden/>
              </w:rPr>
            </w:r>
            <w:r>
              <w:rPr>
                <w:noProof/>
                <w:webHidden/>
              </w:rPr>
              <w:fldChar w:fldCharType="separate"/>
            </w:r>
            <w:r>
              <w:rPr>
                <w:noProof/>
                <w:webHidden/>
              </w:rPr>
              <w:t>62</w:t>
            </w:r>
            <w:r>
              <w:rPr>
                <w:noProof/>
                <w:webHidden/>
              </w:rPr>
              <w:fldChar w:fldCharType="end"/>
            </w:r>
          </w:hyperlink>
        </w:p>
        <w:p w:rsidR="00BE3984" w:rsidRDefault="00BE3984">
          <w:pPr>
            <w:pStyle w:val="71"/>
            <w:rPr>
              <w:noProof/>
              <w:sz w:val="22"/>
              <w:szCs w:val="22"/>
              <w:lang w:eastAsia="ru-RU"/>
            </w:rPr>
          </w:pPr>
          <w:hyperlink w:anchor="_Toc166768594" w:history="1">
            <w:r w:rsidRPr="009F3569">
              <w:rPr>
                <w:rStyle w:val="af0"/>
                <w:rFonts w:ascii="Times New Roman" w:hAnsi="Times New Roman"/>
                <w:b/>
                <w:noProof/>
                <w:lang w:bidi="en-US"/>
              </w:rPr>
              <w:t>б) реестр зон деятельности единой теплоснабжающей организации (организаций)</w:t>
            </w:r>
            <w:r>
              <w:rPr>
                <w:noProof/>
                <w:webHidden/>
              </w:rPr>
              <w:tab/>
            </w:r>
            <w:r>
              <w:rPr>
                <w:noProof/>
                <w:webHidden/>
              </w:rPr>
              <w:fldChar w:fldCharType="begin"/>
            </w:r>
            <w:r>
              <w:rPr>
                <w:noProof/>
                <w:webHidden/>
              </w:rPr>
              <w:instrText xml:space="preserve"> PAGEREF _Toc166768594 \h </w:instrText>
            </w:r>
            <w:r>
              <w:rPr>
                <w:noProof/>
                <w:webHidden/>
              </w:rPr>
            </w:r>
            <w:r>
              <w:rPr>
                <w:noProof/>
                <w:webHidden/>
              </w:rPr>
              <w:fldChar w:fldCharType="separate"/>
            </w:r>
            <w:r>
              <w:rPr>
                <w:noProof/>
                <w:webHidden/>
              </w:rPr>
              <w:t>65</w:t>
            </w:r>
            <w:r>
              <w:rPr>
                <w:noProof/>
                <w:webHidden/>
              </w:rPr>
              <w:fldChar w:fldCharType="end"/>
            </w:r>
          </w:hyperlink>
        </w:p>
        <w:p w:rsidR="00BE3984" w:rsidRDefault="00BE3984">
          <w:pPr>
            <w:pStyle w:val="71"/>
            <w:rPr>
              <w:noProof/>
              <w:sz w:val="22"/>
              <w:szCs w:val="22"/>
              <w:lang w:eastAsia="ru-RU"/>
            </w:rPr>
          </w:pPr>
          <w:hyperlink w:anchor="_Toc166768595" w:history="1">
            <w:r w:rsidRPr="009F3569">
              <w:rPr>
                <w:rStyle w:val="af0"/>
                <w:rFonts w:ascii="Times New Roman" w:hAnsi="Times New Roman"/>
                <w:b/>
                <w:noProof/>
                <w:lang w:bidi="en-US"/>
              </w:rPr>
              <w:t>в) основания, в том числе критерии, в соответствии с которыми теплоснабжающей организации присвоен статус единой теплоснабжающей организации</w:t>
            </w:r>
            <w:r>
              <w:rPr>
                <w:noProof/>
                <w:webHidden/>
              </w:rPr>
              <w:tab/>
            </w:r>
            <w:r>
              <w:rPr>
                <w:noProof/>
                <w:webHidden/>
              </w:rPr>
              <w:fldChar w:fldCharType="begin"/>
            </w:r>
            <w:r>
              <w:rPr>
                <w:noProof/>
                <w:webHidden/>
              </w:rPr>
              <w:instrText xml:space="preserve"> PAGEREF _Toc166768595 \h </w:instrText>
            </w:r>
            <w:r>
              <w:rPr>
                <w:noProof/>
                <w:webHidden/>
              </w:rPr>
            </w:r>
            <w:r>
              <w:rPr>
                <w:noProof/>
                <w:webHidden/>
              </w:rPr>
              <w:fldChar w:fldCharType="separate"/>
            </w:r>
            <w:r>
              <w:rPr>
                <w:noProof/>
                <w:webHidden/>
              </w:rPr>
              <w:t>65</w:t>
            </w:r>
            <w:r>
              <w:rPr>
                <w:noProof/>
                <w:webHidden/>
              </w:rPr>
              <w:fldChar w:fldCharType="end"/>
            </w:r>
          </w:hyperlink>
        </w:p>
        <w:p w:rsidR="00BE3984" w:rsidRDefault="00BE3984">
          <w:pPr>
            <w:pStyle w:val="71"/>
            <w:rPr>
              <w:noProof/>
              <w:sz w:val="22"/>
              <w:szCs w:val="22"/>
              <w:lang w:eastAsia="ru-RU"/>
            </w:rPr>
          </w:pPr>
          <w:hyperlink w:anchor="_Toc166768596" w:history="1">
            <w:r w:rsidRPr="009F3569">
              <w:rPr>
                <w:rStyle w:val="af0"/>
                <w:rFonts w:ascii="Times New Roman" w:hAnsi="Times New Roman"/>
                <w:b/>
                <w:noProof/>
                <w:lang w:bidi="en-US"/>
              </w:rPr>
              <w:t>г) информацию о поданных теплоснабжающими организациями заявках на присвоение статуса единой теплоснабжающей организации</w:t>
            </w:r>
            <w:r>
              <w:rPr>
                <w:noProof/>
                <w:webHidden/>
              </w:rPr>
              <w:tab/>
            </w:r>
            <w:r>
              <w:rPr>
                <w:noProof/>
                <w:webHidden/>
              </w:rPr>
              <w:fldChar w:fldCharType="begin"/>
            </w:r>
            <w:r>
              <w:rPr>
                <w:noProof/>
                <w:webHidden/>
              </w:rPr>
              <w:instrText xml:space="preserve"> PAGEREF _Toc166768596 \h </w:instrText>
            </w:r>
            <w:r>
              <w:rPr>
                <w:noProof/>
                <w:webHidden/>
              </w:rPr>
            </w:r>
            <w:r>
              <w:rPr>
                <w:noProof/>
                <w:webHidden/>
              </w:rPr>
              <w:fldChar w:fldCharType="separate"/>
            </w:r>
            <w:r>
              <w:rPr>
                <w:noProof/>
                <w:webHidden/>
              </w:rPr>
              <w:t>66</w:t>
            </w:r>
            <w:r>
              <w:rPr>
                <w:noProof/>
                <w:webHidden/>
              </w:rPr>
              <w:fldChar w:fldCharType="end"/>
            </w:r>
          </w:hyperlink>
        </w:p>
        <w:p w:rsidR="00BE3984" w:rsidRDefault="00BE3984">
          <w:pPr>
            <w:pStyle w:val="71"/>
            <w:rPr>
              <w:noProof/>
              <w:sz w:val="22"/>
              <w:szCs w:val="22"/>
              <w:lang w:eastAsia="ru-RU"/>
            </w:rPr>
          </w:pPr>
          <w:hyperlink w:anchor="_Toc166768597" w:history="1">
            <w:r w:rsidRPr="009F3569">
              <w:rPr>
                <w:rStyle w:val="af0"/>
                <w:rFonts w:ascii="Times New Roman" w:hAnsi="Times New Roman"/>
                <w:b/>
                <w:noProof/>
                <w:lang w:bidi="en-US"/>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_Toc166768597 \h </w:instrText>
            </w:r>
            <w:r>
              <w:rPr>
                <w:noProof/>
                <w:webHidden/>
              </w:rPr>
            </w:r>
            <w:r>
              <w:rPr>
                <w:noProof/>
                <w:webHidden/>
              </w:rPr>
              <w:fldChar w:fldCharType="separate"/>
            </w:r>
            <w:r>
              <w:rPr>
                <w:noProof/>
                <w:webHidden/>
              </w:rPr>
              <w:t>66</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98" w:history="1">
            <w:r w:rsidRPr="009F3569">
              <w:rPr>
                <w:rStyle w:val="af0"/>
                <w:noProof/>
              </w:rPr>
              <w:t>РАЗДЕЛ 11. РЕШЕНИЕ О РАСПРЕДЕЛЕНИИ ТЕПЛОВОЙ НАГРУЗКЕ МЕЖДУ ИСТОЧНИКАМИ ТЕПЛОВОЙ ЭНЕРГИИ</w:t>
            </w:r>
            <w:r>
              <w:rPr>
                <w:noProof/>
                <w:webHidden/>
              </w:rPr>
              <w:tab/>
            </w:r>
            <w:r>
              <w:rPr>
                <w:noProof/>
                <w:webHidden/>
              </w:rPr>
              <w:fldChar w:fldCharType="begin"/>
            </w:r>
            <w:r>
              <w:rPr>
                <w:noProof/>
                <w:webHidden/>
              </w:rPr>
              <w:instrText xml:space="preserve"> PAGEREF _Toc166768598 \h </w:instrText>
            </w:r>
            <w:r>
              <w:rPr>
                <w:noProof/>
                <w:webHidden/>
              </w:rPr>
            </w:r>
            <w:r>
              <w:rPr>
                <w:noProof/>
                <w:webHidden/>
              </w:rPr>
              <w:fldChar w:fldCharType="separate"/>
            </w:r>
            <w:r>
              <w:rPr>
                <w:noProof/>
                <w:webHidden/>
              </w:rPr>
              <w:t>67</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599" w:history="1">
            <w:r w:rsidRPr="009F3569">
              <w:rPr>
                <w:rStyle w:val="af0"/>
                <w:noProof/>
              </w:rPr>
              <w:t>РАЗДЕЛ 12. РЕШЕНИЯ ПО БЕЗХОЗЯНЫМ ТЕПЛОВЫМ СЕТЯМ</w:t>
            </w:r>
            <w:r>
              <w:rPr>
                <w:noProof/>
                <w:webHidden/>
              </w:rPr>
              <w:tab/>
            </w:r>
            <w:r>
              <w:rPr>
                <w:noProof/>
                <w:webHidden/>
              </w:rPr>
              <w:fldChar w:fldCharType="begin"/>
            </w:r>
            <w:r>
              <w:rPr>
                <w:noProof/>
                <w:webHidden/>
              </w:rPr>
              <w:instrText xml:space="preserve"> PAGEREF _Toc166768599 \h </w:instrText>
            </w:r>
            <w:r>
              <w:rPr>
                <w:noProof/>
                <w:webHidden/>
              </w:rPr>
            </w:r>
            <w:r>
              <w:rPr>
                <w:noProof/>
                <w:webHidden/>
              </w:rPr>
              <w:fldChar w:fldCharType="separate"/>
            </w:r>
            <w:r>
              <w:rPr>
                <w:noProof/>
                <w:webHidden/>
              </w:rPr>
              <w:t>73</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600" w:history="1">
            <w:r w:rsidRPr="009F3569">
              <w:rPr>
                <w:rStyle w:val="af0"/>
                <w:noProof/>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ГОРОДСКОГО ОКРУА, ГОРОДА ФЕДЕРАЛЬНОГО ЗНАЧЕНИЯ</w:t>
            </w:r>
            <w:r>
              <w:rPr>
                <w:noProof/>
                <w:webHidden/>
              </w:rPr>
              <w:tab/>
            </w:r>
            <w:r>
              <w:rPr>
                <w:noProof/>
                <w:webHidden/>
              </w:rPr>
              <w:fldChar w:fldCharType="begin"/>
            </w:r>
            <w:r>
              <w:rPr>
                <w:noProof/>
                <w:webHidden/>
              </w:rPr>
              <w:instrText xml:space="preserve"> PAGEREF _Toc166768600 \h </w:instrText>
            </w:r>
            <w:r>
              <w:rPr>
                <w:noProof/>
                <w:webHidden/>
              </w:rPr>
            </w:r>
            <w:r>
              <w:rPr>
                <w:noProof/>
                <w:webHidden/>
              </w:rPr>
              <w:fldChar w:fldCharType="separate"/>
            </w:r>
            <w:r>
              <w:rPr>
                <w:noProof/>
                <w:webHidden/>
              </w:rPr>
              <w:t>74</w:t>
            </w:r>
            <w:r>
              <w:rPr>
                <w:noProof/>
                <w:webHidden/>
              </w:rPr>
              <w:fldChar w:fldCharType="end"/>
            </w:r>
          </w:hyperlink>
        </w:p>
        <w:p w:rsidR="00BE3984" w:rsidRDefault="00BE3984">
          <w:pPr>
            <w:pStyle w:val="71"/>
            <w:rPr>
              <w:noProof/>
              <w:sz w:val="22"/>
              <w:szCs w:val="22"/>
              <w:lang w:eastAsia="ru-RU"/>
            </w:rPr>
          </w:pPr>
          <w:hyperlink w:anchor="_Toc166768601" w:history="1">
            <w:r w:rsidRPr="009F3569">
              <w:rPr>
                <w:rStyle w:val="af0"/>
                <w:rFonts w:ascii="Times New Roman" w:hAnsi="Times New Roman"/>
                <w:b/>
                <w:noProof/>
                <w:lang w:bidi="en-US"/>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Pr>
                <w:noProof/>
                <w:webHidden/>
              </w:rPr>
              <w:tab/>
            </w:r>
            <w:r>
              <w:rPr>
                <w:noProof/>
                <w:webHidden/>
              </w:rPr>
              <w:fldChar w:fldCharType="begin"/>
            </w:r>
            <w:r>
              <w:rPr>
                <w:noProof/>
                <w:webHidden/>
              </w:rPr>
              <w:instrText xml:space="preserve"> PAGEREF _Toc166768601 \h </w:instrText>
            </w:r>
            <w:r>
              <w:rPr>
                <w:noProof/>
                <w:webHidden/>
              </w:rPr>
            </w:r>
            <w:r>
              <w:rPr>
                <w:noProof/>
                <w:webHidden/>
              </w:rPr>
              <w:fldChar w:fldCharType="separate"/>
            </w:r>
            <w:r>
              <w:rPr>
                <w:noProof/>
                <w:webHidden/>
              </w:rPr>
              <w:t>74</w:t>
            </w:r>
            <w:r>
              <w:rPr>
                <w:noProof/>
                <w:webHidden/>
              </w:rPr>
              <w:fldChar w:fldCharType="end"/>
            </w:r>
          </w:hyperlink>
        </w:p>
        <w:p w:rsidR="00BE3984" w:rsidRDefault="00BE3984">
          <w:pPr>
            <w:pStyle w:val="71"/>
            <w:rPr>
              <w:noProof/>
              <w:sz w:val="22"/>
              <w:szCs w:val="22"/>
              <w:lang w:eastAsia="ru-RU"/>
            </w:rPr>
          </w:pPr>
          <w:hyperlink w:anchor="_Toc166768602" w:history="1">
            <w:r w:rsidRPr="009F3569">
              <w:rPr>
                <w:rStyle w:val="af0"/>
                <w:rFonts w:ascii="Times New Roman" w:hAnsi="Times New Roman"/>
                <w:b/>
                <w:noProof/>
                <w:lang w:bidi="en-US"/>
              </w:rPr>
              <w:t>б) описание проблем организации газоснабжения источников тепловой энергии</w:t>
            </w:r>
            <w:r>
              <w:rPr>
                <w:noProof/>
                <w:webHidden/>
              </w:rPr>
              <w:tab/>
            </w:r>
            <w:r>
              <w:rPr>
                <w:noProof/>
                <w:webHidden/>
              </w:rPr>
              <w:fldChar w:fldCharType="begin"/>
            </w:r>
            <w:r>
              <w:rPr>
                <w:noProof/>
                <w:webHidden/>
              </w:rPr>
              <w:instrText xml:space="preserve"> PAGEREF _Toc166768602 \h </w:instrText>
            </w:r>
            <w:r>
              <w:rPr>
                <w:noProof/>
                <w:webHidden/>
              </w:rPr>
            </w:r>
            <w:r>
              <w:rPr>
                <w:noProof/>
                <w:webHidden/>
              </w:rPr>
              <w:fldChar w:fldCharType="separate"/>
            </w:r>
            <w:r>
              <w:rPr>
                <w:noProof/>
                <w:webHidden/>
              </w:rPr>
              <w:t>75</w:t>
            </w:r>
            <w:r>
              <w:rPr>
                <w:noProof/>
                <w:webHidden/>
              </w:rPr>
              <w:fldChar w:fldCharType="end"/>
            </w:r>
          </w:hyperlink>
        </w:p>
        <w:p w:rsidR="00BE3984" w:rsidRDefault="00BE3984">
          <w:pPr>
            <w:pStyle w:val="71"/>
            <w:rPr>
              <w:noProof/>
              <w:sz w:val="22"/>
              <w:szCs w:val="22"/>
              <w:lang w:eastAsia="ru-RU"/>
            </w:rPr>
          </w:pPr>
          <w:hyperlink w:anchor="_Toc166768603" w:history="1">
            <w:r w:rsidRPr="009F3569">
              <w:rPr>
                <w:rStyle w:val="af0"/>
                <w:rFonts w:ascii="Times New Roman" w:hAnsi="Times New Roman"/>
                <w:b/>
                <w:noProof/>
                <w:lang w:bidi="en-US"/>
              </w:rPr>
              <w:t>в) предложения по корректировке, утвержденной (актуализации)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Pr>
                <w:noProof/>
                <w:webHidden/>
              </w:rPr>
              <w:tab/>
            </w:r>
            <w:r>
              <w:rPr>
                <w:noProof/>
                <w:webHidden/>
              </w:rPr>
              <w:fldChar w:fldCharType="begin"/>
            </w:r>
            <w:r>
              <w:rPr>
                <w:noProof/>
                <w:webHidden/>
              </w:rPr>
              <w:instrText xml:space="preserve"> PAGEREF _Toc166768603 \h </w:instrText>
            </w:r>
            <w:r>
              <w:rPr>
                <w:noProof/>
                <w:webHidden/>
              </w:rPr>
            </w:r>
            <w:r>
              <w:rPr>
                <w:noProof/>
                <w:webHidden/>
              </w:rPr>
              <w:fldChar w:fldCharType="separate"/>
            </w:r>
            <w:r>
              <w:rPr>
                <w:noProof/>
                <w:webHidden/>
              </w:rPr>
              <w:t>75</w:t>
            </w:r>
            <w:r>
              <w:rPr>
                <w:noProof/>
                <w:webHidden/>
              </w:rPr>
              <w:fldChar w:fldCharType="end"/>
            </w:r>
          </w:hyperlink>
        </w:p>
        <w:p w:rsidR="00BE3984" w:rsidRDefault="00BE3984">
          <w:pPr>
            <w:pStyle w:val="71"/>
            <w:rPr>
              <w:noProof/>
              <w:sz w:val="22"/>
              <w:szCs w:val="22"/>
              <w:lang w:eastAsia="ru-RU"/>
            </w:rPr>
          </w:pPr>
          <w:hyperlink w:anchor="_Toc166768604" w:history="1">
            <w:r w:rsidRPr="009F3569">
              <w:rPr>
                <w:rStyle w:val="af0"/>
                <w:rFonts w:ascii="Times New Roman" w:eastAsiaTheme="minorHAnsi" w:hAnsi="Times New Roman"/>
                <w:b/>
                <w:noProof/>
                <w:lang w:bidi="en-US"/>
              </w:rPr>
              <w:t>г)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Pr>
                <w:noProof/>
                <w:webHidden/>
              </w:rPr>
              <w:tab/>
            </w:r>
            <w:r>
              <w:rPr>
                <w:noProof/>
                <w:webHidden/>
              </w:rPr>
              <w:fldChar w:fldCharType="begin"/>
            </w:r>
            <w:r>
              <w:rPr>
                <w:noProof/>
                <w:webHidden/>
              </w:rPr>
              <w:instrText xml:space="preserve"> PAGEREF _Toc166768604 \h </w:instrText>
            </w:r>
            <w:r>
              <w:rPr>
                <w:noProof/>
                <w:webHidden/>
              </w:rPr>
            </w:r>
            <w:r>
              <w:rPr>
                <w:noProof/>
                <w:webHidden/>
              </w:rPr>
              <w:fldChar w:fldCharType="separate"/>
            </w:r>
            <w:r>
              <w:rPr>
                <w:noProof/>
                <w:webHidden/>
              </w:rPr>
              <w:t>75</w:t>
            </w:r>
            <w:r>
              <w:rPr>
                <w:noProof/>
                <w:webHidden/>
              </w:rPr>
              <w:fldChar w:fldCharType="end"/>
            </w:r>
          </w:hyperlink>
        </w:p>
        <w:p w:rsidR="00BE3984" w:rsidRDefault="00BE3984">
          <w:pPr>
            <w:pStyle w:val="71"/>
            <w:rPr>
              <w:noProof/>
              <w:sz w:val="22"/>
              <w:szCs w:val="22"/>
              <w:lang w:eastAsia="ru-RU"/>
            </w:rPr>
          </w:pPr>
          <w:hyperlink w:anchor="_Toc166768605" w:history="1">
            <w:r w:rsidRPr="009F3569">
              <w:rPr>
                <w:rStyle w:val="af0"/>
                <w:rFonts w:ascii="Times New Roman" w:hAnsi="Times New Roman"/>
                <w:b/>
                <w:noProof/>
                <w:lang w:bidi="en-US"/>
              </w:rPr>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актуализации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Pr>
                <w:noProof/>
                <w:webHidden/>
              </w:rPr>
              <w:tab/>
            </w:r>
            <w:r>
              <w:rPr>
                <w:noProof/>
                <w:webHidden/>
              </w:rPr>
              <w:fldChar w:fldCharType="begin"/>
            </w:r>
            <w:r>
              <w:rPr>
                <w:noProof/>
                <w:webHidden/>
              </w:rPr>
              <w:instrText xml:space="preserve"> PAGEREF _Toc166768605 \h </w:instrText>
            </w:r>
            <w:r>
              <w:rPr>
                <w:noProof/>
                <w:webHidden/>
              </w:rPr>
            </w:r>
            <w:r>
              <w:rPr>
                <w:noProof/>
                <w:webHidden/>
              </w:rPr>
              <w:fldChar w:fldCharType="separate"/>
            </w:r>
            <w:r>
              <w:rPr>
                <w:noProof/>
                <w:webHidden/>
              </w:rPr>
              <w:t>76</w:t>
            </w:r>
            <w:r>
              <w:rPr>
                <w:noProof/>
                <w:webHidden/>
              </w:rPr>
              <w:fldChar w:fldCharType="end"/>
            </w:r>
          </w:hyperlink>
        </w:p>
        <w:p w:rsidR="00BE3984" w:rsidRDefault="00BE3984">
          <w:pPr>
            <w:pStyle w:val="71"/>
            <w:rPr>
              <w:noProof/>
              <w:sz w:val="22"/>
              <w:szCs w:val="22"/>
              <w:lang w:eastAsia="ru-RU"/>
            </w:rPr>
          </w:pPr>
          <w:hyperlink w:anchor="_Toc166768606" w:history="1">
            <w:r w:rsidRPr="009F3569">
              <w:rPr>
                <w:rStyle w:val="af0"/>
                <w:rFonts w:ascii="Times New Roman" w:hAnsi="Times New Roman"/>
                <w:b/>
                <w:noProof/>
                <w:lang w:bidi="en-US"/>
              </w:rPr>
              <w:t>е) описание решений (вырабатываемых с учетом положений утвержденной схемы водоснабжения муниципального образования) о развитии соответствующей системы водоснабжения в части, относящейся к системам теплоснабжения</w:t>
            </w:r>
            <w:r>
              <w:rPr>
                <w:noProof/>
                <w:webHidden/>
              </w:rPr>
              <w:tab/>
            </w:r>
            <w:r>
              <w:rPr>
                <w:noProof/>
                <w:webHidden/>
              </w:rPr>
              <w:fldChar w:fldCharType="begin"/>
            </w:r>
            <w:r>
              <w:rPr>
                <w:noProof/>
                <w:webHidden/>
              </w:rPr>
              <w:instrText xml:space="preserve"> PAGEREF _Toc166768606 \h </w:instrText>
            </w:r>
            <w:r>
              <w:rPr>
                <w:noProof/>
                <w:webHidden/>
              </w:rPr>
            </w:r>
            <w:r>
              <w:rPr>
                <w:noProof/>
                <w:webHidden/>
              </w:rPr>
              <w:fldChar w:fldCharType="separate"/>
            </w:r>
            <w:r>
              <w:rPr>
                <w:noProof/>
                <w:webHidden/>
              </w:rPr>
              <w:t>76</w:t>
            </w:r>
            <w:r>
              <w:rPr>
                <w:noProof/>
                <w:webHidden/>
              </w:rPr>
              <w:fldChar w:fldCharType="end"/>
            </w:r>
          </w:hyperlink>
        </w:p>
        <w:p w:rsidR="00BE3984" w:rsidRDefault="00BE3984">
          <w:pPr>
            <w:pStyle w:val="71"/>
            <w:rPr>
              <w:noProof/>
              <w:sz w:val="22"/>
              <w:szCs w:val="22"/>
              <w:lang w:eastAsia="ru-RU"/>
            </w:rPr>
          </w:pPr>
          <w:hyperlink w:anchor="_Toc166768607" w:history="1">
            <w:r w:rsidRPr="009F3569">
              <w:rPr>
                <w:rStyle w:val="af0"/>
                <w:rFonts w:ascii="Times New Roman" w:hAnsi="Times New Roman"/>
                <w:noProof/>
                <w:lang w:bidi="en-US"/>
              </w:rPr>
              <w:t>Решения о развитии соответствующей системы водоснабжения в части, относящейся к системам теплоснабжения, настоящей Схемой теплоснабжения не предусмотрены.</w:t>
            </w:r>
            <w:r>
              <w:rPr>
                <w:noProof/>
                <w:webHidden/>
              </w:rPr>
              <w:tab/>
            </w:r>
            <w:r>
              <w:rPr>
                <w:noProof/>
                <w:webHidden/>
              </w:rPr>
              <w:fldChar w:fldCharType="begin"/>
            </w:r>
            <w:r>
              <w:rPr>
                <w:noProof/>
                <w:webHidden/>
              </w:rPr>
              <w:instrText xml:space="preserve"> PAGEREF _Toc166768607 \h </w:instrText>
            </w:r>
            <w:r>
              <w:rPr>
                <w:noProof/>
                <w:webHidden/>
              </w:rPr>
            </w:r>
            <w:r>
              <w:rPr>
                <w:noProof/>
                <w:webHidden/>
              </w:rPr>
              <w:fldChar w:fldCharType="separate"/>
            </w:r>
            <w:r>
              <w:rPr>
                <w:noProof/>
                <w:webHidden/>
              </w:rPr>
              <w:t>76</w:t>
            </w:r>
            <w:r>
              <w:rPr>
                <w:noProof/>
                <w:webHidden/>
              </w:rPr>
              <w:fldChar w:fldCharType="end"/>
            </w:r>
          </w:hyperlink>
        </w:p>
        <w:p w:rsidR="00BE3984" w:rsidRDefault="00BE3984">
          <w:pPr>
            <w:pStyle w:val="71"/>
            <w:rPr>
              <w:noProof/>
              <w:sz w:val="22"/>
              <w:szCs w:val="22"/>
              <w:lang w:eastAsia="ru-RU"/>
            </w:rPr>
          </w:pPr>
          <w:hyperlink w:anchor="_Toc166768608" w:history="1">
            <w:r w:rsidRPr="009F3569">
              <w:rPr>
                <w:rStyle w:val="af0"/>
                <w:rFonts w:ascii="Times New Roman" w:hAnsi="Times New Roman"/>
                <w:b/>
                <w:noProof/>
                <w:lang w:bidi="en-US"/>
              </w:rPr>
              <w:t>ж) предложения по корректировке, утвержденной (актуализации)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Pr>
                <w:noProof/>
                <w:webHidden/>
              </w:rPr>
              <w:tab/>
            </w:r>
            <w:r>
              <w:rPr>
                <w:noProof/>
                <w:webHidden/>
              </w:rPr>
              <w:fldChar w:fldCharType="begin"/>
            </w:r>
            <w:r>
              <w:rPr>
                <w:noProof/>
                <w:webHidden/>
              </w:rPr>
              <w:instrText xml:space="preserve"> PAGEREF _Toc166768608 \h </w:instrText>
            </w:r>
            <w:r>
              <w:rPr>
                <w:noProof/>
                <w:webHidden/>
              </w:rPr>
            </w:r>
            <w:r>
              <w:rPr>
                <w:noProof/>
                <w:webHidden/>
              </w:rPr>
              <w:fldChar w:fldCharType="separate"/>
            </w:r>
            <w:r>
              <w:rPr>
                <w:noProof/>
                <w:webHidden/>
              </w:rPr>
              <w:t>76</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609" w:history="1">
            <w:r w:rsidRPr="009F3569">
              <w:rPr>
                <w:rStyle w:val="af0"/>
                <w:noProof/>
              </w:rPr>
              <w:t>РАЗДЕЛ 14. ИНДИКАТОРЫ РАЗВИТИЯ СИСТЕМ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_Toc166768609 \h </w:instrText>
            </w:r>
            <w:r>
              <w:rPr>
                <w:noProof/>
                <w:webHidden/>
              </w:rPr>
            </w:r>
            <w:r>
              <w:rPr>
                <w:noProof/>
                <w:webHidden/>
              </w:rPr>
              <w:fldChar w:fldCharType="separate"/>
            </w:r>
            <w:r>
              <w:rPr>
                <w:noProof/>
                <w:webHidden/>
              </w:rPr>
              <w:t>77</w:t>
            </w:r>
            <w:r>
              <w:rPr>
                <w:noProof/>
                <w:webHidden/>
              </w:rPr>
              <w:fldChar w:fldCharType="end"/>
            </w:r>
          </w:hyperlink>
        </w:p>
        <w:p w:rsidR="00BE3984" w:rsidRDefault="00BE3984">
          <w:pPr>
            <w:pStyle w:val="12"/>
            <w:tabs>
              <w:tab w:val="right" w:leader="dot" w:pos="9345"/>
            </w:tabs>
            <w:rPr>
              <w:b w:val="0"/>
              <w:bCs w:val="0"/>
              <w:caps w:val="0"/>
              <w:noProof/>
              <w:sz w:val="22"/>
              <w:szCs w:val="22"/>
              <w:lang w:eastAsia="ru-RU"/>
            </w:rPr>
          </w:pPr>
          <w:hyperlink w:anchor="_Toc166768610" w:history="1">
            <w:r w:rsidRPr="009F3569">
              <w:rPr>
                <w:rStyle w:val="af0"/>
                <w:noProof/>
              </w:rPr>
              <w:t>РАЗДЕЛ 15. ЦЕНОВЫЕ (ТАРИФНЫЕ) ПОСЛЕДСТВИЯ</w:t>
            </w:r>
            <w:r>
              <w:rPr>
                <w:noProof/>
                <w:webHidden/>
              </w:rPr>
              <w:tab/>
            </w:r>
            <w:r>
              <w:rPr>
                <w:noProof/>
                <w:webHidden/>
              </w:rPr>
              <w:fldChar w:fldCharType="begin"/>
            </w:r>
            <w:r>
              <w:rPr>
                <w:noProof/>
                <w:webHidden/>
              </w:rPr>
              <w:instrText xml:space="preserve"> PAGEREF _Toc166768610 \h </w:instrText>
            </w:r>
            <w:r>
              <w:rPr>
                <w:noProof/>
                <w:webHidden/>
              </w:rPr>
            </w:r>
            <w:r>
              <w:rPr>
                <w:noProof/>
                <w:webHidden/>
              </w:rPr>
              <w:fldChar w:fldCharType="separate"/>
            </w:r>
            <w:r>
              <w:rPr>
                <w:noProof/>
                <w:webHidden/>
              </w:rPr>
              <w:t>80</w:t>
            </w:r>
            <w:r>
              <w:rPr>
                <w:noProof/>
                <w:webHidden/>
              </w:rPr>
              <w:fldChar w:fldCharType="end"/>
            </w:r>
          </w:hyperlink>
        </w:p>
        <w:p w:rsidR="008C0161" w:rsidRDefault="004D5ADC" w:rsidP="001379B6">
          <w:pPr>
            <w:pStyle w:val="12"/>
            <w:tabs>
              <w:tab w:val="right" w:leader="dot" w:pos="9345"/>
            </w:tabs>
          </w:pPr>
          <w:r>
            <w:fldChar w:fldCharType="end"/>
          </w:r>
        </w:p>
        <w:p w:rsidR="00256F35" w:rsidRDefault="00200A7C" w:rsidP="001379B6">
          <w:pPr>
            <w:pStyle w:val="12"/>
            <w:tabs>
              <w:tab w:val="right" w:leader="dot" w:pos="9345"/>
            </w:tabs>
          </w:pPr>
        </w:p>
      </w:sdtContent>
    </w:sdt>
    <w:p w:rsidR="00CC6F7A" w:rsidRDefault="00CC6F7A">
      <w:pPr>
        <w:rPr>
          <w:rFonts w:eastAsia="Times New Roman" w:cs="Times New Roman"/>
          <w:b/>
          <w:bCs/>
          <w:sz w:val="32"/>
          <w:szCs w:val="32"/>
          <w:lang w:val="en-US"/>
        </w:rPr>
      </w:pPr>
      <w:bookmarkStart w:id="8" w:name="_Toc32306865"/>
      <w:bookmarkStart w:id="9" w:name="_Hlk32306851"/>
      <w:bookmarkEnd w:id="6"/>
      <w:r>
        <w:br w:type="page"/>
      </w:r>
    </w:p>
    <w:p w:rsidR="00AC0A93" w:rsidRDefault="00AC0A93" w:rsidP="00820527">
      <w:pPr>
        <w:pStyle w:val="1"/>
      </w:pPr>
      <w:bookmarkStart w:id="10" w:name="_Toc164800843"/>
      <w:bookmarkStart w:id="11" w:name="_Toc166768541"/>
      <w:r>
        <w:lastRenderedPageBreak/>
        <w:t>Паспорт актуализированной схемы теплоснабжения</w:t>
      </w:r>
      <w:bookmarkEnd w:id="8"/>
      <w:bookmarkEnd w:id="10"/>
      <w:bookmarkEnd w:id="11"/>
    </w:p>
    <w:bookmarkEnd w:id="9"/>
    <w:p w:rsidR="00AC0A93" w:rsidRPr="00B56907" w:rsidRDefault="00AC0A93" w:rsidP="00AC0A93">
      <w:pPr>
        <w:shd w:val="clear" w:color="auto" w:fill="FFFFFF"/>
        <w:autoSpaceDE w:val="0"/>
        <w:autoSpaceDN w:val="0"/>
        <w:adjustRightInd w:val="0"/>
        <w:spacing w:after="0" w:line="240" w:lineRule="auto"/>
        <w:rPr>
          <w:rFonts w:cs="Times New Roman"/>
          <w:sz w:val="16"/>
          <w:szCs w:val="16"/>
        </w:rPr>
      </w:pPr>
    </w:p>
    <w:tbl>
      <w:tblPr>
        <w:tblW w:w="10017" w:type="dxa"/>
        <w:jc w:val="center"/>
        <w:tblLayout w:type="fixed"/>
        <w:tblCellMar>
          <w:left w:w="40" w:type="dxa"/>
          <w:right w:w="40" w:type="dxa"/>
        </w:tblCellMar>
        <w:tblLook w:val="0000" w:firstRow="0" w:lastRow="0" w:firstColumn="0" w:lastColumn="0" w:noHBand="0" w:noVBand="0"/>
      </w:tblPr>
      <w:tblGrid>
        <w:gridCol w:w="2891"/>
        <w:gridCol w:w="7126"/>
      </w:tblGrid>
      <w:tr w:rsidR="00AC0A93" w:rsidTr="007A4F94">
        <w:trPr>
          <w:trHeight w:val="766"/>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AC0A93" w:rsidRDefault="00AC0A93" w:rsidP="00AB3195">
            <w:pPr>
              <w:shd w:val="clear" w:color="auto" w:fill="FFFFFF"/>
              <w:autoSpaceDE w:val="0"/>
              <w:autoSpaceDN w:val="0"/>
              <w:adjustRightInd w:val="0"/>
              <w:spacing w:after="0" w:line="240" w:lineRule="auto"/>
              <w:rPr>
                <w:rFonts w:cs="Times New Roman"/>
                <w:sz w:val="24"/>
                <w:szCs w:val="24"/>
              </w:rPr>
            </w:pPr>
            <w:r>
              <w:rPr>
                <w:rFonts w:eastAsia="Times New Roman" w:cs="Times New Roman"/>
                <w:color w:val="000000"/>
                <w:sz w:val="24"/>
                <w:szCs w:val="24"/>
              </w:rPr>
              <w:t>Наименование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AC0A93" w:rsidRDefault="00AC0A93" w:rsidP="00EC7814">
            <w:pPr>
              <w:shd w:val="clear" w:color="auto" w:fill="FFFFFF"/>
              <w:autoSpaceDE w:val="0"/>
              <w:autoSpaceDN w:val="0"/>
              <w:adjustRightInd w:val="0"/>
              <w:spacing w:after="0" w:line="240" w:lineRule="auto"/>
              <w:jc w:val="both"/>
              <w:rPr>
                <w:rFonts w:cs="Times New Roman"/>
                <w:sz w:val="24"/>
                <w:szCs w:val="24"/>
              </w:rPr>
            </w:pPr>
            <w:r>
              <w:rPr>
                <w:rFonts w:eastAsia="Times New Roman" w:cs="Times New Roman"/>
                <w:color w:val="000000"/>
                <w:sz w:val="24"/>
                <w:szCs w:val="24"/>
              </w:rPr>
              <w:t>Актуализированная Схема теплоснабжения муниципального образо</w:t>
            </w:r>
            <w:r>
              <w:rPr>
                <w:rFonts w:eastAsia="Times New Roman" w:cs="Times New Roman"/>
                <w:color w:val="000000"/>
                <w:sz w:val="24"/>
                <w:szCs w:val="24"/>
              </w:rPr>
              <w:softHyphen/>
              <w:t>вания</w:t>
            </w:r>
            <w:r w:rsidR="007C7C3B">
              <w:rPr>
                <w:rFonts w:eastAsia="Times New Roman" w:cs="Times New Roman"/>
                <w:color w:val="000000"/>
                <w:sz w:val="24"/>
                <w:szCs w:val="24"/>
              </w:rPr>
              <w:t xml:space="preserve"> </w:t>
            </w:r>
            <w:r w:rsidR="00F673FB">
              <w:rPr>
                <w:rFonts w:eastAsia="Times New Roman" w:cs="Times New Roman"/>
                <w:color w:val="000000"/>
                <w:sz w:val="24"/>
                <w:szCs w:val="24"/>
              </w:rPr>
              <w:t>«</w:t>
            </w:r>
            <w:r w:rsidR="00EC7814">
              <w:rPr>
                <w:rFonts w:eastAsia="Times New Roman" w:cs="Times New Roman"/>
                <w:color w:val="000000"/>
                <w:sz w:val="24"/>
                <w:szCs w:val="24"/>
              </w:rPr>
              <w:t>Карачевское городское поселение» Карачевского муниципального района</w:t>
            </w:r>
            <w:r w:rsidR="00A1018E">
              <w:rPr>
                <w:rFonts w:eastAsia="Times New Roman" w:cs="Times New Roman"/>
                <w:color w:val="000000"/>
                <w:sz w:val="24"/>
                <w:szCs w:val="24"/>
              </w:rPr>
              <w:t xml:space="preserve"> </w:t>
            </w:r>
            <w:r w:rsidR="00DD150E">
              <w:rPr>
                <w:rFonts w:eastAsia="Times New Roman" w:cs="Times New Roman"/>
                <w:color w:val="000000"/>
                <w:sz w:val="24"/>
                <w:szCs w:val="24"/>
              </w:rPr>
              <w:t>Брянской</w:t>
            </w:r>
            <w:r>
              <w:rPr>
                <w:rFonts w:eastAsia="Times New Roman" w:cs="Times New Roman"/>
                <w:color w:val="000000"/>
                <w:sz w:val="24"/>
                <w:szCs w:val="24"/>
              </w:rPr>
              <w:t xml:space="preserve"> области на 20</w:t>
            </w:r>
            <w:r w:rsidR="007A4F94">
              <w:rPr>
                <w:rFonts w:eastAsia="Times New Roman" w:cs="Times New Roman"/>
                <w:color w:val="000000"/>
                <w:sz w:val="24"/>
                <w:szCs w:val="24"/>
              </w:rPr>
              <w:t>23</w:t>
            </w:r>
            <w:r w:rsidR="00A1018E">
              <w:rPr>
                <w:rFonts w:eastAsia="Times New Roman" w:cs="Times New Roman"/>
                <w:color w:val="000000"/>
                <w:sz w:val="24"/>
                <w:szCs w:val="24"/>
              </w:rPr>
              <w:t xml:space="preserve"> </w:t>
            </w:r>
            <w:r>
              <w:rPr>
                <w:rFonts w:eastAsia="Times New Roman" w:cs="Times New Roman"/>
                <w:color w:val="000000"/>
                <w:sz w:val="24"/>
                <w:szCs w:val="24"/>
              </w:rPr>
              <w:t xml:space="preserve">год и на период до </w:t>
            </w:r>
            <w:r w:rsidR="00243F00">
              <w:rPr>
                <w:rFonts w:eastAsia="Times New Roman" w:cs="Times New Roman"/>
                <w:color w:val="000000"/>
                <w:sz w:val="24"/>
                <w:szCs w:val="24"/>
              </w:rPr>
              <w:t>2036</w:t>
            </w:r>
            <w:r>
              <w:rPr>
                <w:rFonts w:eastAsia="Times New Roman" w:cs="Times New Roman"/>
                <w:color w:val="000000"/>
                <w:sz w:val="24"/>
                <w:szCs w:val="24"/>
              </w:rPr>
              <w:t xml:space="preserve"> года.</w:t>
            </w:r>
          </w:p>
        </w:tc>
      </w:tr>
      <w:tr w:rsidR="007A4F94" w:rsidTr="007A4F94">
        <w:trPr>
          <w:trHeight w:val="18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7A4F94" w:rsidRDefault="007A4F94" w:rsidP="007A4F94">
            <w:pPr>
              <w:shd w:val="clear" w:color="auto" w:fill="FFFFFF"/>
              <w:autoSpaceDE w:val="0"/>
              <w:autoSpaceDN w:val="0"/>
              <w:adjustRightInd w:val="0"/>
              <w:spacing w:after="0" w:line="240" w:lineRule="auto"/>
              <w:rPr>
                <w:rFonts w:cs="Times New Roman"/>
                <w:sz w:val="24"/>
                <w:szCs w:val="24"/>
              </w:rPr>
            </w:pPr>
            <w:r>
              <w:rPr>
                <w:rFonts w:eastAsia="Times New Roman" w:cs="Times New Roman"/>
                <w:color w:val="000000"/>
                <w:sz w:val="24"/>
                <w:szCs w:val="24"/>
              </w:rPr>
              <w:t>Основание для разработки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7A4F94" w:rsidRPr="005D2327" w:rsidRDefault="007A4F94" w:rsidP="007A4F94">
            <w:pPr>
              <w:pStyle w:val="a3"/>
              <w:numPr>
                <w:ilvl w:val="0"/>
                <w:numId w:val="23"/>
              </w:numPr>
              <w:suppressAutoHyphens/>
              <w:spacing w:after="0" w:line="240" w:lineRule="auto"/>
              <w:ind w:left="0" w:firstLine="0"/>
              <w:jc w:val="both"/>
              <w:rPr>
                <w:rFonts w:cs="Times New Roman"/>
                <w:sz w:val="24"/>
                <w:szCs w:val="24"/>
              </w:rPr>
            </w:pPr>
            <w:r w:rsidRPr="005D2327">
              <w:rPr>
                <w:rFonts w:cs="Times New Roman"/>
                <w:sz w:val="24"/>
                <w:szCs w:val="24"/>
              </w:rPr>
              <w:t>Градостроительного кодекса РФ;</w:t>
            </w:r>
          </w:p>
          <w:p w:rsidR="007A4F94" w:rsidRPr="005D2327" w:rsidRDefault="007A4F94" w:rsidP="007A4F94">
            <w:pPr>
              <w:pStyle w:val="a3"/>
              <w:numPr>
                <w:ilvl w:val="0"/>
                <w:numId w:val="23"/>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Российской Федерации от 22.02.2012 № 154 «Требования к схемам теплоснабжения, порядку их разработки и утверждения» (с изменениями и дополнениями);</w:t>
            </w:r>
          </w:p>
          <w:p w:rsidR="007A4F94" w:rsidRPr="005D2327" w:rsidRDefault="007A4F94" w:rsidP="007A4F94">
            <w:pPr>
              <w:pStyle w:val="a3"/>
              <w:numPr>
                <w:ilvl w:val="0"/>
                <w:numId w:val="23"/>
              </w:numPr>
              <w:suppressAutoHyphens/>
              <w:spacing w:after="0" w:line="240" w:lineRule="auto"/>
              <w:ind w:left="0" w:firstLine="0"/>
              <w:jc w:val="both"/>
              <w:rPr>
                <w:rFonts w:cs="Times New Roman"/>
                <w:sz w:val="24"/>
                <w:szCs w:val="24"/>
              </w:rPr>
            </w:pPr>
            <w:r w:rsidRPr="005D2327">
              <w:rPr>
                <w:rFonts w:cs="Times New Roman"/>
                <w:sz w:val="24"/>
                <w:szCs w:val="24"/>
              </w:rPr>
              <w:t xml:space="preserve">Приказ Минэнерго России от 05.03.2019 № 212 «Об утверждении Методических указаний по разработке схем теплоснабжения» (Зарегистрировано в Минюсте России 15.08.2019 № 55629); </w:t>
            </w:r>
          </w:p>
          <w:p w:rsidR="007A4F94" w:rsidRPr="005D2327" w:rsidRDefault="007A4F94" w:rsidP="007A4F94">
            <w:pPr>
              <w:pStyle w:val="a3"/>
              <w:numPr>
                <w:ilvl w:val="0"/>
                <w:numId w:val="23"/>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06.10.2003 № 131 «Об общих принципах организации местного самоуправления в Российской Федерации»;</w:t>
            </w:r>
          </w:p>
          <w:p w:rsidR="007A4F94" w:rsidRPr="005D2327" w:rsidRDefault="007A4F94" w:rsidP="007A4F94">
            <w:pPr>
              <w:pStyle w:val="a3"/>
              <w:numPr>
                <w:ilvl w:val="0"/>
                <w:numId w:val="23"/>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27.07.2010 № 190-ФЗ «О теплоснабжении»;</w:t>
            </w:r>
          </w:p>
          <w:p w:rsidR="007A4F94" w:rsidRPr="005D2327" w:rsidRDefault="007A4F94" w:rsidP="007A4F94">
            <w:pPr>
              <w:pStyle w:val="a3"/>
              <w:numPr>
                <w:ilvl w:val="0"/>
                <w:numId w:val="23"/>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10.01.2002 № 7-ФЗ «Об охране окружающей среды»;</w:t>
            </w:r>
          </w:p>
          <w:p w:rsidR="007A4F94" w:rsidRPr="005D2327" w:rsidRDefault="007A4F94" w:rsidP="007A4F94">
            <w:pPr>
              <w:pStyle w:val="a3"/>
              <w:numPr>
                <w:ilvl w:val="0"/>
                <w:numId w:val="23"/>
              </w:numPr>
              <w:suppressAutoHyphens/>
              <w:spacing w:after="0" w:line="240" w:lineRule="auto"/>
              <w:ind w:left="0" w:firstLine="0"/>
              <w:jc w:val="both"/>
              <w:rPr>
                <w:rFonts w:cs="Times New Roman"/>
                <w:sz w:val="24"/>
                <w:szCs w:val="24"/>
              </w:rPr>
            </w:pPr>
            <w:r w:rsidRPr="005D2327">
              <w:rPr>
                <w:rFonts w:cs="Times New Roman"/>
                <w:sz w:val="24"/>
                <w:szCs w:val="24"/>
              </w:rPr>
              <w:t xml:space="preserve">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 </w:t>
            </w:r>
          </w:p>
          <w:p w:rsidR="007A4F94" w:rsidRPr="005D2327" w:rsidRDefault="007A4F94" w:rsidP="007A4F94">
            <w:pPr>
              <w:pStyle w:val="a3"/>
              <w:numPr>
                <w:ilvl w:val="0"/>
                <w:numId w:val="23"/>
              </w:numPr>
              <w:suppressAutoHyphens/>
              <w:spacing w:after="0" w:line="240" w:lineRule="auto"/>
              <w:ind w:left="0" w:firstLine="0"/>
              <w:jc w:val="both"/>
              <w:rPr>
                <w:rFonts w:cs="Times New Roman"/>
                <w:sz w:val="24"/>
                <w:szCs w:val="24"/>
              </w:rPr>
            </w:pPr>
            <w:r w:rsidRPr="005D2327">
              <w:rPr>
                <w:rFonts w:cs="Times New Roman"/>
                <w:sz w:val="24"/>
                <w:szCs w:val="24"/>
              </w:rPr>
              <w:t xml:space="preserve">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rsidR="007A4F94" w:rsidRPr="005D2327" w:rsidRDefault="007A4F94" w:rsidP="007A4F94">
            <w:pPr>
              <w:pStyle w:val="a3"/>
              <w:numPr>
                <w:ilvl w:val="0"/>
                <w:numId w:val="23"/>
              </w:numPr>
              <w:suppressAutoHyphens/>
              <w:spacing w:after="0" w:line="240" w:lineRule="auto"/>
              <w:ind w:left="0" w:firstLine="0"/>
              <w:jc w:val="both"/>
              <w:rPr>
                <w:rFonts w:cs="Times New Roman"/>
                <w:sz w:val="24"/>
                <w:szCs w:val="24"/>
              </w:rPr>
            </w:pPr>
            <w:r w:rsidRPr="005D2327">
              <w:rPr>
                <w:rFonts w:cs="Times New Roman"/>
                <w:sz w:val="24"/>
                <w:szCs w:val="24"/>
              </w:rPr>
              <w:t>«СП 124.13330.2012. Свод правил. Тепловые сети. Актуализированная редакция СНиП 41-02-2003» (утв. приказом Минрегиона России от 30.06.2012 № 280);</w:t>
            </w:r>
          </w:p>
          <w:p w:rsidR="007A4F94" w:rsidRPr="005D2327" w:rsidRDefault="007A4F94" w:rsidP="007A4F94">
            <w:pPr>
              <w:pStyle w:val="a3"/>
              <w:numPr>
                <w:ilvl w:val="0"/>
                <w:numId w:val="23"/>
              </w:numPr>
              <w:suppressAutoHyphens/>
              <w:spacing w:after="0" w:line="240" w:lineRule="auto"/>
              <w:ind w:left="0" w:firstLine="0"/>
              <w:jc w:val="both"/>
              <w:rPr>
                <w:rFonts w:cs="Times New Roman"/>
                <w:sz w:val="24"/>
                <w:szCs w:val="24"/>
              </w:rPr>
            </w:pPr>
            <w:r w:rsidRPr="005D2327">
              <w:rPr>
                <w:rFonts w:cs="Times New Roman"/>
                <w:sz w:val="24"/>
                <w:szCs w:val="24"/>
              </w:rPr>
              <w:t>СП 41-101-95 «Проектирование тепловых пунктов»;</w:t>
            </w:r>
          </w:p>
          <w:p w:rsidR="007A4F94" w:rsidRPr="005D2327" w:rsidRDefault="007A4F94" w:rsidP="007A4F94">
            <w:pPr>
              <w:pStyle w:val="a3"/>
              <w:numPr>
                <w:ilvl w:val="0"/>
                <w:numId w:val="23"/>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Российской Федерации № 452 от 16.05.2014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bookmarkStart w:id="12" w:name="_Hlk109856860"/>
            <w:r w:rsidRPr="005D2327">
              <w:rPr>
                <w:rFonts w:cs="Times New Roman"/>
                <w:sz w:val="24"/>
                <w:szCs w:val="24"/>
              </w:rPr>
              <w:t>;</w:t>
            </w:r>
          </w:p>
          <w:p w:rsidR="007A4F94" w:rsidRPr="005D2327" w:rsidRDefault="007A4F94" w:rsidP="007A4F94">
            <w:pPr>
              <w:pStyle w:val="a3"/>
              <w:numPr>
                <w:ilvl w:val="0"/>
                <w:numId w:val="23"/>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rsidR="007A4F94" w:rsidRPr="00D13B7D" w:rsidRDefault="007A4F94" w:rsidP="007A4F94">
            <w:pPr>
              <w:pStyle w:val="a3"/>
              <w:numPr>
                <w:ilvl w:val="0"/>
                <w:numId w:val="23"/>
              </w:numPr>
              <w:suppressAutoHyphens/>
              <w:spacing w:after="0" w:line="240" w:lineRule="auto"/>
              <w:ind w:left="0" w:firstLine="0"/>
              <w:jc w:val="both"/>
              <w:rPr>
                <w:rFonts w:cs="Times New Roman"/>
                <w:sz w:val="24"/>
                <w:szCs w:val="24"/>
              </w:rPr>
            </w:pPr>
            <w:r w:rsidRPr="005D2327">
              <w:rPr>
                <w:rFonts w:cs="Times New Roman"/>
                <w:sz w:val="24"/>
                <w:szCs w:val="24"/>
              </w:rPr>
              <w:t xml:space="preserve">Письмо Минэнерго России от 15.04.2020 № МЮ-4343/09 «Об </w:t>
            </w:r>
            <w:r w:rsidRPr="00D13B7D">
              <w:rPr>
                <w:rFonts w:cs="Times New Roman"/>
                <w:sz w:val="24"/>
                <w:szCs w:val="24"/>
              </w:rPr>
              <w:t>утверждении схем теплоснабжения поселений, городских округов»;</w:t>
            </w:r>
          </w:p>
          <w:p w:rsidR="007A4F94" w:rsidRPr="00EA4FDD" w:rsidRDefault="007A4F94" w:rsidP="007A4F94">
            <w:pPr>
              <w:pStyle w:val="a3"/>
              <w:numPr>
                <w:ilvl w:val="0"/>
                <w:numId w:val="23"/>
              </w:numPr>
              <w:shd w:val="clear" w:color="auto" w:fill="FFFFFF"/>
              <w:suppressAutoHyphens/>
              <w:spacing w:after="0" w:line="240" w:lineRule="auto"/>
              <w:ind w:left="0" w:firstLine="0"/>
              <w:jc w:val="both"/>
              <w:rPr>
                <w:rFonts w:cs="Times New Roman"/>
                <w:sz w:val="24"/>
                <w:szCs w:val="24"/>
              </w:rPr>
            </w:pPr>
            <w:bookmarkStart w:id="13" w:name="_Hlk118407530"/>
            <w:r w:rsidRPr="00EA4FDD">
              <w:rPr>
                <w:rFonts w:cs="Times New Roman"/>
                <w:sz w:val="24"/>
                <w:szCs w:val="24"/>
              </w:rPr>
              <w:lastRenderedPageBreak/>
              <w:t xml:space="preserve">Генеральный план МО </w:t>
            </w:r>
            <w:r w:rsidRPr="00EA4FDD">
              <w:rPr>
                <w:rFonts w:eastAsia="Times New Roman" w:cs="Times New Roman"/>
                <w:color w:val="000000"/>
                <w:sz w:val="24"/>
                <w:szCs w:val="24"/>
              </w:rPr>
              <w:t>«Карачевское городское поселение» Карачевского муниципального района Брянской области</w:t>
            </w:r>
            <w:r w:rsidRPr="00EA4FDD">
              <w:rPr>
                <w:rFonts w:cs="Times New Roman"/>
                <w:sz w:val="24"/>
                <w:szCs w:val="24"/>
              </w:rPr>
              <w:t>;</w:t>
            </w:r>
          </w:p>
          <w:p w:rsidR="007A4F94" w:rsidRPr="00EA4FDD" w:rsidRDefault="007A4F94" w:rsidP="007A4F94">
            <w:pPr>
              <w:pStyle w:val="a3"/>
              <w:numPr>
                <w:ilvl w:val="0"/>
                <w:numId w:val="23"/>
              </w:numPr>
              <w:shd w:val="clear" w:color="auto" w:fill="FFFFFF"/>
              <w:suppressAutoHyphens/>
              <w:spacing w:after="0" w:line="240" w:lineRule="auto"/>
              <w:ind w:left="0" w:firstLine="0"/>
              <w:jc w:val="both"/>
              <w:rPr>
                <w:rFonts w:cs="Times New Roman"/>
                <w:sz w:val="24"/>
                <w:szCs w:val="24"/>
              </w:rPr>
            </w:pPr>
            <w:r w:rsidRPr="00EA4FDD">
              <w:rPr>
                <w:rFonts w:cs="Times New Roman"/>
                <w:sz w:val="24"/>
                <w:szCs w:val="24"/>
              </w:rPr>
              <w:t xml:space="preserve">Схема теплоснабжения </w:t>
            </w:r>
            <w:r w:rsidRPr="00EA4FDD">
              <w:rPr>
                <w:rFonts w:eastAsia="Times New Roman" w:cs="Times New Roman"/>
                <w:color w:val="000000"/>
                <w:sz w:val="24"/>
                <w:szCs w:val="24"/>
              </w:rPr>
              <w:t>Карачевского муниципального района Брянской области</w:t>
            </w:r>
            <w:bookmarkEnd w:id="12"/>
            <w:r w:rsidRPr="00EA4FDD">
              <w:rPr>
                <w:rFonts w:cs="Times New Roman"/>
                <w:sz w:val="24"/>
                <w:szCs w:val="24"/>
              </w:rPr>
              <w:t xml:space="preserve"> МО </w:t>
            </w:r>
            <w:r w:rsidRPr="00EA4FDD">
              <w:rPr>
                <w:rFonts w:eastAsia="Times New Roman" w:cs="Times New Roman"/>
                <w:color w:val="000000"/>
                <w:sz w:val="24"/>
                <w:szCs w:val="24"/>
              </w:rPr>
              <w:t xml:space="preserve">«Карачевское городское поселение»; </w:t>
            </w:r>
            <w:r w:rsidRPr="00EA4FDD">
              <w:rPr>
                <w:rFonts w:cs="Times New Roman"/>
                <w:color w:val="000000"/>
                <w:sz w:val="24"/>
                <w:szCs w:val="24"/>
              </w:rPr>
              <w:t xml:space="preserve"> </w:t>
            </w:r>
            <w:bookmarkEnd w:id="13"/>
          </w:p>
          <w:p w:rsidR="007A4F94" w:rsidRPr="005D2327" w:rsidRDefault="007A4F94" w:rsidP="007A4F94">
            <w:pPr>
              <w:pStyle w:val="a3"/>
              <w:numPr>
                <w:ilvl w:val="0"/>
                <w:numId w:val="23"/>
              </w:numPr>
              <w:shd w:val="clear" w:color="auto" w:fill="FFFFFF"/>
              <w:suppressAutoHyphens/>
              <w:spacing w:after="0" w:line="240" w:lineRule="auto"/>
              <w:ind w:left="0" w:firstLine="0"/>
              <w:jc w:val="both"/>
              <w:rPr>
                <w:rFonts w:cs="Times New Roman"/>
                <w:sz w:val="24"/>
                <w:szCs w:val="24"/>
              </w:rPr>
            </w:pPr>
            <w:r w:rsidRPr="005D2327">
              <w:rPr>
                <w:rFonts w:cs="Times New Roman"/>
                <w:sz w:val="24"/>
                <w:szCs w:val="24"/>
              </w:rPr>
              <w:t>Другие нормативно-правовые и нормативно-методические документы.</w:t>
            </w:r>
          </w:p>
        </w:tc>
      </w:tr>
      <w:tr w:rsidR="007A4F94" w:rsidTr="007A4F94">
        <w:trPr>
          <w:trHeight w:val="245"/>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7A4F94" w:rsidRDefault="007A4F94" w:rsidP="007A4F94">
            <w:pPr>
              <w:shd w:val="clear" w:color="auto" w:fill="FFFFFF"/>
              <w:autoSpaceDE w:val="0"/>
              <w:autoSpaceDN w:val="0"/>
              <w:adjustRightInd w:val="0"/>
              <w:spacing w:after="0" w:line="240" w:lineRule="auto"/>
              <w:rPr>
                <w:rFonts w:cs="Times New Roman"/>
                <w:sz w:val="24"/>
                <w:szCs w:val="24"/>
              </w:rPr>
            </w:pPr>
            <w:r>
              <w:rPr>
                <w:rFonts w:eastAsia="Times New Roman" w:cs="Times New Roman"/>
                <w:color w:val="000000"/>
                <w:sz w:val="24"/>
                <w:szCs w:val="24"/>
              </w:rPr>
              <w:lastRenderedPageBreak/>
              <w:t>Заказчики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7A4F94" w:rsidRDefault="007A4F94" w:rsidP="007A4F94">
            <w:pPr>
              <w:shd w:val="clear" w:color="auto" w:fill="FFFFFF"/>
              <w:autoSpaceDE w:val="0"/>
              <w:autoSpaceDN w:val="0"/>
              <w:adjustRightInd w:val="0"/>
              <w:spacing w:after="0" w:line="240" w:lineRule="auto"/>
              <w:rPr>
                <w:rFonts w:cs="Times New Roman"/>
                <w:sz w:val="24"/>
                <w:szCs w:val="24"/>
              </w:rPr>
            </w:pPr>
            <w:r>
              <w:rPr>
                <w:rFonts w:eastAsia="Times New Roman" w:cs="Times New Roman"/>
                <w:color w:val="000000"/>
                <w:sz w:val="24"/>
                <w:szCs w:val="24"/>
              </w:rPr>
              <w:t>Администрация Карачевского района</w:t>
            </w:r>
          </w:p>
        </w:tc>
      </w:tr>
      <w:tr w:rsidR="007A4F94" w:rsidTr="007A4F94">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7A4F94" w:rsidRDefault="007A4F94" w:rsidP="007A4F94">
            <w:pPr>
              <w:shd w:val="clear" w:color="auto" w:fill="FFFFFF"/>
              <w:autoSpaceDE w:val="0"/>
              <w:autoSpaceDN w:val="0"/>
              <w:adjustRightInd w:val="0"/>
              <w:spacing w:after="0" w:line="240" w:lineRule="auto"/>
              <w:rPr>
                <w:rFonts w:cs="Times New Roman"/>
                <w:sz w:val="24"/>
                <w:szCs w:val="24"/>
              </w:rPr>
            </w:pPr>
            <w:r>
              <w:rPr>
                <w:rFonts w:eastAsia="Times New Roman" w:cs="Times New Roman"/>
                <w:color w:val="000000"/>
                <w:sz w:val="24"/>
                <w:szCs w:val="24"/>
              </w:rPr>
              <w:t>Основные разработчики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7A4F94" w:rsidRPr="00B56907" w:rsidRDefault="007A4F94" w:rsidP="007A4F94">
            <w:pPr>
              <w:shd w:val="clear" w:color="auto" w:fill="FFFFFF"/>
              <w:autoSpaceDE w:val="0"/>
              <w:autoSpaceDN w:val="0"/>
              <w:adjustRightInd w:val="0"/>
              <w:spacing w:after="0" w:line="240" w:lineRule="auto"/>
              <w:rPr>
                <w:rFonts w:cs="Times New Roman"/>
                <w:sz w:val="24"/>
                <w:szCs w:val="24"/>
              </w:rPr>
            </w:pPr>
            <w:r>
              <w:rPr>
                <w:rFonts w:eastAsia="Times New Roman" w:cs="Times New Roman"/>
                <w:color w:val="000000"/>
                <w:sz w:val="24"/>
                <w:szCs w:val="24"/>
              </w:rPr>
              <w:t>ООО «НП ТЭКтест-32»</w:t>
            </w:r>
          </w:p>
        </w:tc>
      </w:tr>
      <w:tr w:rsidR="007A4F94" w:rsidTr="007A4F94">
        <w:trPr>
          <w:trHeight w:val="3070"/>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7A4F94" w:rsidRDefault="007A4F94" w:rsidP="007A4F94">
            <w:pPr>
              <w:shd w:val="clear" w:color="auto" w:fill="FFFFFF"/>
              <w:autoSpaceDE w:val="0"/>
              <w:autoSpaceDN w:val="0"/>
              <w:adjustRightInd w:val="0"/>
              <w:spacing w:after="0" w:line="240" w:lineRule="auto"/>
              <w:rPr>
                <w:rFonts w:cs="Times New Roman"/>
                <w:sz w:val="24"/>
                <w:szCs w:val="24"/>
              </w:rPr>
            </w:pPr>
            <w:r>
              <w:rPr>
                <w:rFonts w:eastAsia="Times New Roman" w:cs="Times New Roman"/>
                <w:color w:val="000000"/>
                <w:sz w:val="24"/>
                <w:szCs w:val="24"/>
              </w:rPr>
              <w:t>Цели актуализации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7A4F94" w:rsidRDefault="007A4F94" w:rsidP="007A4F94">
            <w:pPr>
              <w:shd w:val="clear" w:color="auto" w:fill="FFFFFF"/>
              <w:autoSpaceDE w:val="0"/>
              <w:autoSpaceDN w:val="0"/>
              <w:adjustRightInd w:val="0"/>
              <w:spacing w:after="0" w:line="240" w:lineRule="auto"/>
              <w:jc w:val="both"/>
              <w:rPr>
                <w:rFonts w:cs="Times New Roman"/>
                <w:sz w:val="24"/>
                <w:szCs w:val="24"/>
              </w:rPr>
            </w:pPr>
            <w:r w:rsidRPr="008A79D4">
              <w:rPr>
                <w:rFonts w:eastAsia="Times New Roman" w:cs="Times New Roman"/>
                <w:b/>
                <w:bCs/>
                <w:color w:val="000000"/>
                <w:sz w:val="24"/>
                <w:szCs w:val="24"/>
              </w:rPr>
              <w:t>–</w:t>
            </w:r>
            <w:r>
              <w:rPr>
                <w:rFonts w:eastAsia="Times New Roman" w:cs="Times New Roman"/>
                <w:color w:val="000000"/>
                <w:sz w:val="24"/>
                <w:szCs w:val="24"/>
              </w:rPr>
              <w:t>Обеспечение развития систем централизованного теплоснабжения для существующего и нового строительства жилищного ком</w:t>
            </w:r>
            <w:r>
              <w:rPr>
                <w:rFonts w:eastAsia="Times New Roman" w:cs="Times New Roman"/>
                <w:color w:val="000000"/>
                <w:sz w:val="24"/>
                <w:szCs w:val="24"/>
              </w:rPr>
              <w:softHyphen/>
              <w:t>плекса, а также объектов социально-культурного и рекреационного назначения в период до 2036 года.</w:t>
            </w:r>
          </w:p>
          <w:p w:rsidR="007A4F94" w:rsidRDefault="007A4F94" w:rsidP="007A4F94">
            <w:pPr>
              <w:shd w:val="clear" w:color="auto" w:fill="FFFFFF"/>
              <w:autoSpaceDE w:val="0"/>
              <w:autoSpaceDN w:val="0"/>
              <w:adjustRightInd w:val="0"/>
              <w:spacing w:after="0" w:line="240" w:lineRule="auto"/>
              <w:jc w:val="both"/>
              <w:rPr>
                <w:rFonts w:cs="Times New Roman"/>
                <w:sz w:val="24"/>
                <w:szCs w:val="24"/>
              </w:rPr>
            </w:pPr>
            <w:r w:rsidRPr="008A79D4">
              <w:rPr>
                <w:rFonts w:eastAsia="Times New Roman" w:cs="Times New Roman"/>
                <w:b/>
                <w:bCs/>
                <w:color w:val="000000"/>
                <w:sz w:val="24"/>
                <w:szCs w:val="24"/>
              </w:rPr>
              <w:t>–</w:t>
            </w:r>
            <w:r>
              <w:rPr>
                <w:rFonts w:eastAsia="Times New Roman" w:cs="Times New Roman"/>
                <w:color w:val="000000"/>
                <w:sz w:val="24"/>
                <w:szCs w:val="24"/>
              </w:rPr>
              <w:t>Увеличение объемов производства коммунальной продукции (оказание услуг) по теплоснабжению и горячему водоснабжению при повышении качества и сохранении приемлемости действующей ценовой политики.</w:t>
            </w:r>
          </w:p>
          <w:p w:rsidR="007A4F94" w:rsidRDefault="007A4F94" w:rsidP="007A4F94">
            <w:pPr>
              <w:shd w:val="clear" w:color="auto" w:fill="FFFFFF"/>
              <w:autoSpaceDE w:val="0"/>
              <w:autoSpaceDN w:val="0"/>
              <w:adjustRightInd w:val="0"/>
              <w:spacing w:after="0" w:line="240" w:lineRule="auto"/>
              <w:jc w:val="both"/>
              <w:rPr>
                <w:rFonts w:cs="Times New Roman"/>
                <w:sz w:val="24"/>
                <w:szCs w:val="24"/>
              </w:rPr>
            </w:pPr>
            <w:r w:rsidRPr="008A79D4">
              <w:rPr>
                <w:rFonts w:eastAsia="Times New Roman" w:cs="Times New Roman"/>
                <w:b/>
                <w:bCs/>
                <w:color w:val="000000"/>
                <w:sz w:val="24"/>
                <w:szCs w:val="24"/>
              </w:rPr>
              <w:t>–</w:t>
            </w:r>
            <w:r>
              <w:rPr>
                <w:rFonts w:eastAsia="Times New Roman" w:cs="Times New Roman"/>
                <w:color w:val="000000"/>
                <w:sz w:val="24"/>
                <w:szCs w:val="24"/>
              </w:rPr>
              <w:t>Улучшение качества работы систем теплоснабжения и горя</w:t>
            </w:r>
            <w:r>
              <w:rPr>
                <w:rFonts w:eastAsia="Times New Roman" w:cs="Times New Roman"/>
                <w:color w:val="000000"/>
                <w:sz w:val="24"/>
                <w:szCs w:val="24"/>
              </w:rPr>
              <w:softHyphen/>
              <w:t>чего водоснабжения.</w:t>
            </w:r>
          </w:p>
          <w:p w:rsidR="007A4F94" w:rsidRDefault="007A4F94" w:rsidP="007A4F94">
            <w:pPr>
              <w:shd w:val="clear" w:color="auto" w:fill="FFFFFF"/>
              <w:autoSpaceDE w:val="0"/>
              <w:autoSpaceDN w:val="0"/>
              <w:adjustRightInd w:val="0"/>
              <w:spacing w:after="0" w:line="240" w:lineRule="auto"/>
              <w:jc w:val="both"/>
              <w:rPr>
                <w:rFonts w:cs="Times New Roman"/>
                <w:sz w:val="24"/>
                <w:szCs w:val="24"/>
              </w:rPr>
            </w:pPr>
            <w:r w:rsidRPr="00372B22">
              <w:rPr>
                <w:rFonts w:eastAsia="Times New Roman" w:cs="Times New Roman"/>
                <w:color w:val="000000"/>
                <w:sz w:val="24"/>
                <w:szCs w:val="24"/>
              </w:rPr>
              <w:t>–</w:t>
            </w:r>
            <w:r>
              <w:rPr>
                <w:rFonts w:eastAsia="Times New Roman" w:cs="Times New Roman"/>
                <w:color w:val="000000"/>
                <w:sz w:val="24"/>
                <w:szCs w:val="24"/>
              </w:rPr>
              <w:t xml:space="preserve"> Снижение вредного воздействия на окружающую среду.</w:t>
            </w:r>
          </w:p>
        </w:tc>
      </w:tr>
      <w:tr w:rsidR="007A4F94" w:rsidTr="007A4F94">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7A4F94" w:rsidRDefault="007A4F94" w:rsidP="007A4F94">
            <w:pPr>
              <w:shd w:val="clear" w:color="auto" w:fill="FFFFFF"/>
              <w:autoSpaceDE w:val="0"/>
              <w:autoSpaceDN w:val="0"/>
              <w:adjustRightInd w:val="0"/>
              <w:spacing w:after="0" w:line="240" w:lineRule="auto"/>
              <w:rPr>
                <w:rFonts w:cs="Times New Roman"/>
                <w:sz w:val="24"/>
                <w:szCs w:val="24"/>
              </w:rPr>
            </w:pPr>
            <w:r>
              <w:rPr>
                <w:rFonts w:eastAsia="Times New Roman" w:cs="Times New Roman"/>
                <w:color w:val="000000"/>
                <w:sz w:val="24"/>
                <w:szCs w:val="24"/>
              </w:rPr>
              <w:t>Сроки и этапы реализации актуальной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7A4F94" w:rsidRPr="000B4E60" w:rsidRDefault="007A4F94" w:rsidP="007A4F94">
            <w:pPr>
              <w:shd w:val="clear" w:color="auto" w:fill="FFFFFF"/>
              <w:autoSpaceDE w:val="0"/>
              <w:autoSpaceDN w:val="0"/>
              <w:adjustRightInd w:val="0"/>
              <w:spacing w:after="0" w:line="240" w:lineRule="auto"/>
              <w:rPr>
                <w:rFonts w:cs="Times New Roman"/>
                <w:color w:val="000000"/>
                <w:sz w:val="24"/>
                <w:szCs w:val="24"/>
              </w:rPr>
            </w:pPr>
            <w:r w:rsidRPr="000B4E60">
              <w:rPr>
                <w:rFonts w:cs="Times New Roman"/>
                <w:color w:val="000000"/>
                <w:sz w:val="24"/>
                <w:szCs w:val="24"/>
              </w:rPr>
              <w:t xml:space="preserve">Первая очередь – </w:t>
            </w:r>
            <w:r>
              <w:rPr>
                <w:rFonts w:cs="Times New Roman"/>
                <w:color w:val="000000"/>
                <w:sz w:val="24"/>
                <w:szCs w:val="24"/>
              </w:rPr>
              <w:t>2026</w:t>
            </w:r>
            <w:r w:rsidRPr="000B4E60">
              <w:rPr>
                <w:rFonts w:cs="Times New Roman"/>
                <w:color w:val="000000"/>
                <w:sz w:val="24"/>
                <w:szCs w:val="24"/>
              </w:rPr>
              <w:t xml:space="preserve"> год; </w:t>
            </w:r>
          </w:p>
          <w:p w:rsidR="007A4F94" w:rsidRDefault="007A4F94" w:rsidP="007A4F94">
            <w:pPr>
              <w:shd w:val="clear" w:color="auto" w:fill="FFFFFF"/>
              <w:autoSpaceDE w:val="0"/>
              <w:autoSpaceDN w:val="0"/>
              <w:adjustRightInd w:val="0"/>
              <w:spacing w:after="0" w:line="240" w:lineRule="auto"/>
              <w:rPr>
                <w:rFonts w:cs="Times New Roman"/>
                <w:sz w:val="24"/>
                <w:szCs w:val="24"/>
              </w:rPr>
            </w:pPr>
            <w:r w:rsidRPr="000B4E60">
              <w:rPr>
                <w:rFonts w:cs="Times New Roman"/>
                <w:color w:val="000000"/>
                <w:sz w:val="24"/>
                <w:szCs w:val="24"/>
              </w:rPr>
              <w:t xml:space="preserve">Расчетный срок – </w:t>
            </w:r>
            <w:r>
              <w:rPr>
                <w:rFonts w:cs="Times New Roman"/>
                <w:color w:val="000000"/>
                <w:sz w:val="24"/>
                <w:szCs w:val="24"/>
              </w:rPr>
              <w:t>2036</w:t>
            </w:r>
            <w:r w:rsidRPr="000B4E60">
              <w:rPr>
                <w:rFonts w:cs="Times New Roman"/>
                <w:color w:val="000000"/>
                <w:sz w:val="24"/>
                <w:szCs w:val="24"/>
              </w:rPr>
              <w:t xml:space="preserve"> год.</w:t>
            </w:r>
          </w:p>
        </w:tc>
      </w:tr>
      <w:tr w:rsidR="007A4F94" w:rsidTr="007A4F94">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rsidR="007A4F94" w:rsidRPr="006161F9" w:rsidRDefault="007A4F94" w:rsidP="007A4F94">
            <w:pPr>
              <w:shd w:val="clear" w:color="auto" w:fill="FFFFFF"/>
              <w:autoSpaceDE w:val="0"/>
              <w:autoSpaceDN w:val="0"/>
              <w:adjustRightInd w:val="0"/>
              <w:spacing w:after="0" w:line="240" w:lineRule="auto"/>
              <w:rPr>
                <w:rFonts w:cs="Times New Roman"/>
                <w:sz w:val="24"/>
                <w:szCs w:val="24"/>
              </w:rPr>
            </w:pPr>
            <w:r w:rsidRPr="006161F9">
              <w:rPr>
                <w:rFonts w:cs="Times New Roman"/>
                <w:sz w:val="24"/>
                <w:szCs w:val="24"/>
              </w:rPr>
              <w:t>Основные индикаторы и</w:t>
            </w:r>
          </w:p>
          <w:p w:rsidR="007A4F94" w:rsidRDefault="007A4F94" w:rsidP="007A4F94">
            <w:pPr>
              <w:shd w:val="clear" w:color="auto" w:fill="FFFFFF"/>
              <w:autoSpaceDE w:val="0"/>
              <w:autoSpaceDN w:val="0"/>
              <w:adjustRightInd w:val="0"/>
              <w:spacing w:after="0" w:line="240" w:lineRule="auto"/>
              <w:rPr>
                <w:rFonts w:eastAsia="Times New Roman" w:cs="Times New Roman"/>
                <w:color w:val="000000"/>
                <w:sz w:val="24"/>
                <w:szCs w:val="24"/>
              </w:rPr>
            </w:pPr>
            <w:r w:rsidRPr="006161F9">
              <w:rPr>
                <w:rFonts w:cs="Times New Roman"/>
                <w:sz w:val="24"/>
                <w:szCs w:val="24"/>
              </w:rPr>
              <w:t>показатели, позволяющие оценить ход реализации мероприятий схемы и ожидаемые результаты реализации мероприятий из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7A4F94" w:rsidRDefault="007A4F94" w:rsidP="007A4F94">
            <w:pPr>
              <w:shd w:val="clear" w:color="auto" w:fill="FFFFFF"/>
              <w:autoSpaceDE w:val="0"/>
              <w:autoSpaceDN w:val="0"/>
              <w:adjustRightInd w:val="0"/>
              <w:spacing w:after="0" w:line="240" w:lineRule="auto"/>
              <w:jc w:val="both"/>
              <w:rPr>
                <w:rFonts w:cs="Times New Roman"/>
                <w:sz w:val="24"/>
                <w:szCs w:val="24"/>
              </w:rPr>
            </w:pPr>
            <w:r w:rsidRPr="006161F9">
              <w:rPr>
                <w:rFonts w:cs="Times New Roman"/>
                <w:sz w:val="24"/>
                <w:szCs w:val="24"/>
              </w:rPr>
              <w:t xml:space="preserve">–Снижение потерь воды и тепловой энергии в сетях централизованного отопления и горячего водоснабжения к </w:t>
            </w:r>
            <w:r>
              <w:rPr>
                <w:rFonts w:cs="Times New Roman"/>
                <w:sz w:val="24"/>
                <w:szCs w:val="24"/>
              </w:rPr>
              <w:t xml:space="preserve">концу 2036 </w:t>
            </w:r>
            <w:r w:rsidRPr="006161F9">
              <w:rPr>
                <w:rFonts w:cs="Times New Roman"/>
                <w:sz w:val="24"/>
                <w:szCs w:val="24"/>
              </w:rPr>
              <w:t>год</w:t>
            </w:r>
            <w:r>
              <w:rPr>
                <w:rFonts w:cs="Times New Roman"/>
                <w:sz w:val="24"/>
                <w:szCs w:val="24"/>
              </w:rPr>
              <w:t>а</w:t>
            </w:r>
            <w:r w:rsidRPr="006161F9">
              <w:rPr>
                <w:rFonts w:cs="Times New Roman"/>
                <w:sz w:val="24"/>
                <w:szCs w:val="24"/>
              </w:rPr>
              <w:t xml:space="preserve">. Реконструкция, наладка и </w:t>
            </w:r>
            <w:r>
              <w:rPr>
                <w:rFonts w:cs="Times New Roman"/>
                <w:sz w:val="24"/>
                <w:szCs w:val="24"/>
              </w:rPr>
              <w:t>шайбирование тепловых сетей.</w:t>
            </w:r>
          </w:p>
          <w:p w:rsidR="007A4F94" w:rsidRPr="006161F9" w:rsidRDefault="007A4F94" w:rsidP="007A4F94">
            <w:pPr>
              <w:shd w:val="clear" w:color="auto" w:fill="FFFFFF"/>
              <w:autoSpaceDE w:val="0"/>
              <w:autoSpaceDN w:val="0"/>
              <w:adjustRightInd w:val="0"/>
              <w:spacing w:after="0" w:line="240" w:lineRule="auto"/>
              <w:jc w:val="both"/>
              <w:rPr>
                <w:rFonts w:cs="Times New Roman"/>
                <w:sz w:val="24"/>
                <w:szCs w:val="24"/>
              </w:rPr>
            </w:pPr>
            <w:r w:rsidRPr="006161F9">
              <w:rPr>
                <w:rFonts w:cs="Times New Roman"/>
                <w:sz w:val="24"/>
                <w:szCs w:val="24"/>
              </w:rPr>
              <w:t xml:space="preserve">–Установка </w:t>
            </w:r>
            <w:r>
              <w:rPr>
                <w:rFonts w:cs="Times New Roman"/>
                <w:sz w:val="24"/>
                <w:szCs w:val="24"/>
              </w:rPr>
              <w:t>общедомовых приборов учета тепловой энергии</w:t>
            </w:r>
            <w:r w:rsidRPr="006161F9">
              <w:rPr>
                <w:rFonts w:cs="Times New Roman"/>
                <w:sz w:val="24"/>
                <w:szCs w:val="24"/>
              </w:rPr>
              <w:t xml:space="preserve"> во всех домах</w:t>
            </w:r>
            <w:r>
              <w:rPr>
                <w:rFonts w:cs="Times New Roman"/>
                <w:sz w:val="24"/>
                <w:szCs w:val="24"/>
              </w:rPr>
              <w:t>,</w:t>
            </w:r>
            <w:r w:rsidRPr="006161F9">
              <w:rPr>
                <w:rFonts w:cs="Times New Roman"/>
                <w:sz w:val="24"/>
                <w:szCs w:val="24"/>
              </w:rPr>
              <w:t xml:space="preserve"> подключенных</w:t>
            </w:r>
            <w:r>
              <w:rPr>
                <w:rFonts w:cs="Times New Roman"/>
                <w:sz w:val="24"/>
                <w:szCs w:val="24"/>
              </w:rPr>
              <w:t xml:space="preserve"> </w:t>
            </w:r>
            <w:r w:rsidRPr="006161F9">
              <w:rPr>
                <w:rFonts w:cs="Times New Roman"/>
                <w:sz w:val="24"/>
                <w:szCs w:val="24"/>
              </w:rPr>
              <w:t>к</w:t>
            </w:r>
            <w:r>
              <w:rPr>
                <w:rFonts w:cs="Times New Roman"/>
                <w:sz w:val="24"/>
                <w:szCs w:val="24"/>
              </w:rPr>
              <w:t xml:space="preserve"> </w:t>
            </w:r>
            <w:r w:rsidRPr="006161F9">
              <w:rPr>
                <w:rFonts w:cs="Times New Roman"/>
                <w:sz w:val="24"/>
                <w:szCs w:val="24"/>
              </w:rPr>
              <w:t>системе</w:t>
            </w:r>
            <w:r>
              <w:rPr>
                <w:rFonts w:cs="Times New Roman"/>
                <w:sz w:val="24"/>
                <w:szCs w:val="24"/>
              </w:rPr>
              <w:t xml:space="preserve"> </w:t>
            </w:r>
            <w:r w:rsidRPr="006161F9">
              <w:rPr>
                <w:rFonts w:cs="Times New Roman"/>
                <w:sz w:val="24"/>
                <w:szCs w:val="24"/>
              </w:rPr>
              <w:t>централизованного теплоснабжения</w:t>
            </w:r>
            <w:r>
              <w:rPr>
                <w:rFonts w:cs="Times New Roman"/>
                <w:sz w:val="24"/>
                <w:szCs w:val="24"/>
              </w:rPr>
              <w:t xml:space="preserve"> </w:t>
            </w:r>
            <w:r w:rsidRPr="006161F9">
              <w:rPr>
                <w:rFonts w:cs="Times New Roman"/>
                <w:sz w:val="24"/>
                <w:szCs w:val="24"/>
              </w:rPr>
              <w:t>к</w:t>
            </w:r>
            <w:r>
              <w:rPr>
                <w:rFonts w:cs="Times New Roman"/>
                <w:sz w:val="24"/>
                <w:szCs w:val="24"/>
              </w:rPr>
              <w:t xml:space="preserve"> концу 2036 </w:t>
            </w:r>
            <w:r w:rsidRPr="006161F9">
              <w:rPr>
                <w:rFonts w:cs="Times New Roman"/>
                <w:sz w:val="24"/>
                <w:szCs w:val="24"/>
              </w:rPr>
              <w:t>году.</w:t>
            </w:r>
          </w:p>
          <w:p w:rsidR="007A4F94" w:rsidRPr="000B4E60" w:rsidRDefault="007A4F94" w:rsidP="007A4F94">
            <w:pPr>
              <w:shd w:val="clear" w:color="auto" w:fill="FFFFFF"/>
              <w:autoSpaceDE w:val="0"/>
              <w:autoSpaceDN w:val="0"/>
              <w:adjustRightInd w:val="0"/>
              <w:spacing w:after="0" w:line="240" w:lineRule="auto"/>
              <w:rPr>
                <w:rFonts w:cs="Times New Roman"/>
                <w:color w:val="000000"/>
                <w:sz w:val="24"/>
                <w:szCs w:val="24"/>
              </w:rPr>
            </w:pPr>
          </w:p>
        </w:tc>
      </w:tr>
    </w:tbl>
    <w:p w:rsidR="00AC0A93" w:rsidRDefault="00AC0A93" w:rsidP="00AC0A93"/>
    <w:p w:rsidR="007A4F94" w:rsidRDefault="007A4F94">
      <w:pPr>
        <w:rPr>
          <w:rFonts w:eastAsia="Times New Roman" w:cs="Times New Roman"/>
          <w:b/>
          <w:bCs/>
          <w:sz w:val="24"/>
          <w:szCs w:val="24"/>
        </w:rPr>
      </w:pPr>
      <w:bookmarkStart w:id="14" w:name="_Toc32305881"/>
      <w:bookmarkStart w:id="15" w:name="_Toc32306866"/>
      <w:r>
        <w:rPr>
          <w:sz w:val="24"/>
          <w:szCs w:val="24"/>
        </w:rPr>
        <w:br w:type="page"/>
      </w:r>
    </w:p>
    <w:p w:rsidR="00621C7B" w:rsidRPr="00621C7B" w:rsidRDefault="00621C7B" w:rsidP="00621C7B">
      <w:pPr>
        <w:suppressAutoHyphens/>
        <w:spacing w:after="0" w:line="360" w:lineRule="auto"/>
        <w:ind w:firstLine="709"/>
        <w:contextualSpacing/>
        <w:jc w:val="center"/>
        <w:rPr>
          <w:b/>
          <w:sz w:val="24"/>
          <w:szCs w:val="24"/>
        </w:rPr>
      </w:pPr>
      <w:r w:rsidRPr="00621C7B">
        <w:rPr>
          <w:b/>
          <w:sz w:val="24"/>
          <w:szCs w:val="24"/>
        </w:rPr>
        <w:lastRenderedPageBreak/>
        <w:t>Основные понятия и терминология, используемые при актуализации схемы теплоснабжения муниципального образования «Карачевское городское поселение» Карачевского муниципального района Брянской области</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Тепловая энергия - энергетический ресурс, при потреблении которого изменяются термодинамические параметры теплоносителей (температура, давление);</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Источник тепловой энергии - устройство, предназначенное для производства тепловой энергии;</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Теплопотребляющая установка - устройство, предназначенное для использования тепловой энергии, теплоносителя для нужд потребителя тепловой энергии;</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Тепловая сеть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Тепловая нагрузка - количество тепловой энергии, которое может быть принято потребителем тепловой энергии за единицу времени;</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Теплоснабжение - обеспечение потребителей тепловой энергии тепловой энергией, теплоносителем, в том числе поддержание мощности;</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Теплосетевая организация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 xml:space="preserve">Схема теплоснабжения - документ, содержащий предпроектные материалы по обоснованию эффективного и безопасного функционирования системы теплоснабжения, ее </w:t>
      </w:r>
      <w:r w:rsidRPr="00621C7B">
        <w:rPr>
          <w:sz w:val="24"/>
          <w:szCs w:val="24"/>
        </w:rPr>
        <w:lastRenderedPageBreak/>
        <w:t>развития с учетом правового регулирования в области энергосбережения и повышения энергетической эффективности;</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требований, которые установлены правилами организации теплоснабжения, утвержденными Правительством Российской Федерации;</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621C7B" w:rsidRPr="00621C7B" w:rsidRDefault="00621C7B" w:rsidP="00621C7B">
      <w:pPr>
        <w:suppressAutoHyphens/>
        <w:spacing w:after="0" w:line="360" w:lineRule="auto"/>
        <w:ind w:firstLine="709"/>
        <w:contextualSpacing/>
        <w:jc w:val="both"/>
        <w:rPr>
          <w:sz w:val="24"/>
          <w:szCs w:val="24"/>
        </w:rPr>
      </w:pPr>
    </w:p>
    <w:p w:rsidR="00621C7B" w:rsidRPr="00621C7B" w:rsidRDefault="00621C7B" w:rsidP="00621C7B">
      <w:pPr>
        <w:suppressAutoHyphens/>
        <w:spacing w:after="0" w:line="360" w:lineRule="auto"/>
        <w:ind w:firstLine="709"/>
        <w:contextualSpacing/>
        <w:jc w:val="center"/>
        <w:rPr>
          <w:b/>
          <w:sz w:val="24"/>
          <w:szCs w:val="24"/>
        </w:rPr>
      </w:pPr>
      <w:r w:rsidRPr="00621C7B">
        <w:rPr>
          <w:b/>
          <w:sz w:val="24"/>
          <w:szCs w:val="24"/>
        </w:rPr>
        <w:t>Основные цели и задачи схемы теплоснабжения</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 обследование системы теплоснабжения и анализ существующей ситуации в теплоснабжении сельского поселения.</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 выявление дефицита и резерва тепловой мощности, формирование вариантов развития системы теплоснабжения для ликвидации данного дефицита.</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 выбор оптимального варианта развития теплоснабжения и основные рекомендации по развитию системы теплоснабжения сельского поселения до 203</w:t>
      </w:r>
      <w:r>
        <w:rPr>
          <w:sz w:val="24"/>
          <w:szCs w:val="24"/>
        </w:rPr>
        <w:t>6</w:t>
      </w:r>
      <w:r w:rsidRPr="00621C7B">
        <w:rPr>
          <w:sz w:val="24"/>
          <w:szCs w:val="24"/>
        </w:rPr>
        <w:t xml:space="preserve"> года.</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 разработка технических решений, направленных на обеспечение наиболее качественного, надежного и оптимального теплоснабжения потребителей.</w:t>
      </w:r>
    </w:p>
    <w:p w:rsidR="00621C7B" w:rsidRPr="00621C7B" w:rsidRDefault="00621C7B" w:rsidP="00621C7B">
      <w:pPr>
        <w:suppressAutoHyphens/>
        <w:spacing w:after="0" w:line="360" w:lineRule="auto"/>
        <w:ind w:firstLine="709"/>
        <w:contextualSpacing/>
        <w:jc w:val="both"/>
        <w:rPr>
          <w:sz w:val="24"/>
          <w:szCs w:val="24"/>
        </w:rPr>
      </w:pPr>
      <w:r w:rsidRPr="00621C7B">
        <w:rPr>
          <w:sz w:val="24"/>
          <w:szCs w:val="24"/>
        </w:rPr>
        <w:t>- определение возможности подключения к сетям теплоснабжения объектов капитального строительства.</w:t>
      </w:r>
      <w:r>
        <w:rPr>
          <w:sz w:val="24"/>
          <w:szCs w:val="24"/>
        </w:rPr>
        <w:br w:type="page"/>
      </w:r>
    </w:p>
    <w:p w:rsidR="00C449E9" w:rsidRPr="00FA0A50" w:rsidRDefault="00C449E9" w:rsidP="00497BFA">
      <w:pPr>
        <w:pStyle w:val="1"/>
        <w:spacing w:line="360" w:lineRule="auto"/>
        <w:ind w:left="0" w:right="-1"/>
        <w:rPr>
          <w:sz w:val="24"/>
          <w:szCs w:val="24"/>
          <w:lang w:val="ru-RU"/>
        </w:rPr>
      </w:pPr>
      <w:bookmarkStart w:id="16" w:name="_Toc166768542"/>
      <w:r w:rsidRPr="00FA0A50">
        <w:rPr>
          <w:sz w:val="24"/>
          <w:szCs w:val="24"/>
          <w:lang w:val="ru-RU"/>
        </w:rPr>
        <w:lastRenderedPageBreak/>
        <w:t>ОБЩИЕ СВЕДЕНИЯ О МУНИЦИПАЛЬНОМ ОБРАЗОВАНИИ</w:t>
      </w:r>
      <w:bookmarkEnd w:id="14"/>
      <w:bookmarkEnd w:id="15"/>
      <w:bookmarkEnd w:id="16"/>
    </w:p>
    <w:p w:rsidR="009F4524" w:rsidRPr="009F4524" w:rsidRDefault="009F4524" w:rsidP="009F4524">
      <w:pPr>
        <w:spacing w:after="0"/>
        <w:ind w:left="4"/>
        <w:jc w:val="center"/>
        <w:rPr>
          <w:rFonts w:eastAsia="Times New Roman" w:cs="Times New Roman"/>
          <w:b/>
          <w:color w:val="000000"/>
          <w:sz w:val="24"/>
          <w:szCs w:val="24"/>
        </w:rPr>
      </w:pPr>
      <w:r w:rsidRPr="009F4524">
        <w:rPr>
          <w:rFonts w:eastAsia="Times New Roman" w:cs="Times New Roman"/>
          <w:b/>
          <w:color w:val="000000"/>
          <w:sz w:val="24"/>
          <w:szCs w:val="24"/>
        </w:rPr>
        <w:t xml:space="preserve">«Карачевское городское поселение» Карачевского муниципального района </w:t>
      </w:r>
    </w:p>
    <w:p w:rsidR="00DE7573" w:rsidRDefault="00DE7573" w:rsidP="009F4524">
      <w:pPr>
        <w:spacing w:after="0"/>
        <w:ind w:left="4"/>
        <w:jc w:val="center"/>
        <w:rPr>
          <w:rFonts w:cs="Times New Roman"/>
          <w:b/>
          <w:sz w:val="24"/>
          <w:szCs w:val="24"/>
        </w:rPr>
      </w:pPr>
      <w:r w:rsidRPr="009F4524">
        <w:rPr>
          <w:rFonts w:cs="Times New Roman"/>
          <w:b/>
          <w:sz w:val="24"/>
          <w:szCs w:val="24"/>
        </w:rPr>
        <w:t>Брянской области</w:t>
      </w:r>
    </w:p>
    <w:p w:rsidR="006E41B7" w:rsidRPr="006E41B7" w:rsidRDefault="006E41B7" w:rsidP="009F4524">
      <w:pPr>
        <w:spacing w:after="0"/>
        <w:ind w:left="4"/>
        <w:jc w:val="center"/>
        <w:rPr>
          <w:rFonts w:cs="Times New Roman"/>
          <w:b/>
          <w:sz w:val="16"/>
          <w:szCs w:val="16"/>
        </w:rPr>
      </w:pPr>
    </w:p>
    <w:p w:rsidR="006E41B7" w:rsidRPr="006E41B7" w:rsidRDefault="006E41B7" w:rsidP="006E41B7">
      <w:pPr>
        <w:suppressAutoHyphens/>
        <w:spacing w:after="0" w:line="360" w:lineRule="auto"/>
        <w:ind w:firstLine="709"/>
        <w:contextualSpacing/>
        <w:jc w:val="both"/>
        <w:rPr>
          <w:sz w:val="24"/>
          <w:szCs w:val="24"/>
        </w:rPr>
      </w:pPr>
      <w:r w:rsidRPr="006E41B7">
        <w:rPr>
          <w:sz w:val="24"/>
          <w:szCs w:val="24"/>
        </w:rPr>
        <w:t>Граница муниципального образования г. Карачев начинается на севере от моста               н.п.</w:t>
      </w:r>
      <w:r>
        <w:rPr>
          <w:sz w:val="24"/>
          <w:szCs w:val="24"/>
        </w:rPr>
        <w:t xml:space="preserve"> </w:t>
      </w:r>
      <w:r w:rsidRPr="006E41B7">
        <w:rPr>
          <w:sz w:val="24"/>
          <w:szCs w:val="24"/>
        </w:rPr>
        <w:t xml:space="preserve">Песочня и идет на восток по реке Песочня до границы с Карачевским опытным лесхозом, затем продолжается на балке левее с. Одрина до границы с Орловской областью; поворачивается резко на юг и идет по границе с Орловской областью до населенного пункта д. Алымово, обходя левее д. Алымово по балке правее пос. Долгое, пересекая автодорогу Орел-Бобруйск, идет по ручью левее д. Красная до н.п. Дарьино. У н.п. Дарьино поворачивает на запад по реке Снежеть до села Юрасово. Обходя левее село Юрасово, идет до деревни Подсосонки, от деревни Подсосонки резко направляется на юг до ручья Жеванка, д. Сабурова, где, обходя его левее, меняет направление на запад и идет по границе СХПК «Дружба» до деревни Благовещенское, от деревни Благовещенское поворачивает по границе с Карачевским опытным лесхозом в урочище Рудаки и, отходя его правее, идет по границе до д. Русино. В </w:t>
      </w:r>
      <w:smartTag w:uri="urn:schemas-microsoft-com:office:smarttags" w:element="metricconverter">
        <w:smartTagPr>
          <w:attr w:name="ProductID" w:val="250 метров"/>
        </w:smartTagPr>
        <w:r w:rsidRPr="006E41B7">
          <w:rPr>
            <w:sz w:val="24"/>
            <w:szCs w:val="24"/>
          </w:rPr>
          <w:t>250 метров</w:t>
        </w:r>
      </w:smartTag>
      <w:r w:rsidRPr="006E41B7">
        <w:rPr>
          <w:sz w:val="24"/>
          <w:szCs w:val="24"/>
        </w:rPr>
        <w:t xml:space="preserve"> правее села поворачивает на запад по границе СХПК «Мичурино» и идет по границе до реки Мылинка. По границе с рекой Мылинка пересекает автодорогу Орел-Бобруйск до примыкания к границе СХПК «Тельмана» до реки Снежеть, где поворачивает на запад и идет по границе с землями спецпограничными (в/ч 92912), левея н.п. Рясники, до пересечения с рекой Песочня. По реке Песочня поворачивает на восток и доходит до моста (точка погона). </w:t>
      </w:r>
    </w:p>
    <w:p w:rsidR="006E41B7" w:rsidRPr="00333AC4" w:rsidRDefault="006E41B7" w:rsidP="00333AC4">
      <w:pPr>
        <w:spacing w:after="0" w:line="240" w:lineRule="auto"/>
        <w:ind w:right="-2" w:firstLine="142"/>
        <w:contextualSpacing/>
        <w:jc w:val="both"/>
        <w:rPr>
          <w:sz w:val="22"/>
        </w:rPr>
      </w:pPr>
      <w:r w:rsidRPr="00333AC4">
        <w:rPr>
          <w:b/>
          <w:iCs/>
          <w:sz w:val="20"/>
          <w:szCs w:val="20"/>
        </w:rPr>
        <w:t>Таблица 1</w:t>
      </w:r>
      <w:r w:rsidR="00333AC4">
        <w:rPr>
          <w:b/>
          <w:iCs/>
          <w:sz w:val="24"/>
          <w:szCs w:val="24"/>
        </w:rPr>
        <w:t xml:space="preserve"> -</w:t>
      </w:r>
      <w:r w:rsidRPr="00442C45">
        <w:rPr>
          <w:sz w:val="24"/>
          <w:szCs w:val="24"/>
        </w:rPr>
        <w:t xml:space="preserve"> </w:t>
      </w:r>
      <w:r w:rsidRPr="00333AC4">
        <w:rPr>
          <w:sz w:val="22"/>
        </w:rPr>
        <w:t xml:space="preserve">Перечень населенных пунктов, входящих в состав территории городского поселения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3"/>
        <w:gridCol w:w="4786"/>
      </w:tblGrid>
      <w:tr w:rsidR="006E41B7" w:rsidRPr="003D5048" w:rsidTr="00CF428A">
        <w:trPr>
          <w:trHeight w:val="257"/>
          <w:tblHeader/>
          <w:jc w:val="center"/>
        </w:trPr>
        <w:tc>
          <w:tcPr>
            <w:tcW w:w="9179" w:type="dxa"/>
            <w:gridSpan w:val="2"/>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jc w:val="center"/>
              <w:rPr>
                <w:rFonts w:cs="Times New Roman"/>
                <w:sz w:val="24"/>
                <w:szCs w:val="24"/>
              </w:rPr>
            </w:pPr>
            <w:r w:rsidRPr="003D5048">
              <w:rPr>
                <w:rFonts w:cs="Times New Roman"/>
                <w:sz w:val="24"/>
                <w:szCs w:val="24"/>
              </w:rPr>
              <w:t>Карачевский муниципальный район</w:t>
            </w:r>
          </w:p>
        </w:tc>
      </w:tr>
      <w:tr w:rsidR="006E41B7" w:rsidRPr="003D5048" w:rsidTr="001B33F6">
        <w:trPr>
          <w:trHeight w:val="340"/>
          <w:jc w:val="center"/>
        </w:trPr>
        <w:tc>
          <w:tcPr>
            <w:tcW w:w="4393" w:type="dxa"/>
            <w:vMerge w:val="restart"/>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rPr>
                <w:rFonts w:cs="Times New Roman"/>
                <w:sz w:val="24"/>
                <w:szCs w:val="24"/>
              </w:rPr>
            </w:pPr>
            <w:r w:rsidRPr="003D5048">
              <w:rPr>
                <w:rFonts w:cs="Times New Roman"/>
                <w:sz w:val="24"/>
                <w:szCs w:val="24"/>
              </w:rPr>
              <w:t>Карачевское городское поселение</w:t>
            </w: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город Карачев (административный центр)</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поселок Согласие</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Байкова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поселок Башкатов</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село Бережок</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поселок Благовещенский</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Волкова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Затинная</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Мазнева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Подсосонки</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Сурьянова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Мальтина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Кашинка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село Одрина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Масловка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деревня Аксиньина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Барановка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Вишневка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Глыбочка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Грибовы Дворы</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поселок Долгий</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поселок Новая Деревня</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Слобода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Сумарокова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село  Трыковка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поселок Козловский</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поселок Красная Поляна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Мокрое</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Коптилово</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Костихино</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 xml:space="preserve"> деревня Осиновка</w:t>
            </w:r>
          </w:p>
        </w:tc>
      </w:tr>
      <w:tr w:rsidR="006E41B7" w:rsidRPr="003D5048" w:rsidTr="001B33F6">
        <w:trPr>
          <w:trHeight w:val="340"/>
          <w:jc w:val="center"/>
        </w:trPr>
        <w:tc>
          <w:tcPr>
            <w:tcW w:w="4393" w:type="dxa"/>
            <w:vMerge/>
            <w:tcBorders>
              <w:top w:val="single" w:sz="4" w:space="0" w:color="000000"/>
              <w:left w:val="single" w:sz="4" w:space="0" w:color="000000"/>
              <w:bottom w:val="single" w:sz="4" w:space="0" w:color="000000"/>
              <w:right w:val="single" w:sz="4" w:space="0" w:color="000000"/>
            </w:tcBorders>
          </w:tcPr>
          <w:p w:rsidR="006E41B7" w:rsidRPr="003D5048" w:rsidRDefault="006E41B7" w:rsidP="003D5048">
            <w:pPr>
              <w:spacing w:after="0" w:line="240" w:lineRule="auto"/>
              <w:jc w:val="center"/>
              <w:rPr>
                <w:rFonts w:cs="Times New Roman"/>
                <w:sz w:val="24"/>
                <w:szCs w:val="24"/>
              </w:rPr>
            </w:pPr>
          </w:p>
        </w:tc>
        <w:tc>
          <w:tcPr>
            <w:tcW w:w="4786" w:type="dxa"/>
            <w:tcBorders>
              <w:top w:val="single" w:sz="4" w:space="0" w:color="000000"/>
              <w:left w:val="single" w:sz="4" w:space="0" w:color="000000"/>
              <w:bottom w:val="single" w:sz="4" w:space="0" w:color="000000"/>
              <w:right w:val="single" w:sz="4" w:space="0" w:color="000000"/>
            </w:tcBorders>
            <w:vAlign w:val="center"/>
          </w:tcPr>
          <w:p w:rsidR="006E41B7" w:rsidRPr="003D5048" w:rsidRDefault="006E41B7" w:rsidP="003D5048">
            <w:pPr>
              <w:spacing w:after="0" w:line="240" w:lineRule="auto"/>
              <w:rPr>
                <w:rFonts w:cs="Times New Roman"/>
                <w:sz w:val="24"/>
                <w:szCs w:val="24"/>
              </w:rPr>
            </w:pPr>
            <w:r w:rsidRPr="003D5048">
              <w:rPr>
                <w:rFonts w:cs="Times New Roman"/>
                <w:sz w:val="24"/>
                <w:szCs w:val="24"/>
              </w:rPr>
              <w:t>поселок Русин</w:t>
            </w:r>
          </w:p>
        </w:tc>
      </w:tr>
    </w:tbl>
    <w:p w:rsidR="00C70D8B" w:rsidRDefault="00C70D8B" w:rsidP="00E66A83">
      <w:pPr>
        <w:spacing w:after="0" w:line="240" w:lineRule="auto"/>
        <w:ind w:left="4"/>
        <w:jc w:val="center"/>
        <w:rPr>
          <w:rFonts w:cs="Times New Roman"/>
          <w:b/>
          <w:sz w:val="16"/>
          <w:szCs w:val="16"/>
        </w:rPr>
      </w:pPr>
    </w:p>
    <w:p w:rsidR="006E41B7" w:rsidRPr="003D5048" w:rsidRDefault="006E41B7" w:rsidP="003D5048">
      <w:pPr>
        <w:spacing w:after="0" w:line="360" w:lineRule="auto"/>
        <w:ind w:firstLine="709"/>
        <w:jc w:val="both"/>
        <w:rPr>
          <w:sz w:val="24"/>
          <w:szCs w:val="24"/>
        </w:rPr>
      </w:pPr>
      <w:r w:rsidRPr="003D5048">
        <w:rPr>
          <w:sz w:val="24"/>
          <w:szCs w:val="24"/>
        </w:rPr>
        <w:t xml:space="preserve">Типы сельских населенных пунктов и их </w:t>
      </w:r>
      <w:r w:rsidR="008A1A7C" w:rsidRPr="003D5048">
        <w:rPr>
          <w:sz w:val="24"/>
          <w:szCs w:val="24"/>
        </w:rPr>
        <w:t>принадлежность к</w:t>
      </w:r>
      <w:r w:rsidRPr="003D5048">
        <w:rPr>
          <w:sz w:val="24"/>
          <w:szCs w:val="24"/>
        </w:rPr>
        <w:t xml:space="preserve"> муниципальному образованию «Карачевское городское поселение» указаны в соответствии с реестром административно-территориальных единиц, утвержденным распоряжением администрации Брянской области от 06.03.2009г.№110-р и впоследствии - распоряжением администрации Брянской области от 25.05.2010г. №356.</w:t>
      </w:r>
    </w:p>
    <w:p w:rsidR="006E41B7" w:rsidRPr="003D5048" w:rsidRDefault="006E41B7" w:rsidP="003D5048">
      <w:pPr>
        <w:spacing w:after="0" w:line="360" w:lineRule="auto"/>
        <w:ind w:firstLine="709"/>
        <w:jc w:val="both"/>
        <w:rPr>
          <w:sz w:val="24"/>
          <w:szCs w:val="24"/>
        </w:rPr>
      </w:pPr>
      <w:r w:rsidRPr="003D5048">
        <w:rPr>
          <w:sz w:val="24"/>
          <w:szCs w:val="24"/>
        </w:rPr>
        <w:t>Муниципальное образование «Карачевское городское поселение» расположено в центре территории Карачевского района и граничит со всеми семью сельскими поселениями: Мылинское сельское поселение; Песоченское сельское поселение; Дроновское сельское поселение; Вельяминовское сельское поселение; Бошинское сельское поселение; Ревенское сельское поселение; Верхопольское сельское поселение.</w:t>
      </w:r>
    </w:p>
    <w:p w:rsidR="006E41B7" w:rsidRPr="00192E4E" w:rsidRDefault="006E41B7" w:rsidP="00E66A83">
      <w:pPr>
        <w:spacing w:after="0" w:line="240" w:lineRule="auto"/>
        <w:ind w:left="4"/>
        <w:jc w:val="center"/>
        <w:rPr>
          <w:rFonts w:cs="Times New Roman"/>
          <w:b/>
          <w:sz w:val="16"/>
          <w:szCs w:val="16"/>
        </w:rPr>
      </w:pPr>
    </w:p>
    <w:p w:rsidR="004F44C0" w:rsidRPr="00B41E4D" w:rsidRDefault="004F44C0" w:rsidP="00442C45">
      <w:pPr>
        <w:spacing w:after="0" w:line="360" w:lineRule="auto"/>
        <w:ind w:firstLine="567"/>
        <w:jc w:val="both"/>
        <w:rPr>
          <w:rFonts w:cs="Times New Roman"/>
          <w:sz w:val="24"/>
          <w:szCs w:val="20"/>
        </w:rPr>
      </w:pPr>
      <w:r w:rsidRPr="00B41E4D">
        <w:rPr>
          <w:rFonts w:cs="Times New Roman"/>
          <w:sz w:val="24"/>
          <w:szCs w:val="20"/>
        </w:rPr>
        <w:t>Согласно СП 131.13330.2012 «Строит</w:t>
      </w:r>
      <w:r w:rsidR="0017694C">
        <w:rPr>
          <w:rFonts w:cs="Times New Roman"/>
          <w:sz w:val="24"/>
          <w:szCs w:val="20"/>
        </w:rPr>
        <w:t>ельная климатология</w:t>
      </w:r>
      <w:r w:rsidR="008A1A7C">
        <w:rPr>
          <w:rFonts w:cs="Times New Roman"/>
          <w:sz w:val="24"/>
          <w:szCs w:val="20"/>
        </w:rPr>
        <w:t>»,</w:t>
      </w:r>
      <w:r w:rsidR="0017694C">
        <w:rPr>
          <w:rFonts w:cs="Times New Roman"/>
          <w:sz w:val="24"/>
          <w:szCs w:val="20"/>
        </w:rPr>
        <w:t xml:space="preserve"> </w:t>
      </w:r>
      <w:r w:rsidRPr="00B41E4D">
        <w:rPr>
          <w:rFonts w:cs="Times New Roman"/>
          <w:sz w:val="24"/>
          <w:szCs w:val="20"/>
        </w:rPr>
        <w:t>расчетная температура для проектирования отопления равна -26</w:t>
      </w:r>
      <w:r w:rsidR="001A0901">
        <w:rPr>
          <w:rFonts w:cs="Times New Roman"/>
          <w:sz w:val="24"/>
          <w:szCs w:val="20"/>
        </w:rPr>
        <w:t xml:space="preserve"> </w:t>
      </w:r>
      <w:r w:rsidRPr="00B41E4D">
        <w:rPr>
          <w:rFonts w:cs="Times New Roman"/>
          <w:sz w:val="24"/>
          <w:szCs w:val="20"/>
        </w:rPr>
        <w:t>°С, вентиляции соответственно -2,0</w:t>
      </w:r>
      <w:r w:rsidR="001A0901">
        <w:rPr>
          <w:rFonts w:cs="Times New Roman"/>
          <w:sz w:val="24"/>
          <w:szCs w:val="20"/>
        </w:rPr>
        <w:t xml:space="preserve"> </w:t>
      </w:r>
      <w:r w:rsidRPr="00B41E4D">
        <w:rPr>
          <w:rFonts w:cs="Times New Roman"/>
          <w:sz w:val="24"/>
          <w:szCs w:val="20"/>
        </w:rPr>
        <w:t>°С, при скорости ветра 2,9 м/с. Продолжительность отопительного периода 199 дней.</w:t>
      </w:r>
    </w:p>
    <w:p w:rsidR="001F3FB7" w:rsidRDefault="001F3FB7" w:rsidP="00442C45">
      <w:pPr>
        <w:spacing w:after="0" w:line="360" w:lineRule="auto"/>
        <w:ind w:firstLine="567"/>
        <w:jc w:val="both"/>
        <w:rPr>
          <w:sz w:val="24"/>
        </w:rPr>
      </w:pPr>
      <w:r w:rsidRPr="00FD16B3">
        <w:rPr>
          <w:sz w:val="24"/>
        </w:rPr>
        <w:lastRenderedPageBreak/>
        <w:t xml:space="preserve">На рисунке </w:t>
      </w:r>
      <w:r w:rsidR="00F97177">
        <w:rPr>
          <w:sz w:val="24"/>
        </w:rPr>
        <w:t>1</w:t>
      </w:r>
      <w:r w:rsidRPr="00FD16B3">
        <w:rPr>
          <w:sz w:val="24"/>
        </w:rPr>
        <w:t xml:space="preserve"> представлено расположение границ </w:t>
      </w:r>
      <w:r w:rsidR="00442C45">
        <w:rPr>
          <w:rFonts w:eastAsia="Times New Roman" w:cs="Times New Roman"/>
          <w:color w:val="000000"/>
          <w:sz w:val="24"/>
          <w:szCs w:val="24"/>
        </w:rPr>
        <w:t>муниципального образо</w:t>
      </w:r>
      <w:r w:rsidR="00442C45">
        <w:rPr>
          <w:rFonts w:eastAsia="Times New Roman" w:cs="Times New Roman"/>
          <w:color w:val="000000"/>
          <w:sz w:val="24"/>
          <w:szCs w:val="24"/>
        </w:rPr>
        <w:softHyphen/>
        <w:t>вания «Карачевское городское поселение» Карачевского муниципального района Брянской области</w:t>
      </w:r>
      <w:r w:rsidR="003B3270">
        <w:rPr>
          <w:sz w:val="24"/>
        </w:rPr>
        <w:t>.</w:t>
      </w:r>
    </w:p>
    <w:p w:rsidR="00F46164" w:rsidRPr="00FD16B3" w:rsidRDefault="00D33DA3" w:rsidP="00EA5362">
      <w:pPr>
        <w:spacing w:after="0" w:line="240" w:lineRule="auto"/>
        <w:jc w:val="center"/>
        <w:rPr>
          <w:sz w:val="22"/>
        </w:rPr>
      </w:pPr>
      <w:r w:rsidRPr="00D33DA3">
        <w:rPr>
          <w:noProof/>
          <w:sz w:val="22"/>
          <w:lang w:eastAsia="ru-RU"/>
        </w:rPr>
        <w:drawing>
          <wp:inline distT="0" distB="0" distL="0" distR="0" wp14:anchorId="1B556EAA" wp14:editId="37833CDC">
            <wp:extent cx="5938978" cy="7251405"/>
            <wp:effectExtent l="19050" t="0" r="4622" b="0"/>
            <wp:docPr id="1" name="Рисунок 1" descr="Основной черте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новной чертеж.jpg"/>
                    <pic:cNvPicPr/>
                  </pic:nvPicPr>
                  <pic:blipFill>
                    <a:blip r:embed="rId11" cstate="print"/>
                    <a:stretch>
                      <a:fillRect/>
                    </a:stretch>
                  </pic:blipFill>
                  <pic:spPr>
                    <a:xfrm>
                      <a:off x="0" y="0"/>
                      <a:ext cx="5940425" cy="7253171"/>
                    </a:xfrm>
                    <a:prstGeom prst="rect">
                      <a:avLst/>
                    </a:prstGeom>
                  </pic:spPr>
                </pic:pic>
              </a:graphicData>
            </a:graphic>
          </wp:inline>
        </w:drawing>
      </w:r>
    </w:p>
    <w:p w:rsidR="009660C1" w:rsidRPr="009660C1" w:rsidRDefault="001F3FB7" w:rsidP="009660C1">
      <w:pPr>
        <w:spacing w:after="0"/>
        <w:ind w:firstLine="567"/>
        <w:jc w:val="center"/>
        <w:rPr>
          <w:sz w:val="20"/>
          <w:szCs w:val="20"/>
        </w:rPr>
      </w:pPr>
      <w:r w:rsidRPr="009660C1">
        <w:rPr>
          <w:sz w:val="20"/>
          <w:szCs w:val="20"/>
        </w:rPr>
        <w:t xml:space="preserve">Рисунок </w:t>
      </w:r>
      <w:r w:rsidR="00F97177" w:rsidRPr="009660C1">
        <w:rPr>
          <w:sz w:val="20"/>
          <w:szCs w:val="20"/>
        </w:rPr>
        <w:t>1</w:t>
      </w:r>
      <w:r w:rsidRPr="009660C1">
        <w:rPr>
          <w:sz w:val="20"/>
          <w:szCs w:val="20"/>
        </w:rPr>
        <w:t xml:space="preserve"> – Расположение границ </w:t>
      </w:r>
      <w:r w:rsidR="00C31D2D" w:rsidRPr="009660C1">
        <w:rPr>
          <w:sz w:val="20"/>
          <w:szCs w:val="20"/>
        </w:rPr>
        <w:t xml:space="preserve">МО </w:t>
      </w:r>
      <w:r w:rsidR="009660C1" w:rsidRPr="009660C1">
        <w:rPr>
          <w:rFonts w:eastAsia="Times New Roman" w:cs="Times New Roman"/>
          <w:color w:val="000000"/>
          <w:sz w:val="20"/>
          <w:szCs w:val="20"/>
        </w:rPr>
        <w:t>«Карачевское городское поселение» Карачевского муниципального района Брянской области</w:t>
      </w:r>
      <w:r w:rsidR="009660C1" w:rsidRPr="009660C1">
        <w:rPr>
          <w:sz w:val="20"/>
          <w:szCs w:val="20"/>
        </w:rPr>
        <w:t>.</w:t>
      </w:r>
    </w:p>
    <w:p w:rsidR="009660C1" w:rsidRPr="009660C1" w:rsidRDefault="009660C1" w:rsidP="009660C1">
      <w:pPr>
        <w:spacing w:after="0" w:line="240" w:lineRule="auto"/>
        <w:jc w:val="center"/>
        <w:rPr>
          <w:rFonts w:eastAsia="Times New Roman" w:cs="Times New Roman"/>
          <w:color w:val="000000"/>
          <w:sz w:val="16"/>
          <w:szCs w:val="16"/>
        </w:rPr>
      </w:pPr>
    </w:p>
    <w:p w:rsidR="00C449E9" w:rsidRPr="00580735" w:rsidRDefault="00C449E9" w:rsidP="009660C1">
      <w:pPr>
        <w:spacing w:before="120" w:after="0" w:line="360" w:lineRule="auto"/>
        <w:ind w:firstLine="567"/>
        <w:jc w:val="both"/>
        <w:rPr>
          <w:rFonts w:ascii="Roboto" w:eastAsia="Times New Roman" w:hAnsi="Roboto" w:cs="Times New Roman"/>
          <w:color w:val="969595"/>
          <w:sz w:val="26"/>
          <w:szCs w:val="28"/>
          <w:lang w:eastAsia="ru-RU"/>
        </w:rPr>
      </w:pPr>
      <w:r w:rsidRPr="00580735">
        <w:rPr>
          <w:rFonts w:eastAsia="Times New Roman" w:cs="Times New Roman"/>
          <w:color w:val="000000"/>
          <w:sz w:val="24"/>
          <w:szCs w:val="28"/>
          <w:lang w:eastAsia="ru-RU"/>
        </w:rPr>
        <w:lastRenderedPageBreak/>
        <w:t>Схема актуализируется в соответствии с требованиями следующих нормативных документов:</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Федеральный закон от 27.07.2010 г. № 190 «О теплоснабжении»;</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Федеральный закон от 06.10.2003 г. № 131-ФЗ (ред. от 02.08.2019) «Об общих принципах организации местного самоуправления в Российской Федерации» (с изм. и доп., вступ. в силу с 10.01.2022);</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Федеральный закон от 07.12.2011 г.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Постановление Правительства Российской Федерации от 08.08.2012 г. № 808 «Об организации теплоснабжения в Российской Федерации» и о внесении изменений в некоторые акты»;</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lastRenderedPageBreak/>
        <w:t>Постановление Правительства Российской Федерации от 06.09.2012 г. № 889 (ред. от 31.01.2021) «О выводе в ремонт и из эксплуатации источников тепловой энергии и тепловых сетей»;</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Постановление Правительства Российской Федерации от 05.07.2018 г. № 787 (ред. от 01.03.2022)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Постановление Правительства Российской Федерации от 06.05.2011 г. № 354 (ред. от 29.04.2022) «О предоставлении коммунальных услуг собственникам и пользователям помещений в многоквартирных домах и жилых домов»;</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Распоряжение Правительства Российской Федерации от 09.06.2020 г. № 1523-р «Об Энергетической стратегии России на период до 2035 года»;</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Приказ Минэнерго России от 30.12.2008 г.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Постановление Правительства Российской Федерации от 22.10.2012 г. № 1075 «О ценообразовании в сфере теплоснабжения» с изменениями и дополнениями на 01.07.2022 г.;</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 ЭНЕРГОПРОМ» и введенных в действие с 22.05.2006 г.;</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14.02.2022 года);</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Свод правил СП 124.13330.2012 «СНиП 41-02-2003 Тепловые сети»;</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Свод правил СП 131.13330.2020 «СНиП 23-01-99* Строительная климатология»;</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lastRenderedPageBreak/>
        <w:t xml:space="preserve">Свод правил СП 61.13330.2012 «СНиП 41-03-2003 Тепловая изоляция оборудования и трубопроводов»; </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Свод правил СП 89.13330.2016 «СНиП II-35-76 Котельные установки»;</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МДС 81-35.2004 «Методика определения стоимости строительной продукции на территории Российской Федерации»;</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Приказ Минстроя России от 04.08.2020 г. № 421/пр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rsidR="00621C7B" w:rsidRPr="00621C7B" w:rsidRDefault="00621C7B" w:rsidP="00621C7B">
      <w:pPr>
        <w:numPr>
          <w:ilvl w:val="0"/>
          <w:numId w:val="24"/>
        </w:numPr>
        <w:shd w:val="clear" w:color="auto" w:fill="FFFFFF"/>
        <w:suppressAutoHyphens/>
        <w:spacing w:after="0" w:line="360" w:lineRule="auto"/>
        <w:ind w:left="0"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Приказ Минстроя России от 21.12.2020 г. № 812/пр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rsidR="00621C7B" w:rsidRPr="00621C7B" w:rsidRDefault="00621C7B" w:rsidP="00621C7B">
      <w:pPr>
        <w:numPr>
          <w:ilvl w:val="0"/>
          <w:numId w:val="24"/>
        </w:numPr>
        <w:shd w:val="clear" w:color="auto" w:fill="FFFFFF"/>
        <w:suppressAutoHyphens/>
        <w:spacing w:after="0" w:line="360" w:lineRule="auto"/>
        <w:ind w:left="0" w:right="141" w:firstLine="567"/>
        <w:contextualSpacing/>
        <w:jc w:val="both"/>
        <w:rPr>
          <w:rFonts w:eastAsia="Calibri" w:cs="Times New Roman"/>
          <w:sz w:val="24"/>
          <w:szCs w:val="24"/>
        </w:rPr>
      </w:pPr>
      <w:r w:rsidRPr="00621C7B">
        <w:rPr>
          <w:rFonts w:eastAsia="Calibri" w:cs="Times New Roman"/>
          <w:color w:val="000000"/>
          <w:sz w:val="24"/>
          <w:szCs w:val="24"/>
          <w:lang w:eastAsia="ru-RU"/>
        </w:rPr>
        <w:t>Приказ Минстроя России от 21.04.2021 г. № 245/пр «О внесении изменений в Методику составления сметы контракта, предметом которого являются строительство, реконструкция объектов капитального строительства»;</w:t>
      </w:r>
    </w:p>
    <w:p w:rsidR="00621C7B" w:rsidRPr="00621C7B" w:rsidRDefault="00621C7B" w:rsidP="00621C7B">
      <w:pPr>
        <w:numPr>
          <w:ilvl w:val="0"/>
          <w:numId w:val="24"/>
        </w:numPr>
        <w:shd w:val="clear" w:color="auto" w:fill="FFFFFF"/>
        <w:suppressAutoHyphens/>
        <w:spacing w:after="0" w:line="360" w:lineRule="auto"/>
        <w:ind w:left="0" w:right="141"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Генеральный план МО «Карачевское городское поселение» Карачевского муниципального района Брянской области;</w:t>
      </w:r>
    </w:p>
    <w:p w:rsidR="00621C7B" w:rsidRPr="00621C7B" w:rsidRDefault="00621C7B" w:rsidP="00621C7B">
      <w:pPr>
        <w:numPr>
          <w:ilvl w:val="0"/>
          <w:numId w:val="24"/>
        </w:numPr>
        <w:shd w:val="clear" w:color="auto" w:fill="FFFFFF"/>
        <w:suppressAutoHyphens/>
        <w:spacing w:after="0" w:line="360" w:lineRule="auto"/>
        <w:ind w:left="0" w:right="141" w:firstLine="567"/>
        <w:contextualSpacing/>
        <w:jc w:val="both"/>
        <w:rPr>
          <w:rFonts w:eastAsia="Calibri" w:cs="Times New Roman"/>
          <w:color w:val="000000"/>
          <w:sz w:val="24"/>
          <w:szCs w:val="24"/>
          <w:lang w:eastAsia="ru-RU"/>
        </w:rPr>
      </w:pPr>
      <w:r w:rsidRPr="00621C7B">
        <w:rPr>
          <w:rFonts w:eastAsia="Calibri" w:cs="Times New Roman"/>
          <w:color w:val="000000"/>
          <w:sz w:val="24"/>
          <w:szCs w:val="24"/>
          <w:lang w:eastAsia="ru-RU"/>
        </w:rPr>
        <w:t>Схема теплоснабжения МО «Карачевское городское поселение» Карачевского муниципального района Брянской области.</w:t>
      </w:r>
    </w:p>
    <w:p w:rsidR="00C449E9" w:rsidRDefault="00C449E9" w:rsidP="00C449E9">
      <w:pPr>
        <w:spacing w:after="0" w:line="360" w:lineRule="auto"/>
        <w:ind w:firstLine="567"/>
        <w:jc w:val="both"/>
        <w:rPr>
          <w:rFonts w:eastAsia="Times New Roman" w:cs="Times New Roman"/>
          <w:color w:val="000000"/>
          <w:sz w:val="24"/>
          <w:szCs w:val="28"/>
        </w:rPr>
      </w:pPr>
      <w:r w:rsidRPr="00A72CFD">
        <w:rPr>
          <w:rFonts w:eastAsia="Times New Roman" w:cs="Times New Roman"/>
          <w:color w:val="000000"/>
          <w:sz w:val="24"/>
          <w:szCs w:val="28"/>
        </w:rPr>
        <w:t xml:space="preserve">Для расчета основных градостроительных параметров развития территории принят следующий прогноз численности постоянного населения </w:t>
      </w:r>
      <w:r w:rsidR="0017694C">
        <w:rPr>
          <w:rFonts w:eastAsia="Times New Roman" w:cs="Times New Roman"/>
          <w:color w:val="000000"/>
          <w:sz w:val="24"/>
          <w:szCs w:val="28"/>
        </w:rPr>
        <w:t xml:space="preserve">МО </w:t>
      </w:r>
      <w:r w:rsidR="008342DB">
        <w:rPr>
          <w:rFonts w:eastAsia="Times New Roman" w:cs="Times New Roman"/>
          <w:color w:val="000000"/>
          <w:sz w:val="24"/>
          <w:szCs w:val="28"/>
        </w:rPr>
        <w:t>«Карачевское городское поселение» Карачевского муниципального района Брянской области</w:t>
      </w:r>
      <w:r w:rsidRPr="00A72CFD">
        <w:rPr>
          <w:rFonts w:eastAsia="Times New Roman" w:cs="Times New Roman"/>
          <w:color w:val="000000"/>
          <w:sz w:val="24"/>
          <w:szCs w:val="28"/>
        </w:rPr>
        <w:t>:</w:t>
      </w:r>
    </w:p>
    <w:p w:rsidR="00443C75" w:rsidRPr="00A72CFD" w:rsidRDefault="00443C75" w:rsidP="00443C75">
      <w:pPr>
        <w:pStyle w:val="a3"/>
        <w:numPr>
          <w:ilvl w:val="0"/>
          <w:numId w:val="2"/>
        </w:numPr>
        <w:spacing w:after="0" w:line="360" w:lineRule="auto"/>
        <w:ind w:left="720"/>
        <w:jc w:val="both"/>
        <w:rPr>
          <w:rFonts w:eastAsia="Times New Roman" w:cs="Times New Roman"/>
          <w:color w:val="000000"/>
          <w:sz w:val="24"/>
          <w:szCs w:val="28"/>
        </w:rPr>
      </w:pPr>
      <w:r w:rsidRPr="00A72CFD">
        <w:rPr>
          <w:rFonts w:eastAsia="Times New Roman" w:cs="Times New Roman"/>
          <w:color w:val="000000"/>
          <w:sz w:val="24"/>
          <w:szCs w:val="28"/>
        </w:rPr>
        <w:t>на 202</w:t>
      </w:r>
      <w:r>
        <w:rPr>
          <w:rFonts w:eastAsia="Times New Roman" w:cs="Times New Roman"/>
          <w:color w:val="000000"/>
          <w:sz w:val="24"/>
          <w:szCs w:val="28"/>
        </w:rPr>
        <w:t>6</w:t>
      </w:r>
      <w:r w:rsidRPr="00A72CFD">
        <w:rPr>
          <w:rFonts w:eastAsia="Times New Roman" w:cs="Times New Roman"/>
          <w:color w:val="000000"/>
          <w:sz w:val="24"/>
          <w:szCs w:val="28"/>
        </w:rPr>
        <w:t xml:space="preserve"> год: </w:t>
      </w:r>
      <w:r w:rsidRPr="00443C75">
        <w:rPr>
          <w:color w:val="000000"/>
          <w:sz w:val="24"/>
          <w:szCs w:val="24"/>
        </w:rPr>
        <w:t>26</w:t>
      </w:r>
      <w:r w:rsidR="00CC6F7A">
        <w:rPr>
          <w:color w:val="000000"/>
          <w:sz w:val="24"/>
          <w:szCs w:val="24"/>
        </w:rPr>
        <w:t xml:space="preserve"> </w:t>
      </w:r>
      <w:r w:rsidRPr="00443C75">
        <w:rPr>
          <w:color w:val="000000"/>
          <w:sz w:val="24"/>
          <w:szCs w:val="24"/>
        </w:rPr>
        <w:t>135</w:t>
      </w:r>
      <w:r w:rsidRPr="00A72CFD">
        <w:rPr>
          <w:rFonts w:eastAsia="Times New Roman" w:cs="Times New Roman"/>
          <w:color w:val="000000"/>
          <w:sz w:val="24"/>
          <w:szCs w:val="28"/>
        </w:rPr>
        <w:t xml:space="preserve"> человек</w:t>
      </w:r>
      <w:r>
        <w:rPr>
          <w:rFonts w:eastAsia="Times New Roman" w:cs="Times New Roman"/>
          <w:color w:val="000000"/>
          <w:sz w:val="24"/>
          <w:szCs w:val="28"/>
        </w:rPr>
        <w:t>а</w:t>
      </w:r>
      <w:r w:rsidRPr="00A72CFD">
        <w:rPr>
          <w:rFonts w:eastAsia="Times New Roman" w:cs="Times New Roman"/>
          <w:color w:val="000000"/>
          <w:sz w:val="24"/>
          <w:szCs w:val="28"/>
        </w:rPr>
        <w:t>;</w:t>
      </w:r>
    </w:p>
    <w:p w:rsidR="00443C75" w:rsidRDefault="00443C75" w:rsidP="00443C75">
      <w:pPr>
        <w:pStyle w:val="a3"/>
        <w:numPr>
          <w:ilvl w:val="0"/>
          <w:numId w:val="2"/>
        </w:numPr>
        <w:spacing w:after="0" w:line="360" w:lineRule="auto"/>
        <w:ind w:left="720"/>
        <w:jc w:val="both"/>
        <w:rPr>
          <w:rFonts w:eastAsia="Times New Roman" w:cs="Times New Roman"/>
          <w:color w:val="000000"/>
          <w:sz w:val="24"/>
          <w:szCs w:val="28"/>
        </w:rPr>
      </w:pPr>
      <w:r w:rsidRPr="00A72CFD">
        <w:rPr>
          <w:rFonts w:eastAsia="Times New Roman" w:cs="Times New Roman"/>
          <w:color w:val="000000"/>
          <w:sz w:val="24"/>
          <w:szCs w:val="28"/>
        </w:rPr>
        <w:t>на 203</w:t>
      </w:r>
      <w:r>
        <w:rPr>
          <w:rFonts w:eastAsia="Times New Roman" w:cs="Times New Roman"/>
          <w:color w:val="000000"/>
          <w:sz w:val="24"/>
          <w:szCs w:val="28"/>
        </w:rPr>
        <w:t>6</w:t>
      </w:r>
      <w:r w:rsidRPr="00A72CFD">
        <w:rPr>
          <w:rFonts w:eastAsia="Times New Roman" w:cs="Times New Roman"/>
          <w:color w:val="000000"/>
          <w:sz w:val="24"/>
          <w:szCs w:val="28"/>
        </w:rPr>
        <w:t xml:space="preserve"> год: </w:t>
      </w:r>
      <w:r w:rsidRPr="00443C75">
        <w:rPr>
          <w:color w:val="000000"/>
          <w:sz w:val="24"/>
          <w:szCs w:val="24"/>
        </w:rPr>
        <w:t>26</w:t>
      </w:r>
      <w:r w:rsidR="00CC6F7A">
        <w:rPr>
          <w:color w:val="000000"/>
          <w:sz w:val="24"/>
          <w:szCs w:val="24"/>
        </w:rPr>
        <w:t xml:space="preserve"> </w:t>
      </w:r>
      <w:r w:rsidRPr="00443C75">
        <w:rPr>
          <w:color w:val="000000"/>
          <w:sz w:val="24"/>
          <w:szCs w:val="24"/>
        </w:rPr>
        <w:t>726</w:t>
      </w:r>
      <w:r w:rsidRPr="008C33B9">
        <w:rPr>
          <w:rFonts w:eastAsia="Times New Roman" w:cs="Times New Roman"/>
          <w:color w:val="000000"/>
          <w:sz w:val="24"/>
          <w:szCs w:val="28"/>
        </w:rPr>
        <w:t xml:space="preserve"> человек.</w:t>
      </w:r>
    </w:p>
    <w:p w:rsidR="00443C75" w:rsidRDefault="00443C75" w:rsidP="00443C75">
      <w:pPr>
        <w:spacing w:after="0" w:line="360" w:lineRule="auto"/>
        <w:jc w:val="both"/>
        <w:rPr>
          <w:rFonts w:eastAsia="Times New Roman" w:cs="Times New Roman"/>
          <w:color w:val="000000"/>
          <w:sz w:val="24"/>
          <w:szCs w:val="28"/>
        </w:rPr>
      </w:pPr>
    </w:p>
    <w:p w:rsidR="00443C75" w:rsidRDefault="00443C75" w:rsidP="00443C75">
      <w:pPr>
        <w:spacing w:after="0" w:line="360" w:lineRule="auto"/>
        <w:jc w:val="both"/>
        <w:rPr>
          <w:rFonts w:eastAsia="Times New Roman" w:cs="Times New Roman"/>
          <w:color w:val="000000"/>
          <w:sz w:val="24"/>
          <w:szCs w:val="28"/>
        </w:rPr>
      </w:pPr>
    </w:p>
    <w:p w:rsidR="00443C75" w:rsidRDefault="00443C75" w:rsidP="00443C75">
      <w:pPr>
        <w:spacing w:after="0" w:line="360" w:lineRule="auto"/>
        <w:jc w:val="both"/>
        <w:rPr>
          <w:rFonts w:eastAsia="Times New Roman" w:cs="Times New Roman"/>
          <w:color w:val="000000"/>
          <w:sz w:val="24"/>
          <w:szCs w:val="28"/>
        </w:rPr>
      </w:pPr>
    </w:p>
    <w:p w:rsidR="00443C75" w:rsidRDefault="00443C75" w:rsidP="00443C75">
      <w:pPr>
        <w:spacing w:after="0" w:line="360" w:lineRule="auto"/>
        <w:jc w:val="both"/>
        <w:rPr>
          <w:rFonts w:eastAsia="Times New Roman" w:cs="Times New Roman"/>
          <w:color w:val="000000"/>
          <w:sz w:val="24"/>
          <w:szCs w:val="28"/>
        </w:rPr>
      </w:pPr>
    </w:p>
    <w:p w:rsidR="00443C75" w:rsidRDefault="00443C75" w:rsidP="00443C75">
      <w:pPr>
        <w:spacing w:after="0" w:line="360" w:lineRule="auto"/>
        <w:jc w:val="both"/>
        <w:rPr>
          <w:rFonts w:eastAsia="Times New Roman" w:cs="Times New Roman"/>
          <w:color w:val="000000"/>
          <w:sz w:val="24"/>
          <w:szCs w:val="28"/>
        </w:rPr>
      </w:pPr>
    </w:p>
    <w:p w:rsidR="00443C75" w:rsidRDefault="00443C75" w:rsidP="00443C75">
      <w:pPr>
        <w:spacing w:after="0" w:line="360" w:lineRule="auto"/>
        <w:jc w:val="both"/>
        <w:rPr>
          <w:rFonts w:eastAsia="Times New Roman" w:cs="Times New Roman"/>
          <w:color w:val="000000"/>
          <w:sz w:val="24"/>
          <w:szCs w:val="28"/>
        </w:rPr>
      </w:pPr>
    </w:p>
    <w:p w:rsidR="00333AC4" w:rsidRPr="00820AEF" w:rsidRDefault="00443C75" w:rsidP="00333AC4">
      <w:pPr>
        <w:pStyle w:val="a3"/>
        <w:kinsoku w:val="0"/>
        <w:overflowPunct w:val="0"/>
        <w:spacing w:after="0"/>
        <w:ind w:left="644" w:right="285"/>
        <w:jc w:val="both"/>
        <w:rPr>
          <w:sz w:val="24"/>
          <w:szCs w:val="24"/>
        </w:rPr>
      </w:pPr>
      <w:r w:rsidRPr="0016650A">
        <w:rPr>
          <w:b/>
          <w:sz w:val="24"/>
          <w:szCs w:val="24"/>
        </w:rPr>
        <w:lastRenderedPageBreak/>
        <w:t>Таблица 2</w:t>
      </w:r>
      <w:r w:rsidR="00333AC4">
        <w:rPr>
          <w:b/>
          <w:sz w:val="20"/>
          <w:szCs w:val="20"/>
        </w:rPr>
        <w:t xml:space="preserve"> - </w:t>
      </w:r>
      <w:r w:rsidR="00820AEF">
        <w:rPr>
          <w:bCs/>
          <w:spacing w:val="-1"/>
          <w:sz w:val="24"/>
          <w:szCs w:val="24"/>
        </w:rPr>
        <w:t>д</w:t>
      </w:r>
      <w:r w:rsidR="00333AC4" w:rsidRPr="00820AEF">
        <w:rPr>
          <w:bCs/>
          <w:spacing w:val="-1"/>
          <w:sz w:val="24"/>
          <w:szCs w:val="24"/>
        </w:rPr>
        <w:t>инамик</w:t>
      </w:r>
      <w:r w:rsidR="00333AC4" w:rsidRPr="00820AEF">
        <w:rPr>
          <w:bCs/>
          <w:sz w:val="24"/>
          <w:szCs w:val="24"/>
        </w:rPr>
        <w:t>а</w:t>
      </w:r>
      <w:r w:rsidR="00333AC4" w:rsidRPr="00820AEF">
        <w:rPr>
          <w:bCs/>
          <w:spacing w:val="1"/>
          <w:sz w:val="24"/>
          <w:szCs w:val="24"/>
        </w:rPr>
        <w:t xml:space="preserve"> </w:t>
      </w:r>
      <w:r w:rsidR="00333AC4" w:rsidRPr="00820AEF">
        <w:rPr>
          <w:bCs/>
          <w:spacing w:val="-1"/>
          <w:sz w:val="24"/>
          <w:szCs w:val="24"/>
        </w:rPr>
        <w:t>рост</w:t>
      </w:r>
      <w:r w:rsidR="00333AC4" w:rsidRPr="00820AEF">
        <w:rPr>
          <w:bCs/>
          <w:sz w:val="24"/>
          <w:szCs w:val="24"/>
        </w:rPr>
        <w:t>а</w:t>
      </w:r>
      <w:r w:rsidR="00333AC4" w:rsidRPr="00820AEF">
        <w:rPr>
          <w:bCs/>
          <w:spacing w:val="-1"/>
          <w:sz w:val="24"/>
          <w:szCs w:val="24"/>
        </w:rPr>
        <w:t xml:space="preserve"> численност</w:t>
      </w:r>
      <w:r w:rsidR="00333AC4" w:rsidRPr="00820AEF">
        <w:rPr>
          <w:bCs/>
          <w:sz w:val="24"/>
          <w:szCs w:val="24"/>
        </w:rPr>
        <w:t>и</w:t>
      </w:r>
      <w:r w:rsidR="00333AC4" w:rsidRPr="00820AEF">
        <w:rPr>
          <w:bCs/>
          <w:spacing w:val="-1"/>
          <w:sz w:val="24"/>
          <w:szCs w:val="24"/>
        </w:rPr>
        <w:t xml:space="preserve"> н</w:t>
      </w:r>
      <w:r w:rsidR="00333AC4" w:rsidRPr="00820AEF">
        <w:rPr>
          <w:bCs/>
          <w:spacing w:val="1"/>
          <w:sz w:val="24"/>
          <w:szCs w:val="24"/>
        </w:rPr>
        <w:t>а</w:t>
      </w:r>
      <w:r w:rsidR="00333AC4" w:rsidRPr="00820AEF">
        <w:rPr>
          <w:bCs/>
          <w:spacing w:val="-1"/>
          <w:sz w:val="24"/>
          <w:szCs w:val="24"/>
        </w:rPr>
        <w:t>селения</w:t>
      </w:r>
    </w:p>
    <w:tbl>
      <w:tblPr>
        <w:tblW w:w="8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2647"/>
        <w:gridCol w:w="2127"/>
        <w:gridCol w:w="2080"/>
      </w:tblGrid>
      <w:tr w:rsidR="00443C75" w:rsidRPr="003C7FF8" w:rsidTr="00004888">
        <w:trPr>
          <w:cantSplit/>
          <w:trHeight w:val="388"/>
          <w:jc w:val="center"/>
        </w:trPr>
        <w:tc>
          <w:tcPr>
            <w:tcW w:w="2036" w:type="dxa"/>
            <w:tcBorders>
              <w:bottom w:val="single" w:sz="4" w:space="0" w:color="auto"/>
            </w:tcBorders>
            <w:shd w:val="clear" w:color="auto" w:fill="auto"/>
            <w:vAlign w:val="center"/>
          </w:tcPr>
          <w:p w:rsidR="00EA454A" w:rsidRDefault="00EA454A" w:rsidP="00EA454A">
            <w:pPr>
              <w:spacing w:after="0" w:line="240" w:lineRule="auto"/>
              <w:jc w:val="center"/>
              <w:rPr>
                <w:rFonts w:cs="Times New Roman"/>
                <w:bCs/>
                <w:sz w:val="20"/>
                <w:szCs w:val="20"/>
              </w:rPr>
            </w:pPr>
            <w:r>
              <w:rPr>
                <w:rFonts w:cs="Times New Roman"/>
                <w:bCs/>
                <w:sz w:val="20"/>
                <w:szCs w:val="20"/>
              </w:rPr>
              <w:t>Населенный</w:t>
            </w:r>
          </w:p>
          <w:p w:rsidR="00443C75" w:rsidRPr="00333AC4" w:rsidRDefault="00EA454A" w:rsidP="00EA454A">
            <w:pPr>
              <w:spacing w:after="0" w:line="240" w:lineRule="auto"/>
              <w:jc w:val="center"/>
              <w:rPr>
                <w:rFonts w:cs="Times New Roman"/>
                <w:bCs/>
                <w:sz w:val="20"/>
                <w:szCs w:val="20"/>
              </w:rPr>
            </w:pPr>
            <w:r>
              <w:rPr>
                <w:rFonts w:cs="Times New Roman"/>
                <w:bCs/>
                <w:sz w:val="20"/>
                <w:szCs w:val="20"/>
              </w:rPr>
              <w:t>пункт</w:t>
            </w:r>
          </w:p>
        </w:tc>
        <w:tc>
          <w:tcPr>
            <w:tcW w:w="2647" w:type="dxa"/>
            <w:tcBorders>
              <w:bottom w:val="single" w:sz="4" w:space="0" w:color="auto"/>
            </w:tcBorders>
            <w:shd w:val="clear" w:color="auto" w:fill="auto"/>
            <w:vAlign w:val="center"/>
          </w:tcPr>
          <w:p w:rsidR="00443C75" w:rsidRPr="00AF79F0" w:rsidRDefault="00443C75" w:rsidP="003C7FF8">
            <w:pPr>
              <w:spacing w:after="0" w:line="240" w:lineRule="auto"/>
              <w:jc w:val="center"/>
              <w:rPr>
                <w:rFonts w:cs="Times New Roman"/>
                <w:bCs/>
                <w:sz w:val="20"/>
                <w:szCs w:val="20"/>
              </w:rPr>
            </w:pPr>
            <w:r w:rsidRPr="00AF79F0">
              <w:rPr>
                <w:rFonts w:cs="Times New Roman"/>
                <w:bCs/>
                <w:sz w:val="20"/>
                <w:szCs w:val="20"/>
              </w:rPr>
              <w:t>Числ. населения, чел</w:t>
            </w:r>
          </w:p>
          <w:p w:rsidR="00443C75" w:rsidRPr="00AF79F0" w:rsidRDefault="00443C75" w:rsidP="003C7FF8">
            <w:pPr>
              <w:spacing w:after="0" w:line="240" w:lineRule="auto"/>
              <w:jc w:val="center"/>
              <w:rPr>
                <w:rFonts w:cs="Times New Roman"/>
                <w:bCs/>
                <w:sz w:val="20"/>
                <w:szCs w:val="20"/>
              </w:rPr>
            </w:pPr>
            <w:r w:rsidRPr="00AF79F0">
              <w:rPr>
                <w:rFonts w:cs="Times New Roman"/>
                <w:iCs/>
                <w:sz w:val="20"/>
                <w:szCs w:val="20"/>
              </w:rPr>
              <w:t>Существующее положение</w:t>
            </w:r>
          </w:p>
        </w:tc>
        <w:tc>
          <w:tcPr>
            <w:tcW w:w="2127" w:type="dxa"/>
            <w:tcBorders>
              <w:bottom w:val="single" w:sz="4" w:space="0" w:color="auto"/>
            </w:tcBorders>
            <w:shd w:val="clear" w:color="auto" w:fill="auto"/>
            <w:vAlign w:val="center"/>
          </w:tcPr>
          <w:p w:rsidR="00443C75" w:rsidRPr="00AF79F0" w:rsidRDefault="00443C75" w:rsidP="003C7FF8">
            <w:pPr>
              <w:spacing w:after="0" w:line="240" w:lineRule="auto"/>
              <w:jc w:val="center"/>
              <w:rPr>
                <w:rFonts w:cs="Times New Roman"/>
                <w:bCs/>
                <w:sz w:val="20"/>
                <w:szCs w:val="20"/>
              </w:rPr>
            </w:pPr>
            <w:r w:rsidRPr="00AF79F0">
              <w:rPr>
                <w:rFonts w:cs="Times New Roman"/>
                <w:bCs/>
                <w:sz w:val="20"/>
                <w:szCs w:val="20"/>
              </w:rPr>
              <w:t>Числ. населения, чел</w:t>
            </w:r>
          </w:p>
          <w:p w:rsidR="00443C75" w:rsidRPr="00AF79F0" w:rsidRDefault="00443C75" w:rsidP="003C7FF8">
            <w:pPr>
              <w:spacing w:after="0" w:line="240" w:lineRule="auto"/>
              <w:jc w:val="center"/>
              <w:rPr>
                <w:rFonts w:cs="Times New Roman"/>
                <w:iCs/>
                <w:sz w:val="20"/>
                <w:szCs w:val="20"/>
              </w:rPr>
            </w:pPr>
            <w:r w:rsidRPr="00AF79F0">
              <w:rPr>
                <w:rFonts w:cs="Times New Roman"/>
                <w:iCs/>
                <w:sz w:val="20"/>
                <w:szCs w:val="20"/>
              </w:rPr>
              <w:t xml:space="preserve">1-я очередь </w:t>
            </w:r>
          </w:p>
        </w:tc>
        <w:tc>
          <w:tcPr>
            <w:tcW w:w="2080" w:type="dxa"/>
            <w:tcBorders>
              <w:bottom w:val="single" w:sz="4" w:space="0" w:color="auto"/>
            </w:tcBorders>
            <w:shd w:val="clear" w:color="auto" w:fill="auto"/>
            <w:vAlign w:val="center"/>
          </w:tcPr>
          <w:p w:rsidR="00443C75" w:rsidRPr="003C7FF8" w:rsidRDefault="00443C75" w:rsidP="003C7FF8">
            <w:pPr>
              <w:spacing w:after="0" w:line="240" w:lineRule="auto"/>
              <w:jc w:val="center"/>
              <w:rPr>
                <w:rFonts w:cs="Times New Roman"/>
                <w:iCs/>
                <w:sz w:val="20"/>
                <w:szCs w:val="20"/>
              </w:rPr>
            </w:pPr>
            <w:r w:rsidRPr="003C7FF8">
              <w:rPr>
                <w:rFonts w:cs="Times New Roman"/>
                <w:bCs/>
                <w:sz w:val="20"/>
                <w:szCs w:val="20"/>
              </w:rPr>
              <w:t>Числ. населения, че</w:t>
            </w:r>
            <w:r w:rsidRPr="003C7FF8">
              <w:rPr>
                <w:rFonts w:cs="Times New Roman"/>
                <w:iCs/>
                <w:sz w:val="20"/>
                <w:szCs w:val="20"/>
              </w:rPr>
              <w:t>л.</w:t>
            </w:r>
          </w:p>
          <w:p w:rsidR="00443C75" w:rsidRPr="003C7FF8" w:rsidRDefault="00443C75" w:rsidP="003C7FF8">
            <w:pPr>
              <w:spacing w:after="0" w:line="240" w:lineRule="auto"/>
              <w:jc w:val="center"/>
              <w:rPr>
                <w:rFonts w:cs="Times New Roman"/>
                <w:bCs/>
                <w:sz w:val="20"/>
                <w:szCs w:val="20"/>
              </w:rPr>
            </w:pPr>
            <w:r w:rsidRPr="003C7FF8">
              <w:rPr>
                <w:rFonts w:cs="Times New Roman"/>
                <w:iCs/>
                <w:sz w:val="20"/>
                <w:szCs w:val="20"/>
              </w:rPr>
              <w:t xml:space="preserve">Расчетный срок </w:t>
            </w:r>
          </w:p>
        </w:tc>
      </w:tr>
      <w:tr w:rsidR="00AF79F0" w:rsidRPr="003C7FF8" w:rsidTr="00AF79F0">
        <w:trPr>
          <w:cantSplit/>
          <w:trHeight w:val="150"/>
          <w:jc w:val="center"/>
        </w:trPr>
        <w:tc>
          <w:tcPr>
            <w:tcW w:w="2036" w:type="dxa"/>
            <w:tcBorders>
              <w:bottom w:val="single" w:sz="4" w:space="0" w:color="auto"/>
            </w:tcBorders>
          </w:tcPr>
          <w:p w:rsidR="00AF79F0" w:rsidRPr="003C7FF8" w:rsidRDefault="00AF79F0" w:rsidP="00AF79F0">
            <w:pPr>
              <w:spacing w:after="0"/>
              <w:rPr>
                <w:rFonts w:cs="Times New Roman"/>
                <w:sz w:val="20"/>
                <w:szCs w:val="20"/>
              </w:rPr>
            </w:pPr>
            <w:r w:rsidRPr="003C7FF8">
              <w:rPr>
                <w:rFonts w:cs="Times New Roman"/>
                <w:sz w:val="20"/>
                <w:szCs w:val="20"/>
                <w:shd w:val="clear" w:color="auto" w:fill="FFFFFF"/>
              </w:rPr>
              <w:t>г. Карачев</w:t>
            </w:r>
          </w:p>
        </w:tc>
        <w:tc>
          <w:tcPr>
            <w:tcW w:w="2647" w:type="dxa"/>
            <w:tcBorders>
              <w:bottom w:val="single" w:sz="4" w:space="0" w:color="auto"/>
            </w:tcBorders>
            <w:vAlign w:val="center"/>
          </w:tcPr>
          <w:p w:rsidR="00AF79F0" w:rsidRPr="00AF79F0" w:rsidRDefault="00AF79F0" w:rsidP="00AF79F0">
            <w:pPr>
              <w:spacing w:after="0"/>
              <w:jc w:val="center"/>
              <w:rPr>
                <w:sz w:val="20"/>
                <w:szCs w:val="20"/>
                <w:lang w:val="en-US"/>
              </w:rPr>
            </w:pPr>
            <w:r>
              <w:rPr>
                <w:sz w:val="20"/>
                <w:szCs w:val="20"/>
                <w:lang w:val="en-US"/>
              </w:rPr>
              <w:t>17466</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18750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19250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п. Согласие</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588</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720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720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Байкова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71</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60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56</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п. Башкатов</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10</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7</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7</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с. Бережок</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391</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500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510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п. Благовещенский</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1</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Волкова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100</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120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120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Затинная</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141</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130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140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Мазнева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190</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170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180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Подсосонки</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120</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150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150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Сурьянова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9</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Мальтина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802</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850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870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Кашинка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4</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6</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6</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с. Одрина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67</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70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70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Масловка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1676</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1820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1810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Аксиньина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46</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50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52</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Барановка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28</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25</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30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Вишневка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502</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650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660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Глыбочка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110</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120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130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Грибовы Дворы</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275</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300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310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п. Долгий</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17</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18</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18</w:t>
            </w:r>
          </w:p>
        </w:tc>
      </w:tr>
      <w:tr w:rsidR="00AF79F0" w:rsidRPr="003C7FF8" w:rsidTr="00AF79F0">
        <w:trPr>
          <w:cantSplit/>
          <w:trHeight w:val="167"/>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п.</w:t>
            </w:r>
            <w:r w:rsidR="003C319F">
              <w:rPr>
                <w:rFonts w:cs="Times New Roman"/>
                <w:sz w:val="20"/>
                <w:szCs w:val="20"/>
              </w:rPr>
              <w:t xml:space="preserve"> </w:t>
            </w:r>
            <w:r w:rsidRPr="003C7FF8">
              <w:rPr>
                <w:rFonts w:cs="Times New Roman"/>
                <w:sz w:val="20"/>
                <w:szCs w:val="20"/>
              </w:rPr>
              <w:t>Новая Деревня</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Слобода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185</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220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210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Сумарокова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6</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4</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4</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Трыковка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920</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1050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1060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п.</w:t>
            </w:r>
            <w:r w:rsidR="003C319F">
              <w:rPr>
                <w:rFonts w:cs="Times New Roman"/>
                <w:sz w:val="20"/>
                <w:szCs w:val="20"/>
              </w:rPr>
              <w:t xml:space="preserve"> </w:t>
            </w:r>
            <w:r w:rsidRPr="003C7FF8">
              <w:rPr>
                <w:rFonts w:cs="Times New Roman"/>
                <w:sz w:val="20"/>
                <w:szCs w:val="20"/>
              </w:rPr>
              <w:t>Козловский</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35</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45</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50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п. Красная Поляна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16</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25</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25</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Мокрое</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43</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63</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70</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Коптилово</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114</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140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151</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Костихино</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д. Осиновка</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59</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60</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55</w:t>
            </w:r>
          </w:p>
        </w:tc>
      </w:tr>
      <w:tr w:rsidR="00AF79F0" w:rsidRPr="003C7FF8" w:rsidTr="00AF79F0">
        <w:trPr>
          <w:cantSplit/>
          <w:trHeight w:val="150"/>
          <w:jc w:val="center"/>
        </w:trPr>
        <w:tc>
          <w:tcPr>
            <w:tcW w:w="2036" w:type="dxa"/>
            <w:tcBorders>
              <w:bottom w:val="single" w:sz="4" w:space="0" w:color="auto"/>
            </w:tcBorders>
            <w:vAlign w:val="center"/>
          </w:tcPr>
          <w:p w:rsidR="00AF79F0" w:rsidRPr="003C7FF8" w:rsidRDefault="00AF79F0" w:rsidP="00AF79F0">
            <w:pPr>
              <w:spacing w:after="0"/>
              <w:rPr>
                <w:rFonts w:cs="Times New Roman"/>
                <w:sz w:val="20"/>
                <w:szCs w:val="20"/>
              </w:rPr>
            </w:pPr>
            <w:r w:rsidRPr="003C7FF8">
              <w:rPr>
                <w:rFonts w:cs="Times New Roman"/>
                <w:sz w:val="20"/>
                <w:szCs w:val="20"/>
              </w:rPr>
              <w:t>п. Русин</w:t>
            </w:r>
          </w:p>
        </w:tc>
        <w:tc>
          <w:tcPr>
            <w:tcW w:w="2647" w:type="dxa"/>
            <w:tcBorders>
              <w:bottom w:val="single" w:sz="4" w:space="0" w:color="auto"/>
            </w:tcBorders>
            <w:vAlign w:val="center"/>
          </w:tcPr>
          <w:p w:rsidR="00AF79F0" w:rsidRPr="00AF79F0" w:rsidRDefault="00AF79F0" w:rsidP="000A608F">
            <w:pPr>
              <w:spacing w:after="0"/>
              <w:jc w:val="center"/>
              <w:rPr>
                <w:sz w:val="20"/>
                <w:szCs w:val="20"/>
              </w:rPr>
            </w:pPr>
            <w:r w:rsidRPr="00AF79F0">
              <w:rPr>
                <w:sz w:val="20"/>
                <w:szCs w:val="20"/>
              </w:rPr>
              <w:t>-</w:t>
            </w:r>
          </w:p>
        </w:tc>
        <w:tc>
          <w:tcPr>
            <w:tcW w:w="2127"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w:t>
            </w:r>
          </w:p>
        </w:tc>
        <w:tc>
          <w:tcPr>
            <w:tcW w:w="2080" w:type="dxa"/>
            <w:tcBorders>
              <w:bottom w:val="single" w:sz="4" w:space="0" w:color="auto"/>
            </w:tcBorders>
            <w:vAlign w:val="center"/>
          </w:tcPr>
          <w:p w:rsidR="00AF79F0" w:rsidRPr="003C7FF8" w:rsidRDefault="00AF79F0" w:rsidP="00AF79F0">
            <w:pPr>
              <w:spacing w:after="0"/>
              <w:jc w:val="center"/>
              <w:rPr>
                <w:rFonts w:cs="Times New Roman"/>
                <w:color w:val="000000"/>
                <w:sz w:val="20"/>
                <w:szCs w:val="20"/>
              </w:rPr>
            </w:pPr>
            <w:r w:rsidRPr="003C7FF8">
              <w:rPr>
                <w:rFonts w:cs="Times New Roman"/>
                <w:color w:val="000000"/>
                <w:sz w:val="20"/>
                <w:szCs w:val="20"/>
              </w:rPr>
              <w:t>-</w:t>
            </w:r>
          </w:p>
        </w:tc>
      </w:tr>
      <w:tr w:rsidR="00443C75" w:rsidRPr="003C7FF8" w:rsidTr="00004888">
        <w:trPr>
          <w:cantSplit/>
          <w:trHeight w:val="150"/>
          <w:jc w:val="center"/>
        </w:trPr>
        <w:tc>
          <w:tcPr>
            <w:tcW w:w="2036" w:type="dxa"/>
            <w:tcBorders>
              <w:bottom w:val="single" w:sz="4" w:space="0" w:color="auto"/>
            </w:tcBorders>
          </w:tcPr>
          <w:p w:rsidR="00443C75" w:rsidRPr="003C7FF8" w:rsidRDefault="00443C75" w:rsidP="003C7FF8">
            <w:pPr>
              <w:spacing w:after="0"/>
              <w:jc w:val="both"/>
              <w:rPr>
                <w:rFonts w:cs="Times New Roman"/>
                <w:b/>
                <w:sz w:val="20"/>
                <w:szCs w:val="20"/>
              </w:rPr>
            </w:pPr>
            <w:r w:rsidRPr="003C7FF8">
              <w:rPr>
                <w:rFonts w:cs="Times New Roman"/>
                <w:b/>
                <w:sz w:val="20"/>
                <w:szCs w:val="20"/>
              </w:rPr>
              <w:t>Итого</w:t>
            </w:r>
          </w:p>
        </w:tc>
        <w:tc>
          <w:tcPr>
            <w:tcW w:w="2647" w:type="dxa"/>
            <w:tcBorders>
              <w:bottom w:val="single" w:sz="4" w:space="0" w:color="auto"/>
            </w:tcBorders>
          </w:tcPr>
          <w:p w:rsidR="00443C75" w:rsidRPr="00AF79F0" w:rsidRDefault="00AF79F0" w:rsidP="003C7FF8">
            <w:pPr>
              <w:spacing w:after="0"/>
              <w:jc w:val="center"/>
              <w:rPr>
                <w:rFonts w:cs="Times New Roman"/>
                <w:b/>
                <w:snapToGrid w:val="0"/>
                <w:sz w:val="20"/>
                <w:szCs w:val="20"/>
                <w:lang w:val="en-US"/>
              </w:rPr>
            </w:pPr>
            <w:r>
              <w:rPr>
                <w:rFonts w:cs="Times New Roman"/>
                <w:b/>
                <w:snapToGrid w:val="0"/>
                <w:sz w:val="20"/>
                <w:szCs w:val="20"/>
                <w:lang w:val="en-US"/>
              </w:rPr>
              <w:t>23</w:t>
            </w:r>
            <w:r w:rsidR="007820A7">
              <w:rPr>
                <w:rFonts w:cs="Times New Roman"/>
                <w:b/>
                <w:snapToGrid w:val="0"/>
                <w:sz w:val="20"/>
                <w:szCs w:val="20"/>
              </w:rPr>
              <w:t xml:space="preserve"> </w:t>
            </w:r>
            <w:r>
              <w:rPr>
                <w:rFonts w:cs="Times New Roman"/>
                <w:b/>
                <w:snapToGrid w:val="0"/>
                <w:sz w:val="20"/>
                <w:szCs w:val="20"/>
                <w:lang w:val="en-US"/>
              </w:rPr>
              <w:t>992</w:t>
            </w:r>
          </w:p>
        </w:tc>
        <w:tc>
          <w:tcPr>
            <w:tcW w:w="2127" w:type="dxa"/>
            <w:tcBorders>
              <w:bottom w:val="single" w:sz="4" w:space="0" w:color="auto"/>
            </w:tcBorders>
            <w:vAlign w:val="bottom"/>
          </w:tcPr>
          <w:p w:rsidR="00443C75" w:rsidRPr="003C7FF8" w:rsidRDefault="00443C75" w:rsidP="003C7FF8">
            <w:pPr>
              <w:spacing w:after="0"/>
              <w:jc w:val="center"/>
              <w:rPr>
                <w:rFonts w:cs="Times New Roman"/>
                <w:b/>
                <w:color w:val="000000"/>
                <w:sz w:val="20"/>
                <w:szCs w:val="20"/>
              </w:rPr>
            </w:pPr>
            <w:r w:rsidRPr="003C7FF8">
              <w:rPr>
                <w:rFonts w:cs="Times New Roman"/>
                <w:b/>
                <w:color w:val="000000"/>
                <w:sz w:val="20"/>
                <w:szCs w:val="20"/>
              </w:rPr>
              <w:t>26</w:t>
            </w:r>
            <w:r w:rsidR="007820A7">
              <w:rPr>
                <w:rFonts w:cs="Times New Roman"/>
                <w:b/>
                <w:color w:val="000000"/>
                <w:sz w:val="20"/>
                <w:szCs w:val="20"/>
              </w:rPr>
              <w:t xml:space="preserve"> </w:t>
            </w:r>
            <w:r w:rsidRPr="003C7FF8">
              <w:rPr>
                <w:rFonts w:cs="Times New Roman"/>
                <w:b/>
                <w:color w:val="000000"/>
                <w:sz w:val="20"/>
                <w:szCs w:val="20"/>
              </w:rPr>
              <w:t>135</w:t>
            </w:r>
          </w:p>
        </w:tc>
        <w:tc>
          <w:tcPr>
            <w:tcW w:w="2080" w:type="dxa"/>
            <w:tcBorders>
              <w:bottom w:val="single" w:sz="4" w:space="0" w:color="auto"/>
            </w:tcBorders>
            <w:vAlign w:val="bottom"/>
          </w:tcPr>
          <w:p w:rsidR="00443C75" w:rsidRPr="003C7FF8" w:rsidRDefault="00443C75" w:rsidP="003C7FF8">
            <w:pPr>
              <w:spacing w:after="0"/>
              <w:jc w:val="center"/>
              <w:rPr>
                <w:rFonts w:cs="Times New Roman"/>
                <w:b/>
                <w:color w:val="000000"/>
                <w:sz w:val="20"/>
                <w:szCs w:val="20"/>
              </w:rPr>
            </w:pPr>
            <w:r w:rsidRPr="003C7FF8">
              <w:rPr>
                <w:rFonts w:cs="Times New Roman"/>
                <w:b/>
                <w:color w:val="000000"/>
                <w:sz w:val="20"/>
                <w:szCs w:val="20"/>
              </w:rPr>
              <w:t>26</w:t>
            </w:r>
            <w:r w:rsidR="007820A7">
              <w:rPr>
                <w:rFonts w:cs="Times New Roman"/>
                <w:b/>
                <w:color w:val="000000"/>
                <w:sz w:val="20"/>
                <w:szCs w:val="20"/>
              </w:rPr>
              <w:t xml:space="preserve"> </w:t>
            </w:r>
            <w:r w:rsidRPr="003C7FF8">
              <w:rPr>
                <w:rFonts w:cs="Times New Roman"/>
                <w:b/>
                <w:color w:val="000000"/>
                <w:sz w:val="20"/>
                <w:szCs w:val="20"/>
              </w:rPr>
              <w:t>726</w:t>
            </w:r>
          </w:p>
        </w:tc>
      </w:tr>
    </w:tbl>
    <w:p w:rsidR="00443C75" w:rsidRPr="00771AFA" w:rsidRDefault="00443C75" w:rsidP="00C449E9">
      <w:pPr>
        <w:spacing w:after="0" w:line="360" w:lineRule="auto"/>
        <w:ind w:firstLine="567"/>
        <w:jc w:val="both"/>
        <w:rPr>
          <w:rFonts w:eastAsia="Times New Roman" w:cs="Times New Roman"/>
          <w:color w:val="000000"/>
          <w:sz w:val="16"/>
          <w:szCs w:val="16"/>
        </w:rPr>
      </w:pPr>
    </w:p>
    <w:p w:rsidR="00771AFA" w:rsidRPr="006B542F" w:rsidRDefault="00771AFA" w:rsidP="00771AFA">
      <w:pPr>
        <w:spacing w:after="0" w:line="360" w:lineRule="auto"/>
        <w:ind w:firstLine="567"/>
        <w:jc w:val="both"/>
        <w:rPr>
          <w:rFonts w:eastAsia="Times New Roman" w:cs="Times New Roman"/>
          <w:sz w:val="24"/>
          <w:szCs w:val="24"/>
        </w:rPr>
      </w:pPr>
      <w:r w:rsidRPr="00596ED9">
        <w:rPr>
          <w:rFonts w:eastAsia="Times New Roman" w:cs="Times New Roman"/>
          <w:sz w:val="24"/>
          <w:szCs w:val="24"/>
        </w:rPr>
        <w:t>В соответствии с этапами реализации Генплана (положение о территориальном п</w:t>
      </w:r>
      <w:r>
        <w:rPr>
          <w:rFonts w:eastAsia="Times New Roman" w:cs="Times New Roman"/>
          <w:sz w:val="24"/>
          <w:szCs w:val="24"/>
        </w:rPr>
        <w:t xml:space="preserve">ланировании) новые </w:t>
      </w:r>
      <w:r w:rsidRPr="00596ED9">
        <w:rPr>
          <w:rFonts w:eastAsia="Times New Roman" w:cs="Times New Roman"/>
          <w:sz w:val="24"/>
          <w:szCs w:val="24"/>
        </w:rPr>
        <w:t>объект</w:t>
      </w:r>
      <w:r>
        <w:rPr>
          <w:rFonts w:eastAsia="Times New Roman" w:cs="Times New Roman"/>
          <w:sz w:val="24"/>
          <w:szCs w:val="24"/>
        </w:rPr>
        <w:t>ы</w:t>
      </w:r>
      <w:r w:rsidRPr="00596ED9">
        <w:rPr>
          <w:rFonts w:eastAsia="Times New Roman" w:cs="Times New Roman"/>
          <w:sz w:val="24"/>
          <w:szCs w:val="24"/>
        </w:rPr>
        <w:t xml:space="preserve"> социальной сферы </w:t>
      </w:r>
      <w:r>
        <w:rPr>
          <w:rFonts w:eastAsia="Times New Roman" w:cs="Times New Roman"/>
          <w:sz w:val="24"/>
          <w:szCs w:val="24"/>
        </w:rPr>
        <w:t>не планируются к</w:t>
      </w:r>
      <w:r w:rsidRPr="00596ED9">
        <w:rPr>
          <w:rFonts w:eastAsia="Times New Roman" w:cs="Times New Roman"/>
          <w:sz w:val="24"/>
          <w:szCs w:val="24"/>
        </w:rPr>
        <w:t xml:space="preserve"> введению на территории </w:t>
      </w:r>
      <w:r>
        <w:rPr>
          <w:rFonts w:eastAsia="Times New Roman" w:cs="Times New Roman"/>
          <w:sz w:val="24"/>
          <w:szCs w:val="24"/>
        </w:rPr>
        <w:t xml:space="preserve">МО </w:t>
      </w:r>
      <w:r>
        <w:rPr>
          <w:rFonts w:eastAsia="Times New Roman" w:cs="Times New Roman"/>
          <w:color w:val="000000"/>
          <w:sz w:val="24"/>
          <w:szCs w:val="28"/>
        </w:rPr>
        <w:t>«Карачевское городское поселение» Карачевского муниципального района Брянской области</w:t>
      </w:r>
      <w:r w:rsidRPr="00596ED9">
        <w:rPr>
          <w:rFonts w:eastAsia="Times New Roman" w:cs="Times New Roman"/>
          <w:sz w:val="24"/>
          <w:szCs w:val="24"/>
        </w:rPr>
        <w:t xml:space="preserve"> до 202</w:t>
      </w:r>
      <w:r>
        <w:rPr>
          <w:rFonts w:eastAsia="Times New Roman" w:cs="Times New Roman"/>
          <w:sz w:val="24"/>
          <w:szCs w:val="24"/>
        </w:rPr>
        <w:t>6 года и на</w:t>
      </w:r>
      <w:r w:rsidRPr="00596ED9">
        <w:rPr>
          <w:rFonts w:eastAsia="Times New Roman" w:cs="Times New Roman"/>
          <w:sz w:val="24"/>
          <w:szCs w:val="24"/>
        </w:rPr>
        <w:t xml:space="preserve"> расчетный срок до 203</w:t>
      </w:r>
      <w:r>
        <w:rPr>
          <w:rFonts w:eastAsia="Times New Roman" w:cs="Times New Roman"/>
          <w:sz w:val="24"/>
          <w:szCs w:val="24"/>
        </w:rPr>
        <w:t>6 года</w:t>
      </w:r>
      <w:r w:rsidRPr="00596ED9">
        <w:rPr>
          <w:rFonts w:eastAsia="Times New Roman" w:cs="Times New Roman"/>
          <w:sz w:val="24"/>
          <w:szCs w:val="24"/>
        </w:rPr>
        <w:t>.</w:t>
      </w:r>
    </w:p>
    <w:p w:rsidR="00771AFA" w:rsidRDefault="00771AFA" w:rsidP="00771AFA">
      <w:pPr>
        <w:spacing w:after="0" w:line="360" w:lineRule="auto"/>
        <w:ind w:firstLine="567"/>
        <w:jc w:val="both"/>
        <w:rPr>
          <w:sz w:val="24"/>
        </w:rPr>
      </w:pPr>
      <w:r>
        <w:rPr>
          <w:sz w:val="24"/>
        </w:rPr>
        <w:t xml:space="preserve">Проведение капитального строительства объектов, подключаемых к системе теплоснабжения на территории МО </w:t>
      </w:r>
      <w:r>
        <w:rPr>
          <w:rFonts w:eastAsia="Times New Roman" w:cs="Times New Roman"/>
          <w:color w:val="000000"/>
          <w:sz w:val="24"/>
          <w:szCs w:val="28"/>
        </w:rPr>
        <w:t>«Карачевское городское поселение» Карачевского муниципального района Брянской области</w:t>
      </w:r>
      <w:r>
        <w:rPr>
          <w:sz w:val="24"/>
        </w:rPr>
        <w:t xml:space="preserve"> </w:t>
      </w:r>
      <w:r w:rsidRPr="00596ED9">
        <w:rPr>
          <w:rFonts w:eastAsia="Times New Roman" w:cs="Times New Roman"/>
          <w:sz w:val="24"/>
          <w:szCs w:val="24"/>
        </w:rPr>
        <w:t>до 202</w:t>
      </w:r>
      <w:r>
        <w:rPr>
          <w:rFonts w:eastAsia="Times New Roman" w:cs="Times New Roman"/>
          <w:sz w:val="24"/>
          <w:szCs w:val="24"/>
        </w:rPr>
        <w:t>6 г. и на</w:t>
      </w:r>
      <w:r w:rsidRPr="00596ED9">
        <w:rPr>
          <w:rFonts w:eastAsia="Times New Roman" w:cs="Times New Roman"/>
          <w:sz w:val="24"/>
          <w:szCs w:val="24"/>
        </w:rPr>
        <w:t xml:space="preserve"> расчетный срок до 203</w:t>
      </w:r>
      <w:r>
        <w:rPr>
          <w:rFonts w:eastAsia="Times New Roman" w:cs="Times New Roman"/>
          <w:sz w:val="24"/>
          <w:szCs w:val="24"/>
        </w:rPr>
        <w:t>6 г.</w:t>
      </w:r>
      <w:r>
        <w:rPr>
          <w:sz w:val="24"/>
        </w:rPr>
        <w:t xml:space="preserve">  не планируется.</w:t>
      </w:r>
    </w:p>
    <w:p w:rsidR="00771AFA" w:rsidRPr="00FA755B" w:rsidRDefault="00771AFA" w:rsidP="0016650A">
      <w:pPr>
        <w:pStyle w:val="36"/>
        <w:tabs>
          <w:tab w:val="left" w:pos="8080"/>
        </w:tabs>
        <w:spacing w:after="0" w:line="360" w:lineRule="auto"/>
        <w:ind w:left="0" w:firstLine="709"/>
        <w:contextualSpacing/>
        <w:jc w:val="both"/>
        <w:rPr>
          <w:sz w:val="24"/>
          <w:szCs w:val="28"/>
        </w:rPr>
      </w:pPr>
      <w:r w:rsidRPr="00FA755B">
        <w:rPr>
          <w:sz w:val="24"/>
          <w:szCs w:val="28"/>
        </w:rPr>
        <w:lastRenderedPageBreak/>
        <w:t>Жилой фонд Карачевского городского поселения составляет 667 тыс. м</w:t>
      </w:r>
      <w:r w:rsidRPr="00FA755B">
        <w:rPr>
          <w:sz w:val="24"/>
          <w:szCs w:val="28"/>
          <w:vertAlign w:val="superscript"/>
        </w:rPr>
        <w:t>2</w:t>
      </w:r>
      <w:r>
        <w:rPr>
          <w:sz w:val="24"/>
          <w:szCs w:val="28"/>
        </w:rPr>
        <w:t>,</w:t>
      </w:r>
      <w:r w:rsidRPr="00FA755B">
        <w:rPr>
          <w:sz w:val="24"/>
          <w:szCs w:val="28"/>
        </w:rPr>
        <w:t xml:space="preserve"> из них </w:t>
      </w:r>
      <w:r>
        <w:rPr>
          <w:sz w:val="24"/>
          <w:szCs w:val="28"/>
        </w:rPr>
        <w:t xml:space="preserve">               </w:t>
      </w:r>
      <w:r w:rsidRPr="00FA755B">
        <w:rPr>
          <w:sz w:val="24"/>
          <w:szCs w:val="28"/>
        </w:rPr>
        <w:t>489 тыс. м</w:t>
      </w:r>
      <w:r w:rsidRPr="00FA755B">
        <w:rPr>
          <w:sz w:val="24"/>
          <w:szCs w:val="28"/>
          <w:vertAlign w:val="superscript"/>
        </w:rPr>
        <w:t>2</w:t>
      </w:r>
      <w:r>
        <w:rPr>
          <w:sz w:val="24"/>
          <w:szCs w:val="28"/>
        </w:rPr>
        <w:t xml:space="preserve"> -</w:t>
      </w:r>
      <w:r w:rsidRPr="00FA755B">
        <w:rPr>
          <w:sz w:val="24"/>
          <w:szCs w:val="28"/>
        </w:rPr>
        <w:t xml:space="preserve">  городской жилой фонд, 178 тыс. м</w:t>
      </w:r>
      <w:r w:rsidRPr="00FA755B">
        <w:rPr>
          <w:sz w:val="24"/>
          <w:szCs w:val="28"/>
          <w:vertAlign w:val="superscript"/>
        </w:rPr>
        <w:t>2</w:t>
      </w:r>
      <w:r>
        <w:rPr>
          <w:sz w:val="24"/>
          <w:szCs w:val="28"/>
        </w:rPr>
        <w:t xml:space="preserve"> -</w:t>
      </w:r>
      <w:r w:rsidRPr="00FA755B">
        <w:rPr>
          <w:sz w:val="24"/>
          <w:szCs w:val="28"/>
        </w:rPr>
        <w:t xml:space="preserve">  сельский жилой фонд.</w:t>
      </w:r>
    </w:p>
    <w:p w:rsidR="00771AFA" w:rsidRPr="00771AFA" w:rsidRDefault="00771AFA" w:rsidP="00771AFA">
      <w:pPr>
        <w:spacing w:after="0" w:line="288" w:lineRule="auto"/>
        <w:ind w:firstLine="709"/>
        <w:contextualSpacing/>
        <w:jc w:val="both"/>
        <w:rPr>
          <w:sz w:val="24"/>
          <w:szCs w:val="24"/>
        </w:rPr>
      </w:pPr>
      <w:r w:rsidRPr="00771AFA">
        <w:rPr>
          <w:sz w:val="24"/>
          <w:szCs w:val="24"/>
        </w:rPr>
        <w:t>Средняя жилобеспеченность – 26 м</w:t>
      </w:r>
      <w:r w:rsidRPr="00771AFA">
        <w:rPr>
          <w:sz w:val="24"/>
          <w:szCs w:val="24"/>
          <w:vertAlign w:val="superscript"/>
        </w:rPr>
        <w:t>2</w:t>
      </w:r>
      <w:r w:rsidRPr="00771AFA">
        <w:rPr>
          <w:sz w:val="24"/>
          <w:szCs w:val="24"/>
        </w:rPr>
        <w:t xml:space="preserve">/чел. </w:t>
      </w:r>
    </w:p>
    <w:p w:rsidR="007654A6" w:rsidRPr="007654A6" w:rsidRDefault="007654A6" w:rsidP="0016650A">
      <w:pPr>
        <w:pStyle w:val="a6"/>
        <w:kinsoku w:val="0"/>
        <w:overflowPunct w:val="0"/>
        <w:spacing w:before="120"/>
        <w:ind w:firstLine="567"/>
        <w:rPr>
          <w:color w:val="000000" w:themeColor="text1"/>
          <w:szCs w:val="28"/>
          <w:vertAlign w:val="superscript"/>
          <w:lang w:val="ru-RU"/>
        </w:rPr>
      </w:pPr>
      <w:r w:rsidRPr="007654A6">
        <w:rPr>
          <w:b/>
          <w:color w:val="000000" w:themeColor="text1"/>
          <w:szCs w:val="28"/>
          <w:lang w:val="ru-RU"/>
        </w:rPr>
        <w:t xml:space="preserve">Таблица </w:t>
      </w:r>
      <w:r w:rsidR="0016650A">
        <w:rPr>
          <w:b/>
          <w:color w:val="000000" w:themeColor="text1"/>
          <w:szCs w:val="28"/>
          <w:lang w:val="ru-RU"/>
        </w:rPr>
        <w:t>3</w:t>
      </w:r>
      <w:r w:rsidRPr="007654A6">
        <w:rPr>
          <w:color w:val="000000" w:themeColor="text1"/>
          <w:szCs w:val="28"/>
          <w:lang w:val="ru-RU"/>
        </w:rPr>
        <w:t xml:space="preserve"> </w:t>
      </w:r>
      <w:r w:rsidR="00A648F9">
        <w:rPr>
          <w:color w:val="000000" w:themeColor="text1"/>
          <w:szCs w:val="28"/>
          <w:lang w:val="ru-RU"/>
        </w:rPr>
        <w:t>–</w:t>
      </w:r>
      <w:r w:rsidRPr="007654A6">
        <w:rPr>
          <w:color w:val="000000" w:themeColor="text1"/>
          <w:szCs w:val="28"/>
          <w:lang w:val="ru-RU"/>
        </w:rPr>
        <w:t xml:space="preserve"> </w:t>
      </w:r>
      <w:r w:rsidR="0016650A">
        <w:rPr>
          <w:color w:val="000000" w:themeColor="text1"/>
          <w:szCs w:val="28"/>
          <w:lang w:val="ru-RU"/>
        </w:rPr>
        <w:t>х</w:t>
      </w:r>
      <w:r w:rsidR="00A648F9">
        <w:rPr>
          <w:color w:val="000000" w:themeColor="text1"/>
          <w:szCs w:val="28"/>
          <w:lang w:val="ru-RU"/>
        </w:rPr>
        <w:t xml:space="preserve">арактеристика </w:t>
      </w:r>
      <w:r w:rsidR="003C47CA">
        <w:rPr>
          <w:color w:val="000000" w:themeColor="text1"/>
          <w:szCs w:val="28"/>
          <w:lang w:val="ru-RU"/>
        </w:rPr>
        <w:t>жилого фонда</w:t>
      </w:r>
    </w:p>
    <w:tbl>
      <w:tblPr>
        <w:tblW w:w="8503" w:type="dxa"/>
        <w:jc w:val="center"/>
        <w:tblLayout w:type="fixed"/>
        <w:tblLook w:val="0000" w:firstRow="0" w:lastRow="0" w:firstColumn="0" w:lastColumn="0" w:noHBand="0" w:noVBand="0"/>
      </w:tblPr>
      <w:tblGrid>
        <w:gridCol w:w="407"/>
        <w:gridCol w:w="3840"/>
        <w:gridCol w:w="1706"/>
        <w:gridCol w:w="1418"/>
        <w:gridCol w:w="1132"/>
      </w:tblGrid>
      <w:tr w:rsidR="003C47CA" w:rsidRPr="001435A8" w:rsidTr="007820A7">
        <w:trPr>
          <w:trHeight w:val="551"/>
          <w:jc w:val="center"/>
        </w:trPr>
        <w:tc>
          <w:tcPr>
            <w:tcW w:w="407" w:type="dxa"/>
            <w:tcBorders>
              <w:top w:val="single" w:sz="4" w:space="0" w:color="000000"/>
              <w:left w:val="single" w:sz="4" w:space="0" w:color="000000"/>
              <w:bottom w:val="single" w:sz="4" w:space="0" w:color="000000"/>
            </w:tcBorders>
            <w:shd w:val="clear" w:color="auto" w:fill="auto"/>
            <w:vAlign w:val="center"/>
          </w:tcPr>
          <w:p w:rsidR="001435A8" w:rsidRPr="0016650A" w:rsidRDefault="003C47CA" w:rsidP="0016650A">
            <w:pPr>
              <w:snapToGrid w:val="0"/>
              <w:spacing w:after="0" w:line="240" w:lineRule="auto"/>
              <w:ind w:left="-108" w:right="-166"/>
              <w:jc w:val="center"/>
              <w:rPr>
                <w:b/>
                <w:sz w:val="20"/>
                <w:szCs w:val="20"/>
              </w:rPr>
            </w:pPr>
            <w:r w:rsidRPr="0016650A">
              <w:rPr>
                <w:b/>
                <w:sz w:val="20"/>
                <w:szCs w:val="20"/>
              </w:rPr>
              <w:t>№</w:t>
            </w:r>
          </w:p>
          <w:p w:rsidR="003C47CA" w:rsidRPr="0016650A" w:rsidRDefault="003C47CA" w:rsidP="0016650A">
            <w:pPr>
              <w:snapToGrid w:val="0"/>
              <w:spacing w:after="0" w:line="240" w:lineRule="auto"/>
              <w:ind w:left="-108" w:right="-166"/>
              <w:jc w:val="center"/>
              <w:rPr>
                <w:b/>
                <w:sz w:val="20"/>
                <w:szCs w:val="20"/>
              </w:rPr>
            </w:pPr>
            <w:r w:rsidRPr="0016650A">
              <w:rPr>
                <w:b/>
                <w:sz w:val="20"/>
                <w:szCs w:val="20"/>
              </w:rPr>
              <w:t>п/п</w:t>
            </w:r>
          </w:p>
        </w:tc>
        <w:tc>
          <w:tcPr>
            <w:tcW w:w="3840" w:type="dxa"/>
            <w:tcBorders>
              <w:top w:val="single" w:sz="4" w:space="0" w:color="000000"/>
              <w:left w:val="single" w:sz="4" w:space="0" w:color="000000"/>
              <w:bottom w:val="single" w:sz="4" w:space="0" w:color="000000"/>
            </w:tcBorders>
            <w:shd w:val="clear" w:color="auto" w:fill="auto"/>
            <w:vAlign w:val="center"/>
          </w:tcPr>
          <w:p w:rsidR="003C47CA" w:rsidRPr="0016650A" w:rsidRDefault="003C47CA" w:rsidP="0016650A">
            <w:pPr>
              <w:snapToGrid w:val="0"/>
              <w:spacing w:after="0" w:line="240" w:lineRule="auto"/>
              <w:jc w:val="center"/>
              <w:rPr>
                <w:b/>
                <w:sz w:val="20"/>
                <w:szCs w:val="20"/>
              </w:rPr>
            </w:pPr>
            <w:r w:rsidRPr="0016650A">
              <w:rPr>
                <w:b/>
                <w:sz w:val="20"/>
                <w:szCs w:val="20"/>
              </w:rPr>
              <w:t>Наименование</w:t>
            </w:r>
          </w:p>
        </w:tc>
        <w:tc>
          <w:tcPr>
            <w:tcW w:w="1706" w:type="dxa"/>
            <w:tcBorders>
              <w:top w:val="single" w:sz="4" w:space="0" w:color="000000"/>
              <w:left w:val="single" w:sz="4" w:space="0" w:color="000000"/>
              <w:bottom w:val="single" w:sz="4" w:space="0" w:color="000000"/>
            </w:tcBorders>
            <w:shd w:val="clear" w:color="auto" w:fill="auto"/>
            <w:vAlign w:val="center"/>
          </w:tcPr>
          <w:p w:rsidR="003C47CA" w:rsidRPr="0016650A" w:rsidRDefault="003C47CA" w:rsidP="0016650A">
            <w:pPr>
              <w:snapToGrid w:val="0"/>
              <w:spacing w:after="0" w:line="240" w:lineRule="auto"/>
              <w:jc w:val="center"/>
              <w:rPr>
                <w:b/>
                <w:sz w:val="20"/>
                <w:szCs w:val="20"/>
              </w:rPr>
            </w:pPr>
            <w:r w:rsidRPr="0016650A">
              <w:rPr>
                <w:b/>
                <w:sz w:val="20"/>
                <w:szCs w:val="20"/>
              </w:rPr>
              <w:t>Единица</w:t>
            </w:r>
          </w:p>
          <w:p w:rsidR="003C47CA" w:rsidRPr="0016650A" w:rsidRDefault="003C47CA" w:rsidP="0016650A">
            <w:pPr>
              <w:spacing w:after="0" w:line="240" w:lineRule="auto"/>
              <w:jc w:val="center"/>
              <w:rPr>
                <w:b/>
                <w:sz w:val="20"/>
                <w:szCs w:val="20"/>
              </w:rPr>
            </w:pPr>
            <w:r w:rsidRPr="0016650A">
              <w:rPr>
                <w:b/>
                <w:sz w:val="20"/>
                <w:szCs w:val="20"/>
              </w:rPr>
              <w:t>измерения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7CA" w:rsidRPr="0016650A" w:rsidRDefault="003C47CA" w:rsidP="0016650A">
            <w:pPr>
              <w:snapToGrid w:val="0"/>
              <w:spacing w:after="0" w:line="240" w:lineRule="auto"/>
              <w:ind w:left="-113" w:right="-50"/>
              <w:jc w:val="center"/>
              <w:rPr>
                <w:b/>
                <w:sz w:val="20"/>
                <w:szCs w:val="20"/>
              </w:rPr>
            </w:pPr>
            <w:r w:rsidRPr="0016650A">
              <w:rPr>
                <w:b/>
                <w:sz w:val="20"/>
                <w:szCs w:val="20"/>
              </w:rPr>
              <w:t>Поселение целиком</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A8" w:rsidRPr="0016650A" w:rsidRDefault="003C47CA" w:rsidP="0016650A">
            <w:pPr>
              <w:snapToGrid w:val="0"/>
              <w:spacing w:after="0" w:line="240" w:lineRule="auto"/>
              <w:ind w:left="-113" w:right="-50"/>
              <w:jc w:val="center"/>
              <w:rPr>
                <w:b/>
                <w:sz w:val="20"/>
                <w:szCs w:val="20"/>
              </w:rPr>
            </w:pPr>
            <w:r w:rsidRPr="0016650A">
              <w:rPr>
                <w:b/>
                <w:sz w:val="20"/>
                <w:szCs w:val="20"/>
              </w:rPr>
              <w:t>Город</w:t>
            </w:r>
          </w:p>
          <w:p w:rsidR="003C47CA" w:rsidRPr="0016650A" w:rsidRDefault="003C47CA" w:rsidP="0016650A">
            <w:pPr>
              <w:snapToGrid w:val="0"/>
              <w:spacing w:after="0" w:line="240" w:lineRule="auto"/>
              <w:ind w:left="-113" w:right="-50"/>
              <w:jc w:val="center"/>
              <w:rPr>
                <w:b/>
                <w:sz w:val="20"/>
                <w:szCs w:val="20"/>
              </w:rPr>
            </w:pPr>
            <w:r w:rsidRPr="0016650A">
              <w:rPr>
                <w:b/>
                <w:sz w:val="20"/>
                <w:szCs w:val="20"/>
              </w:rPr>
              <w:t>отдельно</w:t>
            </w:r>
          </w:p>
        </w:tc>
      </w:tr>
      <w:tr w:rsidR="003C47CA" w:rsidRPr="001435A8" w:rsidTr="007820A7">
        <w:trPr>
          <w:trHeight w:val="70"/>
          <w:jc w:val="center"/>
        </w:trPr>
        <w:tc>
          <w:tcPr>
            <w:tcW w:w="407" w:type="dxa"/>
            <w:tcBorders>
              <w:top w:val="single" w:sz="4" w:space="0" w:color="000000"/>
              <w:left w:val="single" w:sz="4" w:space="0" w:color="000000"/>
              <w:bottom w:val="single" w:sz="4" w:space="0" w:color="000000"/>
            </w:tcBorders>
            <w:shd w:val="clear" w:color="auto" w:fill="auto"/>
            <w:vAlign w:val="center"/>
          </w:tcPr>
          <w:p w:rsidR="003C47CA" w:rsidRPr="0016650A" w:rsidRDefault="003C47CA" w:rsidP="001435A8">
            <w:pPr>
              <w:snapToGrid w:val="0"/>
              <w:spacing w:after="0" w:line="240" w:lineRule="auto"/>
              <w:ind w:left="-69" w:right="-166"/>
              <w:jc w:val="center"/>
              <w:rPr>
                <w:sz w:val="20"/>
                <w:szCs w:val="20"/>
              </w:rPr>
            </w:pPr>
            <w:r w:rsidRPr="0016650A">
              <w:rPr>
                <w:sz w:val="20"/>
                <w:szCs w:val="20"/>
              </w:rPr>
              <w:t>1</w:t>
            </w:r>
          </w:p>
        </w:tc>
        <w:tc>
          <w:tcPr>
            <w:tcW w:w="3840" w:type="dxa"/>
            <w:tcBorders>
              <w:top w:val="single" w:sz="4" w:space="0" w:color="000000"/>
              <w:left w:val="single" w:sz="4" w:space="0" w:color="000000"/>
              <w:bottom w:val="single" w:sz="4" w:space="0" w:color="000000"/>
            </w:tcBorders>
            <w:shd w:val="clear" w:color="auto" w:fill="auto"/>
            <w:vAlign w:val="center"/>
          </w:tcPr>
          <w:p w:rsidR="003C47CA" w:rsidRPr="0016650A" w:rsidRDefault="003C47CA" w:rsidP="001435A8">
            <w:pPr>
              <w:snapToGrid w:val="0"/>
              <w:spacing w:after="0" w:line="240" w:lineRule="auto"/>
              <w:jc w:val="center"/>
              <w:rPr>
                <w:sz w:val="20"/>
                <w:szCs w:val="20"/>
              </w:rPr>
            </w:pPr>
            <w:r w:rsidRPr="0016650A">
              <w:rPr>
                <w:sz w:val="20"/>
                <w:szCs w:val="20"/>
              </w:rPr>
              <w:t>2</w:t>
            </w:r>
          </w:p>
        </w:tc>
        <w:tc>
          <w:tcPr>
            <w:tcW w:w="1706" w:type="dxa"/>
            <w:tcBorders>
              <w:top w:val="single" w:sz="4" w:space="0" w:color="000000"/>
              <w:left w:val="single" w:sz="4" w:space="0" w:color="000000"/>
              <w:bottom w:val="single" w:sz="4" w:space="0" w:color="000000"/>
            </w:tcBorders>
            <w:shd w:val="clear" w:color="auto" w:fill="auto"/>
            <w:vAlign w:val="center"/>
          </w:tcPr>
          <w:p w:rsidR="003C47CA" w:rsidRPr="0016650A" w:rsidRDefault="003C47CA" w:rsidP="001435A8">
            <w:pPr>
              <w:snapToGrid w:val="0"/>
              <w:spacing w:after="0" w:line="240" w:lineRule="auto"/>
              <w:jc w:val="center"/>
              <w:rPr>
                <w:sz w:val="20"/>
                <w:szCs w:val="20"/>
              </w:rPr>
            </w:pPr>
            <w:r w:rsidRPr="0016650A">
              <w:rPr>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7CA" w:rsidRPr="0016650A" w:rsidRDefault="003C47CA" w:rsidP="001435A8">
            <w:pPr>
              <w:snapToGrid w:val="0"/>
              <w:spacing w:after="0" w:line="240" w:lineRule="auto"/>
              <w:ind w:left="-113" w:right="-50"/>
              <w:jc w:val="center"/>
              <w:rPr>
                <w:sz w:val="20"/>
                <w:szCs w:val="20"/>
              </w:rPr>
            </w:pPr>
            <w:r w:rsidRPr="0016650A">
              <w:rPr>
                <w:sz w:val="20"/>
                <w:szCs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7CA" w:rsidRPr="0016650A" w:rsidRDefault="003C47CA" w:rsidP="001435A8">
            <w:pPr>
              <w:snapToGrid w:val="0"/>
              <w:spacing w:after="0" w:line="240" w:lineRule="auto"/>
              <w:ind w:left="-113" w:right="-50"/>
              <w:jc w:val="center"/>
              <w:rPr>
                <w:sz w:val="20"/>
                <w:szCs w:val="20"/>
              </w:rPr>
            </w:pPr>
            <w:r w:rsidRPr="0016650A">
              <w:rPr>
                <w:sz w:val="20"/>
                <w:szCs w:val="20"/>
              </w:rPr>
              <w:t>5</w:t>
            </w:r>
          </w:p>
        </w:tc>
      </w:tr>
      <w:tr w:rsidR="003C47CA" w:rsidRPr="001435A8" w:rsidTr="007820A7">
        <w:trPr>
          <w:trHeight w:val="339"/>
          <w:jc w:val="center"/>
        </w:trPr>
        <w:tc>
          <w:tcPr>
            <w:tcW w:w="407" w:type="dxa"/>
            <w:vMerge w:val="restart"/>
            <w:tcBorders>
              <w:top w:val="single" w:sz="4" w:space="0" w:color="000000"/>
              <w:left w:val="single" w:sz="4" w:space="0" w:color="000000"/>
              <w:bottom w:val="single" w:sz="4" w:space="0" w:color="auto"/>
            </w:tcBorders>
            <w:vAlign w:val="center"/>
          </w:tcPr>
          <w:p w:rsidR="003C47CA" w:rsidRPr="001435A8" w:rsidRDefault="003C47CA" w:rsidP="001435A8">
            <w:pPr>
              <w:snapToGrid w:val="0"/>
              <w:spacing w:after="0"/>
              <w:ind w:left="-69" w:right="-166"/>
              <w:jc w:val="center"/>
              <w:rPr>
                <w:sz w:val="20"/>
                <w:szCs w:val="20"/>
              </w:rPr>
            </w:pPr>
            <w:r w:rsidRPr="001435A8">
              <w:rPr>
                <w:sz w:val="20"/>
                <w:szCs w:val="20"/>
              </w:rPr>
              <w:t>1</w:t>
            </w:r>
          </w:p>
        </w:tc>
        <w:tc>
          <w:tcPr>
            <w:tcW w:w="3840" w:type="dxa"/>
            <w:tcBorders>
              <w:top w:val="single" w:sz="4" w:space="0" w:color="000000"/>
              <w:left w:val="single" w:sz="4" w:space="0" w:color="000000"/>
              <w:bottom w:val="single" w:sz="4" w:space="0" w:color="000000"/>
              <w:right w:val="single" w:sz="4" w:space="0" w:color="auto"/>
            </w:tcBorders>
            <w:vAlign w:val="center"/>
          </w:tcPr>
          <w:p w:rsidR="003C47CA" w:rsidRPr="001435A8" w:rsidRDefault="003C47CA" w:rsidP="001435A8">
            <w:pPr>
              <w:snapToGrid w:val="0"/>
              <w:spacing w:after="0" w:line="240" w:lineRule="auto"/>
              <w:rPr>
                <w:sz w:val="20"/>
                <w:szCs w:val="20"/>
              </w:rPr>
            </w:pPr>
            <w:r w:rsidRPr="001435A8">
              <w:rPr>
                <w:sz w:val="20"/>
                <w:szCs w:val="20"/>
              </w:rPr>
              <w:t>Общая площадь жилого фонда всего</w:t>
            </w:r>
          </w:p>
          <w:p w:rsidR="003C47CA" w:rsidRPr="001435A8" w:rsidRDefault="003C47CA" w:rsidP="001435A8">
            <w:pPr>
              <w:spacing w:after="0" w:line="240" w:lineRule="auto"/>
              <w:rPr>
                <w:sz w:val="20"/>
                <w:szCs w:val="20"/>
              </w:rPr>
            </w:pPr>
            <w:r w:rsidRPr="001435A8">
              <w:rPr>
                <w:sz w:val="20"/>
                <w:szCs w:val="20"/>
              </w:rPr>
              <w:t xml:space="preserve">в т.ч.: </w:t>
            </w:r>
          </w:p>
        </w:tc>
        <w:tc>
          <w:tcPr>
            <w:tcW w:w="1706" w:type="dxa"/>
            <w:tcBorders>
              <w:top w:val="single" w:sz="4" w:space="0" w:color="000000"/>
              <w:left w:val="single" w:sz="4" w:space="0" w:color="auto"/>
              <w:bottom w:val="single" w:sz="4" w:space="0" w:color="auto"/>
            </w:tcBorders>
            <w:vAlign w:val="center"/>
          </w:tcPr>
          <w:p w:rsidR="003C47CA" w:rsidRPr="001435A8" w:rsidRDefault="003C47CA" w:rsidP="001435A8">
            <w:pPr>
              <w:snapToGrid w:val="0"/>
              <w:spacing w:after="0" w:line="240" w:lineRule="auto"/>
              <w:jc w:val="center"/>
              <w:rPr>
                <w:sz w:val="20"/>
                <w:szCs w:val="20"/>
              </w:rPr>
            </w:pPr>
            <w:r w:rsidRPr="001435A8">
              <w:rPr>
                <w:sz w:val="20"/>
                <w:szCs w:val="20"/>
              </w:rPr>
              <w:t>тыс. м</w:t>
            </w:r>
            <w:r w:rsidRPr="001435A8">
              <w:rPr>
                <w:sz w:val="20"/>
                <w:szCs w:val="20"/>
                <w:vertAlign w:val="superscript"/>
              </w:rPr>
              <w:t>2</w:t>
            </w:r>
            <w:r w:rsidRPr="001435A8">
              <w:rPr>
                <w:sz w:val="20"/>
                <w:szCs w:val="20"/>
              </w:rPr>
              <w:t xml:space="preserve"> общей площади</w:t>
            </w:r>
          </w:p>
        </w:tc>
        <w:tc>
          <w:tcPr>
            <w:tcW w:w="1418"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667</w:t>
            </w:r>
          </w:p>
        </w:tc>
        <w:tc>
          <w:tcPr>
            <w:tcW w:w="1132"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489</w:t>
            </w:r>
          </w:p>
        </w:tc>
      </w:tr>
      <w:tr w:rsidR="003C47CA" w:rsidRPr="001435A8" w:rsidTr="007820A7">
        <w:trPr>
          <w:trHeight w:val="303"/>
          <w:jc w:val="center"/>
        </w:trPr>
        <w:tc>
          <w:tcPr>
            <w:tcW w:w="407" w:type="dxa"/>
            <w:vMerge/>
            <w:tcBorders>
              <w:left w:val="single" w:sz="4" w:space="0" w:color="000000"/>
              <w:bottom w:val="single" w:sz="4" w:space="0" w:color="auto"/>
            </w:tcBorders>
            <w:vAlign w:val="center"/>
          </w:tcPr>
          <w:p w:rsidR="003C47CA" w:rsidRPr="001435A8" w:rsidRDefault="003C47CA" w:rsidP="001435A8">
            <w:pPr>
              <w:snapToGrid w:val="0"/>
              <w:spacing w:after="0"/>
              <w:ind w:left="-69" w:right="-166"/>
              <w:jc w:val="center"/>
              <w:rPr>
                <w:sz w:val="20"/>
                <w:szCs w:val="20"/>
              </w:rPr>
            </w:pPr>
          </w:p>
        </w:tc>
        <w:tc>
          <w:tcPr>
            <w:tcW w:w="3840" w:type="dxa"/>
            <w:tcBorders>
              <w:top w:val="single" w:sz="4" w:space="0" w:color="000000"/>
              <w:left w:val="single" w:sz="4" w:space="0" w:color="000000"/>
              <w:bottom w:val="single" w:sz="4" w:space="0" w:color="000000"/>
              <w:right w:val="single" w:sz="4" w:space="0" w:color="auto"/>
            </w:tcBorders>
            <w:vAlign w:val="center"/>
          </w:tcPr>
          <w:p w:rsidR="003C47CA" w:rsidRPr="001435A8" w:rsidRDefault="003C47CA" w:rsidP="001435A8">
            <w:pPr>
              <w:snapToGrid w:val="0"/>
              <w:spacing w:after="0"/>
              <w:rPr>
                <w:sz w:val="20"/>
                <w:szCs w:val="20"/>
              </w:rPr>
            </w:pPr>
            <w:r w:rsidRPr="001435A8">
              <w:rPr>
                <w:sz w:val="20"/>
                <w:szCs w:val="20"/>
              </w:rPr>
              <w:t xml:space="preserve">В индивидуальных жилых домах </w:t>
            </w:r>
          </w:p>
        </w:tc>
        <w:tc>
          <w:tcPr>
            <w:tcW w:w="1706" w:type="dxa"/>
            <w:tcBorders>
              <w:top w:val="single" w:sz="4" w:space="0" w:color="auto"/>
              <w:left w:val="single" w:sz="4" w:space="0" w:color="auto"/>
              <w:bottom w:val="single" w:sz="4" w:space="0" w:color="auto"/>
            </w:tcBorders>
            <w:vAlign w:val="center"/>
          </w:tcPr>
          <w:p w:rsidR="003C47CA" w:rsidRPr="001435A8" w:rsidRDefault="003C47CA" w:rsidP="001435A8">
            <w:pPr>
              <w:snapToGrid w:val="0"/>
              <w:spacing w:after="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413</w:t>
            </w:r>
          </w:p>
        </w:tc>
        <w:tc>
          <w:tcPr>
            <w:tcW w:w="1132"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266</w:t>
            </w:r>
          </w:p>
        </w:tc>
      </w:tr>
      <w:tr w:rsidR="003C47CA" w:rsidRPr="001435A8" w:rsidTr="007820A7">
        <w:trPr>
          <w:trHeight w:val="280"/>
          <w:jc w:val="center"/>
        </w:trPr>
        <w:tc>
          <w:tcPr>
            <w:tcW w:w="407" w:type="dxa"/>
            <w:vMerge/>
            <w:tcBorders>
              <w:left w:val="single" w:sz="4" w:space="0" w:color="000000"/>
              <w:bottom w:val="single" w:sz="4" w:space="0" w:color="auto"/>
            </w:tcBorders>
            <w:vAlign w:val="center"/>
          </w:tcPr>
          <w:p w:rsidR="003C47CA" w:rsidRPr="001435A8" w:rsidRDefault="003C47CA" w:rsidP="001435A8">
            <w:pPr>
              <w:snapToGrid w:val="0"/>
              <w:spacing w:after="0"/>
              <w:ind w:left="-69" w:right="-166"/>
              <w:jc w:val="center"/>
              <w:rPr>
                <w:sz w:val="20"/>
                <w:szCs w:val="20"/>
              </w:rPr>
            </w:pPr>
          </w:p>
        </w:tc>
        <w:tc>
          <w:tcPr>
            <w:tcW w:w="3840" w:type="dxa"/>
            <w:tcBorders>
              <w:top w:val="single" w:sz="4" w:space="0" w:color="000000"/>
              <w:left w:val="single" w:sz="4" w:space="0" w:color="000000"/>
              <w:bottom w:val="single" w:sz="4" w:space="0" w:color="000000"/>
              <w:right w:val="single" w:sz="4" w:space="0" w:color="auto"/>
            </w:tcBorders>
            <w:vAlign w:val="center"/>
          </w:tcPr>
          <w:p w:rsidR="003C47CA" w:rsidRPr="001435A8" w:rsidRDefault="003C47CA" w:rsidP="001435A8">
            <w:pPr>
              <w:snapToGrid w:val="0"/>
              <w:spacing w:after="0"/>
              <w:rPr>
                <w:sz w:val="20"/>
                <w:szCs w:val="20"/>
              </w:rPr>
            </w:pPr>
            <w:r w:rsidRPr="001435A8">
              <w:rPr>
                <w:sz w:val="20"/>
                <w:szCs w:val="20"/>
              </w:rPr>
              <w:t>В многоквартирных жилых домах</w:t>
            </w:r>
          </w:p>
        </w:tc>
        <w:tc>
          <w:tcPr>
            <w:tcW w:w="1706" w:type="dxa"/>
            <w:vMerge w:val="restart"/>
            <w:tcBorders>
              <w:top w:val="single" w:sz="4" w:space="0" w:color="auto"/>
              <w:left w:val="single" w:sz="4" w:space="0" w:color="auto"/>
              <w:bottom w:val="single" w:sz="4" w:space="0" w:color="auto"/>
            </w:tcBorders>
            <w:vAlign w:val="center"/>
          </w:tcPr>
          <w:p w:rsidR="003C47CA" w:rsidRPr="001435A8" w:rsidRDefault="003C47CA" w:rsidP="001435A8">
            <w:pPr>
              <w:snapToGrid w:val="0"/>
              <w:spacing w:after="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252</w:t>
            </w:r>
          </w:p>
        </w:tc>
        <w:tc>
          <w:tcPr>
            <w:tcW w:w="1132"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222</w:t>
            </w:r>
          </w:p>
        </w:tc>
      </w:tr>
      <w:tr w:rsidR="003C47CA" w:rsidRPr="001435A8" w:rsidTr="007820A7">
        <w:trPr>
          <w:trHeight w:val="255"/>
          <w:jc w:val="center"/>
        </w:trPr>
        <w:tc>
          <w:tcPr>
            <w:tcW w:w="407" w:type="dxa"/>
            <w:vMerge/>
            <w:tcBorders>
              <w:left w:val="single" w:sz="4" w:space="0" w:color="000000"/>
              <w:bottom w:val="single" w:sz="4" w:space="0" w:color="auto"/>
            </w:tcBorders>
            <w:vAlign w:val="center"/>
          </w:tcPr>
          <w:p w:rsidR="003C47CA" w:rsidRPr="001435A8" w:rsidRDefault="003C47CA" w:rsidP="001435A8">
            <w:pPr>
              <w:snapToGrid w:val="0"/>
              <w:spacing w:after="0"/>
              <w:ind w:left="-69" w:right="-166"/>
              <w:jc w:val="center"/>
              <w:rPr>
                <w:sz w:val="20"/>
                <w:szCs w:val="20"/>
              </w:rPr>
            </w:pPr>
          </w:p>
        </w:tc>
        <w:tc>
          <w:tcPr>
            <w:tcW w:w="3840" w:type="dxa"/>
            <w:tcBorders>
              <w:top w:val="single" w:sz="4" w:space="0" w:color="000000"/>
              <w:left w:val="single" w:sz="4" w:space="0" w:color="000000"/>
              <w:bottom w:val="single" w:sz="4" w:space="0" w:color="000000"/>
              <w:right w:val="single" w:sz="4" w:space="0" w:color="auto"/>
            </w:tcBorders>
            <w:vAlign w:val="center"/>
          </w:tcPr>
          <w:p w:rsidR="003C47CA" w:rsidRPr="001435A8" w:rsidRDefault="003C47CA" w:rsidP="001435A8">
            <w:pPr>
              <w:snapToGrid w:val="0"/>
              <w:spacing w:after="0"/>
              <w:rPr>
                <w:sz w:val="20"/>
                <w:szCs w:val="20"/>
              </w:rPr>
            </w:pPr>
            <w:r w:rsidRPr="001435A8">
              <w:rPr>
                <w:sz w:val="20"/>
                <w:szCs w:val="20"/>
              </w:rPr>
              <w:t>Специализированный (общежитие)</w:t>
            </w:r>
          </w:p>
        </w:tc>
        <w:tc>
          <w:tcPr>
            <w:tcW w:w="1706" w:type="dxa"/>
            <w:vMerge/>
            <w:tcBorders>
              <w:left w:val="single" w:sz="4" w:space="0" w:color="auto"/>
              <w:bottom w:val="single" w:sz="4" w:space="0" w:color="auto"/>
            </w:tcBorders>
            <w:vAlign w:val="center"/>
          </w:tcPr>
          <w:p w:rsidR="003C47CA" w:rsidRPr="001435A8" w:rsidRDefault="003C47CA" w:rsidP="001435A8">
            <w:pPr>
              <w:snapToGrid w:val="0"/>
              <w:spacing w:after="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1,1</w:t>
            </w:r>
          </w:p>
        </w:tc>
        <w:tc>
          <w:tcPr>
            <w:tcW w:w="1132"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0,4</w:t>
            </w:r>
          </w:p>
        </w:tc>
      </w:tr>
      <w:tr w:rsidR="003C47CA" w:rsidRPr="001435A8" w:rsidTr="007820A7">
        <w:trPr>
          <w:trHeight w:val="415"/>
          <w:jc w:val="center"/>
        </w:trPr>
        <w:tc>
          <w:tcPr>
            <w:tcW w:w="407" w:type="dxa"/>
            <w:tcBorders>
              <w:top w:val="single" w:sz="4" w:space="0" w:color="auto"/>
              <w:left w:val="single" w:sz="4" w:space="0" w:color="000000"/>
              <w:bottom w:val="single" w:sz="4" w:space="0" w:color="000000"/>
            </w:tcBorders>
            <w:vAlign w:val="center"/>
          </w:tcPr>
          <w:p w:rsidR="003C47CA" w:rsidRPr="001435A8" w:rsidRDefault="003C47CA" w:rsidP="001435A8">
            <w:pPr>
              <w:snapToGrid w:val="0"/>
              <w:spacing w:after="0"/>
              <w:ind w:left="-69" w:right="-166"/>
              <w:jc w:val="center"/>
              <w:rPr>
                <w:sz w:val="20"/>
                <w:szCs w:val="20"/>
              </w:rPr>
            </w:pPr>
            <w:r w:rsidRPr="001435A8">
              <w:rPr>
                <w:sz w:val="20"/>
                <w:szCs w:val="20"/>
              </w:rPr>
              <w:t>2</w:t>
            </w:r>
          </w:p>
        </w:tc>
        <w:tc>
          <w:tcPr>
            <w:tcW w:w="3840" w:type="dxa"/>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rPr>
                <w:sz w:val="20"/>
                <w:szCs w:val="20"/>
              </w:rPr>
            </w:pPr>
            <w:r w:rsidRPr="001435A8">
              <w:rPr>
                <w:sz w:val="20"/>
                <w:szCs w:val="20"/>
              </w:rPr>
              <w:t>Аварийный и ветхий фонд</w:t>
            </w:r>
          </w:p>
          <w:p w:rsidR="003C47CA" w:rsidRPr="001435A8" w:rsidRDefault="003C47CA" w:rsidP="001435A8">
            <w:pPr>
              <w:spacing w:after="0"/>
              <w:rPr>
                <w:sz w:val="20"/>
                <w:szCs w:val="20"/>
              </w:rPr>
            </w:pPr>
          </w:p>
        </w:tc>
        <w:tc>
          <w:tcPr>
            <w:tcW w:w="1706" w:type="dxa"/>
            <w:tcBorders>
              <w:top w:val="single" w:sz="4" w:space="0" w:color="auto"/>
              <w:left w:val="single" w:sz="4" w:space="0" w:color="000000"/>
              <w:bottom w:val="single" w:sz="4" w:space="0" w:color="000000"/>
            </w:tcBorders>
            <w:vAlign w:val="center"/>
          </w:tcPr>
          <w:p w:rsidR="003C47CA" w:rsidRPr="001435A8" w:rsidRDefault="003C47CA" w:rsidP="001435A8">
            <w:pPr>
              <w:snapToGrid w:val="0"/>
              <w:spacing w:after="0" w:line="240" w:lineRule="auto"/>
              <w:jc w:val="center"/>
              <w:rPr>
                <w:sz w:val="20"/>
                <w:szCs w:val="20"/>
              </w:rPr>
            </w:pPr>
            <w:r w:rsidRPr="001435A8">
              <w:rPr>
                <w:sz w:val="20"/>
                <w:szCs w:val="20"/>
              </w:rPr>
              <w:t>тыс. м</w:t>
            </w:r>
            <w:r w:rsidRPr="001435A8">
              <w:rPr>
                <w:sz w:val="20"/>
                <w:szCs w:val="20"/>
                <w:vertAlign w:val="superscript"/>
              </w:rPr>
              <w:t>2</w:t>
            </w:r>
            <w:r w:rsidRPr="001435A8">
              <w:rPr>
                <w:sz w:val="20"/>
                <w:szCs w:val="20"/>
              </w:rPr>
              <w:t xml:space="preserve"> общей площади</w:t>
            </w:r>
          </w:p>
        </w:tc>
        <w:tc>
          <w:tcPr>
            <w:tcW w:w="1418"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1,0</w:t>
            </w:r>
          </w:p>
        </w:tc>
        <w:tc>
          <w:tcPr>
            <w:tcW w:w="1132"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0,9</w:t>
            </w:r>
          </w:p>
        </w:tc>
      </w:tr>
      <w:tr w:rsidR="003C47CA" w:rsidRPr="001435A8" w:rsidTr="007820A7">
        <w:trPr>
          <w:trHeight w:val="262"/>
          <w:jc w:val="center"/>
        </w:trPr>
        <w:tc>
          <w:tcPr>
            <w:tcW w:w="407" w:type="dxa"/>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ind w:left="-69" w:right="-166"/>
              <w:jc w:val="center"/>
              <w:rPr>
                <w:sz w:val="20"/>
                <w:szCs w:val="20"/>
              </w:rPr>
            </w:pPr>
            <w:r w:rsidRPr="001435A8">
              <w:rPr>
                <w:sz w:val="20"/>
                <w:szCs w:val="20"/>
              </w:rPr>
              <w:t>3</w:t>
            </w:r>
          </w:p>
        </w:tc>
        <w:tc>
          <w:tcPr>
            <w:tcW w:w="3840" w:type="dxa"/>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rPr>
                <w:sz w:val="20"/>
                <w:szCs w:val="20"/>
              </w:rPr>
            </w:pPr>
            <w:r w:rsidRPr="001435A8">
              <w:rPr>
                <w:sz w:val="20"/>
                <w:szCs w:val="20"/>
              </w:rPr>
              <w:t>Общее число жилых зданий/</w:t>
            </w:r>
          </w:p>
          <w:p w:rsidR="003C47CA" w:rsidRPr="001435A8" w:rsidRDefault="003C47CA" w:rsidP="001435A8">
            <w:pPr>
              <w:spacing w:after="0"/>
              <w:rPr>
                <w:sz w:val="20"/>
                <w:szCs w:val="20"/>
              </w:rPr>
            </w:pPr>
            <w:r w:rsidRPr="001435A8">
              <w:rPr>
                <w:sz w:val="20"/>
                <w:szCs w:val="20"/>
              </w:rPr>
              <w:t>из них в аварийном состоянии</w:t>
            </w:r>
          </w:p>
        </w:tc>
        <w:tc>
          <w:tcPr>
            <w:tcW w:w="1706" w:type="dxa"/>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jc w:val="center"/>
              <w:rPr>
                <w:sz w:val="20"/>
                <w:szCs w:val="20"/>
              </w:rPr>
            </w:pPr>
            <w:r w:rsidRPr="001435A8">
              <w:rPr>
                <w:sz w:val="20"/>
                <w:szCs w:val="20"/>
              </w:rPr>
              <w:t>единиц</w:t>
            </w:r>
          </w:p>
        </w:tc>
        <w:tc>
          <w:tcPr>
            <w:tcW w:w="1418"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20</w:t>
            </w:r>
          </w:p>
        </w:tc>
        <w:tc>
          <w:tcPr>
            <w:tcW w:w="1132"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18</w:t>
            </w:r>
          </w:p>
        </w:tc>
      </w:tr>
      <w:tr w:rsidR="003C47CA" w:rsidRPr="001435A8" w:rsidTr="007820A7">
        <w:trPr>
          <w:trHeight w:val="248"/>
          <w:jc w:val="center"/>
        </w:trPr>
        <w:tc>
          <w:tcPr>
            <w:tcW w:w="407" w:type="dxa"/>
            <w:vMerge w:val="restart"/>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ind w:left="-69" w:right="-166"/>
              <w:jc w:val="center"/>
              <w:rPr>
                <w:sz w:val="20"/>
                <w:szCs w:val="20"/>
              </w:rPr>
            </w:pPr>
            <w:r w:rsidRPr="001435A8">
              <w:rPr>
                <w:sz w:val="20"/>
                <w:szCs w:val="20"/>
              </w:rPr>
              <w:t>4</w:t>
            </w:r>
          </w:p>
        </w:tc>
        <w:tc>
          <w:tcPr>
            <w:tcW w:w="3840" w:type="dxa"/>
            <w:vMerge w:val="restart"/>
            <w:tcBorders>
              <w:top w:val="single" w:sz="4" w:space="0" w:color="000000"/>
              <w:left w:val="single" w:sz="4" w:space="0" w:color="000000"/>
            </w:tcBorders>
            <w:vAlign w:val="center"/>
          </w:tcPr>
          <w:p w:rsidR="003C47CA" w:rsidRPr="001435A8" w:rsidRDefault="003C47CA" w:rsidP="001435A8">
            <w:pPr>
              <w:snapToGrid w:val="0"/>
              <w:spacing w:after="0"/>
              <w:rPr>
                <w:sz w:val="20"/>
                <w:szCs w:val="20"/>
              </w:rPr>
            </w:pPr>
            <w:r w:rsidRPr="001435A8">
              <w:rPr>
                <w:sz w:val="20"/>
                <w:szCs w:val="20"/>
              </w:rPr>
              <w:t>Распределение жилого фонда по формам собственности</w:t>
            </w:r>
            <w:r w:rsidR="001435A8">
              <w:rPr>
                <w:sz w:val="20"/>
                <w:szCs w:val="20"/>
              </w:rPr>
              <w:t xml:space="preserve"> </w:t>
            </w:r>
            <w:r w:rsidRPr="001435A8">
              <w:rPr>
                <w:sz w:val="20"/>
                <w:szCs w:val="20"/>
              </w:rPr>
              <w:t>в т.ч.:</w:t>
            </w:r>
          </w:p>
        </w:tc>
        <w:tc>
          <w:tcPr>
            <w:tcW w:w="1706" w:type="dxa"/>
            <w:vMerge w:val="restart"/>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jc w:val="center"/>
              <w:rPr>
                <w:sz w:val="20"/>
                <w:szCs w:val="20"/>
              </w:rPr>
            </w:pPr>
            <w:r w:rsidRPr="001435A8">
              <w:rPr>
                <w:sz w:val="20"/>
                <w:szCs w:val="20"/>
              </w:rPr>
              <w:t>тыс. м</w:t>
            </w:r>
            <w:r w:rsidRPr="001435A8">
              <w:rPr>
                <w:sz w:val="20"/>
                <w:szCs w:val="20"/>
                <w:vertAlign w:val="superscript"/>
              </w:rPr>
              <w:t>2</w:t>
            </w:r>
            <w:r w:rsidRPr="001435A8">
              <w:rPr>
                <w:sz w:val="20"/>
                <w:szCs w:val="20"/>
              </w:rPr>
              <w:t xml:space="preserve"> общей площади</w:t>
            </w:r>
          </w:p>
        </w:tc>
        <w:tc>
          <w:tcPr>
            <w:tcW w:w="1418"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667</w:t>
            </w:r>
          </w:p>
        </w:tc>
        <w:tc>
          <w:tcPr>
            <w:tcW w:w="1132"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489</w:t>
            </w:r>
          </w:p>
        </w:tc>
      </w:tr>
      <w:tr w:rsidR="003C47CA" w:rsidRPr="001435A8" w:rsidTr="007820A7">
        <w:trPr>
          <w:trHeight w:val="112"/>
          <w:jc w:val="center"/>
        </w:trPr>
        <w:tc>
          <w:tcPr>
            <w:tcW w:w="407" w:type="dxa"/>
            <w:vMerge/>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ind w:left="-69" w:right="-166"/>
              <w:jc w:val="center"/>
              <w:rPr>
                <w:sz w:val="20"/>
                <w:szCs w:val="20"/>
              </w:rPr>
            </w:pPr>
          </w:p>
        </w:tc>
        <w:tc>
          <w:tcPr>
            <w:tcW w:w="3840" w:type="dxa"/>
            <w:vMerge/>
            <w:tcBorders>
              <w:left w:val="single" w:sz="4" w:space="0" w:color="000000"/>
              <w:bottom w:val="single" w:sz="4" w:space="0" w:color="000000"/>
            </w:tcBorders>
            <w:vAlign w:val="center"/>
          </w:tcPr>
          <w:p w:rsidR="003C47CA" w:rsidRPr="001435A8" w:rsidRDefault="003C47CA" w:rsidP="001435A8">
            <w:pPr>
              <w:snapToGrid w:val="0"/>
              <w:spacing w:after="0"/>
              <w:rPr>
                <w:sz w:val="20"/>
                <w:szCs w:val="20"/>
              </w:rPr>
            </w:pPr>
          </w:p>
        </w:tc>
        <w:tc>
          <w:tcPr>
            <w:tcW w:w="1706" w:type="dxa"/>
            <w:vMerge/>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24</w:t>
            </w:r>
          </w:p>
        </w:tc>
        <w:tc>
          <w:tcPr>
            <w:tcW w:w="1132"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24</w:t>
            </w:r>
          </w:p>
        </w:tc>
      </w:tr>
      <w:tr w:rsidR="003C47CA" w:rsidRPr="001435A8" w:rsidTr="007820A7">
        <w:trPr>
          <w:trHeight w:val="70"/>
          <w:jc w:val="center"/>
        </w:trPr>
        <w:tc>
          <w:tcPr>
            <w:tcW w:w="407" w:type="dxa"/>
            <w:vMerge/>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ind w:left="-69" w:right="-166"/>
              <w:jc w:val="center"/>
              <w:rPr>
                <w:sz w:val="20"/>
                <w:szCs w:val="20"/>
              </w:rPr>
            </w:pPr>
          </w:p>
        </w:tc>
        <w:tc>
          <w:tcPr>
            <w:tcW w:w="3840" w:type="dxa"/>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rPr>
                <w:sz w:val="20"/>
                <w:szCs w:val="20"/>
              </w:rPr>
            </w:pPr>
            <w:r w:rsidRPr="001435A8">
              <w:rPr>
                <w:sz w:val="20"/>
                <w:szCs w:val="20"/>
              </w:rPr>
              <w:t>частная</w:t>
            </w:r>
          </w:p>
        </w:tc>
        <w:tc>
          <w:tcPr>
            <w:tcW w:w="1706" w:type="dxa"/>
            <w:vMerge/>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right="-50"/>
              <w:jc w:val="center"/>
              <w:rPr>
                <w:sz w:val="20"/>
                <w:szCs w:val="20"/>
              </w:rPr>
            </w:pPr>
            <w:r w:rsidRPr="001435A8">
              <w:rPr>
                <w:sz w:val="20"/>
                <w:szCs w:val="20"/>
              </w:rPr>
              <w:t>640</w:t>
            </w:r>
          </w:p>
        </w:tc>
        <w:tc>
          <w:tcPr>
            <w:tcW w:w="1132"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463</w:t>
            </w:r>
          </w:p>
        </w:tc>
      </w:tr>
      <w:tr w:rsidR="003C47CA" w:rsidRPr="001435A8" w:rsidTr="007820A7">
        <w:trPr>
          <w:trHeight w:val="70"/>
          <w:jc w:val="center"/>
        </w:trPr>
        <w:tc>
          <w:tcPr>
            <w:tcW w:w="407" w:type="dxa"/>
            <w:vMerge/>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ind w:left="-69" w:right="-166"/>
              <w:jc w:val="center"/>
              <w:rPr>
                <w:sz w:val="20"/>
                <w:szCs w:val="20"/>
              </w:rPr>
            </w:pPr>
          </w:p>
        </w:tc>
        <w:tc>
          <w:tcPr>
            <w:tcW w:w="3840" w:type="dxa"/>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rPr>
                <w:sz w:val="20"/>
                <w:szCs w:val="20"/>
              </w:rPr>
            </w:pPr>
            <w:r w:rsidRPr="001435A8">
              <w:rPr>
                <w:sz w:val="20"/>
                <w:szCs w:val="20"/>
              </w:rPr>
              <w:t>муниципальная</w:t>
            </w:r>
          </w:p>
        </w:tc>
        <w:tc>
          <w:tcPr>
            <w:tcW w:w="1706" w:type="dxa"/>
            <w:vMerge/>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1,7</w:t>
            </w:r>
          </w:p>
        </w:tc>
        <w:tc>
          <w:tcPr>
            <w:tcW w:w="1132"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1,5</w:t>
            </w:r>
          </w:p>
        </w:tc>
      </w:tr>
      <w:tr w:rsidR="003C47CA" w:rsidRPr="001435A8" w:rsidTr="007820A7">
        <w:trPr>
          <w:trHeight w:val="70"/>
          <w:jc w:val="center"/>
        </w:trPr>
        <w:tc>
          <w:tcPr>
            <w:tcW w:w="407" w:type="dxa"/>
            <w:vMerge/>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ind w:left="-69" w:right="-166"/>
              <w:jc w:val="center"/>
              <w:rPr>
                <w:sz w:val="20"/>
                <w:szCs w:val="20"/>
              </w:rPr>
            </w:pPr>
          </w:p>
        </w:tc>
        <w:tc>
          <w:tcPr>
            <w:tcW w:w="3840" w:type="dxa"/>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rPr>
                <w:sz w:val="20"/>
                <w:szCs w:val="20"/>
              </w:rPr>
            </w:pPr>
            <w:r w:rsidRPr="001435A8">
              <w:rPr>
                <w:sz w:val="20"/>
                <w:szCs w:val="20"/>
              </w:rPr>
              <w:t>общественная</w:t>
            </w:r>
          </w:p>
        </w:tc>
        <w:tc>
          <w:tcPr>
            <w:tcW w:w="1706" w:type="dxa"/>
            <w:vMerge/>
            <w:tcBorders>
              <w:top w:val="single" w:sz="4" w:space="0" w:color="000000"/>
              <w:left w:val="single" w:sz="4" w:space="0" w:color="000000"/>
              <w:bottom w:val="single" w:sz="4" w:space="0" w:color="000000"/>
            </w:tcBorders>
            <w:vAlign w:val="center"/>
          </w:tcPr>
          <w:p w:rsidR="003C47CA" w:rsidRPr="001435A8" w:rsidRDefault="003C47CA" w:rsidP="001435A8">
            <w:pPr>
              <w:snapToGrid w:val="0"/>
              <w:spacing w:after="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1,1</w:t>
            </w:r>
          </w:p>
        </w:tc>
        <w:tc>
          <w:tcPr>
            <w:tcW w:w="1132" w:type="dxa"/>
            <w:tcBorders>
              <w:top w:val="single" w:sz="4" w:space="0" w:color="000000"/>
              <w:left w:val="single" w:sz="4" w:space="0" w:color="000000"/>
              <w:bottom w:val="single" w:sz="4" w:space="0" w:color="000000"/>
              <w:right w:val="single" w:sz="4" w:space="0" w:color="000000"/>
            </w:tcBorders>
            <w:vAlign w:val="center"/>
          </w:tcPr>
          <w:p w:rsidR="003C47CA" w:rsidRPr="001435A8" w:rsidRDefault="003C47CA" w:rsidP="001435A8">
            <w:pPr>
              <w:snapToGrid w:val="0"/>
              <w:spacing w:after="0"/>
              <w:ind w:left="-113" w:right="-50"/>
              <w:jc w:val="center"/>
              <w:rPr>
                <w:sz w:val="20"/>
                <w:szCs w:val="20"/>
              </w:rPr>
            </w:pPr>
            <w:r w:rsidRPr="001435A8">
              <w:rPr>
                <w:sz w:val="20"/>
                <w:szCs w:val="20"/>
              </w:rPr>
              <w:t>0,4</w:t>
            </w:r>
          </w:p>
        </w:tc>
      </w:tr>
    </w:tbl>
    <w:p w:rsidR="007654A6" w:rsidRDefault="007654A6" w:rsidP="007654A6">
      <w:pPr>
        <w:spacing w:after="0" w:line="240" w:lineRule="auto"/>
        <w:ind w:firstLine="567"/>
        <w:jc w:val="both"/>
        <w:rPr>
          <w:rFonts w:eastAsia="Calibri" w:cs="Times New Roman"/>
          <w:sz w:val="24"/>
          <w:szCs w:val="24"/>
        </w:rPr>
      </w:pPr>
    </w:p>
    <w:p w:rsidR="00B37015" w:rsidRPr="00B37015" w:rsidRDefault="00B37015" w:rsidP="00B37015">
      <w:pPr>
        <w:spacing w:after="0" w:line="360" w:lineRule="auto"/>
        <w:ind w:firstLine="709"/>
        <w:jc w:val="both"/>
        <w:rPr>
          <w:sz w:val="24"/>
          <w:szCs w:val="24"/>
        </w:rPr>
      </w:pPr>
      <w:r w:rsidRPr="00B37015">
        <w:rPr>
          <w:sz w:val="24"/>
          <w:szCs w:val="24"/>
        </w:rPr>
        <w:t>Порядка 98% жилья поселения находится в частной собственности. Жилищный фонд представлен среднеэтажной и малоэтажной (индивидуальной) застройкой. Жилобеспеченность средняя.  В целом оборудованность жилого фонда поселения инженерным обеспечением следует характеризовать, как высокую</w:t>
      </w:r>
      <w:r w:rsidRPr="00B37015">
        <w:rPr>
          <w:iCs/>
          <w:sz w:val="24"/>
          <w:szCs w:val="24"/>
        </w:rPr>
        <w:t xml:space="preserve">. </w:t>
      </w:r>
    </w:p>
    <w:p w:rsidR="00B37015" w:rsidRDefault="00B37015" w:rsidP="00F97177">
      <w:pPr>
        <w:spacing w:after="0" w:line="360" w:lineRule="auto"/>
        <w:ind w:firstLine="567"/>
        <w:jc w:val="both"/>
        <w:rPr>
          <w:sz w:val="24"/>
        </w:rPr>
      </w:pPr>
    </w:p>
    <w:p w:rsidR="00F97177" w:rsidRPr="00CC537F" w:rsidRDefault="00F97177" w:rsidP="00F97177">
      <w:pPr>
        <w:spacing w:after="0" w:line="360" w:lineRule="auto"/>
        <w:ind w:firstLine="567"/>
        <w:jc w:val="both"/>
        <w:rPr>
          <w:sz w:val="24"/>
        </w:rPr>
      </w:pPr>
      <w:r w:rsidRPr="00CC537F">
        <w:rPr>
          <w:sz w:val="24"/>
        </w:rPr>
        <w:t xml:space="preserve">Характеристика элементов климата приводится по данным метеостанции г. </w:t>
      </w:r>
      <w:r w:rsidR="001465F9">
        <w:rPr>
          <w:sz w:val="24"/>
        </w:rPr>
        <w:t>Брянск</w:t>
      </w:r>
      <w:r w:rsidRPr="00CC537F">
        <w:rPr>
          <w:sz w:val="24"/>
        </w:rPr>
        <w:t xml:space="preserve"> на основании СП 131.13330.2018 Строительная климатология. Актуализированная редакция СНиП 23-01-99* (с Изменениями №1, 2), дата введения 29.05.2019 г. и отражены в таблице </w:t>
      </w:r>
      <w:r w:rsidR="0016650A">
        <w:rPr>
          <w:sz w:val="24"/>
        </w:rPr>
        <w:t>4</w:t>
      </w:r>
      <w:r w:rsidRPr="00CC537F">
        <w:rPr>
          <w:sz w:val="24"/>
        </w:rPr>
        <w:t xml:space="preserve">, таблице </w:t>
      </w:r>
      <w:r w:rsidR="0016650A">
        <w:rPr>
          <w:sz w:val="24"/>
        </w:rPr>
        <w:t>5</w:t>
      </w:r>
      <w:r w:rsidRPr="00CC537F">
        <w:rPr>
          <w:sz w:val="24"/>
        </w:rPr>
        <w:t xml:space="preserve">, таблице </w:t>
      </w:r>
      <w:r w:rsidR="0016650A">
        <w:rPr>
          <w:sz w:val="24"/>
        </w:rPr>
        <w:t>6</w:t>
      </w:r>
      <w:r w:rsidRPr="00CC537F">
        <w:rPr>
          <w:sz w:val="24"/>
        </w:rPr>
        <w:t>.</w:t>
      </w:r>
    </w:p>
    <w:p w:rsidR="00F97177" w:rsidRPr="00CE52AA" w:rsidRDefault="00F97177" w:rsidP="002D7CB3">
      <w:pPr>
        <w:widowControl w:val="0"/>
        <w:spacing w:after="0" w:line="240" w:lineRule="auto"/>
        <w:rPr>
          <w:rFonts w:eastAsia="Times New Roman"/>
          <w:bCs/>
          <w:color w:val="00000A"/>
          <w:sz w:val="24"/>
          <w:lang w:eastAsia="ru-RU"/>
        </w:rPr>
      </w:pPr>
      <w:r w:rsidRPr="00606C83">
        <w:rPr>
          <w:rFonts w:eastAsia="Times New Roman"/>
          <w:b/>
          <w:bCs/>
          <w:color w:val="00000A"/>
          <w:sz w:val="24"/>
          <w:lang w:eastAsia="ru-RU"/>
        </w:rPr>
        <w:t xml:space="preserve">Таблица </w:t>
      </w:r>
      <w:r w:rsidR="0016650A">
        <w:rPr>
          <w:rFonts w:eastAsia="Times New Roman"/>
          <w:b/>
          <w:bCs/>
          <w:color w:val="00000A"/>
          <w:sz w:val="24"/>
          <w:lang w:eastAsia="ru-RU"/>
        </w:rPr>
        <w:t xml:space="preserve">4 </w:t>
      </w:r>
      <w:r w:rsidRPr="00CE52AA">
        <w:rPr>
          <w:sz w:val="24"/>
          <w:szCs w:val="24"/>
        </w:rPr>
        <w:t xml:space="preserve">– </w:t>
      </w:r>
      <w:r w:rsidR="0016650A">
        <w:rPr>
          <w:rFonts w:eastAsia="Times New Roman"/>
          <w:bCs/>
          <w:color w:val="00000A"/>
          <w:sz w:val="24"/>
          <w:lang w:eastAsia="ru-RU"/>
        </w:rPr>
        <w:t>с</w:t>
      </w:r>
      <w:r w:rsidRPr="00CE52AA">
        <w:rPr>
          <w:rFonts w:eastAsia="Times New Roman"/>
          <w:bCs/>
          <w:color w:val="00000A"/>
          <w:sz w:val="24"/>
          <w:lang w:eastAsia="ru-RU"/>
        </w:rPr>
        <w:t xml:space="preserve">редняя месячная и годовая температура воздуха, </w:t>
      </w:r>
      <w:r w:rsidRPr="00CE52AA">
        <w:rPr>
          <w:rFonts w:ascii="Symbol" w:eastAsia="Symbol" w:hAnsi="Symbol" w:cs="Symbol"/>
          <w:bCs/>
          <w:color w:val="00000A"/>
          <w:sz w:val="24"/>
          <w:lang w:eastAsia="ru-RU"/>
        </w:rPr>
        <w:t></w:t>
      </w:r>
      <w:r w:rsidRPr="00CE52AA">
        <w:rPr>
          <w:rFonts w:eastAsia="Times New Roman"/>
          <w:bCs/>
          <w:color w:val="00000A"/>
          <w:sz w:val="24"/>
          <w:lang w:eastAsia="ru-RU"/>
        </w:rPr>
        <w:t>С</w:t>
      </w:r>
    </w:p>
    <w:tbl>
      <w:tblPr>
        <w:tblW w:w="938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3" w:type="dxa"/>
        </w:tblCellMar>
        <w:tblLook w:val="04A0" w:firstRow="1" w:lastRow="0" w:firstColumn="1" w:lastColumn="0" w:noHBand="0" w:noVBand="1"/>
      </w:tblPr>
      <w:tblGrid>
        <w:gridCol w:w="846"/>
        <w:gridCol w:w="899"/>
        <w:gridCol w:w="706"/>
        <w:gridCol w:w="566"/>
        <w:gridCol w:w="581"/>
        <w:gridCol w:w="708"/>
        <w:gridCol w:w="707"/>
        <w:gridCol w:w="708"/>
        <w:gridCol w:w="686"/>
        <w:gridCol w:w="709"/>
        <w:gridCol w:w="708"/>
        <w:gridCol w:w="709"/>
        <w:gridCol w:w="851"/>
      </w:tblGrid>
      <w:tr w:rsidR="00F97177" w:rsidRPr="00CE52AA" w:rsidTr="00C66EF4">
        <w:trPr>
          <w:jc w:val="center"/>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I</w:t>
            </w:r>
          </w:p>
        </w:tc>
        <w:tc>
          <w:tcPr>
            <w:tcW w:w="89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II</w:t>
            </w:r>
          </w:p>
        </w:tc>
        <w:tc>
          <w:tcPr>
            <w:tcW w:w="70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III</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IV</w:t>
            </w:r>
          </w:p>
        </w:tc>
        <w:tc>
          <w:tcPr>
            <w:tcW w:w="58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V</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VI</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VII</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VIII</w:t>
            </w:r>
          </w:p>
        </w:tc>
        <w:tc>
          <w:tcPr>
            <w:tcW w:w="68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IX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X</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XI</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XII</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eastAsia="ru-RU"/>
              </w:rPr>
            </w:pPr>
            <w:r w:rsidRPr="00CE52AA">
              <w:rPr>
                <w:rFonts w:eastAsia="Times New Roman"/>
                <w:color w:val="00000A"/>
                <w:sz w:val="24"/>
                <w:szCs w:val="24"/>
                <w:lang w:eastAsia="ru-RU"/>
              </w:rPr>
              <w:t>Год</w:t>
            </w:r>
          </w:p>
        </w:tc>
      </w:tr>
      <w:tr w:rsidR="00F97177" w:rsidRPr="00CE52AA" w:rsidTr="00C66EF4">
        <w:trPr>
          <w:jc w:val="center"/>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eastAsia="ru-RU"/>
              </w:rPr>
            </w:pPr>
            <w:r w:rsidRPr="00CE52AA">
              <w:rPr>
                <w:rFonts w:eastAsia="Times New Roman"/>
                <w:color w:val="00000A"/>
                <w:sz w:val="24"/>
                <w:szCs w:val="24"/>
                <w:lang w:eastAsia="ru-RU"/>
              </w:rPr>
              <w:t>-</w:t>
            </w:r>
            <w:r w:rsidR="00C66EF4">
              <w:rPr>
                <w:rFonts w:eastAsia="Times New Roman"/>
                <w:color w:val="00000A"/>
                <w:sz w:val="24"/>
                <w:szCs w:val="24"/>
                <w:lang w:eastAsia="ru-RU"/>
              </w:rPr>
              <w:t>7,4</w:t>
            </w:r>
          </w:p>
        </w:tc>
        <w:tc>
          <w:tcPr>
            <w:tcW w:w="89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eastAsia="ru-RU"/>
              </w:rPr>
            </w:pPr>
            <w:r w:rsidRPr="00CE52AA">
              <w:rPr>
                <w:rFonts w:eastAsia="Times New Roman"/>
                <w:color w:val="00000A"/>
                <w:sz w:val="24"/>
                <w:szCs w:val="24"/>
                <w:lang w:eastAsia="ru-RU"/>
              </w:rPr>
              <w:t>-</w:t>
            </w:r>
            <w:r>
              <w:rPr>
                <w:rFonts w:eastAsia="Times New Roman"/>
                <w:color w:val="00000A"/>
                <w:sz w:val="24"/>
                <w:szCs w:val="24"/>
                <w:lang w:eastAsia="ru-RU"/>
              </w:rPr>
              <w:t>6,</w:t>
            </w:r>
            <w:r w:rsidR="00C66EF4">
              <w:rPr>
                <w:rFonts w:eastAsia="Times New Roman"/>
                <w:color w:val="00000A"/>
                <w:sz w:val="24"/>
                <w:szCs w:val="24"/>
                <w:lang w:eastAsia="ru-RU"/>
              </w:rPr>
              <w:t>6</w:t>
            </w:r>
          </w:p>
        </w:tc>
        <w:tc>
          <w:tcPr>
            <w:tcW w:w="70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eastAsia="ru-RU"/>
              </w:rPr>
            </w:pPr>
            <w:r w:rsidRPr="00CE52AA">
              <w:rPr>
                <w:rFonts w:eastAsia="Times New Roman"/>
                <w:color w:val="00000A"/>
                <w:sz w:val="24"/>
                <w:szCs w:val="24"/>
                <w:lang w:eastAsia="ru-RU"/>
              </w:rPr>
              <w:t>-</w:t>
            </w:r>
            <w:r>
              <w:rPr>
                <w:rFonts w:eastAsia="Times New Roman"/>
                <w:color w:val="00000A"/>
                <w:sz w:val="24"/>
                <w:szCs w:val="24"/>
                <w:lang w:eastAsia="ru-RU"/>
              </w:rPr>
              <w:t>1,</w:t>
            </w:r>
            <w:r w:rsidR="00C66EF4">
              <w:rPr>
                <w:rFonts w:eastAsia="Times New Roman"/>
                <w:color w:val="00000A"/>
                <w:sz w:val="24"/>
                <w:szCs w:val="24"/>
                <w:lang w:eastAsia="ru-RU"/>
              </w:rPr>
              <w:t>2</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C66EF4" w:rsidP="00C66EF4">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7,0</w:t>
            </w:r>
          </w:p>
        </w:tc>
        <w:tc>
          <w:tcPr>
            <w:tcW w:w="58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C66EF4" w:rsidP="00C66EF4">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13,6</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C66EF4" w:rsidP="00C66EF4">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16,9</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18,</w:t>
            </w:r>
            <w:r w:rsidR="00C66EF4">
              <w:rPr>
                <w:rFonts w:eastAsia="Times New Roman"/>
                <w:color w:val="00000A"/>
                <w:sz w:val="24"/>
                <w:szCs w:val="24"/>
                <w:lang w:eastAsia="ru-RU"/>
              </w:rPr>
              <w:t>4</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1</w:t>
            </w:r>
            <w:r w:rsidR="00C66EF4">
              <w:rPr>
                <w:rFonts w:eastAsia="Times New Roman"/>
                <w:color w:val="00000A"/>
                <w:sz w:val="24"/>
                <w:szCs w:val="24"/>
                <w:lang w:eastAsia="ru-RU"/>
              </w:rPr>
              <w:t>7</w:t>
            </w:r>
            <w:r>
              <w:rPr>
                <w:rFonts w:eastAsia="Times New Roman"/>
                <w:color w:val="00000A"/>
                <w:sz w:val="24"/>
                <w:szCs w:val="24"/>
                <w:lang w:eastAsia="ru-RU"/>
              </w:rPr>
              <w:t>,</w:t>
            </w:r>
            <w:r w:rsidR="00C66EF4">
              <w:rPr>
                <w:rFonts w:eastAsia="Times New Roman"/>
                <w:color w:val="00000A"/>
                <w:sz w:val="24"/>
                <w:szCs w:val="24"/>
                <w:lang w:eastAsia="ru-RU"/>
              </w:rPr>
              <w:t>2</w:t>
            </w:r>
          </w:p>
        </w:tc>
        <w:tc>
          <w:tcPr>
            <w:tcW w:w="68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11,</w:t>
            </w:r>
            <w:r w:rsidR="00C66EF4">
              <w:rPr>
                <w:rFonts w:eastAsia="Times New Roman"/>
                <w:color w:val="00000A"/>
                <w:sz w:val="24"/>
                <w:szCs w:val="24"/>
                <w:lang w:eastAsia="ru-RU"/>
              </w:rPr>
              <w:t>7</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5,</w:t>
            </w:r>
            <w:r w:rsidR="00C66EF4">
              <w:rPr>
                <w:rFonts w:eastAsia="Times New Roman"/>
                <w:color w:val="00000A"/>
                <w:sz w:val="24"/>
                <w:szCs w:val="24"/>
                <w:lang w:eastAsia="ru-RU"/>
              </w:rPr>
              <w:t>6</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C66EF4" w:rsidP="00C66EF4">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w:t>
            </w:r>
            <w:r w:rsidR="00F97177">
              <w:rPr>
                <w:rFonts w:eastAsia="Times New Roman"/>
                <w:color w:val="00000A"/>
                <w:sz w:val="24"/>
                <w:szCs w:val="24"/>
                <w:lang w:eastAsia="ru-RU"/>
              </w:rPr>
              <w:t>0,</w:t>
            </w:r>
            <w:r>
              <w:rPr>
                <w:rFonts w:eastAsia="Times New Roman"/>
                <w:color w:val="00000A"/>
                <w:sz w:val="24"/>
                <w:szCs w:val="24"/>
                <w:lang w:eastAsia="ru-RU"/>
              </w:rPr>
              <w:t>4</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w:t>
            </w:r>
            <w:r w:rsidR="00C66EF4">
              <w:rPr>
                <w:rFonts w:eastAsia="Times New Roman"/>
                <w:color w:val="00000A"/>
                <w:sz w:val="24"/>
                <w:szCs w:val="24"/>
                <w:lang w:eastAsia="ru-RU"/>
              </w:rPr>
              <w:t>5</w:t>
            </w:r>
            <w:r>
              <w:rPr>
                <w:rFonts w:eastAsia="Times New Roman"/>
                <w:color w:val="00000A"/>
                <w:sz w:val="24"/>
                <w:szCs w:val="24"/>
                <w:lang w:eastAsia="ru-RU"/>
              </w:rPr>
              <w:t>,</w:t>
            </w:r>
            <w:r w:rsidR="00C66EF4">
              <w:rPr>
                <w:rFonts w:eastAsia="Times New Roman"/>
                <w:color w:val="00000A"/>
                <w:sz w:val="24"/>
                <w:szCs w:val="24"/>
                <w:lang w:eastAsia="ru-RU"/>
              </w:rPr>
              <w:t>0</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5,</w:t>
            </w:r>
            <w:r w:rsidR="00C66EF4">
              <w:rPr>
                <w:rFonts w:eastAsia="Times New Roman"/>
                <w:color w:val="00000A"/>
                <w:sz w:val="24"/>
                <w:szCs w:val="24"/>
                <w:lang w:eastAsia="ru-RU"/>
              </w:rPr>
              <w:t>8</w:t>
            </w:r>
          </w:p>
        </w:tc>
      </w:tr>
    </w:tbl>
    <w:p w:rsidR="00F97177" w:rsidRPr="00377828" w:rsidRDefault="00F97177" w:rsidP="00F97177">
      <w:pPr>
        <w:widowControl w:val="0"/>
        <w:spacing w:after="0" w:line="240" w:lineRule="auto"/>
        <w:jc w:val="center"/>
        <w:rPr>
          <w:rFonts w:eastAsia="Times New Roman"/>
          <w:bCs/>
          <w:color w:val="00000A"/>
          <w:sz w:val="16"/>
          <w:szCs w:val="16"/>
          <w:lang w:eastAsia="ru-RU"/>
        </w:rPr>
      </w:pPr>
    </w:p>
    <w:p w:rsidR="00F97177" w:rsidRPr="00CE52AA" w:rsidRDefault="00F97177" w:rsidP="002D7CB3">
      <w:pPr>
        <w:widowControl w:val="0"/>
        <w:spacing w:after="0" w:line="240" w:lineRule="auto"/>
        <w:rPr>
          <w:rFonts w:eastAsia="Times New Roman"/>
          <w:bCs/>
          <w:color w:val="00000A"/>
          <w:sz w:val="24"/>
          <w:lang w:eastAsia="ru-RU"/>
        </w:rPr>
      </w:pPr>
      <w:r w:rsidRPr="00606C83">
        <w:rPr>
          <w:rFonts w:eastAsia="Times New Roman"/>
          <w:b/>
          <w:bCs/>
          <w:color w:val="00000A"/>
          <w:sz w:val="24"/>
          <w:lang w:eastAsia="ru-RU"/>
        </w:rPr>
        <w:t xml:space="preserve">Таблица </w:t>
      </w:r>
      <w:r w:rsidR="0016650A">
        <w:rPr>
          <w:rFonts w:eastAsia="Times New Roman"/>
          <w:b/>
          <w:bCs/>
          <w:color w:val="00000A"/>
          <w:sz w:val="24"/>
          <w:lang w:eastAsia="ru-RU"/>
        </w:rPr>
        <w:t xml:space="preserve">5 </w:t>
      </w:r>
      <w:r w:rsidRPr="00CE52AA">
        <w:rPr>
          <w:sz w:val="24"/>
          <w:szCs w:val="24"/>
        </w:rPr>
        <w:t xml:space="preserve">– </w:t>
      </w:r>
      <w:r w:rsidR="0016650A">
        <w:rPr>
          <w:rFonts w:eastAsia="Times New Roman"/>
          <w:bCs/>
          <w:color w:val="00000A"/>
          <w:sz w:val="24"/>
          <w:lang w:eastAsia="ru-RU"/>
        </w:rPr>
        <w:t>с</w:t>
      </w:r>
      <w:r w:rsidRPr="00CE52AA">
        <w:rPr>
          <w:rFonts w:eastAsia="Times New Roman"/>
          <w:bCs/>
          <w:color w:val="00000A"/>
          <w:sz w:val="24"/>
          <w:lang w:eastAsia="ru-RU"/>
        </w:rPr>
        <w:t>редняя месячная и годовая скорость ветра, м/с</w:t>
      </w:r>
    </w:p>
    <w:tbl>
      <w:tblPr>
        <w:tblW w:w="939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3" w:type="dxa"/>
        </w:tblCellMar>
        <w:tblLook w:val="04A0" w:firstRow="1" w:lastRow="0" w:firstColumn="1" w:lastColumn="0" w:noHBand="0" w:noVBand="1"/>
      </w:tblPr>
      <w:tblGrid>
        <w:gridCol w:w="785"/>
        <w:gridCol w:w="830"/>
        <w:gridCol w:w="763"/>
        <w:gridCol w:w="649"/>
        <w:gridCol w:w="701"/>
        <w:gridCol w:w="817"/>
        <w:gridCol w:w="609"/>
        <w:gridCol w:w="835"/>
        <w:gridCol w:w="562"/>
        <w:gridCol w:w="707"/>
        <w:gridCol w:w="708"/>
        <w:gridCol w:w="574"/>
        <w:gridCol w:w="851"/>
      </w:tblGrid>
      <w:tr w:rsidR="00F97177" w:rsidRPr="00CE52AA" w:rsidTr="00C66EF4">
        <w:trPr>
          <w:jc w:val="center"/>
        </w:trPr>
        <w:tc>
          <w:tcPr>
            <w:tcW w:w="78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I</w:t>
            </w:r>
          </w:p>
        </w:tc>
        <w:tc>
          <w:tcPr>
            <w:tcW w:w="830"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II</w:t>
            </w:r>
          </w:p>
        </w:tc>
        <w:tc>
          <w:tcPr>
            <w:tcW w:w="7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III</w:t>
            </w:r>
          </w:p>
        </w:tc>
        <w:tc>
          <w:tcPr>
            <w:tcW w:w="64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IV</w:t>
            </w:r>
          </w:p>
        </w:tc>
        <w:tc>
          <w:tcPr>
            <w:tcW w:w="70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V</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VI</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VII</w:t>
            </w:r>
          </w:p>
        </w:tc>
        <w:tc>
          <w:tcPr>
            <w:tcW w:w="83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VIII</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IX</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X</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XI</w:t>
            </w:r>
          </w:p>
        </w:tc>
        <w:tc>
          <w:tcPr>
            <w:tcW w:w="574"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val="en-US" w:eastAsia="ru-RU"/>
              </w:rPr>
            </w:pPr>
            <w:r w:rsidRPr="00CE52AA">
              <w:rPr>
                <w:rFonts w:eastAsia="Times New Roman"/>
                <w:color w:val="00000A"/>
                <w:sz w:val="24"/>
                <w:szCs w:val="24"/>
                <w:lang w:val="en-US" w:eastAsia="ru-RU"/>
              </w:rPr>
              <w:t>XII</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97177" w:rsidRPr="00CE52AA" w:rsidRDefault="00F97177" w:rsidP="00C66EF4">
            <w:pPr>
              <w:spacing w:after="0" w:line="240" w:lineRule="auto"/>
              <w:jc w:val="center"/>
              <w:rPr>
                <w:rFonts w:eastAsia="Times New Roman"/>
                <w:color w:val="00000A"/>
                <w:sz w:val="24"/>
                <w:szCs w:val="24"/>
                <w:lang w:eastAsia="ru-RU"/>
              </w:rPr>
            </w:pPr>
            <w:r w:rsidRPr="00CE52AA">
              <w:rPr>
                <w:rFonts w:eastAsia="Times New Roman"/>
                <w:color w:val="00000A"/>
                <w:sz w:val="24"/>
                <w:szCs w:val="24"/>
                <w:lang w:eastAsia="ru-RU"/>
              </w:rPr>
              <w:t>Год</w:t>
            </w:r>
          </w:p>
        </w:tc>
      </w:tr>
      <w:tr w:rsidR="00C2654B" w:rsidRPr="00CE52AA" w:rsidTr="00507227">
        <w:trPr>
          <w:jc w:val="center"/>
        </w:trPr>
        <w:tc>
          <w:tcPr>
            <w:tcW w:w="785"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2654B" w:rsidRPr="00C2654B" w:rsidRDefault="00C2654B" w:rsidP="00C2654B">
            <w:pPr>
              <w:spacing w:after="0"/>
              <w:jc w:val="center"/>
              <w:rPr>
                <w:rFonts w:cs="Times New Roman"/>
                <w:color w:val="000000"/>
                <w:sz w:val="24"/>
                <w:szCs w:val="24"/>
              </w:rPr>
            </w:pPr>
            <w:r w:rsidRPr="00C2654B">
              <w:rPr>
                <w:rFonts w:cs="Times New Roman"/>
                <w:color w:val="000000"/>
                <w:sz w:val="24"/>
                <w:szCs w:val="24"/>
              </w:rPr>
              <w:t>3,4</w:t>
            </w:r>
          </w:p>
        </w:tc>
        <w:tc>
          <w:tcPr>
            <w:tcW w:w="83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2654B" w:rsidRPr="00C2654B" w:rsidRDefault="00C2654B" w:rsidP="00C2654B">
            <w:pPr>
              <w:spacing w:after="0"/>
              <w:jc w:val="center"/>
              <w:rPr>
                <w:rFonts w:cs="Times New Roman"/>
                <w:color w:val="000000"/>
                <w:sz w:val="24"/>
                <w:szCs w:val="24"/>
              </w:rPr>
            </w:pPr>
            <w:r w:rsidRPr="00C2654B">
              <w:rPr>
                <w:rFonts w:cs="Times New Roman"/>
                <w:color w:val="000000"/>
                <w:sz w:val="24"/>
                <w:szCs w:val="24"/>
              </w:rPr>
              <w:t>3,2</w:t>
            </w:r>
          </w:p>
        </w:tc>
        <w:tc>
          <w:tcPr>
            <w:tcW w:w="76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2654B" w:rsidRPr="00C2654B" w:rsidRDefault="00C2654B" w:rsidP="00C2654B">
            <w:pPr>
              <w:spacing w:after="0"/>
              <w:jc w:val="center"/>
              <w:rPr>
                <w:rFonts w:cs="Times New Roman"/>
                <w:color w:val="000000"/>
                <w:sz w:val="24"/>
                <w:szCs w:val="24"/>
              </w:rPr>
            </w:pPr>
            <w:r w:rsidRPr="00C2654B">
              <w:rPr>
                <w:rFonts w:cs="Times New Roman"/>
                <w:color w:val="000000"/>
                <w:sz w:val="24"/>
                <w:szCs w:val="24"/>
              </w:rPr>
              <w:t>3,2</w:t>
            </w:r>
          </w:p>
        </w:tc>
        <w:tc>
          <w:tcPr>
            <w:tcW w:w="649"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2654B" w:rsidRPr="00C2654B" w:rsidRDefault="00C2654B" w:rsidP="00C2654B">
            <w:pPr>
              <w:spacing w:after="0"/>
              <w:jc w:val="center"/>
              <w:rPr>
                <w:rFonts w:cs="Times New Roman"/>
                <w:color w:val="000000"/>
                <w:sz w:val="24"/>
                <w:szCs w:val="24"/>
              </w:rPr>
            </w:pPr>
            <w:r w:rsidRPr="00C2654B">
              <w:rPr>
                <w:rFonts w:cs="Times New Roman"/>
                <w:color w:val="000000"/>
                <w:sz w:val="24"/>
                <w:szCs w:val="24"/>
              </w:rPr>
              <w:t>3,1</w:t>
            </w:r>
          </w:p>
        </w:tc>
        <w:tc>
          <w:tcPr>
            <w:tcW w:w="70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2654B" w:rsidRPr="00C2654B" w:rsidRDefault="00C2654B" w:rsidP="00C2654B">
            <w:pPr>
              <w:spacing w:after="0"/>
              <w:jc w:val="center"/>
              <w:rPr>
                <w:rFonts w:cs="Times New Roman"/>
                <w:color w:val="000000"/>
                <w:sz w:val="24"/>
                <w:szCs w:val="24"/>
              </w:rPr>
            </w:pPr>
            <w:r w:rsidRPr="00C2654B">
              <w:rPr>
                <w:rFonts w:cs="Times New Roman"/>
                <w:color w:val="000000"/>
                <w:sz w:val="24"/>
                <w:szCs w:val="24"/>
              </w:rPr>
              <w:t>3,0</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2654B" w:rsidRPr="00C2654B" w:rsidRDefault="00C2654B" w:rsidP="00C2654B">
            <w:pPr>
              <w:spacing w:after="0"/>
              <w:jc w:val="center"/>
              <w:rPr>
                <w:rFonts w:cs="Times New Roman"/>
                <w:color w:val="000000"/>
                <w:sz w:val="24"/>
                <w:szCs w:val="24"/>
              </w:rPr>
            </w:pPr>
            <w:r w:rsidRPr="00C2654B">
              <w:rPr>
                <w:rFonts w:cs="Times New Roman"/>
                <w:color w:val="000000"/>
                <w:sz w:val="24"/>
                <w:szCs w:val="24"/>
              </w:rPr>
              <w:t>2,7</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2654B" w:rsidRPr="00C2654B" w:rsidRDefault="00C2654B" w:rsidP="00C2654B">
            <w:pPr>
              <w:spacing w:after="0"/>
              <w:jc w:val="center"/>
              <w:rPr>
                <w:rFonts w:cs="Times New Roman"/>
                <w:color w:val="000000"/>
                <w:sz w:val="24"/>
                <w:szCs w:val="24"/>
              </w:rPr>
            </w:pPr>
            <w:r w:rsidRPr="00C2654B">
              <w:rPr>
                <w:rFonts w:cs="Times New Roman"/>
                <w:color w:val="000000"/>
                <w:sz w:val="24"/>
                <w:szCs w:val="24"/>
              </w:rPr>
              <w:t>2,5</w:t>
            </w:r>
          </w:p>
        </w:tc>
        <w:tc>
          <w:tcPr>
            <w:tcW w:w="835"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2654B" w:rsidRPr="00C2654B" w:rsidRDefault="00C2654B" w:rsidP="00C2654B">
            <w:pPr>
              <w:spacing w:after="0"/>
              <w:jc w:val="center"/>
              <w:rPr>
                <w:rFonts w:cs="Times New Roman"/>
                <w:color w:val="000000"/>
                <w:sz w:val="24"/>
                <w:szCs w:val="24"/>
              </w:rPr>
            </w:pPr>
            <w:r w:rsidRPr="00C2654B">
              <w:rPr>
                <w:rFonts w:cs="Times New Roman"/>
                <w:color w:val="000000"/>
                <w:sz w:val="24"/>
                <w:szCs w:val="24"/>
              </w:rPr>
              <w:t>2,4</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2654B" w:rsidRPr="00C2654B" w:rsidRDefault="00C2654B" w:rsidP="00C2654B">
            <w:pPr>
              <w:spacing w:after="0"/>
              <w:jc w:val="center"/>
              <w:rPr>
                <w:rFonts w:cs="Times New Roman"/>
                <w:color w:val="000000"/>
                <w:sz w:val="24"/>
                <w:szCs w:val="24"/>
              </w:rPr>
            </w:pPr>
            <w:r w:rsidRPr="00C2654B">
              <w:rPr>
                <w:rFonts w:cs="Times New Roman"/>
                <w:color w:val="000000"/>
                <w:sz w:val="24"/>
                <w:szCs w:val="24"/>
              </w:rPr>
              <w:t>2,5</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2654B" w:rsidRPr="00C2654B" w:rsidRDefault="00C2654B" w:rsidP="00C2654B">
            <w:pPr>
              <w:spacing w:after="0"/>
              <w:jc w:val="center"/>
              <w:rPr>
                <w:rFonts w:cs="Times New Roman"/>
                <w:color w:val="000000"/>
                <w:sz w:val="24"/>
                <w:szCs w:val="24"/>
              </w:rPr>
            </w:pPr>
            <w:r w:rsidRPr="00C2654B">
              <w:rPr>
                <w:rFonts w:cs="Times New Roman"/>
                <w:color w:val="000000"/>
                <w:sz w:val="24"/>
                <w:szCs w:val="24"/>
              </w:rPr>
              <w:t>2,7</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2654B" w:rsidRPr="00C2654B" w:rsidRDefault="00C2654B" w:rsidP="00C2654B">
            <w:pPr>
              <w:spacing w:after="0"/>
              <w:jc w:val="center"/>
              <w:rPr>
                <w:rFonts w:cs="Times New Roman"/>
                <w:color w:val="000000"/>
                <w:sz w:val="24"/>
                <w:szCs w:val="24"/>
              </w:rPr>
            </w:pPr>
            <w:r w:rsidRPr="00C2654B">
              <w:rPr>
                <w:rFonts w:cs="Times New Roman"/>
                <w:color w:val="000000"/>
                <w:sz w:val="24"/>
                <w:szCs w:val="24"/>
              </w:rPr>
              <w:t>2,8</w:t>
            </w:r>
          </w:p>
        </w:tc>
        <w:tc>
          <w:tcPr>
            <w:tcW w:w="57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C2654B" w:rsidRPr="00C2654B" w:rsidRDefault="00C2654B" w:rsidP="00C2654B">
            <w:pPr>
              <w:spacing w:after="0"/>
              <w:jc w:val="center"/>
              <w:rPr>
                <w:rFonts w:cs="Times New Roman"/>
                <w:color w:val="000000"/>
                <w:sz w:val="24"/>
                <w:szCs w:val="24"/>
              </w:rPr>
            </w:pPr>
            <w:r w:rsidRPr="00C2654B">
              <w:rPr>
                <w:rFonts w:cs="Times New Roman"/>
                <w:color w:val="000000"/>
                <w:sz w:val="24"/>
                <w:szCs w:val="24"/>
              </w:rPr>
              <w:t>3,2</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2654B" w:rsidRPr="00CE52AA" w:rsidRDefault="00C2654B" w:rsidP="00377828">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2,9</w:t>
            </w:r>
          </w:p>
        </w:tc>
      </w:tr>
    </w:tbl>
    <w:p w:rsidR="001A7BD3" w:rsidRPr="00377828" w:rsidRDefault="001A7BD3" w:rsidP="002D7CB3">
      <w:pPr>
        <w:spacing w:after="0" w:line="240" w:lineRule="auto"/>
        <w:rPr>
          <w:sz w:val="16"/>
          <w:szCs w:val="16"/>
          <w:lang w:eastAsia="ru-RU"/>
        </w:rPr>
      </w:pPr>
    </w:p>
    <w:p w:rsidR="00B37015" w:rsidRDefault="00B37015" w:rsidP="00705E98">
      <w:pPr>
        <w:widowControl w:val="0"/>
        <w:spacing w:after="0" w:line="240" w:lineRule="auto"/>
        <w:rPr>
          <w:rFonts w:eastAsia="Times New Roman"/>
          <w:b/>
          <w:bCs/>
          <w:color w:val="00000A"/>
          <w:sz w:val="24"/>
          <w:lang w:eastAsia="ru-RU"/>
        </w:rPr>
      </w:pPr>
    </w:p>
    <w:p w:rsidR="00B37015" w:rsidRDefault="00B37015" w:rsidP="00705E98">
      <w:pPr>
        <w:widowControl w:val="0"/>
        <w:spacing w:after="0" w:line="240" w:lineRule="auto"/>
        <w:rPr>
          <w:rFonts w:eastAsia="Times New Roman"/>
          <w:b/>
          <w:bCs/>
          <w:color w:val="00000A"/>
          <w:sz w:val="24"/>
          <w:lang w:eastAsia="ru-RU"/>
        </w:rPr>
      </w:pPr>
    </w:p>
    <w:p w:rsidR="00B37015" w:rsidRDefault="00B37015" w:rsidP="00705E98">
      <w:pPr>
        <w:widowControl w:val="0"/>
        <w:spacing w:after="0" w:line="240" w:lineRule="auto"/>
        <w:rPr>
          <w:rFonts w:eastAsia="Times New Roman"/>
          <w:b/>
          <w:bCs/>
          <w:color w:val="00000A"/>
          <w:sz w:val="24"/>
          <w:lang w:eastAsia="ru-RU"/>
        </w:rPr>
      </w:pPr>
    </w:p>
    <w:p w:rsidR="00B37015" w:rsidRDefault="00B37015" w:rsidP="00705E98">
      <w:pPr>
        <w:widowControl w:val="0"/>
        <w:spacing w:after="0" w:line="240" w:lineRule="auto"/>
        <w:rPr>
          <w:rFonts w:eastAsia="Times New Roman"/>
          <w:b/>
          <w:bCs/>
          <w:color w:val="00000A"/>
          <w:sz w:val="24"/>
          <w:lang w:eastAsia="ru-RU"/>
        </w:rPr>
      </w:pPr>
    </w:p>
    <w:p w:rsidR="00377828" w:rsidRPr="003A7A35" w:rsidRDefault="00377828" w:rsidP="00705E98">
      <w:pPr>
        <w:widowControl w:val="0"/>
        <w:spacing w:after="0" w:line="240" w:lineRule="auto"/>
        <w:rPr>
          <w:rFonts w:eastAsia="Times New Roman"/>
          <w:bCs/>
          <w:color w:val="00000A"/>
          <w:sz w:val="24"/>
          <w:lang w:eastAsia="ru-RU"/>
        </w:rPr>
      </w:pPr>
      <w:r w:rsidRPr="00606C83">
        <w:rPr>
          <w:rFonts w:eastAsia="Times New Roman"/>
          <w:b/>
          <w:bCs/>
          <w:color w:val="00000A"/>
          <w:sz w:val="24"/>
          <w:lang w:eastAsia="ru-RU"/>
        </w:rPr>
        <w:lastRenderedPageBreak/>
        <w:t xml:space="preserve">Таблица </w:t>
      </w:r>
      <w:r w:rsidR="0016650A">
        <w:rPr>
          <w:rFonts w:eastAsia="Times New Roman"/>
          <w:b/>
          <w:bCs/>
          <w:color w:val="00000A"/>
          <w:sz w:val="24"/>
          <w:lang w:eastAsia="ru-RU"/>
        </w:rPr>
        <w:t xml:space="preserve">6 </w:t>
      </w:r>
      <w:r w:rsidRPr="003A7A35">
        <w:rPr>
          <w:sz w:val="24"/>
          <w:szCs w:val="24"/>
        </w:rPr>
        <w:t xml:space="preserve">– </w:t>
      </w:r>
      <w:r w:rsidR="0016650A">
        <w:rPr>
          <w:rFonts w:eastAsia="Times New Roman"/>
          <w:bCs/>
          <w:color w:val="00000A"/>
          <w:sz w:val="24"/>
          <w:lang w:eastAsia="ru-RU"/>
        </w:rPr>
        <w:t>к</w:t>
      </w:r>
      <w:r w:rsidRPr="003A7A35">
        <w:rPr>
          <w:rFonts w:eastAsia="Times New Roman"/>
          <w:bCs/>
          <w:color w:val="00000A"/>
          <w:sz w:val="24"/>
          <w:lang w:eastAsia="ru-RU"/>
        </w:rPr>
        <w:t xml:space="preserve">лиматическая характеристика по метеостанции </w:t>
      </w:r>
      <w:r w:rsidR="002D7CB3">
        <w:rPr>
          <w:rFonts w:eastAsia="Times New Roman"/>
          <w:bCs/>
          <w:color w:val="00000A"/>
          <w:sz w:val="24"/>
          <w:lang w:eastAsia="ru-RU"/>
        </w:rPr>
        <w:t>г. Брянск</w:t>
      </w:r>
    </w:p>
    <w:tbl>
      <w:tblPr>
        <w:tblW w:w="952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3" w:type="dxa"/>
        </w:tblCellMar>
        <w:tblLook w:val="0000" w:firstRow="0" w:lastRow="0" w:firstColumn="0" w:lastColumn="0" w:noHBand="0" w:noVBand="0"/>
      </w:tblPr>
      <w:tblGrid>
        <w:gridCol w:w="567"/>
        <w:gridCol w:w="7970"/>
        <w:gridCol w:w="988"/>
      </w:tblGrid>
      <w:tr w:rsidR="002D7CB3" w:rsidRPr="003A7A35" w:rsidTr="007820A7">
        <w:trPr>
          <w:trHeight w:val="411"/>
          <w:tblHeade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keepNext/>
              <w:keepLines/>
              <w:spacing w:after="0" w:line="240" w:lineRule="auto"/>
              <w:jc w:val="center"/>
              <w:rPr>
                <w:rFonts w:eastAsia="Times New Roman"/>
                <w:color w:val="00000A"/>
                <w:sz w:val="24"/>
                <w:szCs w:val="24"/>
                <w:lang w:eastAsia="ru-RU"/>
              </w:rPr>
            </w:pPr>
            <w:r w:rsidRPr="003A7A35">
              <w:rPr>
                <w:rFonts w:eastAsia="Times New Roman"/>
                <w:color w:val="00000A"/>
                <w:sz w:val="24"/>
                <w:szCs w:val="24"/>
                <w:lang w:eastAsia="ru-RU"/>
              </w:rPr>
              <w:t>№ п/п</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keepNext/>
              <w:keepLines/>
              <w:spacing w:after="0" w:line="240" w:lineRule="auto"/>
              <w:jc w:val="center"/>
              <w:rPr>
                <w:rFonts w:eastAsia="Times New Roman"/>
                <w:color w:val="00000A"/>
                <w:sz w:val="24"/>
                <w:szCs w:val="24"/>
                <w:lang w:eastAsia="ru-RU"/>
              </w:rPr>
            </w:pPr>
            <w:r w:rsidRPr="003A7A35">
              <w:rPr>
                <w:rFonts w:eastAsia="Times New Roman"/>
                <w:color w:val="00000A"/>
                <w:sz w:val="24"/>
                <w:szCs w:val="24"/>
                <w:lang w:eastAsia="ru-RU"/>
              </w:rPr>
              <w:t>Параметры</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2D7CB3" w:rsidRDefault="00377828" w:rsidP="00507227">
            <w:pPr>
              <w:keepNext/>
              <w:keepLines/>
              <w:spacing w:after="0" w:line="240" w:lineRule="auto"/>
              <w:jc w:val="center"/>
              <w:rPr>
                <w:rFonts w:eastAsia="Times New Roman"/>
                <w:color w:val="00000A"/>
                <w:sz w:val="24"/>
                <w:szCs w:val="24"/>
                <w:lang w:eastAsia="ru-RU"/>
              </w:rPr>
            </w:pPr>
            <w:r w:rsidRPr="003A7A35">
              <w:rPr>
                <w:rFonts w:eastAsia="Times New Roman"/>
                <w:color w:val="00000A"/>
                <w:sz w:val="24"/>
                <w:szCs w:val="24"/>
                <w:lang w:eastAsia="ru-RU"/>
              </w:rPr>
              <w:t>Показа</w:t>
            </w:r>
          </w:p>
          <w:p w:rsidR="00377828" w:rsidRPr="003A7A35" w:rsidRDefault="00377828" w:rsidP="00507227">
            <w:pPr>
              <w:keepNext/>
              <w:keepLines/>
              <w:spacing w:after="0" w:line="240" w:lineRule="auto"/>
              <w:jc w:val="center"/>
              <w:rPr>
                <w:rFonts w:eastAsia="Times New Roman"/>
                <w:color w:val="00000A"/>
                <w:sz w:val="24"/>
                <w:szCs w:val="24"/>
                <w:lang w:eastAsia="ru-RU"/>
              </w:rPr>
            </w:pPr>
            <w:r w:rsidRPr="003A7A35">
              <w:rPr>
                <w:rFonts w:eastAsia="Times New Roman"/>
                <w:color w:val="00000A"/>
                <w:sz w:val="24"/>
                <w:szCs w:val="24"/>
                <w:lang w:eastAsia="ru-RU"/>
              </w:rPr>
              <w:t>тели</w:t>
            </w:r>
          </w:p>
        </w:tc>
      </w:tr>
      <w:tr w:rsidR="00377828" w:rsidRPr="003A7A35" w:rsidTr="007820A7">
        <w:trPr>
          <w:jc w:val="center"/>
        </w:trPr>
        <w:tc>
          <w:tcPr>
            <w:tcW w:w="9525" w:type="dxa"/>
            <w:gridSpan w:val="3"/>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both"/>
              <w:rPr>
                <w:rFonts w:eastAsia="Times New Roman"/>
                <w:i/>
                <w:color w:val="00000A"/>
                <w:sz w:val="24"/>
                <w:szCs w:val="24"/>
                <w:lang w:eastAsia="ru-RU"/>
              </w:rPr>
            </w:pPr>
            <w:r w:rsidRPr="003A7A35">
              <w:rPr>
                <w:rFonts w:eastAsia="Times New Roman"/>
                <w:i/>
                <w:color w:val="00000A"/>
                <w:sz w:val="24"/>
                <w:szCs w:val="24"/>
                <w:lang w:eastAsia="ru-RU"/>
              </w:rPr>
              <w:t xml:space="preserve"> Климатические параметры холодного периода года</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both"/>
              <w:rPr>
                <w:rFonts w:eastAsia="Times New Roman"/>
                <w:color w:val="00000A"/>
                <w:sz w:val="24"/>
                <w:szCs w:val="24"/>
                <w:lang w:eastAsia="ru-RU"/>
              </w:rPr>
            </w:pPr>
            <w:r w:rsidRPr="003A7A35">
              <w:rPr>
                <w:rFonts w:eastAsia="Times New Roman"/>
                <w:color w:val="00000A"/>
                <w:sz w:val="24"/>
                <w:szCs w:val="24"/>
                <w:lang w:eastAsia="ru-RU"/>
              </w:rPr>
              <w:t>1.1</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 xml:space="preserve">Температура воздуха наиболее холодных суток, </w:t>
            </w:r>
            <w:r w:rsidRPr="003A7A35">
              <w:rPr>
                <w:rFonts w:ascii="Symbol" w:eastAsia="Symbol" w:hAnsi="Symbol" w:cs="Symbol"/>
                <w:color w:val="00000A"/>
                <w:sz w:val="24"/>
                <w:szCs w:val="24"/>
                <w:lang w:eastAsia="ru-RU"/>
              </w:rPr>
              <w:t></w:t>
            </w:r>
            <w:r w:rsidRPr="003A7A35">
              <w:rPr>
                <w:rFonts w:eastAsia="Times New Roman"/>
                <w:color w:val="00000A"/>
                <w:sz w:val="24"/>
                <w:szCs w:val="24"/>
                <w:lang w:eastAsia="ru-RU"/>
              </w:rPr>
              <w:t>С, обеспеченностью 0,98</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center"/>
              <w:rPr>
                <w:rFonts w:eastAsia="Times New Roman"/>
                <w:color w:val="00000A"/>
                <w:sz w:val="24"/>
                <w:szCs w:val="24"/>
                <w:lang w:eastAsia="ru-RU"/>
              </w:rPr>
            </w:pPr>
            <w:r w:rsidRPr="003A7A35">
              <w:rPr>
                <w:rFonts w:eastAsia="Times New Roman"/>
                <w:color w:val="00000A"/>
                <w:sz w:val="24"/>
                <w:szCs w:val="24"/>
                <w:lang w:eastAsia="ru-RU"/>
              </w:rPr>
              <w:t xml:space="preserve">- </w:t>
            </w:r>
            <w:r>
              <w:rPr>
                <w:rFonts w:eastAsia="Times New Roman"/>
                <w:color w:val="00000A"/>
                <w:sz w:val="24"/>
                <w:szCs w:val="24"/>
                <w:lang w:eastAsia="ru-RU"/>
              </w:rPr>
              <w:t>30</w:t>
            </w:r>
          </w:p>
        </w:tc>
      </w:tr>
      <w:tr w:rsidR="002D7CB3" w:rsidRPr="003A7A35" w:rsidTr="007820A7">
        <w:trPr>
          <w:trHeight w:val="262"/>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both"/>
              <w:rPr>
                <w:rFonts w:eastAsia="Times New Roman"/>
                <w:color w:val="00000A"/>
                <w:sz w:val="24"/>
                <w:szCs w:val="24"/>
                <w:lang w:eastAsia="ru-RU"/>
              </w:rPr>
            </w:pPr>
            <w:r w:rsidRPr="003A7A35">
              <w:rPr>
                <w:rFonts w:eastAsia="Times New Roman"/>
                <w:color w:val="00000A"/>
                <w:sz w:val="24"/>
                <w:szCs w:val="24"/>
                <w:lang w:eastAsia="ru-RU"/>
              </w:rPr>
              <w:t>1.2</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 xml:space="preserve">Температура воздуха наиболее холодных суток, </w:t>
            </w:r>
            <w:r w:rsidRPr="003A7A35">
              <w:rPr>
                <w:rFonts w:ascii="Symbol" w:eastAsia="Symbol" w:hAnsi="Symbol" w:cs="Symbol"/>
                <w:color w:val="00000A"/>
                <w:sz w:val="24"/>
                <w:szCs w:val="24"/>
                <w:lang w:eastAsia="ru-RU"/>
              </w:rPr>
              <w:t></w:t>
            </w:r>
            <w:r w:rsidRPr="003A7A35">
              <w:rPr>
                <w:rFonts w:eastAsia="Times New Roman"/>
                <w:color w:val="00000A"/>
                <w:sz w:val="24"/>
                <w:szCs w:val="24"/>
                <w:lang w:eastAsia="ru-RU"/>
              </w:rPr>
              <w:t>С, обеспеченностью 0,92</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center"/>
              <w:rPr>
                <w:rFonts w:eastAsia="Times New Roman"/>
                <w:color w:val="00000A"/>
                <w:sz w:val="24"/>
                <w:szCs w:val="24"/>
                <w:lang w:eastAsia="ru-RU"/>
              </w:rPr>
            </w:pPr>
            <w:r w:rsidRPr="003A7A35">
              <w:rPr>
                <w:rFonts w:eastAsia="Times New Roman"/>
                <w:color w:val="00000A"/>
                <w:sz w:val="24"/>
                <w:szCs w:val="24"/>
                <w:lang w:eastAsia="ru-RU"/>
              </w:rPr>
              <w:t xml:space="preserve">- </w:t>
            </w:r>
            <w:r>
              <w:rPr>
                <w:rFonts w:eastAsia="Times New Roman"/>
                <w:color w:val="00000A"/>
                <w:sz w:val="24"/>
                <w:szCs w:val="24"/>
                <w:lang w:eastAsia="ru-RU"/>
              </w:rPr>
              <w:t>27</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both"/>
              <w:rPr>
                <w:rFonts w:eastAsia="Times New Roman"/>
                <w:color w:val="00000A"/>
                <w:sz w:val="24"/>
                <w:szCs w:val="24"/>
                <w:lang w:eastAsia="ru-RU"/>
              </w:rPr>
            </w:pPr>
            <w:r w:rsidRPr="003A7A35">
              <w:rPr>
                <w:rFonts w:eastAsia="Times New Roman"/>
                <w:color w:val="00000A"/>
                <w:sz w:val="24"/>
                <w:szCs w:val="24"/>
                <w:lang w:eastAsia="ru-RU"/>
              </w:rPr>
              <w:t>2.1</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 xml:space="preserve">Температура воздуха наиболее холодной пятидневки, </w:t>
            </w:r>
            <w:r w:rsidRPr="003A7A35">
              <w:rPr>
                <w:rFonts w:ascii="Symbol" w:eastAsia="Symbol" w:hAnsi="Symbol" w:cs="Symbol"/>
                <w:color w:val="00000A"/>
                <w:sz w:val="24"/>
                <w:szCs w:val="24"/>
                <w:lang w:eastAsia="ru-RU"/>
              </w:rPr>
              <w:t></w:t>
            </w:r>
            <w:r w:rsidRPr="003A7A35">
              <w:rPr>
                <w:rFonts w:eastAsia="Times New Roman"/>
                <w:color w:val="00000A"/>
                <w:sz w:val="24"/>
                <w:szCs w:val="24"/>
                <w:lang w:eastAsia="ru-RU"/>
              </w:rPr>
              <w:t>С, обеспеченностью 0,98</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center"/>
              <w:rPr>
                <w:rFonts w:eastAsia="Times New Roman"/>
                <w:color w:val="00000A"/>
                <w:sz w:val="24"/>
                <w:szCs w:val="24"/>
                <w:lang w:eastAsia="ru-RU"/>
              </w:rPr>
            </w:pPr>
            <w:r w:rsidRPr="003A7A35">
              <w:rPr>
                <w:rFonts w:eastAsia="Times New Roman"/>
                <w:color w:val="00000A"/>
                <w:sz w:val="24"/>
                <w:szCs w:val="24"/>
                <w:lang w:eastAsia="ru-RU"/>
              </w:rPr>
              <w:t xml:space="preserve">- </w:t>
            </w:r>
            <w:r>
              <w:rPr>
                <w:rFonts w:eastAsia="Times New Roman"/>
                <w:color w:val="00000A"/>
                <w:sz w:val="24"/>
                <w:szCs w:val="24"/>
                <w:lang w:eastAsia="ru-RU"/>
              </w:rPr>
              <w:t>26</w:t>
            </w:r>
          </w:p>
        </w:tc>
      </w:tr>
      <w:tr w:rsidR="002D7CB3" w:rsidRPr="003A7A35" w:rsidTr="007820A7">
        <w:trPr>
          <w:trHeight w:val="246"/>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both"/>
              <w:rPr>
                <w:rFonts w:eastAsia="Times New Roman"/>
                <w:color w:val="00000A"/>
                <w:sz w:val="24"/>
                <w:szCs w:val="24"/>
                <w:lang w:eastAsia="ru-RU"/>
              </w:rPr>
            </w:pPr>
            <w:r w:rsidRPr="003A7A35">
              <w:rPr>
                <w:rFonts w:eastAsia="Times New Roman"/>
                <w:color w:val="00000A"/>
                <w:sz w:val="24"/>
                <w:szCs w:val="24"/>
                <w:lang w:eastAsia="ru-RU"/>
              </w:rPr>
              <w:t>2.2</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 xml:space="preserve">Температура воздуха наиболее холодной пятидневки, </w:t>
            </w:r>
            <w:r w:rsidRPr="003A7A35">
              <w:rPr>
                <w:rFonts w:ascii="Symbol" w:eastAsia="Symbol" w:hAnsi="Symbol" w:cs="Symbol"/>
                <w:color w:val="00000A"/>
                <w:sz w:val="24"/>
                <w:szCs w:val="24"/>
                <w:lang w:eastAsia="ru-RU"/>
              </w:rPr>
              <w:t></w:t>
            </w:r>
            <w:r w:rsidRPr="003A7A35">
              <w:rPr>
                <w:rFonts w:eastAsia="Times New Roman"/>
                <w:color w:val="00000A"/>
                <w:sz w:val="24"/>
                <w:szCs w:val="24"/>
                <w:lang w:eastAsia="ru-RU"/>
              </w:rPr>
              <w:t>С, обеспеченностью 0,92</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center"/>
              <w:rPr>
                <w:rFonts w:eastAsia="Times New Roman"/>
                <w:color w:val="00000A"/>
                <w:sz w:val="24"/>
                <w:szCs w:val="24"/>
                <w:lang w:eastAsia="ru-RU"/>
              </w:rPr>
            </w:pPr>
            <w:r w:rsidRPr="003A7A35">
              <w:rPr>
                <w:rFonts w:eastAsia="Times New Roman"/>
                <w:color w:val="00000A"/>
                <w:sz w:val="24"/>
                <w:szCs w:val="24"/>
                <w:lang w:eastAsia="ru-RU"/>
              </w:rPr>
              <w:t xml:space="preserve">- </w:t>
            </w:r>
            <w:r>
              <w:rPr>
                <w:rFonts w:eastAsia="Times New Roman"/>
                <w:color w:val="00000A"/>
                <w:sz w:val="24"/>
                <w:szCs w:val="24"/>
                <w:lang w:eastAsia="ru-RU"/>
              </w:rPr>
              <w:t>24</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both"/>
              <w:rPr>
                <w:rFonts w:eastAsia="Times New Roman"/>
                <w:color w:val="00000A"/>
                <w:sz w:val="24"/>
                <w:szCs w:val="24"/>
                <w:lang w:eastAsia="ru-RU"/>
              </w:rPr>
            </w:pPr>
            <w:r w:rsidRPr="003A7A35">
              <w:rPr>
                <w:rFonts w:eastAsia="Times New Roman"/>
                <w:color w:val="00000A"/>
                <w:sz w:val="24"/>
                <w:szCs w:val="24"/>
                <w:lang w:eastAsia="ru-RU"/>
              </w:rPr>
              <w:t>3</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 xml:space="preserve">Температура воздуха, </w:t>
            </w:r>
            <w:r w:rsidRPr="003A7A35">
              <w:rPr>
                <w:rFonts w:ascii="Symbol" w:eastAsia="Symbol" w:hAnsi="Symbol" w:cs="Symbol"/>
                <w:color w:val="00000A"/>
                <w:sz w:val="24"/>
                <w:szCs w:val="24"/>
                <w:lang w:eastAsia="ru-RU"/>
              </w:rPr>
              <w:t></w:t>
            </w:r>
            <w:r w:rsidRPr="003A7A35">
              <w:rPr>
                <w:rFonts w:eastAsia="Times New Roman"/>
                <w:color w:val="00000A"/>
                <w:sz w:val="24"/>
                <w:szCs w:val="24"/>
                <w:lang w:eastAsia="ru-RU"/>
              </w:rPr>
              <w:t>С, обеспеченностью0,94</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center"/>
              <w:rPr>
                <w:rFonts w:eastAsia="Times New Roman"/>
                <w:color w:val="00000A"/>
                <w:sz w:val="24"/>
                <w:szCs w:val="24"/>
                <w:lang w:eastAsia="ru-RU"/>
              </w:rPr>
            </w:pPr>
            <w:r w:rsidRPr="003A7A35">
              <w:rPr>
                <w:rFonts w:eastAsia="Times New Roman"/>
                <w:color w:val="00000A"/>
                <w:sz w:val="24"/>
                <w:szCs w:val="24"/>
                <w:lang w:eastAsia="ru-RU"/>
              </w:rPr>
              <w:t xml:space="preserve">- </w:t>
            </w:r>
            <w:r>
              <w:rPr>
                <w:rFonts w:eastAsia="Times New Roman"/>
                <w:color w:val="00000A"/>
                <w:sz w:val="24"/>
                <w:szCs w:val="24"/>
                <w:lang w:eastAsia="ru-RU"/>
              </w:rPr>
              <w:t>12</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both"/>
              <w:rPr>
                <w:rFonts w:eastAsia="Times New Roman"/>
                <w:color w:val="00000A"/>
                <w:sz w:val="24"/>
                <w:szCs w:val="24"/>
                <w:lang w:eastAsia="ru-RU"/>
              </w:rPr>
            </w:pPr>
            <w:r w:rsidRPr="003A7A35">
              <w:rPr>
                <w:rFonts w:eastAsia="Times New Roman"/>
                <w:color w:val="00000A"/>
                <w:sz w:val="24"/>
                <w:szCs w:val="24"/>
                <w:lang w:eastAsia="ru-RU"/>
              </w:rPr>
              <w:t>4</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 xml:space="preserve">Абсолютная минимальная температура воздуха, </w:t>
            </w:r>
            <w:r w:rsidRPr="003A7A35">
              <w:rPr>
                <w:rFonts w:ascii="Symbol" w:eastAsia="Symbol" w:hAnsi="Symbol" w:cs="Symbol"/>
                <w:color w:val="00000A"/>
                <w:sz w:val="24"/>
                <w:szCs w:val="24"/>
                <w:lang w:eastAsia="ru-RU"/>
              </w:rPr>
              <w:t></w:t>
            </w:r>
            <w:r>
              <w:rPr>
                <w:rFonts w:eastAsia="Times New Roman"/>
                <w:color w:val="00000A"/>
                <w:sz w:val="24"/>
                <w:szCs w:val="24"/>
                <w:lang w:eastAsia="ru-RU"/>
              </w:rPr>
              <w:t>С</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center"/>
              <w:rPr>
                <w:rFonts w:eastAsia="Times New Roman"/>
                <w:color w:val="00000A"/>
                <w:sz w:val="24"/>
                <w:szCs w:val="24"/>
                <w:lang w:eastAsia="ru-RU"/>
              </w:rPr>
            </w:pPr>
            <w:r w:rsidRPr="003A7A35">
              <w:rPr>
                <w:rFonts w:eastAsia="Times New Roman"/>
                <w:color w:val="00000A"/>
                <w:sz w:val="24"/>
                <w:szCs w:val="24"/>
                <w:lang w:eastAsia="ru-RU"/>
              </w:rPr>
              <w:t xml:space="preserve">- </w:t>
            </w:r>
            <w:r>
              <w:rPr>
                <w:rFonts w:eastAsia="Times New Roman"/>
                <w:color w:val="00000A"/>
                <w:sz w:val="24"/>
                <w:szCs w:val="24"/>
                <w:lang w:eastAsia="ru-RU"/>
              </w:rPr>
              <w:t>42</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both"/>
              <w:rPr>
                <w:rFonts w:eastAsia="Times New Roman"/>
                <w:color w:val="00000A"/>
                <w:sz w:val="24"/>
                <w:szCs w:val="24"/>
                <w:lang w:eastAsia="ru-RU"/>
              </w:rPr>
            </w:pPr>
            <w:r w:rsidRPr="003A7A35">
              <w:rPr>
                <w:rFonts w:eastAsia="Times New Roman"/>
                <w:color w:val="00000A"/>
                <w:sz w:val="24"/>
                <w:szCs w:val="24"/>
                <w:lang w:eastAsia="ru-RU"/>
              </w:rPr>
              <w:t>5</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2D7CB3" w:rsidP="00507227">
            <w:pPr>
              <w:spacing w:after="0" w:line="240" w:lineRule="auto"/>
              <w:rPr>
                <w:rFonts w:eastAsia="Times New Roman"/>
                <w:color w:val="00000A"/>
                <w:sz w:val="24"/>
                <w:szCs w:val="24"/>
                <w:lang w:eastAsia="ru-RU"/>
              </w:rPr>
            </w:pPr>
            <w:r>
              <w:rPr>
                <w:rFonts w:eastAsia="Times New Roman"/>
                <w:color w:val="00000A"/>
                <w:sz w:val="24"/>
                <w:szCs w:val="24"/>
                <w:lang w:eastAsia="ru-RU"/>
              </w:rPr>
              <w:t>Средне</w:t>
            </w:r>
            <w:r w:rsidR="00377828" w:rsidRPr="003A7A35">
              <w:rPr>
                <w:rFonts w:eastAsia="Times New Roman"/>
                <w:color w:val="00000A"/>
                <w:sz w:val="24"/>
                <w:szCs w:val="24"/>
                <w:lang w:eastAsia="ru-RU"/>
              </w:rPr>
              <w:t xml:space="preserve"> суточная амплитуда температуры воздуха наиболее холодного месяца, </w:t>
            </w:r>
            <w:r w:rsidR="00377828" w:rsidRPr="003A7A35">
              <w:rPr>
                <w:rFonts w:ascii="Symbol" w:eastAsia="Symbol" w:hAnsi="Symbol" w:cs="Symbol"/>
                <w:color w:val="00000A"/>
                <w:sz w:val="24"/>
                <w:szCs w:val="24"/>
                <w:lang w:eastAsia="ru-RU"/>
              </w:rPr>
              <w:t></w:t>
            </w:r>
            <w:r>
              <w:rPr>
                <w:rFonts w:eastAsia="Times New Roman"/>
                <w:color w:val="00000A"/>
                <w:sz w:val="24"/>
                <w:szCs w:val="24"/>
                <w:lang w:eastAsia="ru-RU"/>
              </w:rPr>
              <w:t>С</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5,6</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both"/>
              <w:rPr>
                <w:rFonts w:eastAsia="Times New Roman"/>
                <w:color w:val="00000A"/>
                <w:sz w:val="24"/>
                <w:szCs w:val="24"/>
                <w:lang w:eastAsia="ru-RU"/>
              </w:rPr>
            </w:pPr>
            <w:r>
              <w:rPr>
                <w:rFonts w:eastAsia="Times New Roman"/>
                <w:color w:val="00000A"/>
                <w:sz w:val="24"/>
                <w:szCs w:val="24"/>
                <w:lang w:eastAsia="ru-RU"/>
              </w:rPr>
              <w:t>6</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both"/>
              <w:rPr>
                <w:rFonts w:eastAsia="Times New Roman"/>
                <w:color w:val="00000A"/>
                <w:sz w:val="24"/>
                <w:szCs w:val="24"/>
                <w:lang w:eastAsia="ru-RU"/>
              </w:rPr>
            </w:pPr>
            <w:r w:rsidRPr="003A7A35">
              <w:rPr>
                <w:rFonts w:eastAsia="Times New Roman"/>
                <w:color w:val="00000A"/>
                <w:sz w:val="24"/>
                <w:szCs w:val="24"/>
                <w:lang w:eastAsia="ru-RU"/>
              </w:rPr>
              <w:t>Продолжительность и средняя температура воздуха периода со средней суточной температурой воздуха ≤ 8</w:t>
            </w:r>
            <w:r w:rsidRPr="003A7A35">
              <w:rPr>
                <w:rFonts w:ascii="Symbol" w:eastAsia="Symbol" w:hAnsi="Symbol" w:cs="Symbol"/>
                <w:color w:val="00000A"/>
                <w:sz w:val="24"/>
                <w:szCs w:val="24"/>
                <w:lang w:eastAsia="ru-RU"/>
              </w:rPr>
              <w:t></w:t>
            </w:r>
            <w:r w:rsidRPr="003A7A35">
              <w:rPr>
                <w:rFonts w:eastAsia="Times New Roman"/>
                <w:color w:val="00000A"/>
                <w:sz w:val="24"/>
                <w:szCs w:val="24"/>
                <w:lang w:eastAsia="ru-RU"/>
              </w:rPr>
              <w:t>С</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Default="00377828" w:rsidP="00507227">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 xml:space="preserve">199 </w:t>
            </w:r>
            <w:r w:rsidRPr="003A7A35">
              <w:rPr>
                <w:rFonts w:eastAsia="Times New Roman"/>
                <w:color w:val="00000A"/>
                <w:sz w:val="24"/>
                <w:szCs w:val="24"/>
                <w:lang w:eastAsia="ru-RU"/>
              </w:rPr>
              <w:t>сут.</w:t>
            </w:r>
          </w:p>
          <w:p w:rsidR="00377828" w:rsidRPr="003A7A35" w:rsidRDefault="00377828" w:rsidP="00377828">
            <w:pPr>
              <w:spacing w:after="0" w:line="240" w:lineRule="auto"/>
              <w:jc w:val="center"/>
              <w:rPr>
                <w:rFonts w:eastAsia="Times New Roman"/>
                <w:color w:val="00000A"/>
                <w:sz w:val="24"/>
                <w:szCs w:val="24"/>
                <w:lang w:eastAsia="ru-RU"/>
              </w:rPr>
            </w:pPr>
            <w:r w:rsidRPr="003A7A35">
              <w:rPr>
                <w:rFonts w:eastAsia="Times New Roman"/>
                <w:color w:val="00000A"/>
                <w:sz w:val="24"/>
                <w:szCs w:val="24"/>
                <w:lang w:eastAsia="ru-RU"/>
              </w:rPr>
              <w:t xml:space="preserve">- </w:t>
            </w:r>
            <w:r>
              <w:rPr>
                <w:rFonts w:eastAsia="Times New Roman"/>
                <w:color w:val="00000A"/>
                <w:sz w:val="24"/>
                <w:szCs w:val="24"/>
                <w:lang w:eastAsia="ru-RU"/>
              </w:rPr>
              <w:t>2,0</w:t>
            </w:r>
            <w:r w:rsidRPr="003A7A35">
              <w:rPr>
                <w:rFonts w:ascii="Symbol" w:eastAsia="Symbol" w:hAnsi="Symbol" w:cs="Symbol"/>
                <w:color w:val="00000A"/>
                <w:sz w:val="24"/>
                <w:szCs w:val="24"/>
                <w:lang w:eastAsia="ru-RU"/>
              </w:rPr>
              <w:t></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both"/>
              <w:rPr>
                <w:rFonts w:eastAsia="Times New Roman"/>
                <w:color w:val="00000A"/>
                <w:sz w:val="24"/>
                <w:szCs w:val="24"/>
                <w:lang w:eastAsia="ru-RU"/>
              </w:rPr>
            </w:pPr>
            <w:r w:rsidRPr="003A7A35">
              <w:rPr>
                <w:rFonts w:eastAsia="Times New Roman"/>
                <w:color w:val="00000A"/>
                <w:sz w:val="24"/>
                <w:szCs w:val="24"/>
                <w:lang w:eastAsia="ru-RU"/>
              </w:rPr>
              <w:t>7</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Средняя месячная относительная влажность воздуха наиболее холодного месяца, %</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820036" w:rsidP="00377828">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70</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2D7CB3" w:rsidP="00507227">
            <w:pPr>
              <w:spacing w:after="0" w:line="240" w:lineRule="auto"/>
              <w:jc w:val="both"/>
              <w:rPr>
                <w:rFonts w:eastAsia="Times New Roman"/>
                <w:color w:val="00000A"/>
                <w:sz w:val="24"/>
                <w:szCs w:val="24"/>
                <w:lang w:eastAsia="ru-RU"/>
              </w:rPr>
            </w:pPr>
            <w:r>
              <w:rPr>
                <w:rFonts w:eastAsia="Times New Roman"/>
                <w:color w:val="00000A"/>
                <w:sz w:val="24"/>
                <w:szCs w:val="24"/>
                <w:lang w:eastAsia="ru-RU"/>
              </w:rPr>
              <w:t>8</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Количество осадков за ноябрь-март, мм</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377828">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210</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2D7CB3" w:rsidP="00507227">
            <w:pPr>
              <w:spacing w:after="0" w:line="240" w:lineRule="auto"/>
              <w:jc w:val="both"/>
              <w:rPr>
                <w:rFonts w:eastAsia="Times New Roman"/>
                <w:color w:val="00000A"/>
                <w:sz w:val="24"/>
                <w:szCs w:val="24"/>
                <w:lang w:eastAsia="ru-RU"/>
              </w:rPr>
            </w:pPr>
            <w:r>
              <w:rPr>
                <w:rFonts w:eastAsia="Times New Roman"/>
                <w:color w:val="00000A"/>
                <w:sz w:val="24"/>
                <w:szCs w:val="24"/>
                <w:lang w:eastAsia="ru-RU"/>
              </w:rPr>
              <w:t>9</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Преобладающее направление ветра за декабрь-февраль</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Ю</w:t>
            </w:r>
          </w:p>
        </w:tc>
      </w:tr>
      <w:tr w:rsidR="00377828" w:rsidRPr="003A7A35" w:rsidTr="007820A7">
        <w:trPr>
          <w:jc w:val="center"/>
        </w:trPr>
        <w:tc>
          <w:tcPr>
            <w:tcW w:w="9525" w:type="dxa"/>
            <w:gridSpan w:val="3"/>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i/>
                <w:color w:val="00000A"/>
                <w:sz w:val="24"/>
                <w:szCs w:val="24"/>
                <w:lang w:eastAsia="ru-RU"/>
              </w:rPr>
            </w:pPr>
            <w:r w:rsidRPr="003A7A35">
              <w:rPr>
                <w:rFonts w:eastAsia="Times New Roman"/>
                <w:i/>
                <w:color w:val="00000A"/>
                <w:sz w:val="24"/>
                <w:szCs w:val="24"/>
                <w:lang w:eastAsia="ru-RU"/>
              </w:rPr>
              <w:t>Климатические параметры теплого периода года</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2D7CB3">
            <w:pPr>
              <w:spacing w:after="0" w:line="240" w:lineRule="auto"/>
              <w:jc w:val="both"/>
              <w:rPr>
                <w:rFonts w:eastAsia="Times New Roman"/>
                <w:color w:val="00000A"/>
                <w:sz w:val="24"/>
                <w:szCs w:val="24"/>
                <w:lang w:eastAsia="ru-RU"/>
              </w:rPr>
            </w:pPr>
            <w:r w:rsidRPr="003A7A35">
              <w:rPr>
                <w:rFonts w:eastAsia="Times New Roman"/>
                <w:color w:val="00000A"/>
                <w:sz w:val="24"/>
                <w:szCs w:val="24"/>
                <w:lang w:eastAsia="ru-RU"/>
              </w:rPr>
              <w:t>1</w:t>
            </w:r>
            <w:r w:rsidR="002D7CB3">
              <w:rPr>
                <w:rFonts w:eastAsia="Times New Roman"/>
                <w:color w:val="00000A"/>
                <w:sz w:val="24"/>
                <w:szCs w:val="24"/>
                <w:lang w:eastAsia="ru-RU"/>
              </w:rPr>
              <w:t>0</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Барометрическое давление, гПа</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676C7C" w:rsidP="00507227">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990</w:t>
            </w:r>
          </w:p>
        </w:tc>
      </w:tr>
      <w:tr w:rsidR="002D7CB3" w:rsidRPr="003A7A35" w:rsidTr="007820A7">
        <w:trPr>
          <w:trHeight w:val="244"/>
          <w:jc w:val="center"/>
        </w:trPr>
        <w:tc>
          <w:tcPr>
            <w:tcW w:w="567" w:type="dxa"/>
            <w:vMerge w:val="restart"/>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2D7CB3" w:rsidP="00507227">
            <w:pPr>
              <w:spacing w:after="0" w:line="240" w:lineRule="auto"/>
              <w:jc w:val="both"/>
              <w:rPr>
                <w:rFonts w:eastAsia="Times New Roman"/>
                <w:color w:val="00000A"/>
                <w:sz w:val="24"/>
                <w:szCs w:val="24"/>
                <w:lang w:eastAsia="ru-RU"/>
              </w:rPr>
            </w:pPr>
            <w:r>
              <w:rPr>
                <w:rFonts w:eastAsia="Times New Roman"/>
                <w:color w:val="00000A"/>
                <w:sz w:val="24"/>
                <w:szCs w:val="24"/>
                <w:lang w:eastAsia="ru-RU"/>
              </w:rPr>
              <w:t>11</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 xml:space="preserve">Температура воздуха, </w:t>
            </w:r>
            <w:r w:rsidRPr="003A7A35">
              <w:rPr>
                <w:rFonts w:ascii="Symbol" w:eastAsia="Symbol" w:hAnsi="Symbol" w:cs="Symbol"/>
                <w:color w:val="00000A"/>
                <w:sz w:val="24"/>
                <w:szCs w:val="24"/>
                <w:lang w:eastAsia="ru-RU"/>
              </w:rPr>
              <w:t></w:t>
            </w:r>
            <w:r w:rsidRPr="003A7A35">
              <w:rPr>
                <w:rFonts w:eastAsia="Times New Roman"/>
                <w:color w:val="00000A"/>
                <w:sz w:val="24"/>
                <w:szCs w:val="24"/>
                <w:lang w:eastAsia="ru-RU"/>
              </w:rPr>
              <w:t>С, обеспеченностью 0,95</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676C7C" w:rsidP="00507227">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21</w:t>
            </w:r>
          </w:p>
        </w:tc>
      </w:tr>
      <w:tr w:rsidR="002D7CB3" w:rsidRPr="003A7A35" w:rsidTr="007820A7">
        <w:trPr>
          <w:jc w:val="center"/>
        </w:trPr>
        <w:tc>
          <w:tcPr>
            <w:tcW w:w="567" w:type="dxa"/>
            <w:vMerge/>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both"/>
              <w:rPr>
                <w:rFonts w:eastAsia="Times New Roman"/>
                <w:color w:val="00000A"/>
                <w:sz w:val="24"/>
                <w:szCs w:val="24"/>
                <w:lang w:eastAsia="ru-RU"/>
              </w:rPr>
            </w:pP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 xml:space="preserve"> Температура воздуха, </w:t>
            </w:r>
            <w:r w:rsidRPr="003A7A35">
              <w:rPr>
                <w:rFonts w:ascii="Symbol" w:eastAsia="Symbol" w:hAnsi="Symbol" w:cs="Symbol"/>
                <w:color w:val="00000A"/>
                <w:sz w:val="24"/>
                <w:szCs w:val="24"/>
                <w:lang w:eastAsia="ru-RU"/>
              </w:rPr>
              <w:t></w:t>
            </w:r>
            <w:r w:rsidRPr="003A7A35">
              <w:rPr>
                <w:rFonts w:eastAsia="Times New Roman"/>
                <w:color w:val="00000A"/>
                <w:sz w:val="24"/>
                <w:szCs w:val="24"/>
                <w:lang w:eastAsia="ru-RU"/>
              </w:rPr>
              <w:t>С, обеспеченностью 0,98</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25</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2D7CB3" w:rsidP="00507227">
            <w:pPr>
              <w:spacing w:after="0" w:line="240" w:lineRule="auto"/>
              <w:jc w:val="both"/>
              <w:rPr>
                <w:rFonts w:eastAsia="Times New Roman"/>
                <w:color w:val="00000A"/>
                <w:sz w:val="24"/>
                <w:szCs w:val="24"/>
                <w:lang w:eastAsia="ru-RU"/>
              </w:rPr>
            </w:pPr>
            <w:r>
              <w:rPr>
                <w:rFonts w:eastAsia="Times New Roman"/>
                <w:color w:val="00000A"/>
                <w:sz w:val="24"/>
                <w:szCs w:val="24"/>
                <w:lang w:eastAsia="ru-RU"/>
              </w:rPr>
              <w:t>12</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 xml:space="preserve">Средняя максимальная температура воздуха наиболее теплого месяца, </w:t>
            </w:r>
            <w:r w:rsidRPr="003A7A35">
              <w:rPr>
                <w:rFonts w:ascii="Symbol" w:eastAsia="Symbol" w:hAnsi="Symbol" w:cs="Symbol"/>
                <w:color w:val="00000A"/>
                <w:sz w:val="24"/>
                <w:szCs w:val="24"/>
                <w:lang w:eastAsia="ru-RU"/>
              </w:rPr>
              <w:t></w:t>
            </w:r>
            <w:r w:rsidRPr="003A7A35">
              <w:rPr>
                <w:rFonts w:eastAsia="Times New Roman"/>
                <w:color w:val="00000A"/>
                <w:sz w:val="24"/>
                <w:szCs w:val="24"/>
                <w:lang w:eastAsia="ru-RU"/>
              </w:rPr>
              <w:t>С</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820036" w:rsidP="00676C7C">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19,3</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2D7CB3" w:rsidP="00507227">
            <w:pPr>
              <w:spacing w:after="0" w:line="240" w:lineRule="auto"/>
              <w:jc w:val="both"/>
              <w:rPr>
                <w:rFonts w:eastAsia="Times New Roman"/>
                <w:color w:val="00000A"/>
                <w:sz w:val="24"/>
                <w:szCs w:val="24"/>
                <w:lang w:eastAsia="ru-RU"/>
              </w:rPr>
            </w:pPr>
            <w:r>
              <w:rPr>
                <w:rFonts w:eastAsia="Times New Roman"/>
                <w:color w:val="00000A"/>
                <w:sz w:val="24"/>
                <w:szCs w:val="24"/>
                <w:lang w:eastAsia="ru-RU"/>
              </w:rPr>
              <w:t>13</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 xml:space="preserve">Абсолютная максимальная температура воздуха, </w:t>
            </w:r>
            <w:r w:rsidRPr="003A7A35">
              <w:rPr>
                <w:rFonts w:ascii="Symbol" w:eastAsia="Symbol" w:hAnsi="Symbol" w:cs="Symbol"/>
                <w:color w:val="00000A"/>
                <w:sz w:val="24"/>
                <w:szCs w:val="24"/>
                <w:lang w:eastAsia="ru-RU"/>
              </w:rPr>
              <w:t></w:t>
            </w:r>
            <w:r w:rsidRPr="003A7A35">
              <w:rPr>
                <w:rFonts w:eastAsia="Times New Roman"/>
                <w:color w:val="00000A"/>
                <w:sz w:val="24"/>
                <w:szCs w:val="24"/>
                <w:lang w:eastAsia="ru-RU"/>
              </w:rPr>
              <w:t>С</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676C7C">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3</w:t>
            </w:r>
            <w:r w:rsidR="00676C7C">
              <w:rPr>
                <w:rFonts w:eastAsia="Times New Roman"/>
                <w:color w:val="00000A"/>
                <w:sz w:val="24"/>
                <w:szCs w:val="24"/>
                <w:lang w:eastAsia="ru-RU"/>
              </w:rPr>
              <w:t>8</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2D7CB3" w:rsidP="00507227">
            <w:pPr>
              <w:spacing w:after="0" w:line="240" w:lineRule="auto"/>
              <w:jc w:val="both"/>
              <w:rPr>
                <w:rFonts w:eastAsia="Times New Roman"/>
                <w:color w:val="00000A"/>
                <w:sz w:val="24"/>
                <w:szCs w:val="24"/>
                <w:lang w:eastAsia="ru-RU"/>
              </w:rPr>
            </w:pPr>
            <w:r>
              <w:rPr>
                <w:rFonts w:eastAsia="Times New Roman"/>
                <w:color w:val="00000A"/>
                <w:sz w:val="24"/>
                <w:szCs w:val="24"/>
                <w:lang w:eastAsia="ru-RU"/>
              </w:rPr>
              <w:t>14</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 xml:space="preserve">Средняя суточная амплитуда температуры воздуха наиболее теплого месяца, </w:t>
            </w:r>
            <w:r w:rsidRPr="003A7A35">
              <w:rPr>
                <w:rFonts w:ascii="Symbol" w:eastAsia="Symbol" w:hAnsi="Symbol" w:cs="Symbol"/>
                <w:color w:val="00000A"/>
                <w:sz w:val="24"/>
                <w:szCs w:val="24"/>
                <w:lang w:eastAsia="ru-RU"/>
              </w:rPr>
              <w:t></w:t>
            </w:r>
            <w:r w:rsidRPr="003A7A35">
              <w:rPr>
                <w:rFonts w:eastAsia="Times New Roman"/>
                <w:color w:val="00000A"/>
                <w:sz w:val="24"/>
                <w:szCs w:val="24"/>
                <w:lang w:eastAsia="ru-RU"/>
              </w:rPr>
              <w:t>С</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676C7C" w:rsidP="00507227">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9,6</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2D7CB3" w:rsidP="00820036">
            <w:pPr>
              <w:spacing w:after="0" w:line="240" w:lineRule="auto"/>
              <w:jc w:val="both"/>
              <w:rPr>
                <w:rFonts w:eastAsia="Times New Roman"/>
                <w:color w:val="00000A"/>
                <w:sz w:val="24"/>
                <w:szCs w:val="24"/>
                <w:lang w:eastAsia="ru-RU"/>
              </w:rPr>
            </w:pPr>
            <w:r>
              <w:rPr>
                <w:rFonts w:eastAsia="Times New Roman"/>
                <w:color w:val="00000A"/>
                <w:sz w:val="24"/>
                <w:szCs w:val="24"/>
                <w:lang w:eastAsia="ru-RU"/>
              </w:rPr>
              <w:t>1</w:t>
            </w:r>
            <w:r w:rsidR="00820036">
              <w:rPr>
                <w:rFonts w:eastAsia="Times New Roman"/>
                <w:color w:val="00000A"/>
                <w:sz w:val="24"/>
                <w:szCs w:val="24"/>
                <w:lang w:eastAsia="ru-RU"/>
              </w:rPr>
              <w:t>5</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Средняя месячная относительная влажность воздуха в 15 час.наиболее теплого месяца, %</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676C7C" w:rsidP="00507227">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58</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2D7CB3" w:rsidP="00820036">
            <w:pPr>
              <w:spacing w:after="0" w:line="240" w:lineRule="auto"/>
              <w:jc w:val="both"/>
              <w:rPr>
                <w:rFonts w:eastAsia="Times New Roman"/>
                <w:color w:val="00000A"/>
                <w:sz w:val="24"/>
                <w:szCs w:val="24"/>
                <w:lang w:eastAsia="ru-RU"/>
              </w:rPr>
            </w:pPr>
            <w:r>
              <w:rPr>
                <w:rFonts w:eastAsia="Times New Roman"/>
                <w:color w:val="00000A"/>
                <w:sz w:val="24"/>
                <w:szCs w:val="24"/>
                <w:lang w:eastAsia="ru-RU"/>
              </w:rPr>
              <w:t>1</w:t>
            </w:r>
            <w:r w:rsidR="00820036">
              <w:rPr>
                <w:rFonts w:eastAsia="Times New Roman"/>
                <w:color w:val="00000A"/>
                <w:sz w:val="24"/>
                <w:szCs w:val="24"/>
                <w:lang w:eastAsia="ru-RU"/>
              </w:rPr>
              <w:t>6</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Количество осадков за апрель-октябрь, мм</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676C7C">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4</w:t>
            </w:r>
            <w:r w:rsidR="00676C7C">
              <w:rPr>
                <w:rFonts w:eastAsia="Times New Roman"/>
                <w:color w:val="00000A"/>
                <w:sz w:val="24"/>
                <w:szCs w:val="24"/>
                <w:lang w:eastAsia="ru-RU"/>
              </w:rPr>
              <w:t>38</w:t>
            </w:r>
          </w:p>
        </w:tc>
      </w:tr>
      <w:tr w:rsidR="002D7CB3" w:rsidRPr="003A7A35" w:rsidTr="007820A7">
        <w:trPr>
          <w:jc w:val="center"/>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2D7CB3" w:rsidP="00820036">
            <w:pPr>
              <w:spacing w:after="0" w:line="240" w:lineRule="auto"/>
              <w:jc w:val="both"/>
              <w:rPr>
                <w:rFonts w:eastAsia="Times New Roman"/>
                <w:color w:val="00000A"/>
                <w:sz w:val="24"/>
                <w:szCs w:val="24"/>
                <w:lang w:eastAsia="ru-RU"/>
              </w:rPr>
            </w:pPr>
            <w:r>
              <w:rPr>
                <w:rFonts w:eastAsia="Times New Roman"/>
                <w:color w:val="00000A"/>
                <w:sz w:val="24"/>
                <w:szCs w:val="24"/>
                <w:lang w:eastAsia="ru-RU"/>
              </w:rPr>
              <w:t>1</w:t>
            </w:r>
            <w:r w:rsidR="00820036">
              <w:rPr>
                <w:rFonts w:eastAsia="Times New Roman"/>
                <w:color w:val="00000A"/>
                <w:sz w:val="24"/>
                <w:szCs w:val="24"/>
                <w:lang w:eastAsia="ru-RU"/>
              </w:rPr>
              <w:t>7</w:t>
            </w:r>
          </w:p>
        </w:tc>
        <w:tc>
          <w:tcPr>
            <w:tcW w:w="797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rPr>
                <w:rFonts w:eastAsia="Times New Roman"/>
                <w:color w:val="00000A"/>
                <w:sz w:val="24"/>
                <w:szCs w:val="24"/>
                <w:lang w:eastAsia="ru-RU"/>
              </w:rPr>
            </w:pPr>
            <w:r w:rsidRPr="003A7A35">
              <w:rPr>
                <w:rFonts w:eastAsia="Times New Roman"/>
                <w:color w:val="00000A"/>
                <w:sz w:val="24"/>
                <w:szCs w:val="24"/>
                <w:lang w:eastAsia="ru-RU"/>
              </w:rPr>
              <w:t>Преобладающее направление ветра за июнь-август</w:t>
            </w:r>
          </w:p>
        </w:tc>
        <w:tc>
          <w:tcPr>
            <w:tcW w:w="98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377828" w:rsidRPr="003A7A35" w:rsidRDefault="00377828" w:rsidP="00507227">
            <w:pPr>
              <w:spacing w:after="0" w:line="240" w:lineRule="auto"/>
              <w:jc w:val="center"/>
              <w:rPr>
                <w:rFonts w:eastAsia="Times New Roman"/>
                <w:color w:val="00000A"/>
                <w:sz w:val="24"/>
                <w:szCs w:val="24"/>
                <w:lang w:eastAsia="ru-RU"/>
              </w:rPr>
            </w:pPr>
            <w:r>
              <w:rPr>
                <w:rFonts w:eastAsia="Times New Roman"/>
                <w:color w:val="00000A"/>
                <w:sz w:val="24"/>
                <w:szCs w:val="24"/>
                <w:lang w:eastAsia="ru-RU"/>
              </w:rPr>
              <w:t>З</w:t>
            </w:r>
          </w:p>
        </w:tc>
      </w:tr>
    </w:tbl>
    <w:p w:rsidR="00377828" w:rsidRPr="003F064C" w:rsidRDefault="00377828" w:rsidP="003F064C">
      <w:pPr>
        <w:rPr>
          <w:lang w:eastAsia="ru-RU"/>
        </w:rPr>
        <w:sectPr w:rsidR="00377828" w:rsidRPr="003F064C" w:rsidSect="00E90087">
          <w:pgSz w:w="11906" w:h="16838"/>
          <w:pgMar w:top="1134" w:right="850" w:bottom="1134" w:left="1701" w:header="708" w:footer="708" w:gutter="0"/>
          <w:cols w:space="708"/>
          <w:docGrid w:linePitch="360"/>
        </w:sectPr>
      </w:pPr>
    </w:p>
    <w:p w:rsidR="00854B06" w:rsidRPr="00FA0A50" w:rsidRDefault="00854B06" w:rsidP="00497BFA">
      <w:pPr>
        <w:pStyle w:val="1"/>
        <w:spacing w:line="360" w:lineRule="auto"/>
        <w:ind w:left="0" w:right="-1"/>
        <w:jc w:val="both"/>
        <w:rPr>
          <w:sz w:val="24"/>
          <w:szCs w:val="24"/>
          <w:lang w:val="ru-RU"/>
        </w:rPr>
      </w:pPr>
      <w:bookmarkStart w:id="17" w:name="_Toc32305882"/>
      <w:bookmarkStart w:id="18" w:name="_Toc32306867"/>
      <w:bookmarkStart w:id="19" w:name="_Toc166768543"/>
      <w:r w:rsidRPr="00FA0A50">
        <w:rPr>
          <w:sz w:val="24"/>
          <w:szCs w:val="24"/>
          <w:lang w:val="ru-RU"/>
        </w:rPr>
        <w:lastRenderedPageBreak/>
        <w:t>РАЗДЕЛ 1. ПОКАЗАТЕЛИ</w:t>
      </w:r>
      <w:r w:rsidR="00647271">
        <w:rPr>
          <w:sz w:val="24"/>
          <w:szCs w:val="24"/>
          <w:lang w:val="ru-RU"/>
        </w:rPr>
        <w:t xml:space="preserve"> СУЩЕСТВУЮЩЕГО И</w:t>
      </w:r>
      <w:r w:rsidRPr="00FA0A50">
        <w:rPr>
          <w:sz w:val="24"/>
          <w:szCs w:val="24"/>
          <w:lang w:val="ru-RU"/>
        </w:rPr>
        <w:t xml:space="preserve"> ПЕРСПЕКТИВНОГО СПРОСА НА ТЕПЛОВУЮ ЭНЕРГИЮ (МОЩНОСТЬ) И ТЕПЛОНОСИТЕЛЬ В УСТАНОВЛЕННЫХ ГРАНИЦАХ ТЕРРИТОРИИ ПОСЕЛЕНИЯ, ГОРОДСКОГО ОКРУГА</w:t>
      </w:r>
      <w:bookmarkEnd w:id="17"/>
      <w:bookmarkEnd w:id="18"/>
      <w:r w:rsidR="00E9243B" w:rsidRPr="00A44133">
        <w:rPr>
          <w:sz w:val="24"/>
          <w:szCs w:val="24"/>
          <w:lang w:val="ru-RU"/>
        </w:rPr>
        <w:t>, ГОРОДА ФЕДЕРАЛЬНОГО ЗНАЧЕНИЯ</w:t>
      </w:r>
      <w:bookmarkEnd w:id="19"/>
    </w:p>
    <w:p w:rsidR="008813AB" w:rsidRPr="00E9243B" w:rsidRDefault="006A26F5" w:rsidP="00E9243B">
      <w:pPr>
        <w:pStyle w:val="7"/>
        <w:spacing w:before="0"/>
        <w:ind w:firstLine="567"/>
        <w:jc w:val="both"/>
        <w:rPr>
          <w:rFonts w:ascii="Times New Roman" w:hAnsi="Times New Roman"/>
          <w:b/>
          <w:i w:val="0"/>
          <w:sz w:val="24"/>
          <w:szCs w:val="24"/>
          <w:lang w:val="ru-RU"/>
        </w:rPr>
      </w:pPr>
      <w:bookmarkStart w:id="20" w:name="_Toc32305883"/>
      <w:bookmarkStart w:id="21" w:name="_Toc166768544"/>
      <w:r w:rsidRPr="00123EB0">
        <w:rPr>
          <w:rFonts w:ascii="Times New Roman" w:hAnsi="Times New Roman"/>
          <w:b/>
          <w:i w:val="0"/>
          <w:sz w:val="24"/>
          <w:szCs w:val="24"/>
          <w:lang w:val="ru-RU"/>
        </w:rPr>
        <w:t xml:space="preserve">а) </w:t>
      </w:r>
      <w:bookmarkEnd w:id="20"/>
      <w:r w:rsidR="00E9243B" w:rsidRPr="00E9243B">
        <w:rPr>
          <w:rFonts w:ascii="Times New Roman" w:hAnsi="Times New Roman"/>
          <w:b/>
          <w:i w:val="0"/>
          <w:sz w:val="24"/>
          <w:szCs w:val="24"/>
          <w:lang w:val="ru-RU"/>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21"/>
    </w:p>
    <w:p w:rsidR="00123EB0" w:rsidRPr="00123EB0" w:rsidRDefault="00123EB0" w:rsidP="00123EB0">
      <w:pPr>
        <w:spacing w:after="0" w:line="240" w:lineRule="auto"/>
        <w:rPr>
          <w:sz w:val="16"/>
          <w:szCs w:val="16"/>
          <w:lang w:bidi="en-US"/>
        </w:rPr>
      </w:pPr>
    </w:p>
    <w:p w:rsidR="00EE68E9" w:rsidRPr="00EE68E9" w:rsidRDefault="00311027" w:rsidP="000D396D">
      <w:pPr>
        <w:pStyle w:val="a3"/>
        <w:spacing w:after="0" w:line="360" w:lineRule="auto"/>
        <w:ind w:left="0" w:firstLine="567"/>
        <w:jc w:val="both"/>
        <w:rPr>
          <w:sz w:val="24"/>
          <w:szCs w:val="24"/>
        </w:rPr>
      </w:pPr>
      <w:r w:rsidRPr="00123EB0">
        <w:rPr>
          <w:rFonts w:cs="Times New Roman"/>
          <w:sz w:val="24"/>
          <w:szCs w:val="24"/>
        </w:rPr>
        <w:t xml:space="preserve">Согласно Генерального плана современный жилищный фонд </w:t>
      </w:r>
      <w:r w:rsidR="00114648">
        <w:rPr>
          <w:sz w:val="24"/>
        </w:rPr>
        <w:t xml:space="preserve">МО </w:t>
      </w:r>
      <w:r w:rsidR="008342DB">
        <w:rPr>
          <w:sz w:val="24"/>
        </w:rPr>
        <w:t>«Карачевское городское поселение» Карачевского муниципального района Брянской области</w:t>
      </w:r>
      <w:r w:rsidR="007E16CC" w:rsidRPr="00123EB0">
        <w:rPr>
          <w:sz w:val="24"/>
          <w:szCs w:val="24"/>
        </w:rPr>
        <w:t xml:space="preserve"> </w:t>
      </w:r>
      <w:r w:rsidRPr="00123EB0">
        <w:rPr>
          <w:sz w:val="24"/>
          <w:szCs w:val="24"/>
        </w:rPr>
        <w:t>представлен</w:t>
      </w:r>
      <w:r w:rsidR="00EE68E9">
        <w:rPr>
          <w:sz w:val="24"/>
          <w:szCs w:val="24"/>
        </w:rPr>
        <w:t xml:space="preserve"> </w:t>
      </w:r>
      <w:r w:rsidR="0069639B" w:rsidRPr="00B37015">
        <w:rPr>
          <w:sz w:val="24"/>
          <w:szCs w:val="24"/>
        </w:rPr>
        <w:t>среднеэтажной и малоэтажной (индивидуальной) застройкой</w:t>
      </w:r>
      <w:r w:rsidR="00EE68E9">
        <w:rPr>
          <w:rFonts w:cs="Times New Roman"/>
          <w:sz w:val="24"/>
          <w:szCs w:val="24"/>
        </w:rPr>
        <w:t>.</w:t>
      </w:r>
      <w:r w:rsidRPr="00EE68E9">
        <w:rPr>
          <w:sz w:val="24"/>
          <w:szCs w:val="24"/>
        </w:rPr>
        <w:t xml:space="preserve"> </w:t>
      </w:r>
    </w:p>
    <w:p w:rsidR="00311027" w:rsidRPr="00123EB0" w:rsidRDefault="00FE7576" w:rsidP="000D396D">
      <w:pPr>
        <w:pStyle w:val="a3"/>
        <w:spacing w:after="0" w:line="360" w:lineRule="auto"/>
        <w:ind w:left="0"/>
        <w:jc w:val="both"/>
        <w:rPr>
          <w:rFonts w:eastAsia="Times New Roman" w:cs="Times New Roman"/>
          <w:b/>
          <w:bCs/>
          <w:sz w:val="24"/>
          <w:szCs w:val="24"/>
        </w:rPr>
      </w:pPr>
      <w:bookmarkStart w:id="22" w:name="_Toc32305884"/>
      <w:r>
        <w:rPr>
          <w:sz w:val="24"/>
          <w:szCs w:val="24"/>
        </w:rPr>
        <w:t>В соответствии с</w:t>
      </w:r>
      <w:r w:rsidR="00311027" w:rsidRPr="00123EB0">
        <w:rPr>
          <w:sz w:val="24"/>
          <w:szCs w:val="24"/>
        </w:rPr>
        <w:t xml:space="preserve"> оптимистическ</w:t>
      </w:r>
      <w:r>
        <w:rPr>
          <w:sz w:val="24"/>
          <w:szCs w:val="24"/>
        </w:rPr>
        <w:t>им</w:t>
      </w:r>
      <w:r w:rsidR="00311027" w:rsidRPr="00123EB0">
        <w:rPr>
          <w:sz w:val="24"/>
          <w:szCs w:val="24"/>
        </w:rPr>
        <w:t xml:space="preserve"> сценари</w:t>
      </w:r>
      <w:r>
        <w:rPr>
          <w:sz w:val="24"/>
          <w:szCs w:val="24"/>
        </w:rPr>
        <w:t>ем</w:t>
      </w:r>
      <w:r w:rsidR="004445F1">
        <w:rPr>
          <w:sz w:val="24"/>
          <w:szCs w:val="24"/>
        </w:rPr>
        <w:t xml:space="preserve"> развития </w:t>
      </w:r>
      <w:r w:rsidR="004445F1">
        <w:rPr>
          <w:sz w:val="24"/>
        </w:rPr>
        <w:t xml:space="preserve">МО </w:t>
      </w:r>
      <w:r w:rsidR="008342DB">
        <w:rPr>
          <w:sz w:val="24"/>
        </w:rPr>
        <w:t>«Карачевское городское поселение» Карачевского муниципального района Брянской области</w:t>
      </w:r>
      <w:r w:rsidR="004445F1">
        <w:rPr>
          <w:sz w:val="24"/>
          <w:szCs w:val="24"/>
        </w:rPr>
        <w:t xml:space="preserve"> </w:t>
      </w:r>
      <w:r w:rsidR="00311027" w:rsidRPr="00123EB0">
        <w:rPr>
          <w:sz w:val="24"/>
          <w:szCs w:val="24"/>
        </w:rPr>
        <w:t xml:space="preserve">к </w:t>
      </w:r>
      <w:r w:rsidR="00243F00">
        <w:rPr>
          <w:sz w:val="24"/>
          <w:szCs w:val="24"/>
        </w:rPr>
        <w:t>2036</w:t>
      </w:r>
      <w:r w:rsidR="00311027" w:rsidRPr="00123EB0">
        <w:rPr>
          <w:sz w:val="24"/>
          <w:szCs w:val="24"/>
        </w:rPr>
        <w:t xml:space="preserve"> году расчетная численность населения</w:t>
      </w:r>
      <w:r w:rsidR="007E16CC" w:rsidRPr="00123EB0">
        <w:rPr>
          <w:sz w:val="24"/>
          <w:szCs w:val="24"/>
        </w:rPr>
        <w:t xml:space="preserve"> поселения</w:t>
      </w:r>
      <w:r w:rsidR="00311027" w:rsidRPr="00123EB0">
        <w:rPr>
          <w:sz w:val="24"/>
          <w:szCs w:val="24"/>
        </w:rPr>
        <w:t xml:space="preserve"> составит около </w:t>
      </w:r>
      <w:r w:rsidR="0069639B" w:rsidRPr="00443C75">
        <w:rPr>
          <w:color w:val="000000"/>
          <w:sz w:val="24"/>
          <w:szCs w:val="24"/>
        </w:rPr>
        <w:t>26</w:t>
      </w:r>
      <w:r w:rsidR="00D16282">
        <w:rPr>
          <w:color w:val="000000"/>
          <w:sz w:val="24"/>
          <w:szCs w:val="24"/>
        </w:rPr>
        <w:t xml:space="preserve"> </w:t>
      </w:r>
      <w:r w:rsidR="0069639B" w:rsidRPr="00443C75">
        <w:rPr>
          <w:color w:val="000000"/>
          <w:sz w:val="24"/>
          <w:szCs w:val="24"/>
        </w:rPr>
        <w:t>726</w:t>
      </w:r>
      <w:r w:rsidR="00311027" w:rsidRPr="00123EB0">
        <w:rPr>
          <w:sz w:val="24"/>
          <w:szCs w:val="24"/>
        </w:rPr>
        <w:t xml:space="preserve"> человек.</w:t>
      </w:r>
      <w:bookmarkEnd w:id="22"/>
    </w:p>
    <w:p w:rsidR="00E808A5" w:rsidRPr="00123EB0" w:rsidRDefault="00F10A58" w:rsidP="00782A87">
      <w:pPr>
        <w:pStyle w:val="a3"/>
        <w:spacing w:after="0" w:line="360" w:lineRule="auto"/>
        <w:ind w:left="0" w:firstLine="567"/>
        <w:jc w:val="both"/>
        <w:rPr>
          <w:rFonts w:eastAsia="Calibri" w:cs="Times New Roman"/>
          <w:sz w:val="24"/>
          <w:szCs w:val="24"/>
        </w:rPr>
      </w:pPr>
      <w:r>
        <w:rPr>
          <w:rFonts w:eastAsia="Calibri" w:cs="Times New Roman"/>
          <w:sz w:val="24"/>
          <w:szCs w:val="24"/>
        </w:rPr>
        <w:t>Препологаемое н</w:t>
      </w:r>
      <w:r w:rsidR="00E808A5" w:rsidRPr="00123EB0">
        <w:rPr>
          <w:rFonts w:eastAsia="Calibri" w:cs="Times New Roman"/>
          <w:sz w:val="24"/>
          <w:szCs w:val="24"/>
        </w:rPr>
        <w:t xml:space="preserve">овое жилищное строительство полностью размещается в нынешних границах </w:t>
      </w:r>
      <w:r w:rsidR="00591775" w:rsidRPr="00123EB0">
        <w:rPr>
          <w:rFonts w:eastAsia="Calibri" w:cs="Times New Roman"/>
          <w:sz w:val="24"/>
          <w:szCs w:val="24"/>
        </w:rPr>
        <w:t>МО</w:t>
      </w:r>
      <w:r w:rsidR="00E808A5" w:rsidRPr="00123EB0">
        <w:rPr>
          <w:rFonts w:eastAsia="Calibri" w:cs="Times New Roman"/>
          <w:sz w:val="24"/>
          <w:szCs w:val="24"/>
        </w:rPr>
        <w:t>.</w:t>
      </w:r>
    </w:p>
    <w:p w:rsidR="0045596E" w:rsidRPr="00123EB0" w:rsidRDefault="0045596E" w:rsidP="00F10A58">
      <w:pPr>
        <w:pStyle w:val="a3"/>
        <w:spacing w:after="0" w:line="360" w:lineRule="auto"/>
        <w:ind w:left="0" w:firstLine="567"/>
        <w:jc w:val="both"/>
        <w:rPr>
          <w:iCs/>
          <w:sz w:val="24"/>
          <w:szCs w:val="24"/>
        </w:rPr>
      </w:pPr>
      <w:r w:rsidRPr="00123EB0">
        <w:rPr>
          <w:sz w:val="24"/>
          <w:szCs w:val="24"/>
        </w:rPr>
        <w:t xml:space="preserve">В Генеральном плане </w:t>
      </w:r>
      <w:r w:rsidR="0013583E">
        <w:rPr>
          <w:sz w:val="24"/>
          <w:szCs w:val="24"/>
        </w:rPr>
        <w:t>городского</w:t>
      </w:r>
      <w:r w:rsidR="00F10A58">
        <w:rPr>
          <w:sz w:val="24"/>
          <w:szCs w:val="24"/>
        </w:rPr>
        <w:t xml:space="preserve"> </w:t>
      </w:r>
      <w:r w:rsidR="00AE4902">
        <w:rPr>
          <w:sz w:val="24"/>
          <w:szCs w:val="24"/>
        </w:rPr>
        <w:t>округа</w:t>
      </w:r>
      <w:r w:rsidRPr="00123EB0">
        <w:rPr>
          <w:sz w:val="24"/>
          <w:szCs w:val="24"/>
        </w:rPr>
        <w:t xml:space="preserve"> предполагается</w:t>
      </w:r>
      <w:r w:rsidR="00AE4902">
        <w:rPr>
          <w:sz w:val="24"/>
          <w:szCs w:val="24"/>
        </w:rPr>
        <w:t xml:space="preserve"> в основном</w:t>
      </w:r>
      <w:r w:rsidRPr="00123EB0">
        <w:rPr>
          <w:sz w:val="24"/>
          <w:szCs w:val="24"/>
        </w:rPr>
        <w:t xml:space="preserve"> развитие только индивидуальной жилой застройки. </w:t>
      </w:r>
    </w:p>
    <w:p w:rsidR="0045596E" w:rsidRPr="006D5ED1" w:rsidRDefault="0045596E" w:rsidP="007F160E">
      <w:pPr>
        <w:spacing w:after="0" w:line="360" w:lineRule="auto"/>
        <w:ind w:firstLine="567"/>
        <w:jc w:val="both"/>
        <w:rPr>
          <w:iCs/>
          <w:sz w:val="24"/>
          <w:szCs w:val="24"/>
        </w:rPr>
      </w:pPr>
      <w:r w:rsidRPr="006D5ED1">
        <w:rPr>
          <w:iCs/>
          <w:sz w:val="24"/>
          <w:szCs w:val="24"/>
        </w:rPr>
        <w:t>Реализация проектных мероприятий не изменит структуру жилого фонда поселения, преобладающей так же останется индивидуальная застройка.</w:t>
      </w:r>
    </w:p>
    <w:p w:rsidR="009B3CC0" w:rsidRDefault="009B3CC0" w:rsidP="007F160E">
      <w:pPr>
        <w:spacing w:after="0" w:line="360" w:lineRule="auto"/>
        <w:ind w:firstLine="567"/>
        <w:jc w:val="both"/>
        <w:rPr>
          <w:rFonts w:cs="Times New Roman"/>
          <w:sz w:val="24"/>
          <w:szCs w:val="24"/>
        </w:rPr>
      </w:pPr>
      <w:r w:rsidRPr="00A620BA">
        <w:rPr>
          <w:rFonts w:cs="Times New Roman"/>
          <w:sz w:val="24"/>
          <w:szCs w:val="24"/>
        </w:rPr>
        <w:t>Исходя из того, что основной прирост</w:t>
      </w:r>
      <w:r w:rsidR="0023598A">
        <w:rPr>
          <w:rFonts w:cs="Times New Roman"/>
          <w:sz w:val="24"/>
          <w:szCs w:val="24"/>
        </w:rPr>
        <w:t xml:space="preserve"> </w:t>
      </w:r>
      <w:r w:rsidRPr="00A620BA">
        <w:rPr>
          <w:rFonts w:cs="Times New Roman"/>
          <w:sz w:val="24"/>
          <w:szCs w:val="24"/>
        </w:rPr>
        <w:t>строительных фондов будет составлять индивидуальная</w:t>
      </w:r>
      <w:r w:rsidR="00A477AE">
        <w:rPr>
          <w:rFonts w:cs="Times New Roman"/>
          <w:sz w:val="24"/>
          <w:szCs w:val="24"/>
        </w:rPr>
        <w:t xml:space="preserve"> </w:t>
      </w:r>
      <w:r w:rsidRPr="00A620BA">
        <w:rPr>
          <w:rFonts w:cs="Times New Roman"/>
          <w:sz w:val="24"/>
          <w:szCs w:val="24"/>
        </w:rPr>
        <w:t>застройка</w:t>
      </w:r>
      <w:r w:rsidR="00A477AE">
        <w:rPr>
          <w:rFonts w:cs="Times New Roman"/>
          <w:sz w:val="24"/>
          <w:szCs w:val="24"/>
        </w:rPr>
        <w:t xml:space="preserve">, </w:t>
      </w:r>
      <w:r w:rsidRPr="00A620BA">
        <w:rPr>
          <w:rFonts w:cs="Times New Roman"/>
          <w:sz w:val="24"/>
          <w:szCs w:val="24"/>
        </w:rPr>
        <w:t>с учетом последних тенденций в градостро</w:t>
      </w:r>
      <w:r w:rsidR="00A477AE">
        <w:rPr>
          <w:rFonts w:cs="Times New Roman"/>
          <w:sz w:val="24"/>
          <w:szCs w:val="24"/>
        </w:rPr>
        <w:t>ительстве</w:t>
      </w:r>
      <w:r w:rsidRPr="00A620BA">
        <w:rPr>
          <w:rFonts w:cs="Times New Roman"/>
          <w:sz w:val="24"/>
          <w:szCs w:val="24"/>
        </w:rPr>
        <w:t xml:space="preserve">, количество перспективных потребителей централизованной системы теплоснабжения </w:t>
      </w:r>
      <w:r w:rsidR="00643523">
        <w:rPr>
          <w:rFonts w:cs="Times New Roman"/>
          <w:sz w:val="24"/>
          <w:szCs w:val="24"/>
        </w:rPr>
        <w:t>будет</w:t>
      </w:r>
      <w:r w:rsidRPr="00A620BA">
        <w:rPr>
          <w:rFonts w:cs="Times New Roman"/>
          <w:sz w:val="24"/>
          <w:szCs w:val="24"/>
        </w:rPr>
        <w:t xml:space="preserve"> увеличи</w:t>
      </w:r>
      <w:r w:rsidR="00643523">
        <w:rPr>
          <w:rFonts w:cs="Times New Roman"/>
          <w:sz w:val="24"/>
          <w:szCs w:val="24"/>
        </w:rPr>
        <w:t>ваться по мере нового строительства, с учетом индивидуальных источников тепловой энергии</w:t>
      </w:r>
      <w:r w:rsidRPr="00A620BA">
        <w:rPr>
          <w:rFonts w:cs="Times New Roman"/>
          <w:sz w:val="24"/>
          <w:szCs w:val="24"/>
        </w:rPr>
        <w:t>. Это связано с тем, что малоэтажная застройка</w:t>
      </w:r>
      <w:r w:rsidR="00643523">
        <w:rPr>
          <w:rFonts w:cs="Times New Roman"/>
          <w:sz w:val="24"/>
          <w:szCs w:val="24"/>
        </w:rPr>
        <w:t xml:space="preserve">, а также индивидуальные </w:t>
      </w:r>
      <w:r w:rsidR="00A477AE">
        <w:rPr>
          <w:rFonts w:cs="Times New Roman"/>
          <w:sz w:val="24"/>
          <w:szCs w:val="24"/>
        </w:rPr>
        <w:t>жилые</w:t>
      </w:r>
      <w:r w:rsidR="00643523">
        <w:rPr>
          <w:rFonts w:cs="Times New Roman"/>
          <w:sz w:val="24"/>
          <w:szCs w:val="24"/>
        </w:rPr>
        <w:t xml:space="preserve"> дома,</w:t>
      </w:r>
      <w:r w:rsidR="00F10A58">
        <w:rPr>
          <w:rFonts w:cs="Times New Roman"/>
          <w:sz w:val="24"/>
          <w:szCs w:val="24"/>
        </w:rPr>
        <w:t xml:space="preserve"> </w:t>
      </w:r>
      <w:r w:rsidR="00E9243B" w:rsidRPr="00A620BA">
        <w:rPr>
          <w:rFonts w:cs="Times New Roman"/>
          <w:sz w:val="24"/>
          <w:szCs w:val="24"/>
        </w:rPr>
        <w:t>буд</w:t>
      </w:r>
      <w:r w:rsidR="00E9243B">
        <w:rPr>
          <w:rFonts w:cs="Times New Roman"/>
          <w:sz w:val="24"/>
          <w:szCs w:val="24"/>
        </w:rPr>
        <w:t>у</w:t>
      </w:r>
      <w:r w:rsidR="00E9243B" w:rsidRPr="00A620BA">
        <w:rPr>
          <w:rFonts w:cs="Times New Roman"/>
          <w:sz w:val="24"/>
          <w:szCs w:val="24"/>
        </w:rPr>
        <w:t>т обеспечиваться</w:t>
      </w:r>
      <w:r w:rsidRPr="00A620BA">
        <w:rPr>
          <w:rFonts w:cs="Times New Roman"/>
          <w:sz w:val="24"/>
          <w:szCs w:val="24"/>
        </w:rPr>
        <w:t xml:space="preserve"> теплом от автономных источников (автономных индивидуальных котельных). </w:t>
      </w:r>
    </w:p>
    <w:p w:rsidR="009B3CC0" w:rsidRPr="0069639B" w:rsidRDefault="00D16282" w:rsidP="006B6CF0">
      <w:pPr>
        <w:spacing w:after="0" w:line="360" w:lineRule="auto"/>
        <w:ind w:firstLine="709"/>
        <w:jc w:val="both"/>
        <w:rPr>
          <w:rFonts w:cs="Times New Roman"/>
          <w:sz w:val="24"/>
          <w:szCs w:val="24"/>
        </w:rPr>
      </w:pPr>
      <w:r w:rsidRPr="0069639B">
        <w:rPr>
          <w:rFonts w:cs="Times New Roman"/>
          <w:sz w:val="24"/>
          <w:szCs w:val="24"/>
        </w:rPr>
        <w:t>На момент разработки схемы теплоснабжения</w:t>
      </w:r>
      <w:r w:rsidR="009B3CC0" w:rsidRPr="0069639B">
        <w:rPr>
          <w:rFonts w:cs="Times New Roman"/>
          <w:sz w:val="24"/>
          <w:szCs w:val="24"/>
        </w:rPr>
        <w:t xml:space="preserve"> можно выделить </w:t>
      </w:r>
      <w:r w:rsidR="003B52DB">
        <w:rPr>
          <w:rFonts w:cs="Times New Roman"/>
          <w:sz w:val="24"/>
          <w:szCs w:val="24"/>
        </w:rPr>
        <w:t>6</w:t>
      </w:r>
      <w:r w:rsidR="009B3CC0" w:rsidRPr="0069639B">
        <w:rPr>
          <w:rFonts w:cs="Times New Roman"/>
          <w:sz w:val="24"/>
          <w:szCs w:val="24"/>
        </w:rPr>
        <w:t xml:space="preserve"> перспективн</w:t>
      </w:r>
      <w:r w:rsidR="00A477AE" w:rsidRPr="0069639B">
        <w:rPr>
          <w:rFonts w:cs="Times New Roman"/>
          <w:sz w:val="24"/>
          <w:szCs w:val="24"/>
        </w:rPr>
        <w:t>ы</w:t>
      </w:r>
      <w:r w:rsidR="004D2952">
        <w:rPr>
          <w:rFonts w:cs="Times New Roman"/>
          <w:sz w:val="24"/>
          <w:szCs w:val="24"/>
        </w:rPr>
        <w:t>х</w:t>
      </w:r>
      <w:r w:rsidR="009B3CC0" w:rsidRPr="0069639B">
        <w:rPr>
          <w:rFonts w:cs="Times New Roman"/>
          <w:sz w:val="24"/>
          <w:szCs w:val="24"/>
        </w:rPr>
        <w:t xml:space="preserve"> зон, в котор</w:t>
      </w:r>
      <w:r w:rsidR="00A477AE" w:rsidRPr="0069639B">
        <w:rPr>
          <w:rFonts w:cs="Times New Roman"/>
          <w:sz w:val="24"/>
          <w:szCs w:val="24"/>
        </w:rPr>
        <w:t>ых</w:t>
      </w:r>
      <w:r w:rsidR="009B3CC0" w:rsidRPr="0069639B">
        <w:rPr>
          <w:rFonts w:cs="Times New Roman"/>
          <w:sz w:val="24"/>
          <w:szCs w:val="24"/>
        </w:rPr>
        <w:t xml:space="preserve"> потребители будут подключены к централизованной си</w:t>
      </w:r>
      <w:r w:rsidR="006053D6" w:rsidRPr="0069639B">
        <w:rPr>
          <w:rFonts w:cs="Times New Roman"/>
          <w:sz w:val="24"/>
          <w:szCs w:val="24"/>
        </w:rPr>
        <w:t xml:space="preserve">стеме </w:t>
      </w:r>
      <w:r w:rsidR="006053D6" w:rsidRPr="00F7200C">
        <w:rPr>
          <w:rFonts w:cs="Times New Roman"/>
          <w:sz w:val="24"/>
          <w:szCs w:val="24"/>
        </w:rPr>
        <w:t>теплоснабжения</w:t>
      </w:r>
      <w:r w:rsidR="00661F83">
        <w:rPr>
          <w:rFonts w:cs="Times New Roman"/>
          <w:sz w:val="24"/>
          <w:szCs w:val="24"/>
        </w:rPr>
        <w:t>:</w:t>
      </w:r>
      <w:r w:rsidR="000D7023" w:rsidRPr="00F7200C">
        <w:rPr>
          <w:rFonts w:cs="Times New Roman"/>
          <w:sz w:val="24"/>
          <w:szCs w:val="24"/>
        </w:rPr>
        <w:t xml:space="preserve"> котельн</w:t>
      </w:r>
      <w:r w:rsidR="004D2952" w:rsidRPr="00F7200C">
        <w:rPr>
          <w:rFonts w:cs="Times New Roman"/>
          <w:sz w:val="24"/>
          <w:szCs w:val="24"/>
        </w:rPr>
        <w:t>ые</w:t>
      </w:r>
      <w:r w:rsidR="00A477AE" w:rsidRPr="00F7200C">
        <w:rPr>
          <w:rFonts w:cs="Times New Roman"/>
          <w:sz w:val="24"/>
          <w:szCs w:val="24"/>
        </w:rPr>
        <w:t xml:space="preserve"> </w:t>
      </w:r>
      <w:r w:rsidR="004D2952" w:rsidRPr="00F7200C">
        <w:rPr>
          <w:rFonts w:cs="Times New Roman"/>
          <w:sz w:val="24"/>
          <w:szCs w:val="24"/>
        </w:rPr>
        <w:t>ГУП</w:t>
      </w:r>
      <w:r w:rsidR="00A477AE" w:rsidRPr="00F7200C">
        <w:rPr>
          <w:rFonts w:cs="Times New Roman"/>
          <w:sz w:val="24"/>
          <w:szCs w:val="24"/>
        </w:rPr>
        <w:t xml:space="preserve"> «</w:t>
      </w:r>
      <w:r w:rsidR="004D2952" w:rsidRPr="00F7200C">
        <w:rPr>
          <w:rFonts w:cs="Times New Roman"/>
          <w:sz w:val="24"/>
          <w:szCs w:val="24"/>
        </w:rPr>
        <w:t>Брянсккоммунэнерго</w:t>
      </w:r>
      <w:r w:rsidR="005E3645" w:rsidRPr="00F7200C">
        <w:rPr>
          <w:rFonts w:cs="Times New Roman"/>
          <w:sz w:val="24"/>
          <w:szCs w:val="24"/>
        </w:rPr>
        <w:t>»</w:t>
      </w:r>
      <w:r w:rsidR="003D634D" w:rsidRPr="00F7200C">
        <w:rPr>
          <w:rFonts w:cs="Times New Roman"/>
          <w:sz w:val="24"/>
          <w:szCs w:val="24"/>
        </w:rPr>
        <w:t xml:space="preserve"> </w:t>
      </w:r>
      <w:r w:rsidR="003D634D" w:rsidRPr="00F7200C">
        <w:rPr>
          <w:rFonts w:eastAsia="Times New Roman" w:cs="Times New Roman"/>
          <w:color w:val="000000"/>
          <w:sz w:val="24"/>
          <w:szCs w:val="24"/>
          <w:lang w:eastAsia="ru-RU"/>
        </w:rPr>
        <w:t>(</w:t>
      </w:r>
      <w:r w:rsidR="00F7200C" w:rsidRPr="00F7200C">
        <w:rPr>
          <w:rFonts w:eastAsia="Times New Roman" w:cs="Times New Roman"/>
          <w:color w:val="000000"/>
          <w:sz w:val="24"/>
          <w:szCs w:val="24"/>
          <w:lang w:eastAsia="ru-RU"/>
        </w:rPr>
        <w:t>ул. Тургенева,</w:t>
      </w:r>
      <w:r>
        <w:rPr>
          <w:rFonts w:eastAsia="Times New Roman" w:cs="Times New Roman"/>
          <w:color w:val="000000"/>
          <w:sz w:val="24"/>
          <w:szCs w:val="24"/>
          <w:lang w:eastAsia="ru-RU"/>
        </w:rPr>
        <w:t xml:space="preserve"> </w:t>
      </w:r>
      <w:r w:rsidR="00F7200C" w:rsidRPr="00F7200C">
        <w:rPr>
          <w:rFonts w:eastAsia="Times New Roman" w:cs="Times New Roman"/>
          <w:color w:val="000000"/>
          <w:sz w:val="24"/>
          <w:szCs w:val="24"/>
          <w:lang w:eastAsia="ru-RU"/>
        </w:rPr>
        <w:t xml:space="preserve">25, ул. 50 лет Октября. 107/1, ул. </w:t>
      </w:r>
      <w:r w:rsidR="00F7200C">
        <w:rPr>
          <w:rFonts w:eastAsia="Times New Roman" w:cs="Times New Roman"/>
          <w:color w:val="000000"/>
          <w:sz w:val="24"/>
          <w:szCs w:val="24"/>
          <w:lang w:eastAsia="ru-RU"/>
        </w:rPr>
        <w:t>Урицкого,</w:t>
      </w:r>
      <w:r>
        <w:rPr>
          <w:rFonts w:eastAsia="Times New Roman" w:cs="Times New Roman"/>
          <w:color w:val="000000"/>
          <w:sz w:val="24"/>
          <w:szCs w:val="24"/>
          <w:lang w:eastAsia="ru-RU"/>
        </w:rPr>
        <w:t xml:space="preserve"> </w:t>
      </w:r>
      <w:r w:rsidR="00F7200C">
        <w:rPr>
          <w:rFonts w:eastAsia="Times New Roman" w:cs="Times New Roman"/>
          <w:color w:val="000000"/>
          <w:sz w:val="24"/>
          <w:szCs w:val="24"/>
          <w:lang w:eastAsia="ru-RU"/>
        </w:rPr>
        <w:t>50</w:t>
      </w:r>
      <w:r w:rsidR="00F7200C" w:rsidRPr="00F7200C">
        <w:rPr>
          <w:rFonts w:eastAsia="Times New Roman" w:cs="Times New Roman"/>
          <w:color w:val="000000"/>
          <w:sz w:val="24"/>
          <w:szCs w:val="24"/>
          <w:lang w:eastAsia="ru-RU"/>
        </w:rPr>
        <w:t>, ул. Первомайская, 148/1, ул. Кольцова,</w:t>
      </w:r>
      <w:r>
        <w:rPr>
          <w:rFonts w:eastAsia="Times New Roman" w:cs="Times New Roman"/>
          <w:color w:val="000000"/>
          <w:sz w:val="24"/>
          <w:szCs w:val="24"/>
          <w:lang w:eastAsia="ru-RU"/>
        </w:rPr>
        <w:t xml:space="preserve"> </w:t>
      </w:r>
      <w:r w:rsidR="00F7200C" w:rsidRPr="00F7200C">
        <w:rPr>
          <w:rFonts w:eastAsia="Times New Roman" w:cs="Times New Roman"/>
          <w:color w:val="000000"/>
          <w:sz w:val="24"/>
          <w:szCs w:val="24"/>
          <w:lang w:eastAsia="ru-RU"/>
        </w:rPr>
        <w:t>38А</w:t>
      </w:r>
      <w:r w:rsidR="0015324B" w:rsidRPr="00F7200C">
        <w:rPr>
          <w:rFonts w:cs="Times New Roman"/>
          <w:sz w:val="24"/>
          <w:szCs w:val="24"/>
        </w:rPr>
        <w:t>),</w:t>
      </w:r>
      <w:r w:rsidR="00F837D2" w:rsidRPr="00F7200C">
        <w:rPr>
          <w:rFonts w:eastAsia="Times New Roman" w:cs="Times New Roman"/>
          <w:color w:val="000000"/>
          <w:sz w:val="24"/>
          <w:szCs w:val="24"/>
          <w:lang w:eastAsia="ru-RU"/>
        </w:rPr>
        <w:t xml:space="preserve"> </w:t>
      </w:r>
      <w:r w:rsidR="00A477AE" w:rsidRPr="00F7200C">
        <w:rPr>
          <w:rFonts w:eastAsia="Times New Roman" w:cs="Times New Roman"/>
          <w:color w:val="000000"/>
          <w:sz w:val="24"/>
          <w:szCs w:val="24"/>
          <w:lang w:eastAsia="ru-RU"/>
        </w:rPr>
        <w:t>котельная АО «</w:t>
      </w:r>
      <w:r w:rsidR="00F837D2" w:rsidRPr="00F7200C">
        <w:rPr>
          <w:rFonts w:cs="Times New Roman"/>
          <w:color w:val="000000"/>
          <w:sz w:val="24"/>
          <w:szCs w:val="24"/>
        </w:rPr>
        <w:t>МЕТАКЛЭЙ</w:t>
      </w:r>
      <w:r w:rsidR="00A477AE" w:rsidRPr="00F7200C">
        <w:rPr>
          <w:rFonts w:eastAsia="Times New Roman" w:cs="Times New Roman"/>
          <w:color w:val="000000"/>
          <w:sz w:val="24"/>
          <w:szCs w:val="24"/>
          <w:lang w:eastAsia="ru-RU"/>
        </w:rPr>
        <w:t xml:space="preserve">» ул. </w:t>
      </w:r>
      <w:r w:rsidR="00F837D2" w:rsidRPr="00F7200C">
        <w:rPr>
          <w:rFonts w:eastAsia="Times New Roman" w:cs="Times New Roman"/>
          <w:color w:val="000000"/>
          <w:sz w:val="24"/>
          <w:szCs w:val="24"/>
          <w:lang w:eastAsia="ru-RU"/>
        </w:rPr>
        <w:t>Карла Маркса</w:t>
      </w:r>
      <w:r w:rsidR="00A477AE" w:rsidRPr="00F7200C">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w:t>
      </w:r>
      <w:r w:rsidR="00A477AE" w:rsidRPr="00F7200C">
        <w:rPr>
          <w:rFonts w:eastAsia="Times New Roman" w:cs="Times New Roman"/>
          <w:color w:val="000000"/>
          <w:sz w:val="24"/>
          <w:szCs w:val="24"/>
          <w:lang w:eastAsia="ru-RU"/>
        </w:rPr>
        <w:t>1</w:t>
      </w:r>
      <w:r w:rsidR="00F837D2" w:rsidRPr="00F7200C">
        <w:rPr>
          <w:rFonts w:eastAsia="Times New Roman" w:cs="Times New Roman"/>
          <w:color w:val="000000"/>
          <w:sz w:val="24"/>
          <w:szCs w:val="24"/>
          <w:lang w:eastAsia="ru-RU"/>
        </w:rPr>
        <w:t>5</w:t>
      </w:r>
      <w:r w:rsidR="003B52DB">
        <w:rPr>
          <w:rFonts w:eastAsia="Times New Roman" w:cs="Times New Roman"/>
          <w:color w:val="000000"/>
          <w:sz w:val="24"/>
          <w:szCs w:val="24"/>
          <w:lang w:eastAsia="ru-RU"/>
        </w:rPr>
        <w:t>.</w:t>
      </w:r>
      <w:r w:rsidR="003D634D" w:rsidRPr="00F7200C">
        <w:rPr>
          <w:rFonts w:cs="Times New Roman"/>
          <w:sz w:val="24"/>
          <w:szCs w:val="24"/>
        </w:rPr>
        <w:t xml:space="preserve"> </w:t>
      </w:r>
    </w:p>
    <w:p w:rsidR="002734C6" w:rsidRDefault="002734C6" w:rsidP="002734C6">
      <w:pPr>
        <w:spacing w:after="0" w:line="360" w:lineRule="auto"/>
        <w:ind w:firstLine="567"/>
        <w:jc w:val="both"/>
        <w:rPr>
          <w:rFonts w:cs="Times New Roman"/>
          <w:sz w:val="24"/>
          <w:szCs w:val="24"/>
        </w:rPr>
      </w:pPr>
      <w:r>
        <w:rPr>
          <w:rFonts w:eastAsia="Times New Roman" w:cs="Times New Roman"/>
          <w:sz w:val="24"/>
          <w:szCs w:val="24"/>
        </w:rPr>
        <w:lastRenderedPageBreak/>
        <w:t xml:space="preserve">На первом этапе развития не планируется строительство и введения в эксплуатацию </w:t>
      </w:r>
      <w:r w:rsidRPr="00F454AF">
        <w:rPr>
          <w:rFonts w:eastAsia="Times New Roman" w:cs="Times New Roman"/>
          <w:sz w:val="24"/>
          <w:szCs w:val="24"/>
        </w:rPr>
        <w:t>новых объектов</w:t>
      </w:r>
      <w:r>
        <w:rPr>
          <w:rFonts w:eastAsia="Times New Roman" w:cs="Times New Roman"/>
          <w:sz w:val="24"/>
          <w:szCs w:val="24"/>
        </w:rPr>
        <w:t xml:space="preserve">. </w:t>
      </w:r>
      <w:r w:rsidRPr="00084904">
        <w:rPr>
          <w:rFonts w:cs="Times New Roman"/>
          <w:sz w:val="24"/>
          <w:szCs w:val="24"/>
        </w:rPr>
        <w:t>Максимальн</w:t>
      </w:r>
      <w:r>
        <w:rPr>
          <w:rFonts w:cs="Times New Roman"/>
          <w:sz w:val="24"/>
          <w:szCs w:val="24"/>
        </w:rPr>
        <w:t>ые</w:t>
      </w:r>
      <w:r w:rsidRPr="00084904">
        <w:rPr>
          <w:rFonts w:cs="Times New Roman"/>
          <w:sz w:val="24"/>
          <w:szCs w:val="24"/>
        </w:rPr>
        <w:t xml:space="preserve"> нагрузк</w:t>
      </w:r>
      <w:r>
        <w:rPr>
          <w:rFonts w:cs="Times New Roman"/>
          <w:sz w:val="24"/>
          <w:szCs w:val="24"/>
        </w:rPr>
        <w:t>и</w:t>
      </w:r>
      <w:r w:rsidR="00B13E1C" w:rsidRPr="00B13E1C">
        <w:rPr>
          <w:rFonts w:cs="Times New Roman"/>
          <w:sz w:val="24"/>
          <w:szCs w:val="24"/>
        </w:rPr>
        <w:t xml:space="preserve"> </w:t>
      </w:r>
      <w:r w:rsidR="00B13E1C">
        <w:rPr>
          <w:rFonts w:cs="Times New Roman"/>
          <w:sz w:val="24"/>
          <w:szCs w:val="24"/>
        </w:rPr>
        <w:t>потребителей,</w:t>
      </w:r>
      <w:r w:rsidRPr="00084904">
        <w:rPr>
          <w:rFonts w:cs="Times New Roman"/>
          <w:sz w:val="24"/>
          <w:szCs w:val="24"/>
        </w:rPr>
        <w:t xml:space="preserve"> подключен</w:t>
      </w:r>
      <w:r w:rsidR="00B13E1C">
        <w:rPr>
          <w:rFonts w:cs="Times New Roman"/>
          <w:sz w:val="24"/>
          <w:szCs w:val="24"/>
        </w:rPr>
        <w:t>ных</w:t>
      </w:r>
      <w:r w:rsidRPr="00084904">
        <w:rPr>
          <w:rFonts w:cs="Times New Roman"/>
          <w:sz w:val="24"/>
          <w:szCs w:val="24"/>
        </w:rPr>
        <w:t xml:space="preserve"> </w:t>
      </w:r>
      <w:r>
        <w:rPr>
          <w:rFonts w:cs="Times New Roman"/>
          <w:sz w:val="24"/>
          <w:szCs w:val="24"/>
        </w:rPr>
        <w:t>к источник</w:t>
      </w:r>
      <w:r w:rsidR="00B13E1C">
        <w:rPr>
          <w:rFonts w:cs="Times New Roman"/>
          <w:sz w:val="24"/>
          <w:szCs w:val="24"/>
        </w:rPr>
        <w:t>ам</w:t>
      </w:r>
      <w:r>
        <w:rPr>
          <w:rFonts w:cs="Times New Roman"/>
          <w:sz w:val="24"/>
          <w:szCs w:val="24"/>
        </w:rPr>
        <w:t xml:space="preserve"> тепловой энергии</w:t>
      </w:r>
      <w:r w:rsidR="00B13E1C">
        <w:rPr>
          <w:rFonts w:cs="Times New Roman"/>
          <w:sz w:val="24"/>
          <w:szCs w:val="24"/>
        </w:rPr>
        <w:t>,</w:t>
      </w:r>
      <w:r>
        <w:rPr>
          <w:rFonts w:cs="Times New Roman"/>
          <w:sz w:val="24"/>
          <w:szCs w:val="24"/>
        </w:rPr>
        <w:t xml:space="preserve"> составляют:</w:t>
      </w:r>
    </w:p>
    <w:p w:rsidR="00A10218" w:rsidRDefault="00A10218" w:rsidP="00B70317">
      <w:pPr>
        <w:spacing w:after="0"/>
        <w:ind w:firstLine="567"/>
        <w:jc w:val="both"/>
        <w:rPr>
          <w:rFonts w:cs="Times New Roman"/>
          <w:sz w:val="24"/>
          <w:szCs w:val="24"/>
        </w:rPr>
      </w:pPr>
      <w:r w:rsidRPr="00606C83">
        <w:rPr>
          <w:rFonts w:eastAsia="Times New Roman"/>
          <w:b/>
          <w:bCs/>
          <w:color w:val="00000A"/>
          <w:sz w:val="24"/>
          <w:lang w:eastAsia="ru-RU"/>
        </w:rPr>
        <w:t xml:space="preserve">Таблица </w:t>
      </w:r>
      <w:r w:rsidR="00B13E1C">
        <w:rPr>
          <w:rFonts w:eastAsia="Times New Roman"/>
          <w:b/>
          <w:bCs/>
          <w:color w:val="00000A"/>
          <w:sz w:val="24"/>
          <w:lang w:eastAsia="ru-RU"/>
        </w:rPr>
        <w:t>7</w:t>
      </w:r>
      <w:r w:rsidR="007654A6">
        <w:rPr>
          <w:rFonts w:eastAsia="Times New Roman"/>
          <w:b/>
          <w:bCs/>
          <w:color w:val="00000A"/>
          <w:sz w:val="24"/>
          <w:lang w:eastAsia="ru-RU"/>
        </w:rPr>
        <w:t xml:space="preserve"> </w:t>
      </w:r>
      <w:r w:rsidRPr="003A7A35">
        <w:rPr>
          <w:sz w:val="24"/>
          <w:szCs w:val="24"/>
        </w:rPr>
        <w:t xml:space="preserve">– </w:t>
      </w:r>
      <w:r w:rsidR="007654A6">
        <w:rPr>
          <w:rFonts w:cs="Times New Roman"/>
          <w:sz w:val="24"/>
          <w:szCs w:val="24"/>
        </w:rPr>
        <w:t>м</w:t>
      </w:r>
      <w:r w:rsidRPr="00084904">
        <w:rPr>
          <w:rFonts w:cs="Times New Roman"/>
          <w:sz w:val="24"/>
          <w:szCs w:val="24"/>
        </w:rPr>
        <w:t>аксимальн</w:t>
      </w:r>
      <w:r>
        <w:rPr>
          <w:rFonts w:cs="Times New Roman"/>
          <w:sz w:val="24"/>
          <w:szCs w:val="24"/>
        </w:rPr>
        <w:t>ые</w:t>
      </w:r>
      <w:r w:rsidRPr="00084904">
        <w:rPr>
          <w:rFonts w:cs="Times New Roman"/>
          <w:sz w:val="24"/>
          <w:szCs w:val="24"/>
        </w:rPr>
        <w:t xml:space="preserve"> нагрузк</w:t>
      </w:r>
      <w:r>
        <w:rPr>
          <w:rFonts w:cs="Times New Roman"/>
          <w:sz w:val="24"/>
          <w:szCs w:val="24"/>
        </w:rPr>
        <w:t>и источников тепловой энергии</w:t>
      </w:r>
    </w:p>
    <w:tbl>
      <w:tblPr>
        <w:tblW w:w="9529" w:type="dxa"/>
        <w:jc w:val="center"/>
        <w:tblLayout w:type="fixed"/>
        <w:tblCellMar>
          <w:left w:w="40" w:type="dxa"/>
          <w:right w:w="40" w:type="dxa"/>
        </w:tblCellMar>
        <w:tblLook w:val="0000" w:firstRow="0" w:lastRow="0" w:firstColumn="0" w:lastColumn="0" w:noHBand="0" w:noVBand="0"/>
      </w:tblPr>
      <w:tblGrid>
        <w:gridCol w:w="384"/>
        <w:gridCol w:w="2579"/>
        <w:gridCol w:w="1642"/>
        <w:gridCol w:w="1433"/>
        <w:gridCol w:w="1134"/>
        <w:gridCol w:w="1276"/>
        <w:gridCol w:w="1081"/>
      </w:tblGrid>
      <w:tr w:rsidR="00243232" w:rsidRPr="00684AF3" w:rsidTr="00407B2F">
        <w:trPr>
          <w:trHeight w:val="634"/>
          <w:jc w:val="center"/>
        </w:trPr>
        <w:tc>
          <w:tcPr>
            <w:tcW w:w="384" w:type="dxa"/>
            <w:vMerge w:val="restart"/>
            <w:tcBorders>
              <w:top w:val="single" w:sz="6" w:space="0" w:color="auto"/>
              <w:left w:val="single" w:sz="6" w:space="0" w:color="auto"/>
              <w:right w:val="single" w:sz="6" w:space="0" w:color="auto"/>
            </w:tcBorders>
            <w:shd w:val="clear" w:color="auto" w:fill="FFFFFF"/>
            <w:vAlign w:val="center"/>
          </w:tcPr>
          <w:p w:rsidR="00243232" w:rsidRPr="00B03DC6" w:rsidRDefault="00243232" w:rsidP="00B03DC6">
            <w:pPr>
              <w:shd w:val="clear" w:color="auto" w:fill="FFFFFF"/>
              <w:autoSpaceDE w:val="0"/>
              <w:autoSpaceDN w:val="0"/>
              <w:adjustRightInd w:val="0"/>
              <w:spacing w:after="0" w:line="240" w:lineRule="auto"/>
              <w:jc w:val="center"/>
              <w:rPr>
                <w:rFonts w:eastAsia="Times New Roman" w:cs="Times New Roman"/>
                <w:color w:val="000000"/>
                <w:sz w:val="20"/>
                <w:szCs w:val="20"/>
              </w:rPr>
            </w:pPr>
            <w:r w:rsidRPr="00B03DC6">
              <w:rPr>
                <w:rFonts w:eastAsia="Times New Roman" w:cs="Times New Roman"/>
                <w:color w:val="000000"/>
                <w:sz w:val="20"/>
                <w:szCs w:val="20"/>
              </w:rPr>
              <w:t>№</w:t>
            </w:r>
          </w:p>
          <w:p w:rsidR="00243232" w:rsidRPr="00B03DC6" w:rsidRDefault="00243232" w:rsidP="00B03DC6">
            <w:pPr>
              <w:shd w:val="clear" w:color="auto" w:fill="FFFFFF"/>
              <w:autoSpaceDE w:val="0"/>
              <w:autoSpaceDN w:val="0"/>
              <w:adjustRightInd w:val="0"/>
              <w:spacing w:after="0" w:line="240" w:lineRule="auto"/>
              <w:jc w:val="center"/>
              <w:rPr>
                <w:rFonts w:eastAsia="Times New Roman" w:cs="Times New Roman"/>
                <w:color w:val="000000"/>
                <w:sz w:val="20"/>
                <w:szCs w:val="20"/>
              </w:rPr>
            </w:pPr>
            <w:r w:rsidRPr="00B03DC6">
              <w:rPr>
                <w:rFonts w:eastAsia="Times New Roman" w:cs="Times New Roman"/>
                <w:color w:val="000000"/>
                <w:sz w:val="20"/>
                <w:szCs w:val="20"/>
              </w:rPr>
              <w:t>п/п</w:t>
            </w:r>
          </w:p>
        </w:tc>
        <w:tc>
          <w:tcPr>
            <w:tcW w:w="2579" w:type="dxa"/>
            <w:vMerge w:val="restart"/>
            <w:tcBorders>
              <w:top w:val="single" w:sz="6" w:space="0" w:color="auto"/>
              <w:left w:val="single" w:sz="6" w:space="0" w:color="auto"/>
              <w:right w:val="single" w:sz="6" w:space="0" w:color="auto"/>
            </w:tcBorders>
            <w:shd w:val="clear" w:color="auto" w:fill="FFFFFF"/>
            <w:vAlign w:val="center"/>
          </w:tcPr>
          <w:p w:rsidR="00243232" w:rsidRDefault="00243232" w:rsidP="007F2571">
            <w:pPr>
              <w:shd w:val="clear" w:color="auto" w:fill="FFFFFF"/>
              <w:autoSpaceDE w:val="0"/>
              <w:autoSpaceDN w:val="0"/>
              <w:adjustRightInd w:val="0"/>
              <w:spacing w:after="0" w:line="240" w:lineRule="auto"/>
              <w:jc w:val="center"/>
              <w:rPr>
                <w:rFonts w:eastAsia="Times New Roman" w:cs="Times New Roman"/>
                <w:color w:val="000000"/>
                <w:sz w:val="20"/>
                <w:szCs w:val="20"/>
              </w:rPr>
            </w:pPr>
          </w:p>
          <w:p w:rsidR="00243232" w:rsidRDefault="00243232" w:rsidP="007F2571">
            <w:pPr>
              <w:shd w:val="clear" w:color="auto" w:fill="FFFFFF"/>
              <w:autoSpaceDE w:val="0"/>
              <w:autoSpaceDN w:val="0"/>
              <w:adjustRightInd w:val="0"/>
              <w:spacing w:after="0" w:line="240" w:lineRule="auto"/>
              <w:jc w:val="center"/>
              <w:rPr>
                <w:rFonts w:eastAsia="Times New Roman" w:cs="Times New Roman"/>
                <w:color w:val="000000"/>
                <w:sz w:val="20"/>
                <w:szCs w:val="20"/>
              </w:rPr>
            </w:pPr>
            <w:r w:rsidRPr="00B03DC6">
              <w:rPr>
                <w:rFonts w:eastAsia="Times New Roman" w:cs="Times New Roman"/>
                <w:color w:val="000000"/>
                <w:sz w:val="20"/>
                <w:szCs w:val="20"/>
              </w:rPr>
              <w:t xml:space="preserve">Наименование </w:t>
            </w:r>
          </w:p>
          <w:p w:rsidR="00243232" w:rsidRDefault="00243232" w:rsidP="007F2571">
            <w:pPr>
              <w:shd w:val="clear" w:color="auto" w:fill="FFFFFF"/>
              <w:autoSpaceDE w:val="0"/>
              <w:autoSpaceDN w:val="0"/>
              <w:adjustRightInd w:val="0"/>
              <w:spacing w:after="0" w:line="240" w:lineRule="auto"/>
              <w:jc w:val="center"/>
              <w:rPr>
                <w:rFonts w:eastAsia="Times New Roman" w:cs="Times New Roman"/>
                <w:color w:val="000000"/>
                <w:sz w:val="20"/>
                <w:szCs w:val="20"/>
              </w:rPr>
            </w:pPr>
            <w:r w:rsidRPr="00B03DC6">
              <w:rPr>
                <w:rFonts w:eastAsia="Times New Roman" w:cs="Times New Roman"/>
                <w:color w:val="000000"/>
                <w:sz w:val="20"/>
                <w:szCs w:val="20"/>
              </w:rPr>
              <w:t>котельных</w:t>
            </w:r>
          </w:p>
          <w:p w:rsidR="00243232" w:rsidRPr="00B03DC6" w:rsidRDefault="00243232" w:rsidP="007F2571">
            <w:pPr>
              <w:shd w:val="clear" w:color="auto" w:fill="FFFFFF"/>
              <w:autoSpaceDE w:val="0"/>
              <w:autoSpaceDN w:val="0"/>
              <w:adjustRightInd w:val="0"/>
              <w:spacing w:after="0" w:line="240" w:lineRule="auto"/>
              <w:jc w:val="center"/>
              <w:rPr>
                <w:rFonts w:cs="Times New Roman"/>
                <w:sz w:val="20"/>
                <w:szCs w:val="20"/>
              </w:rPr>
            </w:pPr>
          </w:p>
        </w:tc>
        <w:tc>
          <w:tcPr>
            <w:tcW w:w="1642" w:type="dxa"/>
            <w:vMerge w:val="restart"/>
            <w:tcBorders>
              <w:top w:val="single" w:sz="6" w:space="0" w:color="auto"/>
              <w:left w:val="single" w:sz="6" w:space="0" w:color="auto"/>
              <w:right w:val="single" w:sz="6" w:space="0" w:color="auto"/>
            </w:tcBorders>
            <w:shd w:val="clear" w:color="auto" w:fill="FFFFFF"/>
            <w:vAlign w:val="center"/>
          </w:tcPr>
          <w:p w:rsidR="00243232" w:rsidRPr="00B03DC6" w:rsidRDefault="00243232" w:rsidP="00B03DC6">
            <w:pPr>
              <w:shd w:val="clear" w:color="auto" w:fill="FFFFFF"/>
              <w:autoSpaceDE w:val="0"/>
              <w:autoSpaceDN w:val="0"/>
              <w:adjustRightInd w:val="0"/>
              <w:spacing w:after="0" w:line="240" w:lineRule="auto"/>
              <w:jc w:val="center"/>
              <w:rPr>
                <w:rFonts w:cs="Times New Roman"/>
                <w:sz w:val="20"/>
                <w:szCs w:val="20"/>
              </w:rPr>
            </w:pPr>
            <w:r w:rsidRPr="00B03DC6">
              <w:rPr>
                <w:rFonts w:eastAsia="Times New Roman" w:cs="Times New Roman"/>
                <w:color w:val="000000"/>
                <w:sz w:val="20"/>
                <w:szCs w:val="20"/>
              </w:rPr>
              <w:t>Тип и количество</w:t>
            </w:r>
          </w:p>
          <w:p w:rsidR="00243232" w:rsidRPr="00B03DC6" w:rsidRDefault="00243232" w:rsidP="00B03DC6">
            <w:pPr>
              <w:shd w:val="clear" w:color="auto" w:fill="FFFFFF"/>
              <w:autoSpaceDE w:val="0"/>
              <w:autoSpaceDN w:val="0"/>
              <w:adjustRightInd w:val="0"/>
              <w:spacing w:after="0" w:line="240" w:lineRule="auto"/>
              <w:jc w:val="center"/>
              <w:rPr>
                <w:rFonts w:cs="Times New Roman"/>
                <w:sz w:val="20"/>
                <w:szCs w:val="20"/>
              </w:rPr>
            </w:pPr>
            <w:r w:rsidRPr="00B03DC6">
              <w:rPr>
                <w:rFonts w:eastAsia="Times New Roman" w:cs="Times New Roman"/>
                <w:color w:val="000000"/>
                <w:sz w:val="20"/>
                <w:szCs w:val="20"/>
              </w:rPr>
              <w:t>котлов (установленные)</w:t>
            </w:r>
          </w:p>
        </w:tc>
        <w:tc>
          <w:tcPr>
            <w:tcW w:w="1433" w:type="dxa"/>
            <w:vMerge w:val="restart"/>
            <w:tcBorders>
              <w:top w:val="single" w:sz="6" w:space="0" w:color="auto"/>
              <w:left w:val="single" w:sz="6" w:space="0" w:color="auto"/>
              <w:right w:val="single" w:sz="6" w:space="0" w:color="auto"/>
            </w:tcBorders>
            <w:shd w:val="clear" w:color="auto" w:fill="FFFFFF"/>
            <w:vAlign w:val="center"/>
          </w:tcPr>
          <w:p w:rsidR="00243232" w:rsidRPr="00B03DC6" w:rsidRDefault="00243232" w:rsidP="00B03DC6">
            <w:pPr>
              <w:shd w:val="clear" w:color="auto" w:fill="FFFFFF"/>
              <w:autoSpaceDE w:val="0"/>
              <w:autoSpaceDN w:val="0"/>
              <w:adjustRightInd w:val="0"/>
              <w:spacing w:after="0" w:line="240" w:lineRule="auto"/>
              <w:jc w:val="center"/>
              <w:rPr>
                <w:rFonts w:eastAsia="Times New Roman" w:cs="Times New Roman"/>
                <w:color w:val="000000"/>
                <w:sz w:val="20"/>
                <w:szCs w:val="20"/>
              </w:rPr>
            </w:pPr>
            <w:r w:rsidRPr="00B03DC6">
              <w:rPr>
                <w:rFonts w:eastAsia="Times New Roman" w:cs="Times New Roman"/>
                <w:color w:val="000000"/>
                <w:sz w:val="20"/>
                <w:szCs w:val="20"/>
              </w:rPr>
              <w:t>Установленная мощность     котельной, Гкал/ч</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43232" w:rsidRPr="00431AD3" w:rsidRDefault="00243232" w:rsidP="0071421C">
            <w:pPr>
              <w:shd w:val="clear" w:color="auto" w:fill="FFFFFF"/>
              <w:autoSpaceDE w:val="0"/>
              <w:autoSpaceDN w:val="0"/>
              <w:adjustRightInd w:val="0"/>
              <w:spacing w:after="0" w:line="240" w:lineRule="auto"/>
              <w:jc w:val="center"/>
              <w:rPr>
                <w:rFonts w:eastAsia="Times New Roman" w:cs="Times New Roman"/>
                <w:color w:val="000000"/>
                <w:sz w:val="20"/>
                <w:szCs w:val="20"/>
              </w:rPr>
            </w:pPr>
            <w:r w:rsidRPr="00431AD3">
              <w:rPr>
                <w:rFonts w:eastAsia="Times New Roman" w:cs="Times New Roman"/>
                <w:color w:val="000000"/>
                <w:sz w:val="20"/>
                <w:szCs w:val="20"/>
              </w:rPr>
              <w:t>Расчетная присоеди</w:t>
            </w:r>
            <w:r w:rsidRPr="00431AD3">
              <w:rPr>
                <w:rFonts w:eastAsia="Times New Roman" w:cs="Times New Roman"/>
                <w:color w:val="000000"/>
                <w:sz w:val="20"/>
                <w:szCs w:val="20"/>
              </w:rPr>
              <w:softHyphen/>
              <w:t>ненная тепловая нагрузка потребите</w:t>
            </w:r>
            <w:r w:rsidRPr="00431AD3">
              <w:rPr>
                <w:rFonts w:eastAsia="Times New Roman" w:cs="Times New Roman"/>
                <w:color w:val="000000"/>
                <w:sz w:val="20"/>
                <w:szCs w:val="20"/>
              </w:rPr>
              <w:softHyphen/>
              <w:t>лей, Гкал/ч</w:t>
            </w:r>
          </w:p>
        </w:tc>
        <w:tc>
          <w:tcPr>
            <w:tcW w:w="1081" w:type="dxa"/>
            <w:tcBorders>
              <w:top w:val="single" w:sz="6" w:space="0" w:color="auto"/>
              <w:left w:val="single" w:sz="6" w:space="0" w:color="auto"/>
              <w:bottom w:val="single" w:sz="6" w:space="0" w:color="auto"/>
              <w:right w:val="single" w:sz="6" w:space="0" w:color="auto"/>
            </w:tcBorders>
            <w:shd w:val="clear" w:color="auto" w:fill="FFFFFF"/>
            <w:vAlign w:val="center"/>
          </w:tcPr>
          <w:p w:rsidR="00243232" w:rsidRPr="00431AD3" w:rsidRDefault="00243232" w:rsidP="0071421C">
            <w:pPr>
              <w:shd w:val="clear" w:color="auto" w:fill="FFFFFF"/>
              <w:autoSpaceDE w:val="0"/>
              <w:autoSpaceDN w:val="0"/>
              <w:adjustRightInd w:val="0"/>
              <w:spacing w:after="0" w:line="240" w:lineRule="auto"/>
              <w:jc w:val="center"/>
              <w:rPr>
                <w:rFonts w:eastAsia="Times New Roman" w:cs="Times New Roman"/>
                <w:color w:val="000000"/>
                <w:sz w:val="20"/>
                <w:szCs w:val="20"/>
              </w:rPr>
            </w:pPr>
            <w:r w:rsidRPr="00431AD3">
              <w:rPr>
                <w:rFonts w:eastAsia="Times New Roman" w:cs="Times New Roman"/>
                <w:color w:val="000000"/>
                <w:sz w:val="20"/>
                <w:szCs w:val="20"/>
              </w:rPr>
              <w:t>Резерв/</w:t>
            </w:r>
          </w:p>
          <w:p w:rsidR="00243232" w:rsidRPr="00431AD3" w:rsidRDefault="00243232" w:rsidP="0071421C">
            <w:pPr>
              <w:shd w:val="clear" w:color="auto" w:fill="FFFFFF"/>
              <w:autoSpaceDE w:val="0"/>
              <w:autoSpaceDN w:val="0"/>
              <w:adjustRightInd w:val="0"/>
              <w:spacing w:after="0" w:line="240" w:lineRule="auto"/>
              <w:jc w:val="center"/>
              <w:rPr>
                <w:rFonts w:eastAsia="Times New Roman" w:cs="Times New Roman"/>
                <w:color w:val="000000"/>
                <w:sz w:val="20"/>
                <w:szCs w:val="20"/>
              </w:rPr>
            </w:pPr>
            <w:r w:rsidRPr="00431AD3">
              <w:rPr>
                <w:rFonts w:eastAsia="Times New Roman" w:cs="Times New Roman"/>
                <w:color w:val="000000"/>
                <w:sz w:val="20"/>
                <w:szCs w:val="20"/>
              </w:rPr>
              <w:t>Дефицит</w:t>
            </w:r>
          </w:p>
          <w:p w:rsidR="00243232" w:rsidRPr="00431AD3" w:rsidRDefault="00243232" w:rsidP="0071421C">
            <w:pPr>
              <w:shd w:val="clear" w:color="auto" w:fill="FFFFFF"/>
              <w:autoSpaceDE w:val="0"/>
              <w:autoSpaceDN w:val="0"/>
              <w:adjustRightInd w:val="0"/>
              <w:spacing w:after="0" w:line="240" w:lineRule="auto"/>
              <w:jc w:val="center"/>
              <w:rPr>
                <w:rFonts w:eastAsia="Times New Roman" w:cs="Times New Roman"/>
                <w:color w:val="000000"/>
                <w:sz w:val="20"/>
                <w:szCs w:val="20"/>
              </w:rPr>
            </w:pPr>
            <w:r w:rsidRPr="00431AD3">
              <w:rPr>
                <w:rFonts w:eastAsia="Times New Roman" w:cs="Times New Roman"/>
                <w:color w:val="000000"/>
                <w:sz w:val="20"/>
                <w:szCs w:val="20"/>
              </w:rPr>
              <w:t>+/-, Гкал/ч</w:t>
            </w:r>
          </w:p>
        </w:tc>
      </w:tr>
      <w:tr w:rsidR="00243232" w:rsidRPr="00684AF3" w:rsidTr="00407B2F">
        <w:trPr>
          <w:trHeight w:val="219"/>
          <w:jc w:val="center"/>
        </w:trPr>
        <w:tc>
          <w:tcPr>
            <w:tcW w:w="384" w:type="dxa"/>
            <w:vMerge/>
            <w:tcBorders>
              <w:left w:val="single" w:sz="6" w:space="0" w:color="auto"/>
              <w:bottom w:val="single" w:sz="6" w:space="0" w:color="auto"/>
              <w:right w:val="single" w:sz="6" w:space="0" w:color="auto"/>
            </w:tcBorders>
            <w:shd w:val="clear" w:color="auto" w:fill="FFFFFF"/>
            <w:vAlign w:val="center"/>
          </w:tcPr>
          <w:p w:rsidR="00243232" w:rsidRPr="00B03DC6" w:rsidRDefault="00243232" w:rsidP="00B03DC6">
            <w:pPr>
              <w:shd w:val="clear" w:color="auto" w:fill="FFFFFF"/>
              <w:autoSpaceDE w:val="0"/>
              <w:autoSpaceDN w:val="0"/>
              <w:adjustRightInd w:val="0"/>
              <w:spacing w:after="0" w:line="240" w:lineRule="auto"/>
              <w:jc w:val="center"/>
              <w:rPr>
                <w:rFonts w:eastAsia="Times New Roman" w:cs="Times New Roman"/>
                <w:color w:val="000000"/>
                <w:sz w:val="20"/>
                <w:szCs w:val="20"/>
              </w:rPr>
            </w:pPr>
          </w:p>
        </w:tc>
        <w:tc>
          <w:tcPr>
            <w:tcW w:w="2579" w:type="dxa"/>
            <w:vMerge/>
            <w:tcBorders>
              <w:left w:val="single" w:sz="6" w:space="0" w:color="auto"/>
              <w:bottom w:val="single" w:sz="6" w:space="0" w:color="auto"/>
              <w:right w:val="single" w:sz="6" w:space="0" w:color="auto"/>
            </w:tcBorders>
            <w:shd w:val="clear" w:color="auto" w:fill="FFFFFF"/>
            <w:vAlign w:val="center"/>
          </w:tcPr>
          <w:p w:rsidR="00243232" w:rsidRPr="00B03DC6" w:rsidRDefault="00243232" w:rsidP="00B03DC6">
            <w:pPr>
              <w:shd w:val="clear" w:color="auto" w:fill="FFFFFF"/>
              <w:autoSpaceDE w:val="0"/>
              <w:autoSpaceDN w:val="0"/>
              <w:adjustRightInd w:val="0"/>
              <w:spacing w:after="0" w:line="240" w:lineRule="auto"/>
              <w:jc w:val="center"/>
              <w:rPr>
                <w:rFonts w:eastAsia="Times New Roman" w:cs="Times New Roman"/>
                <w:color w:val="000000"/>
                <w:sz w:val="20"/>
                <w:szCs w:val="20"/>
              </w:rPr>
            </w:pPr>
          </w:p>
        </w:tc>
        <w:tc>
          <w:tcPr>
            <w:tcW w:w="1642" w:type="dxa"/>
            <w:vMerge/>
            <w:tcBorders>
              <w:left w:val="single" w:sz="6" w:space="0" w:color="auto"/>
              <w:bottom w:val="single" w:sz="6" w:space="0" w:color="auto"/>
              <w:right w:val="single" w:sz="6" w:space="0" w:color="auto"/>
            </w:tcBorders>
            <w:shd w:val="clear" w:color="auto" w:fill="FFFFFF"/>
            <w:vAlign w:val="center"/>
          </w:tcPr>
          <w:p w:rsidR="00243232" w:rsidRPr="00B03DC6" w:rsidRDefault="00243232" w:rsidP="00B03DC6">
            <w:pPr>
              <w:shd w:val="clear" w:color="auto" w:fill="FFFFFF"/>
              <w:autoSpaceDE w:val="0"/>
              <w:autoSpaceDN w:val="0"/>
              <w:adjustRightInd w:val="0"/>
              <w:spacing w:after="0" w:line="240" w:lineRule="auto"/>
              <w:jc w:val="center"/>
              <w:rPr>
                <w:rFonts w:eastAsia="Times New Roman" w:cs="Times New Roman"/>
                <w:color w:val="000000"/>
                <w:sz w:val="20"/>
                <w:szCs w:val="20"/>
              </w:rPr>
            </w:pPr>
          </w:p>
        </w:tc>
        <w:tc>
          <w:tcPr>
            <w:tcW w:w="1433" w:type="dxa"/>
            <w:vMerge/>
            <w:tcBorders>
              <w:left w:val="single" w:sz="6" w:space="0" w:color="auto"/>
              <w:bottom w:val="single" w:sz="6" w:space="0" w:color="auto"/>
              <w:right w:val="single" w:sz="6" w:space="0" w:color="auto"/>
            </w:tcBorders>
            <w:shd w:val="clear" w:color="auto" w:fill="FFFFFF"/>
            <w:vAlign w:val="center"/>
          </w:tcPr>
          <w:p w:rsidR="00243232" w:rsidRPr="00B03DC6" w:rsidRDefault="00243232" w:rsidP="00B03DC6">
            <w:pPr>
              <w:spacing w:after="0" w:line="240" w:lineRule="auto"/>
              <w:jc w:val="center"/>
              <w:rPr>
                <w:rFonts w:cs="Times New Roman"/>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3232" w:rsidRPr="00431AD3" w:rsidRDefault="00243232" w:rsidP="0071421C">
            <w:pPr>
              <w:spacing w:after="0" w:line="240" w:lineRule="auto"/>
              <w:jc w:val="center"/>
              <w:rPr>
                <w:rFonts w:cs="Times New Roman"/>
                <w:sz w:val="20"/>
                <w:szCs w:val="20"/>
              </w:rPr>
            </w:pPr>
            <w:r w:rsidRPr="00431AD3">
              <w:rPr>
                <w:rFonts w:cs="Times New Roman"/>
                <w:sz w:val="20"/>
                <w:szCs w:val="20"/>
              </w:rPr>
              <w:t>отоплен</w:t>
            </w:r>
            <w:r>
              <w:rPr>
                <w:rFonts w:cs="Times New Roman"/>
                <w:sz w:val="20"/>
                <w:szCs w:val="20"/>
              </w:rPr>
              <w:t>ие</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243232" w:rsidRPr="00431AD3" w:rsidRDefault="00243232" w:rsidP="0071421C">
            <w:pPr>
              <w:spacing w:after="0" w:line="240" w:lineRule="auto"/>
              <w:jc w:val="center"/>
              <w:rPr>
                <w:rFonts w:cs="Times New Roman"/>
                <w:sz w:val="20"/>
                <w:szCs w:val="20"/>
              </w:rPr>
            </w:pPr>
            <w:r w:rsidRPr="00431AD3">
              <w:rPr>
                <w:rFonts w:cs="Times New Roman"/>
                <w:sz w:val="20"/>
                <w:szCs w:val="20"/>
              </w:rPr>
              <w:t>ГВС</w:t>
            </w:r>
          </w:p>
        </w:tc>
        <w:tc>
          <w:tcPr>
            <w:tcW w:w="1081" w:type="dxa"/>
            <w:tcBorders>
              <w:top w:val="single" w:sz="6" w:space="0" w:color="auto"/>
              <w:left w:val="single" w:sz="6" w:space="0" w:color="auto"/>
              <w:bottom w:val="single" w:sz="6" w:space="0" w:color="auto"/>
              <w:right w:val="single" w:sz="6" w:space="0" w:color="auto"/>
            </w:tcBorders>
            <w:shd w:val="clear" w:color="auto" w:fill="FFFFFF"/>
            <w:vAlign w:val="center"/>
          </w:tcPr>
          <w:p w:rsidR="00243232" w:rsidRPr="00431AD3" w:rsidRDefault="00243232" w:rsidP="0057689F">
            <w:pPr>
              <w:spacing w:after="0" w:line="240" w:lineRule="auto"/>
              <w:jc w:val="center"/>
              <w:rPr>
                <w:rFonts w:cs="Times New Roman"/>
                <w:sz w:val="20"/>
                <w:szCs w:val="20"/>
              </w:rPr>
            </w:pPr>
            <w:r>
              <w:rPr>
                <w:rFonts w:cs="Times New Roman"/>
                <w:sz w:val="20"/>
                <w:szCs w:val="20"/>
              </w:rPr>
              <w:t>От.+ ГВС</w:t>
            </w:r>
          </w:p>
        </w:tc>
      </w:tr>
      <w:tr w:rsidR="00407B2F" w:rsidRPr="00684AF3" w:rsidTr="00407B2F">
        <w:trPr>
          <w:trHeight w:val="193"/>
          <w:jc w:val="center"/>
        </w:trPr>
        <w:tc>
          <w:tcPr>
            <w:tcW w:w="384" w:type="dxa"/>
            <w:tcBorders>
              <w:top w:val="single" w:sz="6" w:space="0" w:color="auto"/>
              <w:left w:val="single" w:sz="6" w:space="0" w:color="auto"/>
              <w:bottom w:val="single" w:sz="6" w:space="0" w:color="auto"/>
              <w:right w:val="single" w:sz="6" w:space="0" w:color="auto"/>
            </w:tcBorders>
            <w:vAlign w:val="center"/>
          </w:tcPr>
          <w:p w:rsidR="00407B2F" w:rsidRPr="00B03DC6" w:rsidRDefault="00407B2F" w:rsidP="00407B2F">
            <w:pPr>
              <w:spacing w:after="0" w:line="240" w:lineRule="auto"/>
              <w:jc w:val="center"/>
              <w:rPr>
                <w:rFonts w:eastAsia="Times New Roman" w:cs="Times New Roman"/>
                <w:sz w:val="20"/>
                <w:szCs w:val="20"/>
                <w:lang w:eastAsia="ru-RU"/>
              </w:rPr>
            </w:pPr>
            <w:r w:rsidRPr="00B03DC6">
              <w:rPr>
                <w:rFonts w:eastAsia="Times New Roman" w:cs="Times New Roman"/>
                <w:sz w:val="20"/>
                <w:szCs w:val="20"/>
                <w:lang w:eastAsia="ru-RU"/>
              </w:rPr>
              <w:t>1</w:t>
            </w:r>
          </w:p>
        </w:tc>
        <w:tc>
          <w:tcPr>
            <w:tcW w:w="2579" w:type="dxa"/>
            <w:tcBorders>
              <w:top w:val="single" w:sz="6" w:space="0" w:color="auto"/>
              <w:left w:val="single" w:sz="6" w:space="0" w:color="auto"/>
              <w:bottom w:val="single" w:sz="6" w:space="0" w:color="auto"/>
              <w:right w:val="single" w:sz="6" w:space="0" w:color="auto"/>
            </w:tcBorders>
            <w:vAlign w:val="center"/>
          </w:tcPr>
          <w:p w:rsidR="00407B2F" w:rsidRPr="009A6D3F" w:rsidRDefault="00407B2F" w:rsidP="00407B2F">
            <w:pPr>
              <w:spacing w:after="0" w:line="240" w:lineRule="auto"/>
              <w:jc w:val="center"/>
              <w:rPr>
                <w:rFonts w:eastAsia="Times New Roman" w:cs="Times New Roman"/>
                <w:sz w:val="20"/>
                <w:szCs w:val="20"/>
                <w:lang w:eastAsia="ru-RU"/>
              </w:rPr>
            </w:pPr>
            <w:r w:rsidRPr="0057689F">
              <w:rPr>
                <w:rFonts w:eastAsia="Times New Roman" w:cs="Times New Roman"/>
                <w:sz w:val="20"/>
                <w:szCs w:val="20"/>
                <w:lang w:eastAsia="ru-RU"/>
              </w:rPr>
              <w:t>г. Карачев, ул.</w:t>
            </w:r>
            <w:r>
              <w:rPr>
                <w:rFonts w:eastAsia="Times New Roman" w:cs="Times New Roman"/>
                <w:sz w:val="20"/>
                <w:szCs w:val="20"/>
                <w:lang w:eastAsia="ru-RU"/>
              </w:rPr>
              <w:t xml:space="preserve"> </w:t>
            </w:r>
            <w:r w:rsidRPr="0057689F">
              <w:rPr>
                <w:rFonts w:eastAsia="Times New Roman" w:cs="Times New Roman"/>
                <w:sz w:val="20"/>
                <w:szCs w:val="20"/>
                <w:lang w:eastAsia="ru-RU"/>
              </w:rPr>
              <w:t>Тургенева, 25</w:t>
            </w:r>
          </w:p>
        </w:tc>
        <w:tc>
          <w:tcPr>
            <w:tcW w:w="1642" w:type="dxa"/>
            <w:tcBorders>
              <w:top w:val="single" w:sz="6" w:space="0" w:color="auto"/>
              <w:left w:val="single" w:sz="6" w:space="0" w:color="auto"/>
              <w:bottom w:val="single" w:sz="6" w:space="0" w:color="auto"/>
              <w:right w:val="single" w:sz="6" w:space="0" w:color="auto"/>
            </w:tcBorders>
            <w:vAlign w:val="center"/>
          </w:tcPr>
          <w:p w:rsidR="00407B2F" w:rsidRDefault="00407B2F" w:rsidP="00407B2F">
            <w:pPr>
              <w:spacing w:after="0" w:line="240" w:lineRule="auto"/>
              <w:jc w:val="center"/>
              <w:rPr>
                <w:rFonts w:cs="Times New Roman"/>
                <w:sz w:val="20"/>
                <w:szCs w:val="20"/>
              </w:rPr>
            </w:pPr>
            <w:r w:rsidRPr="0062332B">
              <w:rPr>
                <w:rFonts w:cs="Times New Roman"/>
                <w:sz w:val="20"/>
                <w:szCs w:val="20"/>
              </w:rPr>
              <w:t>ТВГ-8м</w:t>
            </w:r>
            <w:r>
              <w:rPr>
                <w:rFonts w:cs="Times New Roman"/>
                <w:sz w:val="20"/>
                <w:szCs w:val="20"/>
              </w:rPr>
              <w:t xml:space="preserve"> – 2 шт.</w:t>
            </w:r>
          </w:p>
          <w:p w:rsidR="00407B2F" w:rsidRPr="002D0082" w:rsidRDefault="00407B2F" w:rsidP="00407B2F">
            <w:pPr>
              <w:spacing w:after="0" w:line="240" w:lineRule="auto"/>
              <w:jc w:val="center"/>
              <w:rPr>
                <w:rFonts w:cs="Times New Roman"/>
                <w:sz w:val="20"/>
                <w:szCs w:val="20"/>
                <w:highlight w:val="yellow"/>
              </w:rPr>
            </w:pPr>
            <w:r w:rsidRPr="002D0082">
              <w:rPr>
                <w:rFonts w:cs="Times New Roman"/>
                <w:sz w:val="20"/>
                <w:szCs w:val="20"/>
              </w:rPr>
              <w:t>Десна-1Г</w:t>
            </w:r>
            <w:r>
              <w:rPr>
                <w:rFonts w:cs="Times New Roman"/>
                <w:sz w:val="20"/>
                <w:szCs w:val="20"/>
              </w:rPr>
              <w:t xml:space="preserve"> – 1 шт.</w:t>
            </w:r>
          </w:p>
        </w:tc>
        <w:tc>
          <w:tcPr>
            <w:tcW w:w="1433"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17,460</w:t>
            </w:r>
          </w:p>
        </w:tc>
        <w:tc>
          <w:tcPr>
            <w:tcW w:w="1134"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6,217</w:t>
            </w:r>
          </w:p>
        </w:tc>
        <w:tc>
          <w:tcPr>
            <w:tcW w:w="1276"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2,091</w:t>
            </w:r>
          </w:p>
        </w:tc>
        <w:tc>
          <w:tcPr>
            <w:tcW w:w="1081"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9,152</w:t>
            </w:r>
          </w:p>
        </w:tc>
      </w:tr>
      <w:tr w:rsidR="00407B2F" w:rsidRPr="00684AF3" w:rsidTr="00407B2F">
        <w:trPr>
          <w:trHeight w:val="193"/>
          <w:jc w:val="center"/>
        </w:trPr>
        <w:tc>
          <w:tcPr>
            <w:tcW w:w="384" w:type="dxa"/>
            <w:tcBorders>
              <w:top w:val="single" w:sz="6" w:space="0" w:color="auto"/>
              <w:left w:val="single" w:sz="6" w:space="0" w:color="auto"/>
              <w:bottom w:val="single" w:sz="6" w:space="0" w:color="auto"/>
              <w:right w:val="single" w:sz="6" w:space="0" w:color="auto"/>
            </w:tcBorders>
            <w:vAlign w:val="center"/>
          </w:tcPr>
          <w:p w:rsidR="00407B2F" w:rsidRPr="00B03DC6" w:rsidRDefault="00407B2F" w:rsidP="00407B2F">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2</w:t>
            </w:r>
          </w:p>
        </w:tc>
        <w:tc>
          <w:tcPr>
            <w:tcW w:w="2579" w:type="dxa"/>
            <w:tcBorders>
              <w:top w:val="single" w:sz="6" w:space="0" w:color="auto"/>
              <w:left w:val="single" w:sz="6" w:space="0" w:color="auto"/>
              <w:bottom w:val="single" w:sz="6" w:space="0" w:color="auto"/>
              <w:right w:val="single" w:sz="6" w:space="0" w:color="auto"/>
            </w:tcBorders>
            <w:vAlign w:val="center"/>
          </w:tcPr>
          <w:p w:rsidR="00407B2F" w:rsidRDefault="00407B2F" w:rsidP="00407B2F">
            <w:pPr>
              <w:spacing w:after="0" w:line="240" w:lineRule="auto"/>
              <w:ind w:left="-4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г.Карачев, ул. 50 лет</w:t>
            </w:r>
          </w:p>
          <w:p w:rsidR="00407B2F" w:rsidRPr="009A6D3F" w:rsidRDefault="00407B2F" w:rsidP="00407B2F">
            <w:pPr>
              <w:spacing w:after="0" w:line="240" w:lineRule="auto"/>
              <w:ind w:left="-4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 Октября,</w:t>
            </w:r>
            <w:r w:rsidRPr="0057689F">
              <w:rPr>
                <w:rFonts w:eastAsia="Times New Roman" w:cs="Times New Roman"/>
                <w:color w:val="000000"/>
                <w:sz w:val="20"/>
                <w:szCs w:val="20"/>
                <w:lang w:eastAsia="ru-RU"/>
              </w:rPr>
              <w:t xml:space="preserve"> 107/1</w:t>
            </w:r>
          </w:p>
        </w:tc>
        <w:tc>
          <w:tcPr>
            <w:tcW w:w="1642" w:type="dxa"/>
            <w:tcBorders>
              <w:top w:val="single" w:sz="6" w:space="0" w:color="auto"/>
              <w:left w:val="single" w:sz="6" w:space="0" w:color="auto"/>
              <w:bottom w:val="single" w:sz="6" w:space="0" w:color="auto"/>
              <w:right w:val="single" w:sz="6" w:space="0" w:color="auto"/>
            </w:tcBorders>
            <w:vAlign w:val="center"/>
          </w:tcPr>
          <w:p w:rsidR="00407B2F" w:rsidRPr="004C05C7" w:rsidRDefault="00407B2F" w:rsidP="00407B2F">
            <w:pPr>
              <w:spacing w:after="0" w:line="240" w:lineRule="auto"/>
              <w:ind w:left="-68" w:right="-71"/>
              <w:jc w:val="center"/>
              <w:rPr>
                <w:rFonts w:cs="Times New Roman"/>
                <w:sz w:val="20"/>
                <w:szCs w:val="20"/>
              </w:rPr>
            </w:pPr>
            <w:r w:rsidRPr="002D0082">
              <w:rPr>
                <w:rFonts w:cs="Times New Roman"/>
                <w:sz w:val="20"/>
                <w:szCs w:val="20"/>
              </w:rPr>
              <w:t>Универсал 6</w:t>
            </w:r>
            <w:r>
              <w:rPr>
                <w:rFonts w:cs="Times New Roman"/>
                <w:sz w:val="20"/>
                <w:szCs w:val="20"/>
              </w:rPr>
              <w:t>-4 шт.</w:t>
            </w:r>
          </w:p>
        </w:tc>
        <w:tc>
          <w:tcPr>
            <w:tcW w:w="1433"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1,200</w:t>
            </w:r>
          </w:p>
        </w:tc>
        <w:tc>
          <w:tcPr>
            <w:tcW w:w="1134"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0,346</w:t>
            </w:r>
          </w:p>
        </w:tc>
        <w:tc>
          <w:tcPr>
            <w:tcW w:w="1276"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н/д</w:t>
            </w:r>
          </w:p>
        </w:tc>
        <w:tc>
          <w:tcPr>
            <w:tcW w:w="1081"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0,854</w:t>
            </w:r>
          </w:p>
        </w:tc>
      </w:tr>
      <w:tr w:rsidR="00407B2F" w:rsidRPr="00684AF3" w:rsidTr="00407B2F">
        <w:trPr>
          <w:trHeight w:val="193"/>
          <w:jc w:val="center"/>
        </w:trPr>
        <w:tc>
          <w:tcPr>
            <w:tcW w:w="384" w:type="dxa"/>
            <w:tcBorders>
              <w:top w:val="single" w:sz="6" w:space="0" w:color="auto"/>
              <w:left w:val="single" w:sz="6" w:space="0" w:color="auto"/>
              <w:bottom w:val="single" w:sz="6" w:space="0" w:color="auto"/>
              <w:right w:val="single" w:sz="6" w:space="0" w:color="auto"/>
            </w:tcBorders>
            <w:vAlign w:val="center"/>
          </w:tcPr>
          <w:p w:rsidR="00407B2F" w:rsidRPr="00B03DC6" w:rsidRDefault="00407B2F" w:rsidP="00407B2F">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3</w:t>
            </w:r>
          </w:p>
        </w:tc>
        <w:tc>
          <w:tcPr>
            <w:tcW w:w="2579" w:type="dxa"/>
            <w:tcBorders>
              <w:top w:val="single" w:sz="6" w:space="0" w:color="auto"/>
              <w:left w:val="single" w:sz="6" w:space="0" w:color="auto"/>
              <w:bottom w:val="single" w:sz="6" w:space="0" w:color="auto"/>
              <w:right w:val="single" w:sz="6" w:space="0" w:color="auto"/>
            </w:tcBorders>
            <w:vAlign w:val="center"/>
          </w:tcPr>
          <w:p w:rsidR="00407B2F" w:rsidRDefault="00407B2F" w:rsidP="00407B2F">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г.</w:t>
            </w:r>
            <w:r w:rsidRPr="0057689F">
              <w:rPr>
                <w:rFonts w:eastAsia="Times New Roman" w:cs="Times New Roman"/>
                <w:color w:val="000000"/>
                <w:sz w:val="20"/>
                <w:szCs w:val="20"/>
                <w:lang w:eastAsia="ru-RU"/>
              </w:rPr>
              <w:t xml:space="preserve">Карачев, </w:t>
            </w:r>
          </w:p>
          <w:p w:rsidR="00407B2F" w:rsidRPr="009A6D3F" w:rsidRDefault="00407B2F" w:rsidP="00407B2F">
            <w:pPr>
              <w:spacing w:after="0" w:line="240" w:lineRule="auto"/>
              <w:jc w:val="center"/>
              <w:rPr>
                <w:rFonts w:eastAsia="Times New Roman" w:cs="Times New Roman"/>
                <w:color w:val="000000"/>
                <w:sz w:val="20"/>
                <w:szCs w:val="20"/>
                <w:lang w:eastAsia="ru-RU"/>
              </w:rPr>
            </w:pPr>
            <w:r w:rsidRPr="0057689F">
              <w:rPr>
                <w:rFonts w:eastAsia="Times New Roman" w:cs="Times New Roman"/>
                <w:color w:val="000000"/>
                <w:sz w:val="20"/>
                <w:szCs w:val="20"/>
                <w:lang w:eastAsia="ru-RU"/>
              </w:rPr>
              <w:t>ул.</w:t>
            </w:r>
            <w:r>
              <w:rPr>
                <w:rFonts w:eastAsia="Times New Roman" w:cs="Times New Roman"/>
                <w:color w:val="000000"/>
                <w:sz w:val="20"/>
                <w:szCs w:val="20"/>
                <w:lang w:eastAsia="ru-RU"/>
              </w:rPr>
              <w:t xml:space="preserve"> </w:t>
            </w:r>
            <w:r w:rsidRPr="0057689F">
              <w:rPr>
                <w:rFonts w:eastAsia="Times New Roman" w:cs="Times New Roman"/>
                <w:color w:val="000000"/>
                <w:sz w:val="20"/>
                <w:szCs w:val="20"/>
                <w:lang w:eastAsia="ru-RU"/>
              </w:rPr>
              <w:t>Первомайская, 148/1</w:t>
            </w:r>
          </w:p>
        </w:tc>
        <w:tc>
          <w:tcPr>
            <w:tcW w:w="1642" w:type="dxa"/>
            <w:tcBorders>
              <w:top w:val="single" w:sz="6" w:space="0" w:color="auto"/>
              <w:left w:val="single" w:sz="6" w:space="0" w:color="auto"/>
              <w:bottom w:val="single" w:sz="6" w:space="0" w:color="auto"/>
              <w:right w:val="single" w:sz="6" w:space="0" w:color="auto"/>
            </w:tcBorders>
            <w:vAlign w:val="center"/>
          </w:tcPr>
          <w:p w:rsidR="00407B2F" w:rsidRDefault="00407B2F" w:rsidP="00407B2F">
            <w:pPr>
              <w:spacing w:after="0" w:line="240" w:lineRule="auto"/>
              <w:jc w:val="center"/>
              <w:rPr>
                <w:rFonts w:cs="Times New Roman"/>
                <w:sz w:val="20"/>
                <w:szCs w:val="20"/>
              </w:rPr>
            </w:pPr>
            <w:r w:rsidRPr="00821129">
              <w:rPr>
                <w:rFonts w:cs="Times New Roman"/>
                <w:sz w:val="20"/>
                <w:szCs w:val="20"/>
              </w:rPr>
              <w:t>НР-18</w:t>
            </w:r>
            <w:r>
              <w:rPr>
                <w:rFonts w:cs="Times New Roman"/>
                <w:sz w:val="20"/>
                <w:szCs w:val="20"/>
              </w:rPr>
              <w:t xml:space="preserve"> – 3 шт.</w:t>
            </w:r>
          </w:p>
          <w:p w:rsidR="00407B2F" w:rsidRDefault="00407B2F" w:rsidP="00407B2F">
            <w:pPr>
              <w:spacing w:after="0" w:line="240" w:lineRule="auto"/>
              <w:jc w:val="center"/>
              <w:rPr>
                <w:rFonts w:cs="Times New Roman"/>
                <w:sz w:val="20"/>
                <w:szCs w:val="20"/>
              </w:rPr>
            </w:pPr>
            <w:r w:rsidRPr="00821129">
              <w:rPr>
                <w:rFonts w:cs="Times New Roman"/>
                <w:sz w:val="20"/>
                <w:szCs w:val="20"/>
              </w:rPr>
              <w:t>НР-18</w:t>
            </w:r>
            <w:r>
              <w:rPr>
                <w:rFonts w:cs="Times New Roman"/>
                <w:sz w:val="20"/>
                <w:szCs w:val="20"/>
              </w:rPr>
              <w:t xml:space="preserve"> пар –1 шт.</w:t>
            </w:r>
          </w:p>
          <w:p w:rsidR="00407B2F" w:rsidRDefault="00407B2F" w:rsidP="00407B2F">
            <w:pPr>
              <w:spacing w:after="0" w:line="240" w:lineRule="auto"/>
              <w:jc w:val="center"/>
              <w:rPr>
                <w:rFonts w:cs="Times New Roman"/>
                <w:sz w:val="20"/>
                <w:szCs w:val="20"/>
              </w:rPr>
            </w:pPr>
            <w:r w:rsidRPr="00821129">
              <w:rPr>
                <w:rFonts w:cs="Times New Roman"/>
                <w:sz w:val="20"/>
                <w:szCs w:val="20"/>
              </w:rPr>
              <w:t>Е-1-9Г пар</w:t>
            </w:r>
            <w:r>
              <w:rPr>
                <w:rFonts w:cs="Times New Roman"/>
                <w:sz w:val="20"/>
                <w:szCs w:val="20"/>
              </w:rPr>
              <w:t xml:space="preserve"> –1 шт.</w:t>
            </w:r>
          </w:p>
          <w:p w:rsidR="00407B2F" w:rsidRPr="004C05C7" w:rsidRDefault="00407B2F" w:rsidP="00407B2F">
            <w:pPr>
              <w:spacing w:after="0" w:line="240" w:lineRule="auto"/>
              <w:jc w:val="center"/>
              <w:rPr>
                <w:rFonts w:cs="Times New Roman"/>
                <w:sz w:val="20"/>
                <w:szCs w:val="20"/>
              </w:rPr>
            </w:pPr>
            <w:r>
              <w:rPr>
                <w:rFonts w:cs="Times New Roman"/>
                <w:sz w:val="20"/>
                <w:szCs w:val="20"/>
              </w:rPr>
              <w:t>Минск пар –1 шт.</w:t>
            </w:r>
          </w:p>
        </w:tc>
        <w:tc>
          <w:tcPr>
            <w:tcW w:w="1433"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3,340</w:t>
            </w:r>
          </w:p>
        </w:tc>
        <w:tc>
          <w:tcPr>
            <w:tcW w:w="1134"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1,049</w:t>
            </w:r>
          </w:p>
        </w:tc>
        <w:tc>
          <w:tcPr>
            <w:tcW w:w="1276"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0,876</w:t>
            </w:r>
          </w:p>
        </w:tc>
        <w:tc>
          <w:tcPr>
            <w:tcW w:w="1081"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1,415</w:t>
            </w:r>
          </w:p>
        </w:tc>
      </w:tr>
      <w:tr w:rsidR="00407B2F" w:rsidRPr="00684AF3" w:rsidTr="00407B2F">
        <w:trPr>
          <w:trHeight w:val="193"/>
          <w:jc w:val="center"/>
        </w:trPr>
        <w:tc>
          <w:tcPr>
            <w:tcW w:w="384" w:type="dxa"/>
            <w:tcBorders>
              <w:top w:val="single" w:sz="6" w:space="0" w:color="auto"/>
              <w:left w:val="single" w:sz="6" w:space="0" w:color="auto"/>
              <w:bottom w:val="single" w:sz="6" w:space="0" w:color="auto"/>
              <w:right w:val="single" w:sz="6" w:space="0" w:color="auto"/>
            </w:tcBorders>
            <w:vAlign w:val="center"/>
          </w:tcPr>
          <w:p w:rsidR="00407B2F" w:rsidRPr="00B03DC6" w:rsidRDefault="00407B2F" w:rsidP="00407B2F">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4</w:t>
            </w:r>
          </w:p>
        </w:tc>
        <w:tc>
          <w:tcPr>
            <w:tcW w:w="2579" w:type="dxa"/>
            <w:tcBorders>
              <w:top w:val="single" w:sz="6" w:space="0" w:color="auto"/>
              <w:left w:val="single" w:sz="6" w:space="0" w:color="auto"/>
              <w:bottom w:val="single" w:sz="6" w:space="0" w:color="auto"/>
              <w:right w:val="single" w:sz="6" w:space="0" w:color="auto"/>
            </w:tcBorders>
            <w:vAlign w:val="center"/>
          </w:tcPr>
          <w:p w:rsidR="00407B2F" w:rsidRPr="009A6D3F" w:rsidRDefault="00407B2F" w:rsidP="00407B2F">
            <w:pPr>
              <w:spacing w:after="0" w:line="240" w:lineRule="auto"/>
              <w:jc w:val="center"/>
              <w:rPr>
                <w:rFonts w:eastAsia="Times New Roman" w:cs="Times New Roman"/>
                <w:color w:val="000000"/>
                <w:sz w:val="20"/>
                <w:szCs w:val="20"/>
                <w:lang w:eastAsia="ru-RU"/>
              </w:rPr>
            </w:pPr>
            <w:r w:rsidRPr="0057689F">
              <w:rPr>
                <w:rFonts w:eastAsia="Times New Roman" w:cs="Times New Roman"/>
                <w:color w:val="000000"/>
                <w:sz w:val="20"/>
                <w:szCs w:val="20"/>
                <w:lang w:eastAsia="ru-RU"/>
              </w:rPr>
              <w:t>г. Карачев, ул.</w:t>
            </w:r>
            <w:r>
              <w:rPr>
                <w:rFonts w:eastAsia="Times New Roman" w:cs="Times New Roman"/>
                <w:color w:val="000000"/>
                <w:sz w:val="20"/>
                <w:szCs w:val="20"/>
                <w:lang w:eastAsia="ru-RU"/>
              </w:rPr>
              <w:t xml:space="preserve"> </w:t>
            </w:r>
            <w:r w:rsidRPr="0057689F">
              <w:rPr>
                <w:rFonts w:eastAsia="Times New Roman" w:cs="Times New Roman"/>
                <w:color w:val="000000"/>
                <w:sz w:val="20"/>
                <w:szCs w:val="20"/>
                <w:lang w:eastAsia="ru-RU"/>
              </w:rPr>
              <w:t>Кольцова,</w:t>
            </w:r>
            <w:r>
              <w:rPr>
                <w:rFonts w:eastAsia="Times New Roman" w:cs="Times New Roman"/>
                <w:color w:val="000000"/>
                <w:sz w:val="20"/>
                <w:szCs w:val="20"/>
                <w:lang w:eastAsia="ru-RU"/>
              </w:rPr>
              <w:t xml:space="preserve"> </w:t>
            </w:r>
            <w:r w:rsidRPr="0057689F">
              <w:rPr>
                <w:rFonts w:eastAsia="Times New Roman" w:cs="Times New Roman"/>
                <w:color w:val="000000"/>
                <w:sz w:val="20"/>
                <w:szCs w:val="20"/>
                <w:lang w:eastAsia="ru-RU"/>
              </w:rPr>
              <w:t>38А</w:t>
            </w:r>
          </w:p>
        </w:tc>
        <w:tc>
          <w:tcPr>
            <w:tcW w:w="1642" w:type="dxa"/>
            <w:tcBorders>
              <w:top w:val="single" w:sz="6" w:space="0" w:color="auto"/>
              <w:left w:val="single" w:sz="6" w:space="0" w:color="auto"/>
              <w:bottom w:val="single" w:sz="6" w:space="0" w:color="auto"/>
              <w:right w:val="single" w:sz="6" w:space="0" w:color="auto"/>
            </w:tcBorders>
            <w:vAlign w:val="center"/>
          </w:tcPr>
          <w:p w:rsidR="00407B2F" w:rsidRDefault="00407B2F" w:rsidP="00407B2F">
            <w:pPr>
              <w:spacing w:after="0" w:line="240" w:lineRule="auto"/>
              <w:jc w:val="center"/>
              <w:rPr>
                <w:rFonts w:cs="Times New Roman"/>
                <w:sz w:val="20"/>
                <w:szCs w:val="20"/>
              </w:rPr>
            </w:pPr>
            <w:r w:rsidRPr="002D0082">
              <w:rPr>
                <w:rFonts w:cs="Times New Roman"/>
                <w:sz w:val="20"/>
                <w:szCs w:val="20"/>
              </w:rPr>
              <w:t>Универсал 6</w:t>
            </w:r>
            <w:r>
              <w:rPr>
                <w:rFonts w:cs="Times New Roman"/>
                <w:sz w:val="20"/>
                <w:szCs w:val="20"/>
              </w:rPr>
              <w:t>-2 шт</w:t>
            </w:r>
          </w:p>
          <w:p w:rsidR="00407B2F" w:rsidRPr="004C05C7" w:rsidRDefault="00407B2F" w:rsidP="00407B2F">
            <w:pPr>
              <w:spacing w:after="0" w:line="240" w:lineRule="auto"/>
              <w:jc w:val="center"/>
              <w:rPr>
                <w:rFonts w:cs="Times New Roman"/>
                <w:sz w:val="20"/>
                <w:szCs w:val="20"/>
              </w:rPr>
            </w:pPr>
            <w:r w:rsidRPr="002D0082">
              <w:rPr>
                <w:rFonts w:cs="Times New Roman"/>
                <w:sz w:val="20"/>
                <w:szCs w:val="20"/>
              </w:rPr>
              <w:t>Универсал 6</w:t>
            </w:r>
            <w:r>
              <w:rPr>
                <w:rFonts w:cs="Times New Roman"/>
                <w:sz w:val="20"/>
                <w:szCs w:val="20"/>
              </w:rPr>
              <w:t xml:space="preserve"> пар – 1 шт.</w:t>
            </w:r>
          </w:p>
        </w:tc>
        <w:tc>
          <w:tcPr>
            <w:tcW w:w="1433"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1,188</w:t>
            </w:r>
          </w:p>
        </w:tc>
        <w:tc>
          <w:tcPr>
            <w:tcW w:w="1134"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0,347</w:t>
            </w:r>
          </w:p>
        </w:tc>
        <w:tc>
          <w:tcPr>
            <w:tcW w:w="1276"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0,204</w:t>
            </w:r>
          </w:p>
        </w:tc>
        <w:tc>
          <w:tcPr>
            <w:tcW w:w="1081"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0,637</w:t>
            </w:r>
          </w:p>
        </w:tc>
      </w:tr>
      <w:tr w:rsidR="00407B2F" w:rsidRPr="00684AF3" w:rsidTr="00407B2F">
        <w:trPr>
          <w:trHeight w:val="193"/>
          <w:jc w:val="center"/>
        </w:trPr>
        <w:tc>
          <w:tcPr>
            <w:tcW w:w="384" w:type="dxa"/>
            <w:tcBorders>
              <w:top w:val="single" w:sz="6" w:space="0" w:color="auto"/>
              <w:left w:val="single" w:sz="6" w:space="0" w:color="auto"/>
              <w:bottom w:val="single" w:sz="6" w:space="0" w:color="auto"/>
              <w:right w:val="single" w:sz="6" w:space="0" w:color="auto"/>
            </w:tcBorders>
            <w:vAlign w:val="center"/>
          </w:tcPr>
          <w:p w:rsidR="00407B2F" w:rsidRPr="00B03DC6" w:rsidRDefault="00407B2F" w:rsidP="00407B2F">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5</w:t>
            </w:r>
          </w:p>
        </w:tc>
        <w:tc>
          <w:tcPr>
            <w:tcW w:w="2579" w:type="dxa"/>
            <w:tcBorders>
              <w:top w:val="single" w:sz="6" w:space="0" w:color="auto"/>
              <w:left w:val="single" w:sz="6" w:space="0" w:color="auto"/>
              <w:bottom w:val="single" w:sz="6" w:space="0" w:color="auto"/>
              <w:right w:val="single" w:sz="6" w:space="0" w:color="auto"/>
            </w:tcBorders>
            <w:vAlign w:val="center"/>
          </w:tcPr>
          <w:p w:rsidR="00407B2F" w:rsidRPr="00102D28" w:rsidRDefault="00407B2F" w:rsidP="00407B2F">
            <w:pPr>
              <w:spacing w:after="0" w:line="240" w:lineRule="auto"/>
              <w:jc w:val="center"/>
              <w:rPr>
                <w:rFonts w:eastAsia="Times New Roman" w:cs="Times New Roman"/>
                <w:color w:val="000000"/>
                <w:sz w:val="20"/>
                <w:szCs w:val="20"/>
                <w:lang w:eastAsia="ru-RU"/>
              </w:rPr>
            </w:pPr>
            <w:r w:rsidRPr="0057689F">
              <w:rPr>
                <w:rFonts w:eastAsia="Times New Roman" w:cs="Times New Roman"/>
                <w:color w:val="000000"/>
                <w:sz w:val="20"/>
                <w:szCs w:val="20"/>
                <w:lang w:eastAsia="ru-RU"/>
              </w:rPr>
              <w:t>г. Карачев, ул.</w:t>
            </w:r>
            <w:r>
              <w:rPr>
                <w:rFonts w:eastAsia="Times New Roman" w:cs="Times New Roman"/>
                <w:color w:val="000000"/>
                <w:sz w:val="20"/>
                <w:szCs w:val="20"/>
                <w:lang w:eastAsia="ru-RU"/>
              </w:rPr>
              <w:t xml:space="preserve"> </w:t>
            </w:r>
            <w:r w:rsidRPr="0057689F">
              <w:rPr>
                <w:rFonts w:eastAsia="Times New Roman" w:cs="Times New Roman"/>
                <w:color w:val="000000"/>
                <w:sz w:val="20"/>
                <w:szCs w:val="20"/>
                <w:lang w:eastAsia="ru-RU"/>
              </w:rPr>
              <w:t>Урицкого,</w:t>
            </w:r>
            <w:r>
              <w:rPr>
                <w:rFonts w:eastAsia="Times New Roman" w:cs="Times New Roman"/>
                <w:color w:val="000000"/>
                <w:sz w:val="20"/>
                <w:szCs w:val="20"/>
                <w:lang w:eastAsia="ru-RU"/>
              </w:rPr>
              <w:t xml:space="preserve"> </w:t>
            </w:r>
            <w:r w:rsidRPr="0057689F">
              <w:rPr>
                <w:rFonts w:eastAsia="Times New Roman" w:cs="Times New Roman"/>
                <w:color w:val="000000"/>
                <w:sz w:val="20"/>
                <w:szCs w:val="20"/>
                <w:lang w:eastAsia="ru-RU"/>
              </w:rPr>
              <w:t>50</w:t>
            </w:r>
          </w:p>
        </w:tc>
        <w:tc>
          <w:tcPr>
            <w:tcW w:w="1642" w:type="dxa"/>
            <w:tcBorders>
              <w:top w:val="single" w:sz="6" w:space="0" w:color="auto"/>
              <w:left w:val="single" w:sz="6" w:space="0" w:color="auto"/>
              <w:bottom w:val="single" w:sz="6" w:space="0" w:color="auto"/>
              <w:right w:val="single" w:sz="6" w:space="0" w:color="auto"/>
            </w:tcBorders>
            <w:vAlign w:val="center"/>
          </w:tcPr>
          <w:p w:rsidR="00407B2F" w:rsidRPr="00250B54" w:rsidRDefault="00407B2F" w:rsidP="00407B2F">
            <w:pPr>
              <w:spacing w:after="0" w:line="240" w:lineRule="auto"/>
              <w:jc w:val="center"/>
              <w:rPr>
                <w:rFonts w:cs="Times New Roman"/>
                <w:sz w:val="20"/>
                <w:szCs w:val="20"/>
              </w:rPr>
            </w:pPr>
            <w:r w:rsidRPr="00821129">
              <w:rPr>
                <w:rFonts w:cs="Times New Roman"/>
                <w:sz w:val="20"/>
                <w:szCs w:val="20"/>
              </w:rPr>
              <w:t>НР-18</w:t>
            </w:r>
            <w:r>
              <w:rPr>
                <w:rFonts w:cs="Times New Roman"/>
                <w:sz w:val="20"/>
                <w:szCs w:val="20"/>
              </w:rPr>
              <w:t xml:space="preserve"> – 6 шт.</w:t>
            </w:r>
          </w:p>
        </w:tc>
        <w:tc>
          <w:tcPr>
            <w:tcW w:w="1433"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3,600</w:t>
            </w:r>
          </w:p>
        </w:tc>
        <w:tc>
          <w:tcPr>
            <w:tcW w:w="1134"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2,599</w:t>
            </w:r>
          </w:p>
        </w:tc>
        <w:tc>
          <w:tcPr>
            <w:tcW w:w="1276"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w:t>
            </w:r>
          </w:p>
        </w:tc>
        <w:tc>
          <w:tcPr>
            <w:tcW w:w="1081"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1,001</w:t>
            </w:r>
          </w:p>
        </w:tc>
      </w:tr>
      <w:tr w:rsidR="00407B2F" w:rsidRPr="00684AF3" w:rsidTr="00407B2F">
        <w:trPr>
          <w:trHeight w:val="193"/>
          <w:jc w:val="center"/>
        </w:trPr>
        <w:tc>
          <w:tcPr>
            <w:tcW w:w="384" w:type="dxa"/>
            <w:tcBorders>
              <w:top w:val="single" w:sz="6" w:space="0" w:color="auto"/>
              <w:left w:val="single" w:sz="6" w:space="0" w:color="auto"/>
              <w:bottom w:val="single" w:sz="6" w:space="0" w:color="auto"/>
              <w:right w:val="single" w:sz="6" w:space="0" w:color="auto"/>
            </w:tcBorders>
            <w:vAlign w:val="center"/>
          </w:tcPr>
          <w:p w:rsidR="00407B2F" w:rsidRDefault="00407B2F" w:rsidP="00407B2F">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6</w:t>
            </w:r>
          </w:p>
        </w:tc>
        <w:tc>
          <w:tcPr>
            <w:tcW w:w="2579" w:type="dxa"/>
            <w:tcBorders>
              <w:top w:val="single" w:sz="6" w:space="0" w:color="auto"/>
              <w:left w:val="single" w:sz="6" w:space="0" w:color="auto"/>
              <w:bottom w:val="single" w:sz="6" w:space="0" w:color="auto"/>
              <w:right w:val="single" w:sz="6" w:space="0" w:color="auto"/>
            </w:tcBorders>
            <w:vAlign w:val="center"/>
          </w:tcPr>
          <w:p w:rsidR="00407B2F" w:rsidRPr="00102D28" w:rsidRDefault="00407B2F" w:rsidP="00407B2F">
            <w:pPr>
              <w:spacing w:after="0" w:line="240" w:lineRule="auto"/>
              <w:jc w:val="center"/>
              <w:rPr>
                <w:rFonts w:eastAsia="Times New Roman" w:cs="Times New Roman"/>
                <w:color w:val="000000"/>
                <w:sz w:val="20"/>
                <w:szCs w:val="20"/>
                <w:lang w:eastAsia="ru-RU"/>
              </w:rPr>
            </w:pPr>
            <w:r w:rsidRPr="0057689F">
              <w:rPr>
                <w:rFonts w:eastAsia="Times New Roman" w:cs="Times New Roman"/>
                <w:color w:val="000000"/>
                <w:sz w:val="20"/>
                <w:szCs w:val="20"/>
                <w:lang w:eastAsia="ru-RU"/>
              </w:rPr>
              <w:t>г. Карачев, ул.</w:t>
            </w:r>
            <w:r>
              <w:rPr>
                <w:rFonts w:eastAsia="Times New Roman" w:cs="Times New Roman"/>
                <w:color w:val="000000"/>
                <w:sz w:val="20"/>
                <w:szCs w:val="20"/>
                <w:lang w:eastAsia="ru-RU"/>
              </w:rPr>
              <w:t xml:space="preserve"> Свердлова</w:t>
            </w:r>
            <w:r w:rsidRPr="0057689F">
              <w:rPr>
                <w:rFonts w:eastAsia="Times New Roman" w:cs="Times New Roman"/>
                <w:color w:val="000000"/>
                <w:sz w:val="20"/>
                <w:szCs w:val="20"/>
                <w:lang w:eastAsia="ru-RU"/>
              </w:rPr>
              <w:t>, 3А</w:t>
            </w:r>
          </w:p>
        </w:tc>
        <w:tc>
          <w:tcPr>
            <w:tcW w:w="1642" w:type="dxa"/>
            <w:tcBorders>
              <w:top w:val="single" w:sz="6" w:space="0" w:color="auto"/>
              <w:left w:val="single" w:sz="6" w:space="0" w:color="auto"/>
              <w:bottom w:val="single" w:sz="6" w:space="0" w:color="auto"/>
              <w:right w:val="single" w:sz="6" w:space="0" w:color="auto"/>
            </w:tcBorders>
            <w:vAlign w:val="center"/>
          </w:tcPr>
          <w:p w:rsidR="00407B2F" w:rsidRPr="00250B54" w:rsidRDefault="00407B2F" w:rsidP="00407B2F">
            <w:pPr>
              <w:spacing w:after="0" w:line="240" w:lineRule="auto"/>
              <w:jc w:val="center"/>
              <w:rPr>
                <w:rFonts w:cs="Times New Roman"/>
                <w:sz w:val="20"/>
                <w:szCs w:val="20"/>
              </w:rPr>
            </w:pPr>
            <w:r w:rsidRPr="00821129">
              <w:rPr>
                <w:rFonts w:cs="Times New Roman"/>
                <w:sz w:val="20"/>
                <w:szCs w:val="20"/>
              </w:rPr>
              <w:t>НР-18</w:t>
            </w:r>
            <w:r>
              <w:rPr>
                <w:rFonts w:cs="Times New Roman"/>
                <w:sz w:val="20"/>
                <w:szCs w:val="20"/>
              </w:rPr>
              <w:t xml:space="preserve"> – 6 шт.</w:t>
            </w:r>
          </w:p>
        </w:tc>
        <w:tc>
          <w:tcPr>
            <w:tcW w:w="1433"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3,600</w:t>
            </w:r>
          </w:p>
        </w:tc>
        <w:tc>
          <w:tcPr>
            <w:tcW w:w="1134"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1,856</w:t>
            </w:r>
          </w:p>
        </w:tc>
        <w:tc>
          <w:tcPr>
            <w:tcW w:w="1276"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0,636</w:t>
            </w:r>
          </w:p>
        </w:tc>
        <w:tc>
          <w:tcPr>
            <w:tcW w:w="1081"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1,108</w:t>
            </w:r>
          </w:p>
        </w:tc>
      </w:tr>
      <w:tr w:rsidR="00407B2F" w:rsidRPr="00684AF3" w:rsidTr="00407B2F">
        <w:trPr>
          <w:trHeight w:val="193"/>
          <w:jc w:val="center"/>
        </w:trPr>
        <w:tc>
          <w:tcPr>
            <w:tcW w:w="384" w:type="dxa"/>
            <w:tcBorders>
              <w:top w:val="single" w:sz="6" w:space="0" w:color="auto"/>
              <w:left w:val="single" w:sz="6" w:space="0" w:color="auto"/>
              <w:bottom w:val="single" w:sz="6" w:space="0" w:color="auto"/>
              <w:right w:val="single" w:sz="6" w:space="0" w:color="auto"/>
            </w:tcBorders>
            <w:vAlign w:val="center"/>
          </w:tcPr>
          <w:p w:rsidR="00407B2F" w:rsidRDefault="00407B2F" w:rsidP="00407B2F">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7</w:t>
            </w:r>
          </w:p>
        </w:tc>
        <w:tc>
          <w:tcPr>
            <w:tcW w:w="2579" w:type="dxa"/>
            <w:tcBorders>
              <w:top w:val="single" w:sz="6" w:space="0" w:color="auto"/>
              <w:left w:val="single" w:sz="6" w:space="0" w:color="auto"/>
              <w:bottom w:val="single" w:sz="6" w:space="0" w:color="auto"/>
              <w:right w:val="single" w:sz="6" w:space="0" w:color="auto"/>
            </w:tcBorders>
            <w:vAlign w:val="center"/>
          </w:tcPr>
          <w:p w:rsidR="00407B2F" w:rsidRPr="00102D28" w:rsidRDefault="00407B2F" w:rsidP="00407B2F">
            <w:pPr>
              <w:spacing w:after="0" w:line="240" w:lineRule="auto"/>
              <w:jc w:val="center"/>
              <w:rPr>
                <w:rFonts w:eastAsia="Times New Roman" w:cs="Times New Roman"/>
                <w:color w:val="000000"/>
                <w:sz w:val="20"/>
                <w:szCs w:val="20"/>
                <w:lang w:eastAsia="ru-RU"/>
              </w:rPr>
            </w:pPr>
            <w:r w:rsidRPr="0057689F">
              <w:rPr>
                <w:rFonts w:eastAsia="Times New Roman" w:cs="Times New Roman"/>
                <w:color w:val="000000"/>
                <w:sz w:val="20"/>
                <w:szCs w:val="20"/>
                <w:lang w:eastAsia="ru-RU"/>
              </w:rPr>
              <w:t>г. Карачев, ул.</w:t>
            </w:r>
            <w:r>
              <w:rPr>
                <w:rFonts w:eastAsia="Times New Roman" w:cs="Times New Roman"/>
                <w:color w:val="000000"/>
                <w:sz w:val="20"/>
                <w:szCs w:val="20"/>
                <w:lang w:eastAsia="ru-RU"/>
              </w:rPr>
              <w:t xml:space="preserve"> </w:t>
            </w:r>
            <w:r w:rsidRPr="0057689F">
              <w:rPr>
                <w:rFonts w:eastAsia="Times New Roman" w:cs="Times New Roman"/>
                <w:color w:val="000000"/>
                <w:sz w:val="20"/>
                <w:szCs w:val="20"/>
                <w:lang w:eastAsia="ru-RU"/>
              </w:rPr>
              <w:t>Горького, 20Е</w:t>
            </w:r>
          </w:p>
        </w:tc>
        <w:tc>
          <w:tcPr>
            <w:tcW w:w="1642" w:type="dxa"/>
            <w:tcBorders>
              <w:top w:val="single" w:sz="6" w:space="0" w:color="auto"/>
              <w:left w:val="single" w:sz="6" w:space="0" w:color="auto"/>
              <w:bottom w:val="single" w:sz="6" w:space="0" w:color="auto"/>
              <w:right w:val="single" w:sz="6" w:space="0" w:color="auto"/>
            </w:tcBorders>
            <w:vAlign w:val="center"/>
          </w:tcPr>
          <w:p w:rsidR="00407B2F" w:rsidRPr="00250B54" w:rsidRDefault="00407B2F" w:rsidP="00407B2F">
            <w:pPr>
              <w:spacing w:after="0" w:line="240" w:lineRule="auto"/>
              <w:jc w:val="center"/>
              <w:rPr>
                <w:rFonts w:cs="Times New Roman"/>
                <w:sz w:val="20"/>
                <w:szCs w:val="20"/>
              </w:rPr>
            </w:pPr>
            <w:r w:rsidRPr="00821129">
              <w:rPr>
                <w:rFonts w:cs="Times New Roman"/>
                <w:sz w:val="20"/>
                <w:szCs w:val="20"/>
              </w:rPr>
              <w:t>НР-18</w:t>
            </w:r>
            <w:r>
              <w:rPr>
                <w:rFonts w:cs="Times New Roman"/>
                <w:sz w:val="20"/>
                <w:szCs w:val="20"/>
              </w:rPr>
              <w:t xml:space="preserve"> – 2 шт.</w:t>
            </w:r>
          </w:p>
        </w:tc>
        <w:tc>
          <w:tcPr>
            <w:tcW w:w="1433"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0,340</w:t>
            </w:r>
          </w:p>
        </w:tc>
        <w:tc>
          <w:tcPr>
            <w:tcW w:w="1134"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0,108</w:t>
            </w:r>
          </w:p>
        </w:tc>
        <w:tc>
          <w:tcPr>
            <w:tcW w:w="1276"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0,082</w:t>
            </w:r>
          </w:p>
        </w:tc>
        <w:tc>
          <w:tcPr>
            <w:tcW w:w="1081"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0,150</w:t>
            </w:r>
          </w:p>
        </w:tc>
      </w:tr>
      <w:tr w:rsidR="00407B2F" w:rsidRPr="00684AF3" w:rsidTr="00407B2F">
        <w:trPr>
          <w:trHeight w:val="193"/>
          <w:jc w:val="center"/>
        </w:trPr>
        <w:tc>
          <w:tcPr>
            <w:tcW w:w="384" w:type="dxa"/>
            <w:tcBorders>
              <w:top w:val="single" w:sz="6" w:space="0" w:color="auto"/>
              <w:left w:val="single" w:sz="6" w:space="0" w:color="auto"/>
              <w:bottom w:val="single" w:sz="6" w:space="0" w:color="auto"/>
              <w:right w:val="single" w:sz="6" w:space="0" w:color="auto"/>
            </w:tcBorders>
            <w:vAlign w:val="center"/>
          </w:tcPr>
          <w:p w:rsidR="00407B2F" w:rsidRDefault="00407B2F" w:rsidP="00407B2F">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8</w:t>
            </w:r>
          </w:p>
        </w:tc>
        <w:tc>
          <w:tcPr>
            <w:tcW w:w="2579" w:type="dxa"/>
            <w:tcBorders>
              <w:top w:val="single" w:sz="6" w:space="0" w:color="auto"/>
              <w:left w:val="single" w:sz="6" w:space="0" w:color="auto"/>
              <w:bottom w:val="single" w:sz="6" w:space="0" w:color="auto"/>
              <w:right w:val="single" w:sz="6" w:space="0" w:color="auto"/>
            </w:tcBorders>
            <w:vAlign w:val="center"/>
          </w:tcPr>
          <w:p w:rsidR="00407B2F" w:rsidRPr="002D0082" w:rsidRDefault="00407B2F" w:rsidP="00407B2F">
            <w:pPr>
              <w:spacing w:after="0" w:line="240" w:lineRule="auto"/>
              <w:jc w:val="center"/>
              <w:rPr>
                <w:rFonts w:eastAsia="Times New Roman" w:cs="Times New Roman"/>
                <w:color w:val="000000"/>
                <w:sz w:val="20"/>
                <w:szCs w:val="20"/>
                <w:lang w:eastAsia="ru-RU"/>
              </w:rPr>
            </w:pPr>
            <w:r w:rsidRPr="002D0082">
              <w:rPr>
                <w:rFonts w:eastAsia="Times New Roman" w:cs="Times New Roman"/>
                <w:color w:val="000000"/>
                <w:sz w:val="20"/>
                <w:szCs w:val="20"/>
                <w:lang w:eastAsia="ru-RU"/>
              </w:rPr>
              <w:t>АО «</w:t>
            </w:r>
            <w:r w:rsidRPr="002D0082">
              <w:rPr>
                <w:rFonts w:cs="Times New Roman"/>
                <w:color w:val="000000"/>
                <w:sz w:val="20"/>
                <w:szCs w:val="20"/>
              </w:rPr>
              <w:t>МЕТАКЛЭЙ</w:t>
            </w:r>
            <w:r w:rsidRPr="002D0082">
              <w:rPr>
                <w:rFonts w:eastAsia="Times New Roman" w:cs="Times New Roman"/>
                <w:color w:val="000000"/>
                <w:sz w:val="20"/>
                <w:szCs w:val="20"/>
                <w:lang w:eastAsia="ru-RU"/>
              </w:rPr>
              <w:t>»,</w:t>
            </w:r>
          </w:p>
          <w:p w:rsidR="00407B2F" w:rsidRPr="0057689F" w:rsidRDefault="00407B2F" w:rsidP="00407B2F">
            <w:pPr>
              <w:spacing w:after="0" w:line="240" w:lineRule="auto"/>
              <w:jc w:val="center"/>
              <w:rPr>
                <w:rFonts w:eastAsia="Times New Roman" w:cs="Times New Roman"/>
                <w:color w:val="000000"/>
                <w:sz w:val="20"/>
                <w:szCs w:val="20"/>
                <w:lang w:eastAsia="ru-RU"/>
              </w:rPr>
            </w:pPr>
            <w:r w:rsidRPr="002D0082">
              <w:rPr>
                <w:rFonts w:eastAsia="Times New Roman" w:cs="Times New Roman"/>
                <w:color w:val="000000"/>
                <w:sz w:val="20"/>
                <w:szCs w:val="20"/>
                <w:lang w:eastAsia="ru-RU"/>
              </w:rPr>
              <w:t xml:space="preserve"> ул. Карла Маркса,</w:t>
            </w:r>
            <w:r>
              <w:rPr>
                <w:rFonts w:eastAsia="Times New Roman" w:cs="Times New Roman"/>
                <w:color w:val="000000"/>
                <w:sz w:val="20"/>
                <w:szCs w:val="20"/>
                <w:lang w:eastAsia="ru-RU"/>
              </w:rPr>
              <w:t xml:space="preserve"> </w:t>
            </w:r>
            <w:r w:rsidRPr="002D0082">
              <w:rPr>
                <w:rFonts w:eastAsia="Times New Roman" w:cs="Times New Roman"/>
                <w:color w:val="000000"/>
                <w:sz w:val="20"/>
                <w:szCs w:val="20"/>
                <w:lang w:eastAsia="ru-RU"/>
              </w:rPr>
              <w:t>15</w:t>
            </w:r>
          </w:p>
        </w:tc>
        <w:tc>
          <w:tcPr>
            <w:tcW w:w="1642" w:type="dxa"/>
            <w:tcBorders>
              <w:top w:val="single" w:sz="6" w:space="0" w:color="auto"/>
              <w:left w:val="single" w:sz="6" w:space="0" w:color="auto"/>
              <w:bottom w:val="single" w:sz="6" w:space="0" w:color="auto"/>
              <w:right w:val="single" w:sz="6" w:space="0" w:color="auto"/>
            </w:tcBorders>
            <w:vAlign w:val="center"/>
          </w:tcPr>
          <w:p w:rsidR="00407B2F" w:rsidRPr="00E74CDA" w:rsidRDefault="00407B2F" w:rsidP="00407B2F">
            <w:pPr>
              <w:spacing w:after="0" w:line="240" w:lineRule="auto"/>
              <w:jc w:val="center"/>
              <w:rPr>
                <w:rFonts w:cs="Times New Roman"/>
                <w:sz w:val="18"/>
                <w:szCs w:val="18"/>
              </w:rPr>
            </w:pPr>
            <w:r w:rsidRPr="00E74CDA">
              <w:rPr>
                <w:rFonts w:cs="Times New Roman"/>
                <w:sz w:val="18"/>
                <w:szCs w:val="18"/>
                <w:lang w:val="en-US"/>
              </w:rPr>
              <w:t>ViessmannVitoplex</w:t>
            </w:r>
            <w:r w:rsidRPr="00E74CDA">
              <w:rPr>
                <w:rFonts w:cs="Times New Roman"/>
                <w:sz w:val="18"/>
                <w:szCs w:val="18"/>
              </w:rPr>
              <w:t xml:space="preserve"> 100, </w:t>
            </w:r>
            <w:r w:rsidRPr="00E74CDA">
              <w:rPr>
                <w:rFonts w:cs="Times New Roman"/>
                <w:sz w:val="18"/>
                <w:szCs w:val="18"/>
                <w:lang w:val="en-US"/>
              </w:rPr>
              <w:t>VP</w:t>
            </w:r>
            <w:r w:rsidRPr="00E74CDA">
              <w:rPr>
                <w:rFonts w:cs="Times New Roman"/>
                <w:sz w:val="18"/>
                <w:szCs w:val="18"/>
              </w:rPr>
              <w:t>1  -  3 шт.</w:t>
            </w:r>
          </w:p>
        </w:tc>
        <w:tc>
          <w:tcPr>
            <w:tcW w:w="1433"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4,140</w:t>
            </w:r>
          </w:p>
        </w:tc>
        <w:tc>
          <w:tcPr>
            <w:tcW w:w="1134"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1,371</w:t>
            </w:r>
          </w:p>
        </w:tc>
        <w:tc>
          <w:tcPr>
            <w:tcW w:w="1276"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н/д</w:t>
            </w:r>
          </w:p>
        </w:tc>
        <w:tc>
          <w:tcPr>
            <w:tcW w:w="1081"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2,769</w:t>
            </w:r>
          </w:p>
        </w:tc>
      </w:tr>
      <w:tr w:rsidR="00407B2F" w:rsidRPr="00684AF3" w:rsidTr="00407B2F">
        <w:trPr>
          <w:trHeight w:val="193"/>
          <w:jc w:val="center"/>
        </w:trPr>
        <w:tc>
          <w:tcPr>
            <w:tcW w:w="384" w:type="dxa"/>
            <w:tcBorders>
              <w:top w:val="single" w:sz="6" w:space="0" w:color="auto"/>
              <w:left w:val="single" w:sz="6" w:space="0" w:color="auto"/>
              <w:bottom w:val="single" w:sz="6" w:space="0" w:color="auto"/>
              <w:right w:val="single" w:sz="6" w:space="0" w:color="auto"/>
            </w:tcBorders>
            <w:vAlign w:val="center"/>
          </w:tcPr>
          <w:p w:rsidR="00407B2F" w:rsidRDefault="00407B2F" w:rsidP="00407B2F">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9</w:t>
            </w:r>
          </w:p>
        </w:tc>
        <w:tc>
          <w:tcPr>
            <w:tcW w:w="2579" w:type="dxa"/>
            <w:tcBorders>
              <w:top w:val="single" w:sz="6" w:space="0" w:color="auto"/>
              <w:left w:val="single" w:sz="6" w:space="0" w:color="auto"/>
              <w:bottom w:val="single" w:sz="6" w:space="0" w:color="auto"/>
              <w:right w:val="single" w:sz="6" w:space="0" w:color="auto"/>
            </w:tcBorders>
            <w:vAlign w:val="center"/>
          </w:tcPr>
          <w:p w:rsidR="00407B2F" w:rsidRDefault="00407B2F" w:rsidP="00407B2F">
            <w:pPr>
              <w:spacing w:after="0" w:line="240" w:lineRule="auto"/>
              <w:jc w:val="center"/>
              <w:rPr>
                <w:rFonts w:cs="Times New Roman"/>
                <w:sz w:val="20"/>
                <w:szCs w:val="20"/>
              </w:rPr>
            </w:pPr>
            <w:r w:rsidRPr="0057689F">
              <w:rPr>
                <w:rFonts w:eastAsia="Times New Roman" w:cs="Times New Roman"/>
                <w:color w:val="000000"/>
                <w:sz w:val="20"/>
                <w:szCs w:val="20"/>
                <w:lang w:eastAsia="ru-RU"/>
              </w:rPr>
              <w:t>АО Карачевский завод</w:t>
            </w:r>
            <w:r w:rsidRPr="0057689F">
              <w:rPr>
                <w:rFonts w:cs="Times New Roman"/>
                <w:sz w:val="20"/>
                <w:szCs w:val="20"/>
              </w:rPr>
              <w:t xml:space="preserve"> «Электродеталь»</w:t>
            </w:r>
          </w:p>
          <w:p w:rsidR="00407B2F" w:rsidRPr="0057689F" w:rsidRDefault="00407B2F" w:rsidP="00407B2F">
            <w:pPr>
              <w:spacing w:after="0" w:line="240" w:lineRule="auto"/>
              <w:jc w:val="center"/>
              <w:rPr>
                <w:rFonts w:eastAsia="Times New Roman" w:cs="Times New Roman"/>
                <w:color w:val="000000"/>
                <w:sz w:val="20"/>
                <w:szCs w:val="20"/>
                <w:lang w:eastAsia="ru-RU"/>
              </w:rPr>
            </w:pPr>
            <w:r>
              <w:rPr>
                <w:rFonts w:cs="Times New Roman"/>
                <w:sz w:val="20"/>
                <w:szCs w:val="20"/>
              </w:rPr>
              <w:t xml:space="preserve"> ул. Горького д, </w:t>
            </w:r>
            <w:r w:rsidRPr="0057689F">
              <w:rPr>
                <w:rFonts w:cs="Times New Roman"/>
                <w:sz w:val="20"/>
                <w:szCs w:val="20"/>
              </w:rPr>
              <w:t>1</w:t>
            </w:r>
          </w:p>
        </w:tc>
        <w:tc>
          <w:tcPr>
            <w:tcW w:w="1642" w:type="dxa"/>
            <w:tcBorders>
              <w:top w:val="single" w:sz="6" w:space="0" w:color="auto"/>
              <w:left w:val="single" w:sz="6" w:space="0" w:color="auto"/>
              <w:bottom w:val="single" w:sz="6" w:space="0" w:color="auto"/>
              <w:right w:val="single" w:sz="6" w:space="0" w:color="auto"/>
            </w:tcBorders>
            <w:vAlign w:val="center"/>
          </w:tcPr>
          <w:p w:rsidR="00407B2F" w:rsidRPr="00572253" w:rsidRDefault="00407B2F" w:rsidP="00407B2F">
            <w:pPr>
              <w:spacing w:after="0" w:line="240" w:lineRule="auto"/>
              <w:jc w:val="center"/>
              <w:rPr>
                <w:rFonts w:cs="Times New Roman"/>
                <w:sz w:val="18"/>
                <w:szCs w:val="18"/>
              </w:rPr>
            </w:pPr>
            <w:r w:rsidRPr="00572253">
              <w:rPr>
                <w:rFonts w:cs="Times New Roman"/>
                <w:sz w:val="18"/>
                <w:szCs w:val="18"/>
              </w:rPr>
              <w:t>ДКВР-6,5/13 - 5шт.</w:t>
            </w:r>
          </w:p>
        </w:tc>
        <w:tc>
          <w:tcPr>
            <w:tcW w:w="1433"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21,834</w:t>
            </w:r>
          </w:p>
        </w:tc>
        <w:tc>
          <w:tcPr>
            <w:tcW w:w="1134"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17,733</w:t>
            </w:r>
          </w:p>
        </w:tc>
        <w:tc>
          <w:tcPr>
            <w:tcW w:w="1276"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н/д</w:t>
            </w:r>
          </w:p>
        </w:tc>
        <w:tc>
          <w:tcPr>
            <w:tcW w:w="1081"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4,101</w:t>
            </w:r>
          </w:p>
        </w:tc>
      </w:tr>
      <w:tr w:rsidR="00407B2F" w:rsidRPr="00684AF3" w:rsidTr="00407B2F">
        <w:trPr>
          <w:trHeight w:val="193"/>
          <w:jc w:val="center"/>
        </w:trPr>
        <w:tc>
          <w:tcPr>
            <w:tcW w:w="384" w:type="dxa"/>
            <w:tcBorders>
              <w:top w:val="single" w:sz="6" w:space="0" w:color="auto"/>
              <w:left w:val="single" w:sz="6" w:space="0" w:color="auto"/>
              <w:bottom w:val="single" w:sz="6" w:space="0" w:color="auto"/>
              <w:right w:val="single" w:sz="6" w:space="0" w:color="auto"/>
            </w:tcBorders>
            <w:vAlign w:val="center"/>
          </w:tcPr>
          <w:p w:rsidR="00407B2F" w:rsidRDefault="00407B2F" w:rsidP="00407B2F">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10</w:t>
            </w:r>
          </w:p>
        </w:tc>
        <w:tc>
          <w:tcPr>
            <w:tcW w:w="2579" w:type="dxa"/>
            <w:tcBorders>
              <w:top w:val="single" w:sz="6" w:space="0" w:color="auto"/>
              <w:left w:val="single" w:sz="6" w:space="0" w:color="auto"/>
              <w:bottom w:val="single" w:sz="6" w:space="0" w:color="auto"/>
              <w:right w:val="single" w:sz="6" w:space="0" w:color="auto"/>
            </w:tcBorders>
            <w:vAlign w:val="center"/>
          </w:tcPr>
          <w:p w:rsidR="00407B2F" w:rsidRDefault="00407B2F" w:rsidP="00407B2F">
            <w:pPr>
              <w:spacing w:after="0" w:line="240" w:lineRule="auto"/>
              <w:jc w:val="center"/>
              <w:rPr>
                <w:rFonts w:cs="Times New Roman"/>
                <w:color w:val="2D2D2D"/>
                <w:spacing w:val="2"/>
                <w:sz w:val="20"/>
                <w:szCs w:val="20"/>
                <w:shd w:val="clear" w:color="auto" w:fill="FFFFFF"/>
              </w:rPr>
            </w:pPr>
            <w:r w:rsidRPr="00196E96">
              <w:rPr>
                <w:rFonts w:cs="Times New Roman"/>
                <w:color w:val="2D2D2D"/>
                <w:spacing w:val="2"/>
                <w:sz w:val="20"/>
                <w:szCs w:val="20"/>
                <w:shd w:val="clear" w:color="auto" w:fill="FFFFFF"/>
              </w:rPr>
              <w:t xml:space="preserve">в/г № 1 котельная № 76, </w:t>
            </w:r>
          </w:p>
          <w:p w:rsidR="00407B2F" w:rsidRPr="00196E96" w:rsidRDefault="00407B2F" w:rsidP="00407B2F">
            <w:pPr>
              <w:spacing w:after="0" w:line="240" w:lineRule="auto"/>
              <w:jc w:val="center"/>
              <w:rPr>
                <w:rFonts w:eastAsia="Times New Roman" w:cs="Times New Roman"/>
                <w:color w:val="000000"/>
                <w:sz w:val="20"/>
                <w:szCs w:val="20"/>
                <w:lang w:eastAsia="ru-RU"/>
              </w:rPr>
            </w:pPr>
            <w:r w:rsidRPr="00196E96">
              <w:rPr>
                <w:rFonts w:cs="Times New Roman"/>
                <w:color w:val="2D2D2D"/>
                <w:spacing w:val="2"/>
                <w:sz w:val="20"/>
                <w:szCs w:val="20"/>
                <w:shd w:val="clear" w:color="auto" w:fill="FFFFFF"/>
              </w:rPr>
              <w:t xml:space="preserve"> г. Карачев -6</w:t>
            </w:r>
            <w:r>
              <w:rPr>
                <w:rFonts w:cs="Times New Roman"/>
                <w:color w:val="2D2D2D"/>
                <w:spacing w:val="2"/>
                <w:sz w:val="20"/>
                <w:szCs w:val="20"/>
                <w:shd w:val="clear" w:color="auto" w:fill="FFFFFF"/>
              </w:rPr>
              <w:t xml:space="preserve"> </w:t>
            </w:r>
            <w:r w:rsidRPr="00196E96">
              <w:rPr>
                <w:rFonts w:cs="Times New Roman"/>
                <w:color w:val="2D2D2D"/>
                <w:spacing w:val="2"/>
                <w:sz w:val="20"/>
                <w:szCs w:val="20"/>
                <w:shd w:val="clear" w:color="auto" w:fill="FFFFFF"/>
              </w:rPr>
              <w:t>а</w:t>
            </w:r>
          </w:p>
        </w:tc>
        <w:tc>
          <w:tcPr>
            <w:tcW w:w="1642" w:type="dxa"/>
            <w:tcBorders>
              <w:top w:val="single" w:sz="6" w:space="0" w:color="auto"/>
              <w:left w:val="single" w:sz="6" w:space="0" w:color="auto"/>
              <w:bottom w:val="single" w:sz="6" w:space="0" w:color="auto"/>
              <w:right w:val="single" w:sz="6" w:space="0" w:color="auto"/>
            </w:tcBorders>
            <w:vAlign w:val="center"/>
          </w:tcPr>
          <w:p w:rsidR="00407B2F" w:rsidRPr="003F0585" w:rsidRDefault="00407B2F" w:rsidP="00407B2F">
            <w:pPr>
              <w:spacing w:after="0" w:line="240" w:lineRule="auto"/>
              <w:jc w:val="center"/>
              <w:rPr>
                <w:rFonts w:eastAsia="Arial"/>
                <w:color w:val="000000"/>
                <w:sz w:val="20"/>
                <w:szCs w:val="20"/>
              </w:rPr>
            </w:pPr>
            <w:r w:rsidRPr="003F0585">
              <w:rPr>
                <w:rFonts w:eastAsia="Arial"/>
                <w:color w:val="000000"/>
                <w:sz w:val="20"/>
                <w:szCs w:val="20"/>
              </w:rPr>
              <w:t>КСВа 0,51</w:t>
            </w:r>
            <w:r>
              <w:rPr>
                <w:rFonts w:eastAsia="Arial"/>
                <w:color w:val="000000"/>
                <w:sz w:val="20"/>
                <w:szCs w:val="20"/>
              </w:rPr>
              <w:t xml:space="preserve"> - </w:t>
            </w:r>
            <w:r>
              <w:rPr>
                <w:rFonts w:cs="Times New Roman"/>
                <w:sz w:val="20"/>
                <w:szCs w:val="20"/>
              </w:rPr>
              <w:t>1 шт</w:t>
            </w:r>
          </w:p>
          <w:p w:rsidR="00407B2F" w:rsidRPr="003F0585" w:rsidRDefault="00407B2F" w:rsidP="00407B2F">
            <w:pPr>
              <w:spacing w:after="0" w:line="240" w:lineRule="auto"/>
              <w:jc w:val="center"/>
              <w:rPr>
                <w:rFonts w:eastAsia="Arial"/>
                <w:color w:val="000000"/>
                <w:sz w:val="20"/>
                <w:szCs w:val="20"/>
              </w:rPr>
            </w:pPr>
            <w:r w:rsidRPr="003F0585">
              <w:rPr>
                <w:rFonts w:eastAsia="Arial"/>
                <w:color w:val="000000"/>
                <w:sz w:val="20"/>
                <w:szCs w:val="20"/>
              </w:rPr>
              <w:t>Э5Д2</w:t>
            </w:r>
            <w:r>
              <w:rPr>
                <w:rFonts w:eastAsia="Arial"/>
                <w:color w:val="000000"/>
                <w:sz w:val="20"/>
                <w:szCs w:val="20"/>
              </w:rPr>
              <w:t xml:space="preserve"> - </w:t>
            </w:r>
            <w:r>
              <w:rPr>
                <w:rFonts w:cs="Times New Roman"/>
                <w:sz w:val="20"/>
                <w:szCs w:val="20"/>
              </w:rPr>
              <w:t>1 шт</w:t>
            </w:r>
          </w:p>
          <w:p w:rsidR="00407B2F" w:rsidRPr="00250B54" w:rsidRDefault="00407B2F" w:rsidP="00407B2F">
            <w:pPr>
              <w:spacing w:after="0" w:line="240" w:lineRule="auto"/>
              <w:jc w:val="center"/>
              <w:rPr>
                <w:rFonts w:cs="Times New Roman"/>
                <w:sz w:val="20"/>
                <w:szCs w:val="20"/>
              </w:rPr>
            </w:pPr>
            <w:r w:rsidRPr="002D0082">
              <w:rPr>
                <w:rFonts w:cs="Times New Roman"/>
                <w:sz w:val="20"/>
                <w:szCs w:val="20"/>
              </w:rPr>
              <w:t>Универсал 6</w:t>
            </w:r>
            <w:r>
              <w:rPr>
                <w:rFonts w:cs="Times New Roman"/>
                <w:sz w:val="20"/>
                <w:szCs w:val="20"/>
              </w:rPr>
              <w:t>-1 шт</w:t>
            </w:r>
          </w:p>
        </w:tc>
        <w:tc>
          <w:tcPr>
            <w:tcW w:w="1433"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1,150</w:t>
            </w:r>
          </w:p>
        </w:tc>
        <w:tc>
          <w:tcPr>
            <w:tcW w:w="1134"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0,938</w:t>
            </w:r>
          </w:p>
        </w:tc>
        <w:tc>
          <w:tcPr>
            <w:tcW w:w="1276"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0,234</w:t>
            </w:r>
          </w:p>
        </w:tc>
        <w:tc>
          <w:tcPr>
            <w:tcW w:w="1081"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-0,022</w:t>
            </w:r>
          </w:p>
        </w:tc>
      </w:tr>
      <w:tr w:rsidR="00407B2F" w:rsidRPr="00684AF3" w:rsidTr="00407B2F">
        <w:trPr>
          <w:trHeight w:val="193"/>
          <w:jc w:val="center"/>
        </w:trPr>
        <w:tc>
          <w:tcPr>
            <w:tcW w:w="384" w:type="dxa"/>
            <w:tcBorders>
              <w:top w:val="single" w:sz="6" w:space="0" w:color="auto"/>
              <w:left w:val="single" w:sz="6" w:space="0" w:color="auto"/>
              <w:bottom w:val="single" w:sz="6" w:space="0" w:color="auto"/>
              <w:right w:val="single" w:sz="6" w:space="0" w:color="auto"/>
            </w:tcBorders>
            <w:vAlign w:val="center"/>
          </w:tcPr>
          <w:p w:rsidR="00407B2F" w:rsidRDefault="00407B2F" w:rsidP="00407B2F">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11</w:t>
            </w:r>
          </w:p>
        </w:tc>
        <w:tc>
          <w:tcPr>
            <w:tcW w:w="2579" w:type="dxa"/>
            <w:tcBorders>
              <w:top w:val="single" w:sz="6" w:space="0" w:color="auto"/>
              <w:left w:val="single" w:sz="6" w:space="0" w:color="auto"/>
              <w:bottom w:val="single" w:sz="6" w:space="0" w:color="auto"/>
              <w:right w:val="single" w:sz="6" w:space="0" w:color="auto"/>
            </w:tcBorders>
            <w:vAlign w:val="center"/>
          </w:tcPr>
          <w:p w:rsidR="00407B2F" w:rsidRPr="00102D28" w:rsidRDefault="00407B2F" w:rsidP="00407B2F">
            <w:pPr>
              <w:spacing w:after="0" w:line="240" w:lineRule="auto"/>
              <w:jc w:val="center"/>
              <w:rPr>
                <w:rFonts w:eastAsia="Times New Roman" w:cs="Times New Roman"/>
                <w:color w:val="000000"/>
                <w:sz w:val="20"/>
                <w:szCs w:val="20"/>
                <w:lang w:eastAsia="ru-RU"/>
              </w:rPr>
            </w:pPr>
            <w:r>
              <w:rPr>
                <w:rFonts w:cs="Times New Roman"/>
                <w:color w:val="000000"/>
                <w:sz w:val="20"/>
                <w:szCs w:val="20"/>
              </w:rPr>
              <w:t>котельная в/г 14 в/ч 55443-</w:t>
            </w:r>
            <w:r w:rsidRPr="00BD47C7">
              <w:rPr>
                <w:rFonts w:cs="Times New Roman"/>
                <w:color w:val="000000"/>
                <w:sz w:val="20"/>
                <w:szCs w:val="20"/>
              </w:rPr>
              <w:t>БК</w:t>
            </w:r>
            <w:r>
              <w:rPr>
                <w:rFonts w:cs="Times New Roman"/>
                <w:color w:val="000000"/>
                <w:sz w:val="20"/>
                <w:szCs w:val="20"/>
              </w:rPr>
              <w:t xml:space="preserve"> </w:t>
            </w:r>
            <w:r w:rsidRPr="00BD47C7">
              <w:rPr>
                <w:rFonts w:cs="Times New Roman"/>
                <w:color w:val="000000"/>
                <w:sz w:val="20"/>
                <w:szCs w:val="20"/>
              </w:rPr>
              <w:t>ул. Кузнечная, 28</w:t>
            </w:r>
          </w:p>
        </w:tc>
        <w:tc>
          <w:tcPr>
            <w:tcW w:w="1642" w:type="dxa"/>
            <w:tcBorders>
              <w:top w:val="single" w:sz="6" w:space="0" w:color="auto"/>
              <w:left w:val="single" w:sz="6" w:space="0" w:color="auto"/>
              <w:bottom w:val="single" w:sz="6" w:space="0" w:color="auto"/>
              <w:right w:val="single" w:sz="6" w:space="0" w:color="auto"/>
            </w:tcBorders>
            <w:vAlign w:val="center"/>
          </w:tcPr>
          <w:p w:rsidR="00407B2F" w:rsidRPr="00BD47C7" w:rsidRDefault="00407B2F" w:rsidP="00407B2F">
            <w:pPr>
              <w:spacing w:after="0" w:line="240" w:lineRule="auto"/>
              <w:jc w:val="center"/>
              <w:rPr>
                <w:rFonts w:cs="Times New Roman"/>
                <w:sz w:val="20"/>
                <w:szCs w:val="20"/>
              </w:rPr>
            </w:pPr>
            <w:r w:rsidRPr="00BD47C7">
              <w:rPr>
                <w:rFonts w:cs="Times New Roman"/>
                <w:sz w:val="20"/>
                <w:szCs w:val="20"/>
              </w:rPr>
              <w:t>КСВ – 0,93   1ш.</w:t>
            </w:r>
          </w:p>
          <w:p w:rsidR="00407B2F" w:rsidRPr="00250B54" w:rsidRDefault="00407B2F" w:rsidP="00407B2F">
            <w:pPr>
              <w:spacing w:after="0" w:line="240" w:lineRule="auto"/>
              <w:jc w:val="center"/>
              <w:rPr>
                <w:rFonts w:cs="Times New Roman"/>
                <w:sz w:val="20"/>
                <w:szCs w:val="20"/>
              </w:rPr>
            </w:pPr>
            <w:r w:rsidRPr="00BD47C7">
              <w:rPr>
                <w:rFonts w:cs="Times New Roman"/>
                <w:sz w:val="20"/>
                <w:szCs w:val="20"/>
              </w:rPr>
              <w:t>КСВ – 1,0   3шт.</w:t>
            </w:r>
          </w:p>
        </w:tc>
        <w:tc>
          <w:tcPr>
            <w:tcW w:w="1433"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3,400</w:t>
            </w:r>
          </w:p>
        </w:tc>
        <w:tc>
          <w:tcPr>
            <w:tcW w:w="1134"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н/д</w:t>
            </w:r>
          </w:p>
        </w:tc>
        <w:tc>
          <w:tcPr>
            <w:tcW w:w="1276"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н/д</w:t>
            </w:r>
          </w:p>
        </w:tc>
        <w:tc>
          <w:tcPr>
            <w:tcW w:w="1081" w:type="dxa"/>
            <w:tcBorders>
              <w:top w:val="single" w:sz="6" w:space="0" w:color="auto"/>
              <w:left w:val="single" w:sz="6" w:space="0" w:color="auto"/>
              <w:bottom w:val="single" w:sz="6" w:space="0" w:color="auto"/>
              <w:right w:val="single" w:sz="6" w:space="0" w:color="auto"/>
            </w:tcBorders>
            <w:vAlign w:val="center"/>
          </w:tcPr>
          <w:p w:rsidR="00407B2F" w:rsidRPr="00407B2F" w:rsidRDefault="00407B2F" w:rsidP="00407B2F">
            <w:pPr>
              <w:jc w:val="center"/>
              <w:rPr>
                <w:sz w:val="20"/>
              </w:rPr>
            </w:pPr>
            <w:r w:rsidRPr="00407B2F">
              <w:rPr>
                <w:sz w:val="20"/>
              </w:rPr>
              <w:t>н/д</w:t>
            </w:r>
          </w:p>
        </w:tc>
      </w:tr>
    </w:tbl>
    <w:p w:rsidR="00643523" w:rsidRPr="00CD1AE6" w:rsidRDefault="00643523" w:rsidP="00893A23">
      <w:pPr>
        <w:widowControl w:val="0"/>
        <w:autoSpaceDE w:val="0"/>
        <w:autoSpaceDN w:val="0"/>
        <w:spacing w:after="0" w:line="360" w:lineRule="auto"/>
        <w:ind w:right="-1" w:firstLine="567"/>
        <w:jc w:val="both"/>
        <w:outlineLvl w:val="0"/>
        <w:rPr>
          <w:rFonts w:eastAsia="Times New Roman" w:cs="Times New Roman"/>
          <w:b/>
          <w:bCs/>
          <w:sz w:val="16"/>
          <w:szCs w:val="16"/>
        </w:rPr>
      </w:pPr>
    </w:p>
    <w:p w:rsidR="003C319F" w:rsidRPr="003C319F" w:rsidRDefault="003C319F" w:rsidP="003C319F">
      <w:pPr>
        <w:spacing w:after="0" w:line="360" w:lineRule="auto"/>
        <w:ind w:firstLine="567"/>
        <w:jc w:val="both"/>
        <w:rPr>
          <w:rFonts w:cs="Times New Roman"/>
          <w:sz w:val="24"/>
          <w:szCs w:val="24"/>
        </w:rPr>
      </w:pPr>
      <w:bookmarkStart w:id="23" w:name="_Toc32305885"/>
      <w:r w:rsidRPr="003C319F">
        <w:rPr>
          <w:rFonts w:cs="Times New Roman"/>
          <w:sz w:val="24"/>
          <w:szCs w:val="24"/>
        </w:rPr>
        <w:t>Источники теплоснабжения в населенных пунктах городского поселения индивидуальные. Осуществляют отопления зданий: д/садов, школ, домов культуры, библиотек, ФАПов и социальный приют для детей и подростков.</w:t>
      </w:r>
      <w:r>
        <w:rPr>
          <w:rFonts w:cs="Times New Roman"/>
          <w:sz w:val="24"/>
          <w:szCs w:val="24"/>
        </w:rPr>
        <w:t xml:space="preserve"> </w:t>
      </w:r>
      <w:r w:rsidRPr="003C319F">
        <w:rPr>
          <w:rFonts w:cs="Times New Roman"/>
          <w:sz w:val="24"/>
          <w:szCs w:val="24"/>
        </w:rPr>
        <w:t xml:space="preserve">Данные котельные находятся д. Вишневка, д. Мазнева, д. Масловка, п. Согласие и с. Трыковка. </w:t>
      </w:r>
    </w:p>
    <w:p w:rsidR="003C319F" w:rsidRPr="003C319F" w:rsidRDefault="003C319F" w:rsidP="003C319F">
      <w:pPr>
        <w:spacing w:after="0" w:line="360" w:lineRule="auto"/>
        <w:jc w:val="both"/>
        <w:rPr>
          <w:rFonts w:cs="Times New Roman"/>
          <w:szCs w:val="28"/>
        </w:rPr>
      </w:pPr>
      <w:r w:rsidRPr="003C319F">
        <w:rPr>
          <w:rFonts w:cs="Times New Roman"/>
          <w:sz w:val="24"/>
          <w:szCs w:val="24"/>
        </w:rPr>
        <w:t>Общее количество данных котельных – 1</w:t>
      </w:r>
      <w:r w:rsidR="00D16282">
        <w:rPr>
          <w:rFonts w:cs="Times New Roman"/>
          <w:sz w:val="24"/>
          <w:szCs w:val="24"/>
        </w:rPr>
        <w:t>1</w:t>
      </w:r>
      <w:r w:rsidRPr="003C319F">
        <w:rPr>
          <w:rFonts w:cs="Times New Roman"/>
          <w:sz w:val="24"/>
          <w:szCs w:val="24"/>
        </w:rPr>
        <w:t xml:space="preserve"> шт</w:t>
      </w:r>
      <w:r w:rsidRPr="003C319F">
        <w:rPr>
          <w:rFonts w:cs="Times New Roman"/>
          <w:szCs w:val="28"/>
        </w:rPr>
        <w:t xml:space="preserve">. </w:t>
      </w:r>
    </w:p>
    <w:p w:rsidR="003C319F" w:rsidRPr="00911CB9" w:rsidRDefault="003C319F" w:rsidP="00EB2AEA">
      <w:pPr>
        <w:pStyle w:val="7"/>
        <w:spacing w:before="0"/>
        <w:ind w:firstLine="567"/>
        <w:jc w:val="both"/>
        <w:rPr>
          <w:rFonts w:ascii="Times New Roman" w:hAnsi="Times New Roman"/>
          <w:b/>
          <w:i w:val="0"/>
          <w:sz w:val="16"/>
          <w:szCs w:val="16"/>
          <w:lang w:val="ru-RU"/>
        </w:rPr>
      </w:pPr>
    </w:p>
    <w:p w:rsidR="00893A23" w:rsidRPr="00C20C97" w:rsidRDefault="00893A23" w:rsidP="00EB2AEA">
      <w:pPr>
        <w:pStyle w:val="7"/>
        <w:spacing w:before="0"/>
        <w:ind w:firstLine="567"/>
        <w:jc w:val="both"/>
        <w:rPr>
          <w:rFonts w:ascii="Times New Roman" w:hAnsi="Times New Roman"/>
          <w:b/>
          <w:i w:val="0"/>
          <w:sz w:val="24"/>
          <w:szCs w:val="24"/>
          <w:lang w:val="ru-RU"/>
        </w:rPr>
      </w:pPr>
      <w:bookmarkStart w:id="24" w:name="_Toc166768545"/>
      <w:r w:rsidRPr="00C20C97">
        <w:rPr>
          <w:rFonts w:ascii="Times New Roman" w:hAnsi="Times New Roman"/>
          <w:b/>
          <w:i w:val="0"/>
          <w:sz w:val="24"/>
          <w:szCs w:val="24"/>
          <w:lang w:val="ru-RU"/>
        </w:rPr>
        <w:t xml:space="preserve">б) </w:t>
      </w:r>
      <w:bookmarkEnd w:id="23"/>
      <w:r w:rsidR="00E9243B" w:rsidRPr="00E9243B">
        <w:rPr>
          <w:rFonts w:ascii="Times New Roman" w:hAnsi="Times New Roman"/>
          <w:b/>
          <w:i w:val="0"/>
          <w:sz w:val="24"/>
          <w:szCs w:val="24"/>
          <w:lang w:val="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24"/>
    </w:p>
    <w:p w:rsidR="00FA78CB" w:rsidRDefault="00FA78CB" w:rsidP="00911CB9">
      <w:pPr>
        <w:suppressAutoHyphens/>
        <w:spacing w:before="120" w:after="0" w:line="360" w:lineRule="auto"/>
        <w:ind w:firstLine="567"/>
        <w:jc w:val="both"/>
        <w:rPr>
          <w:sz w:val="24"/>
          <w:szCs w:val="24"/>
        </w:rPr>
      </w:pPr>
      <w:r w:rsidRPr="006012B2">
        <w:rPr>
          <w:sz w:val="24"/>
          <w:szCs w:val="24"/>
        </w:rPr>
        <w:t xml:space="preserve">В Генеральном плане </w:t>
      </w:r>
      <w:r w:rsidR="0055656D">
        <w:rPr>
          <w:sz w:val="24"/>
        </w:rPr>
        <w:t>МО «Карачевское городское поселение» Карачевского муниципального района Брянской области</w:t>
      </w:r>
      <w:r w:rsidRPr="006012B2">
        <w:rPr>
          <w:sz w:val="24"/>
          <w:szCs w:val="24"/>
        </w:rPr>
        <w:t xml:space="preserve"> предполагается развитие </w:t>
      </w:r>
      <w:r w:rsidR="006012B2" w:rsidRPr="00123EB0">
        <w:rPr>
          <w:sz w:val="24"/>
          <w:szCs w:val="24"/>
        </w:rPr>
        <w:t xml:space="preserve">в основном </w:t>
      </w:r>
      <w:r w:rsidR="006012B2" w:rsidRPr="00EE68E9">
        <w:rPr>
          <w:sz w:val="24"/>
          <w:szCs w:val="24"/>
        </w:rPr>
        <w:t xml:space="preserve">индивидуальными жилыми домами и </w:t>
      </w:r>
      <w:r w:rsidR="006012B2">
        <w:rPr>
          <w:rFonts w:cs="Times New Roman"/>
          <w:sz w:val="24"/>
          <w:szCs w:val="24"/>
        </w:rPr>
        <w:t>з</w:t>
      </w:r>
      <w:r w:rsidR="006012B2" w:rsidRPr="00EE68E9">
        <w:rPr>
          <w:rFonts w:cs="Times New Roman"/>
          <w:sz w:val="24"/>
          <w:szCs w:val="24"/>
        </w:rPr>
        <w:t>он</w:t>
      </w:r>
      <w:r w:rsidR="006012B2">
        <w:rPr>
          <w:rFonts w:cs="Times New Roman"/>
          <w:sz w:val="24"/>
          <w:szCs w:val="24"/>
        </w:rPr>
        <w:t>ой</w:t>
      </w:r>
      <w:r w:rsidR="006012B2" w:rsidRPr="00EE68E9">
        <w:rPr>
          <w:rFonts w:cs="Times New Roman"/>
          <w:sz w:val="24"/>
          <w:szCs w:val="24"/>
        </w:rPr>
        <w:t xml:space="preserve"> застройки </w:t>
      </w:r>
      <w:r w:rsidR="00E9243B" w:rsidRPr="00EE68E9">
        <w:rPr>
          <w:rFonts w:cs="Times New Roman"/>
          <w:sz w:val="24"/>
          <w:szCs w:val="24"/>
        </w:rPr>
        <w:t>малоэтажными жилыми</w:t>
      </w:r>
      <w:r w:rsidR="006012B2" w:rsidRPr="00EE68E9">
        <w:rPr>
          <w:rFonts w:cs="Times New Roman"/>
          <w:sz w:val="24"/>
          <w:szCs w:val="24"/>
        </w:rPr>
        <w:t xml:space="preserve"> домами</w:t>
      </w:r>
      <w:r w:rsidRPr="006012B2">
        <w:rPr>
          <w:sz w:val="24"/>
          <w:szCs w:val="24"/>
        </w:rPr>
        <w:t xml:space="preserve">. </w:t>
      </w:r>
    </w:p>
    <w:p w:rsidR="0055656D" w:rsidRDefault="0055656D" w:rsidP="0055656D">
      <w:pPr>
        <w:spacing w:after="0" w:line="360" w:lineRule="auto"/>
        <w:jc w:val="both"/>
        <w:rPr>
          <w:sz w:val="24"/>
        </w:rPr>
      </w:pPr>
      <w:r>
        <w:rPr>
          <w:rFonts w:eastAsia="Times New Roman" w:cs="Times New Roman"/>
          <w:sz w:val="24"/>
          <w:szCs w:val="24"/>
        </w:rPr>
        <w:lastRenderedPageBreak/>
        <w:t xml:space="preserve">Строительство новых </w:t>
      </w:r>
      <w:r w:rsidRPr="00596ED9">
        <w:rPr>
          <w:rFonts w:eastAsia="Times New Roman" w:cs="Times New Roman"/>
          <w:sz w:val="24"/>
          <w:szCs w:val="24"/>
        </w:rPr>
        <w:t>объект</w:t>
      </w:r>
      <w:r>
        <w:rPr>
          <w:rFonts w:eastAsia="Times New Roman" w:cs="Times New Roman"/>
          <w:sz w:val="24"/>
          <w:szCs w:val="24"/>
        </w:rPr>
        <w:t>ов</w:t>
      </w:r>
      <w:r w:rsidRPr="00596ED9">
        <w:rPr>
          <w:rFonts w:eastAsia="Times New Roman" w:cs="Times New Roman"/>
          <w:sz w:val="24"/>
          <w:szCs w:val="24"/>
        </w:rPr>
        <w:t xml:space="preserve"> социальной сферы </w:t>
      </w:r>
      <w:r>
        <w:rPr>
          <w:rFonts w:eastAsia="Times New Roman" w:cs="Times New Roman"/>
          <w:sz w:val="24"/>
          <w:szCs w:val="24"/>
        </w:rPr>
        <w:t xml:space="preserve">не планируется. </w:t>
      </w:r>
      <w:r>
        <w:rPr>
          <w:sz w:val="24"/>
        </w:rPr>
        <w:t xml:space="preserve">Проведение капитального строительства объектов, подключаемых к системе теплоснабжения на территории МО </w:t>
      </w:r>
      <w:r>
        <w:rPr>
          <w:rFonts w:eastAsia="Times New Roman" w:cs="Times New Roman"/>
          <w:color w:val="000000"/>
          <w:sz w:val="24"/>
          <w:szCs w:val="28"/>
        </w:rPr>
        <w:t>«Карачевское городское поселение» Карачевского муниципального района Брянской области</w:t>
      </w:r>
      <w:r>
        <w:rPr>
          <w:sz w:val="24"/>
        </w:rPr>
        <w:t xml:space="preserve"> </w:t>
      </w:r>
      <w:r w:rsidRPr="00596ED9">
        <w:rPr>
          <w:rFonts w:eastAsia="Times New Roman" w:cs="Times New Roman"/>
          <w:sz w:val="24"/>
          <w:szCs w:val="24"/>
        </w:rPr>
        <w:t>до 202</w:t>
      </w:r>
      <w:r w:rsidR="00911CB9">
        <w:rPr>
          <w:rFonts w:eastAsia="Times New Roman" w:cs="Times New Roman"/>
          <w:sz w:val="24"/>
          <w:szCs w:val="24"/>
        </w:rPr>
        <w:t>7</w:t>
      </w:r>
      <w:r>
        <w:rPr>
          <w:rFonts w:eastAsia="Times New Roman" w:cs="Times New Roman"/>
          <w:sz w:val="24"/>
          <w:szCs w:val="24"/>
        </w:rPr>
        <w:t xml:space="preserve"> г. и на</w:t>
      </w:r>
      <w:r w:rsidRPr="00596ED9">
        <w:rPr>
          <w:rFonts w:eastAsia="Times New Roman" w:cs="Times New Roman"/>
          <w:sz w:val="24"/>
          <w:szCs w:val="24"/>
        </w:rPr>
        <w:t xml:space="preserve"> расчетный срок до 203</w:t>
      </w:r>
      <w:r>
        <w:rPr>
          <w:rFonts w:eastAsia="Times New Roman" w:cs="Times New Roman"/>
          <w:sz w:val="24"/>
          <w:szCs w:val="24"/>
        </w:rPr>
        <w:t>6 г.</w:t>
      </w:r>
      <w:r>
        <w:rPr>
          <w:sz w:val="24"/>
        </w:rPr>
        <w:t xml:space="preserve">  не планируется.</w:t>
      </w:r>
    </w:p>
    <w:p w:rsidR="00C2636A" w:rsidRDefault="00507227" w:rsidP="00911CB9">
      <w:pPr>
        <w:spacing w:after="0" w:line="360" w:lineRule="auto"/>
        <w:ind w:firstLine="567"/>
        <w:jc w:val="both"/>
        <w:rPr>
          <w:rFonts w:cs="Times New Roman"/>
          <w:sz w:val="24"/>
          <w:szCs w:val="24"/>
        </w:rPr>
      </w:pPr>
      <w:r w:rsidRPr="006012B2">
        <w:rPr>
          <w:rFonts w:cs="Times New Roman"/>
          <w:sz w:val="24"/>
          <w:szCs w:val="24"/>
        </w:rPr>
        <w:t>Р</w:t>
      </w:r>
      <w:r w:rsidR="00C2636A" w:rsidRPr="006012B2">
        <w:rPr>
          <w:rFonts w:cs="Times New Roman"/>
          <w:sz w:val="24"/>
          <w:szCs w:val="24"/>
        </w:rPr>
        <w:t xml:space="preserve">асход тепловой энергии, необходимый </w:t>
      </w:r>
      <w:r w:rsidR="00C113CC">
        <w:rPr>
          <w:rFonts w:cs="Times New Roman"/>
          <w:sz w:val="24"/>
          <w:szCs w:val="24"/>
        </w:rPr>
        <w:t>в</w:t>
      </w:r>
      <w:r w:rsidR="000454BA" w:rsidRPr="006012B2">
        <w:rPr>
          <w:rFonts w:cs="Times New Roman"/>
          <w:sz w:val="24"/>
          <w:szCs w:val="24"/>
        </w:rPr>
        <w:t xml:space="preserve"> </w:t>
      </w:r>
      <w:r w:rsidR="0017694C" w:rsidRPr="006012B2">
        <w:rPr>
          <w:rFonts w:cs="Times New Roman"/>
          <w:sz w:val="24"/>
          <w:szCs w:val="24"/>
        </w:rPr>
        <w:t xml:space="preserve">МО </w:t>
      </w:r>
      <w:r w:rsidR="008342DB">
        <w:rPr>
          <w:rFonts w:cs="Times New Roman"/>
          <w:sz w:val="24"/>
          <w:szCs w:val="24"/>
        </w:rPr>
        <w:t>«Карачевское городское поселение» Карачевского муниципального района Брянской области</w:t>
      </w:r>
      <w:r w:rsidR="007F160E">
        <w:rPr>
          <w:rFonts w:cs="Times New Roman"/>
          <w:sz w:val="24"/>
          <w:szCs w:val="24"/>
        </w:rPr>
        <w:t>,</w:t>
      </w:r>
      <w:r w:rsidR="00C2636A" w:rsidRPr="006012B2">
        <w:rPr>
          <w:rFonts w:cs="Times New Roman"/>
          <w:sz w:val="24"/>
          <w:szCs w:val="24"/>
        </w:rPr>
        <w:t xml:space="preserve"> представлен в таблице </w:t>
      </w:r>
      <w:r w:rsidR="0055656D">
        <w:rPr>
          <w:rFonts w:cs="Times New Roman"/>
          <w:sz w:val="24"/>
          <w:szCs w:val="24"/>
        </w:rPr>
        <w:t>8</w:t>
      </w:r>
      <w:r w:rsidR="00C2636A" w:rsidRPr="006012B2">
        <w:rPr>
          <w:rFonts w:cs="Times New Roman"/>
          <w:sz w:val="24"/>
          <w:szCs w:val="24"/>
        </w:rPr>
        <w:t>.</w:t>
      </w:r>
    </w:p>
    <w:p w:rsidR="0055656D" w:rsidRPr="00911CB9" w:rsidRDefault="0055656D" w:rsidP="00911CB9">
      <w:pPr>
        <w:spacing w:after="0" w:line="240" w:lineRule="auto"/>
        <w:jc w:val="both"/>
        <w:rPr>
          <w:rFonts w:cs="Times New Roman"/>
          <w:sz w:val="16"/>
          <w:szCs w:val="16"/>
        </w:rPr>
      </w:pPr>
    </w:p>
    <w:p w:rsidR="00C2636A" w:rsidRDefault="00C2636A" w:rsidP="002B6DEA">
      <w:pPr>
        <w:spacing w:after="0"/>
        <w:ind w:firstLine="567"/>
        <w:jc w:val="both"/>
        <w:rPr>
          <w:rFonts w:cs="Times New Roman"/>
          <w:sz w:val="24"/>
          <w:szCs w:val="24"/>
        </w:rPr>
      </w:pPr>
      <w:r w:rsidRPr="00606C83">
        <w:rPr>
          <w:rFonts w:cs="Times New Roman"/>
          <w:b/>
          <w:sz w:val="24"/>
          <w:szCs w:val="24"/>
        </w:rPr>
        <w:t xml:space="preserve">Таблица </w:t>
      </w:r>
      <w:r w:rsidR="0055656D">
        <w:rPr>
          <w:rFonts w:cs="Times New Roman"/>
          <w:b/>
          <w:sz w:val="24"/>
          <w:szCs w:val="24"/>
        </w:rPr>
        <w:t>8</w:t>
      </w:r>
      <w:r>
        <w:rPr>
          <w:rFonts w:cs="Times New Roman"/>
          <w:sz w:val="24"/>
          <w:szCs w:val="24"/>
        </w:rPr>
        <w:t xml:space="preserve">– </w:t>
      </w:r>
      <w:r w:rsidR="007654A6">
        <w:rPr>
          <w:rFonts w:cs="Times New Roman"/>
          <w:sz w:val="24"/>
          <w:szCs w:val="24"/>
        </w:rPr>
        <w:t>п</w:t>
      </w:r>
      <w:r w:rsidRPr="005F151D">
        <w:rPr>
          <w:rFonts w:cs="Times New Roman"/>
          <w:sz w:val="24"/>
          <w:szCs w:val="24"/>
        </w:rPr>
        <w:t xml:space="preserve">ерспективный расход тепловой энергии, необходимый для отопления </w:t>
      </w:r>
      <w:r w:rsidR="00777EB9">
        <w:rPr>
          <w:rFonts w:cs="Times New Roman"/>
          <w:sz w:val="24"/>
          <w:szCs w:val="24"/>
        </w:rPr>
        <w:t>с учетом новой</w:t>
      </w:r>
      <w:r w:rsidR="009E49CE">
        <w:rPr>
          <w:rFonts w:cs="Times New Roman"/>
          <w:sz w:val="24"/>
          <w:szCs w:val="24"/>
        </w:rPr>
        <w:t xml:space="preserve"> застройки </w:t>
      </w:r>
      <w:r w:rsidR="0017694C">
        <w:rPr>
          <w:rFonts w:cs="Times New Roman"/>
          <w:sz w:val="24"/>
          <w:szCs w:val="24"/>
        </w:rPr>
        <w:t xml:space="preserve">МО </w:t>
      </w:r>
      <w:r w:rsidR="008342DB">
        <w:rPr>
          <w:rFonts w:cs="Times New Roman"/>
          <w:sz w:val="24"/>
          <w:szCs w:val="24"/>
        </w:rPr>
        <w:t>«Карачевское городское поселение» Карачевского муниципального района Брянской области</w:t>
      </w:r>
      <w:r w:rsidRPr="00F454AF">
        <w:rPr>
          <w:rFonts w:cs="Times New Roman"/>
          <w:sz w:val="24"/>
          <w:szCs w:val="24"/>
        </w:rPr>
        <w:t>.</w:t>
      </w:r>
    </w:p>
    <w:tbl>
      <w:tblPr>
        <w:tblW w:w="981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97"/>
        <w:gridCol w:w="1869"/>
        <w:gridCol w:w="2238"/>
        <w:gridCol w:w="1847"/>
        <w:gridCol w:w="2268"/>
      </w:tblGrid>
      <w:tr w:rsidR="00AE4920" w:rsidRPr="006619FD" w:rsidTr="00034885">
        <w:trPr>
          <w:trHeight w:hRule="exact" w:val="219"/>
          <w:jc w:val="center"/>
        </w:trPr>
        <w:tc>
          <w:tcPr>
            <w:tcW w:w="1597" w:type="dxa"/>
            <w:vMerge w:val="restart"/>
            <w:vAlign w:val="center"/>
          </w:tcPr>
          <w:p w:rsidR="00C2636A" w:rsidRPr="00AE4920" w:rsidRDefault="00C2636A" w:rsidP="00222EF9">
            <w:pPr>
              <w:spacing w:after="0" w:line="240" w:lineRule="auto"/>
              <w:ind w:firstLine="567"/>
              <w:jc w:val="both"/>
              <w:rPr>
                <w:rFonts w:cs="Times New Roman"/>
                <w:sz w:val="20"/>
                <w:szCs w:val="20"/>
              </w:rPr>
            </w:pPr>
          </w:p>
          <w:p w:rsidR="00C2636A" w:rsidRPr="002A3C74" w:rsidRDefault="002A3C74" w:rsidP="00681F81">
            <w:pPr>
              <w:spacing w:after="0" w:line="240" w:lineRule="auto"/>
              <w:jc w:val="center"/>
              <w:rPr>
                <w:rFonts w:cs="Times New Roman"/>
                <w:sz w:val="20"/>
                <w:szCs w:val="20"/>
                <w:lang w:val="en-US"/>
              </w:rPr>
            </w:pPr>
            <w:r w:rsidRPr="002A3C74">
              <w:rPr>
                <w:sz w:val="20"/>
                <w:szCs w:val="20"/>
              </w:rPr>
              <w:t>Потребитель</w:t>
            </w:r>
          </w:p>
        </w:tc>
        <w:tc>
          <w:tcPr>
            <w:tcW w:w="4107" w:type="dxa"/>
            <w:gridSpan w:val="2"/>
            <w:vAlign w:val="center"/>
          </w:tcPr>
          <w:p w:rsidR="00C2636A" w:rsidRPr="00C113CC" w:rsidRDefault="00C2636A" w:rsidP="0055656D">
            <w:pPr>
              <w:spacing w:after="0" w:line="240" w:lineRule="auto"/>
              <w:ind w:firstLine="567"/>
              <w:jc w:val="both"/>
              <w:rPr>
                <w:rFonts w:cs="Times New Roman"/>
                <w:b/>
                <w:sz w:val="20"/>
                <w:szCs w:val="20"/>
              </w:rPr>
            </w:pPr>
            <w:r w:rsidRPr="00AE4920">
              <w:rPr>
                <w:rFonts w:cs="Times New Roman"/>
                <w:b/>
                <w:sz w:val="20"/>
                <w:szCs w:val="20"/>
                <w:lang w:val="en-US"/>
              </w:rPr>
              <w:t>Перваяочередь</w:t>
            </w:r>
            <w:r w:rsidR="00C113CC">
              <w:rPr>
                <w:rFonts w:cs="Times New Roman"/>
                <w:b/>
                <w:sz w:val="20"/>
                <w:szCs w:val="20"/>
              </w:rPr>
              <w:t xml:space="preserve"> до</w:t>
            </w:r>
            <w:r w:rsidR="00C113CC">
              <w:rPr>
                <w:rFonts w:cs="Times New Roman"/>
                <w:b/>
                <w:sz w:val="20"/>
                <w:szCs w:val="20"/>
                <w:lang w:val="en-US"/>
              </w:rPr>
              <w:t xml:space="preserve"> </w:t>
            </w:r>
            <w:r w:rsidRPr="00AE4920">
              <w:rPr>
                <w:rFonts w:cs="Times New Roman"/>
                <w:b/>
                <w:sz w:val="20"/>
                <w:szCs w:val="20"/>
                <w:lang w:val="en-US"/>
              </w:rPr>
              <w:t>202</w:t>
            </w:r>
            <w:r w:rsidR="0055656D">
              <w:rPr>
                <w:rFonts w:cs="Times New Roman"/>
                <w:b/>
                <w:sz w:val="20"/>
                <w:szCs w:val="20"/>
              </w:rPr>
              <w:t>7</w:t>
            </w:r>
            <w:r w:rsidRPr="00AE4920">
              <w:rPr>
                <w:rFonts w:cs="Times New Roman"/>
                <w:b/>
                <w:sz w:val="20"/>
                <w:szCs w:val="20"/>
                <w:lang w:val="en-US"/>
              </w:rPr>
              <w:t xml:space="preserve"> г.</w:t>
            </w:r>
          </w:p>
        </w:tc>
        <w:tc>
          <w:tcPr>
            <w:tcW w:w="4115" w:type="dxa"/>
            <w:gridSpan w:val="2"/>
            <w:vAlign w:val="center"/>
          </w:tcPr>
          <w:p w:rsidR="00C2636A" w:rsidRPr="00AE4920" w:rsidRDefault="00C2636A" w:rsidP="00587B49">
            <w:pPr>
              <w:spacing w:after="0" w:line="240" w:lineRule="auto"/>
              <w:ind w:firstLine="567"/>
              <w:jc w:val="both"/>
              <w:rPr>
                <w:rFonts w:cs="Times New Roman"/>
                <w:b/>
                <w:sz w:val="20"/>
                <w:szCs w:val="20"/>
                <w:lang w:val="en-US"/>
              </w:rPr>
            </w:pPr>
            <w:r w:rsidRPr="00AE4920">
              <w:rPr>
                <w:rFonts w:cs="Times New Roman"/>
                <w:b/>
                <w:sz w:val="20"/>
                <w:szCs w:val="20"/>
                <w:lang w:val="en-US"/>
              </w:rPr>
              <w:t>Расчетный</w:t>
            </w:r>
            <w:r w:rsidR="0055656D">
              <w:rPr>
                <w:rFonts w:cs="Times New Roman"/>
                <w:b/>
                <w:sz w:val="20"/>
                <w:szCs w:val="20"/>
              </w:rPr>
              <w:t xml:space="preserve"> </w:t>
            </w:r>
            <w:r w:rsidRPr="00AE4920">
              <w:rPr>
                <w:rFonts w:cs="Times New Roman"/>
                <w:b/>
                <w:sz w:val="20"/>
                <w:szCs w:val="20"/>
                <w:lang w:val="en-US"/>
              </w:rPr>
              <w:t>срок (</w:t>
            </w:r>
            <w:r w:rsidR="00243F00">
              <w:rPr>
                <w:rFonts w:cs="Times New Roman"/>
                <w:b/>
                <w:sz w:val="20"/>
                <w:szCs w:val="20"/>
                <w:lang w:val="en-US"/>
              </w:rPr>
              <w:t>2036</w:t>
            </w:r>
            <w:r w:rsidRPr="00AE4920">
              <w:rPr>
                <w:rFonts w:cs="Times New Roman"/>
                <w:b/>
                <w:sz w:val="20"/>
                <w:szCs w:val="20"/>
                <w:lang w:val="en-US"/>
              </w:rPr>
              <w:t xml:space="preserve"> г.)</w:t>
            </w:r>
          </w:p>
        </w:tc>
      </w:tr>
      <w:tr w:rsidR="00681F81" w:rsidRPr="006619FD" w:rsidTr="00034885">
        <w:trPr>
          <w:trHeight w:hRule="exact" w:val="708"/>
          <w:jc w:val="center"/>
        </w:trPr>
        <w:tc>
          <w:tcPr>
            <w:tcW w:w="1597" w:type="dxa"/>
            <w:vMerge/>
            <w:vAlign w:val="center"/>
          </w:tcPr>
          <w:p w:rsidR="00C2636A" w:rsidRPr="00AE4920" w:rsidRDefault="00C2636A" w:rsidP="00222EF9">
            <w:pPr>
              <w:spacing w:after="0" w:line="240" w:lineRule="auto"/>
              <w:ind w:firstLine="567"/>
              <w:jc w:val="both"/>
              <w:rPr>
                <w:rFonts w:cs="Times New Roman"/>
                <w:sz w:val="20"/>
                <w:szCs w:val="20"/>
                <w:lang w:val="en-US"/>
              </w:rPr>
            </w:pPr>
          </w:p>
        </w:tc>
        <w:tc>
          <w:tcPr>
            <w:tcW w:w="1869" w:type="dxa"/>
            <w:vAlign w:val="center"/>
          </w:tcPr>
          <w:p w:rsidR="00C2636A" w:rsidRPr="00AE4920" w:rsidRDefault="00C2636A" w:rsidP="000C06CC">
            <w:pPr>
              <w:spacing w:after="0" w:line="240" w:lineRule="auto"/>
              <w:jc w:val="center"/>
              <w:rPr>
                <w:rFonts w:cs="Times New Roman"/>
                <w:sz w:val="20"/>
                <w:szCs w:val="20"/>
              </w:rPr>
            </w:pPr>
            <w:r w:rsidRPr="00AE4920">
              <w:rPr>
                <w:rFonts w:cs="Times New Roman"/>
                <w:sz w:val="20"/>
                <w:szCs w:val="20"/>
              </w:rPr>
              <w:t>Расход т</w:t>
            </w:r>
            <w:r w:rsidR="00681F81">
              <w:rPr>
                <w:rFonts w:cs="Times New Roman"/>
                <w:sz w:val="20"/>
                <w:szCs w:val="20"/>
              </w:rPr>
              <w:t>/</w:t>
            </w:r>
            <w:r w:rsidRPr="00AE4920">
              <w:rPr>
                <w:rFonts w:cs="Times New Roman"/>
                <w:sz w:val="20"/>
                <w:szCs w:val="20"/>
              </w:rPr>
              <w:t xml:space="preserve">энергии, потребляемый </w:t>
            </w:r>
            <w:r w:rsidR="00507227" w:rsidRPr="00AE4920">
              <w:rPr>
                <w:rFonts w:cs="Times New Roman"/>
                <w:sz w:val="20"/>
                <w:szCs w:val="20"/>
              </w:rPr>
              <w:t>объектами</w:t>
            </w:r>
            <w:r w:rsidRPr="00AE4920">
              <w:rPr>
                <w:rFonts w:cs="Times New Roman"/>
                <w:sz w:val="20"/>
                <w:szCs w:val="20"/>
              </w:rPr>
              <w:t>, Гкал/ч</w:t>
            </w:r>
          </w:p>
          <w:p w:rsidR="00AE4920" w:rsidRPr="00AE4920" w:rsidRDefault="00AE4920" w:rsidP="000C06CC">
            <w:pPr>
              <w:spacing w:after="0" w:line="240" w:lineRule="auto"/>
              <w:jc w:val="center"/>
              <w:rPr>
                <w:rFonts w:cs="Times New Roman"/>
                <w:sz w:val="20"/>
                <w:szCs w:val="20"/>
              </w:rPr>
            </w:pPr>
          </w:p>
          <w:p w:rsidR="00AE4920" w:rsidRPr="00AE4920" w:rsidRDefault="00AE4920" w:rsidP="000C06CC">
            <w:pPr>
              <w:spacing w:after="0" w:line="240" w:lineRule="auto"/>
              <w:jc w:val="center"/>
              <w:rPr>
                <w:rFonts w:cs="Times New Roman"/>
                <w:sz w:val="20"/>
                <w:szCs w:val="20"/>
              </w:rPr>
            </w:pPr>
          </w:p>
        </w:tc>
        <w:tc>
          <w:tcPr>
            <w:tcW w:w="2238" w:type="dxa"/>
            <w:vAlign w:val="center"/>
          </w:tcPr>
          <w:p w:rsidR="00C2636A" w:rsidRPr="00AE4920" w:rsidRDefault="00C2636A" w:rsidP="000C06CC">
            <w:pPr>
              <w:spacing w:after="0" w:line="240" w:lineRule="auto"/>
              <w:jc w:val="center"/>
              <w:rPr>
                <w:rFonts w:cs="Times New Roman"/>
                <w:sz w:val="20"/>
                <w:szCs w:val="20"/>
              </w:rPr>
            </w:pPr>
            <w:r w:rsidRPr="00AE4920">
              <w:rPr>
                <w:rFonts w:cs="Times New Roman"/>
                <w:sz w:val="20"/>
                <w:szCs w:val="20"/>
              </w:rPr>
              <w:t>Рас</w:t>
            </w:r>
            <w:r w:rsidR="00681F81">
              <w:rPr>
                <w:rFonts w:cs="Times New Roman"/>
                <w:sz w:val="20"/>
                <w:szCs w:val="20"/>
              </w:rPr>
              <w:t xml:space="preserve">ход т/энергии, </w:t>
            </w:r>
            <w:r w:rsidR="00AE4920" w:rsidRPr="00AE4920">
              <w:rPr>
                <w:rFonts w:cs="Times New Roman"/>
                <w:sz w:val="20"/>
                <w:szCs w:val="20"/>
              </w:rPr>
              <w:t xml:space="preserve">для отопления </w:t>
            </w:r>
            <w:r w:rsidR="00C113CC">
              <w:rPr>
                <w:rFonts w:cs="Times New Roman"/>
                <w:sz w:val="20"/>
                <w:szCs w:val="20"/>
              </w:rPr>
              <w:t>новой</w:t>
            </w:r>
            <w:r w:rsidR="00AE4920" w:rsidRPr="00AE4920">
              <w:rPr>
                <w:rFonts w:cs="Times New Roman"/>
                <w:sz w:val="20"/>
                <w:szCs w:val="20"/>
              </w:rPr>
              <w:t xml:space="preserve"> </w:t>
            </w:r>
            <w:r w:rsidR="009E49CE">
              <w:rPr>
                <w:rFonts w:cs="Times New Roman"/>
                <w:sz w:val="20"/>
                <w:szCs w:val="20"/>
              </w:rPr>
              <w:t>з</w:t>
            </w:r>
            <w:r w:rsidR="00AE4920" w:rsidRPr="00AE4920">
              <w:rPr>
                <w:rFonts w:cs="Times New Roman"/>
                <w:sz w:val="20"/>
                <w:szCs w:val="20"/>
              </w:rPr>
              <w:t>а</w:t>
            </w:r>
            <w:r w:rsidR="00681F81">
              <w:rPr>
                <w:rFonts w:cs="Times New Roman"/>
                <w:sz w:val="20"/>
                <w:szCs w:val="20"/>
              </w:rPr>
              <w:t>стройки, Гкал/ч</w:t>
            </w:r>
          </w:p>
          <w:p w:rsidR="00AE4920" w:rsidRPr="00AE4920" w:rsidRDefault="00AE4920" w:rsidP="000C06CC">
            <w:pPr>
              <w:spacing w:after="0" w:line="240" w:lineRule="auto"/>
              <w:jc w:val="center"/>
              <w:rPr>
                <w:rFonts w:cs="Times New Roman"/>
                <w:sz w:val="20"/>
                <w:szCs w:val="20"/>
              </w:rPr>
            </w:pPr>
          </w:p>
        </w:tc>
        <w:tc>
          <w:tcPr>
            <w:tcW w:w="1847" w:type="dxa"/>
            <w:vAlign w:val="center"/>
          </w:tcPr>
          <w:p w:rsidR="00C2636A" w:rsidRPr="00AE4920" w:rsidRDefault="00681F81" w:rsidP="000C06CC">
            <w:pPr>
              <w:spacing w:after="0" w:line="240" w:lineRule="auto"/>
              <w:jc w:val="center"/>
              <w:rPr>
                <w:rFonts w:cs="Times New Roman"/>
                <w:sz w:val="20"/>
                <w:szCs w:val="20"/>
              </w:rPr>
            </w:pPr>
            <w:r>
              <w:rPr>
                <w:rFonts w:cs="Times New Roman"/>
                <w:sz w:val="20"/>
                <w:szCs w:val="20"/>
              </w:rPr>
              <w:t>Расход т/</w:t>
            </w:r>
            <w:r w:rsidR="00C2636A" w:rsidRPr="00AE4920">
              <w:rPr>
                <w:rFonts w:cs="Times New Roman"/>
                <w:sz w:val="20"/>
                <w:szCs w:val="20"/>
              </w:rPr>
              <w:t xml:space="preserve">энергии, потребляемый </w:t>
            </w:r>
            <w:r w:rsidR="00507227" w:rsidRPr="00AE4920">
              <w:rPr>
                <w:rFonts w:cs="Times New Roman"/>
                <w:sz w:val="20"/>
                <w:szCs w:val="20"/>
              </w:rPr>
              <w:t>объектами</w:t>
            </w:r>
            <w:r w:rsidR="00C2636A" w:rsidRPr="00AE4920">
              <w:rPr>
                <w:rFonts w:cs="Times New Roman"/>
                <w:sz w:val="20"/>
                <w:szCs w:val="20"/>
              </w:rPr>
              <w:t>, Гкал/ч</w:t>
            </w:r>
          </w:p>
          <w:p w:rsidR="00AE4920" w:rsidRPr="00AE4920" w:rsidRDefault="00AE4920" w:rsidP="000C06CC">
            <w:pPr>
              <w:spacing w:after="0" w:line="240" w:lineRule="auto"/>
              <w:jc w:val="center"/>
              <w:rPr>
                <w:rFonts w:cs="Times New Roman"/>
                <w:sz w:val="20"/>
                <w:szCs w:val="20"/>
              </w:rPr>
            </w:pPr>
          </w:p>
          <w:p w:rsidR="00AE4920" w:rsidRPr="00AE4920" w:rsidRDefault="00AE4920" w:rsidP="000C06CC">
            <w:pPr>
              <w:spacing w:after="0" w:line="240" w:lineRule="auto"/>
              <w:jc w:val="center"/>
              <w:rPr>
                <w:rFonts w:cs="Times New Roman"/>
                <w:sz w:val="20"/>
                <w:szCs w:val="20"/>
              </w:rPr>
            </w:pPr>
          </w:p>
        </w:tc>
        <w:tc>
          <w:tcPr>
            <w:tcW w:w="2268" w:type="dxa"/>
            <w:vAlign w:val="center"/>
          </w:tcPr>
          <w:p w:rsidR="00C2636A" w:rsidRDefault="00681F81" w:rsidP="000C06CC">
            <w:pPr>
              <w:spacing w:after="0" w:line="240" w:lineRule="auto"/>
              <w:jc w:val="center"/>
              <w:rPr>
                <w:rFonts w:cs="Times New Roman"/>
                <w:sz w:val="20"/>
                <w:szCs w:val="20"/>
              </w:rPr>
            </w:pPr>
            <w:r>
              <w:rPr>
                <w:rFonts w:cs="Times New Roman"/>
                <w:sz w:val="20"/>
                <w:szCs w:val="20"/>
              </w:rPr>
              <w:t>Расход т/</w:t>
            </w:r>
            <w:r w:rsidR="00C2636A" w:rsidRPr="00AE4920">
              <w:rPr>
                <w:rFonts w:cs="Times New Roman"/>
                <w:sz w:val="20"/>
                <w:szCs w:val="20"/>
              </w:rPr>
              <w:t>энергии,</w:t>
            </w:r>
            <w:r>
              <w:rPr>
                <w:rFonts w:cs="Times New Roman"/>
                <w:sz w:val="20"/>
                <w:szCs w:val="20"/>
              </w:rPr>
              <w:t xml:space="preserve"> для </w:t>
            </w:r>
            <w:r w:rsidR="00C2636A" w:rsidRPr="00AE4920">
              <w:rPr>
                <w:rFonts w:cs="Times New Roman"/>
                <w:sz w:val="20"/>
                <w:szCs w:val="20"/>
              </w:rPr>
              <w:t>от</w:t>
            </w:r>
            <w:r w:rsidR="00AE4920">
              <w:rPr>
                <w:rFonts w:cs="Times New Roman"/>
                <w:sz w:val="20"/>
                <w:szCs w:val="20"/>
              </w:rPr>
              <w:t>опления</w:t>
            </w:r>
            <w:r w:rsidR="00606C83">
              <w:rPr>
                <w:rFonts w:cs="Times New Roman"/>
                <w:sz w:val="20"/>
                <w:szCs w:val="20"/>
              </w:rPr>
              <w:t xml:space="preserve"> </w:t>
            </w:r>
            <w:r w:rsidR="00AE4920">
              <w:rPr>
                <w:rFonts w:cs="Times New Roman"/>
                <w:sz w:val="20"/>
                <w:szCs w:val="20"/>
              </w:rPr>
              <w:t>капиталь</w:t>
            </w:r>
            <w:r>
              <w:rPr>
                <w:rFonts w:cs="Times New Roman"/>
                <w:sz w:val="20"/>
                <w:szCs w:val="20"/>
              </w:rPr>
              <w:t>ной</w:t>
            </w:r>
            <w:r w:rsidR="00AE4920">
              <w:rPr>
                <w:rFonts w:cs="Times New Roman"/>
                <w:sz w:val="20"/>
                <w:szCs w:val="20"/>
              </w:rPr>
              <w:t xml:space="preserve"> за</w:t>
            </w:r>
            <w:r w:rsidR="00C2636A" w:rsidRPr="00AE4920">
              <w:rPr>
                <w:rFonts w:cs="Times New Roman"/>
                <w:sz w:val="20"/>
                <w:szCs w:val="20"/>
              </w:rPr>
              <w:t>стройки, Гкал/ч</w:t>
            </w:r>
          </w:p>
          <w:p w:rsidR="00AE4920" w:rsidRDefault="00AE4920" w:rsidP="000C06CC">
            <w:pPr>
              <w:spacing w:after="0" w:line="240" w:lineRule="auto"/>
              <w:jc w:val="center"/>
              <w:rPr>
                <w:rFonts w:cs="Times New Roman"/>
                <w:sz w:val="20"/>
                <w:szCs w:val="20"/>
              </w:rPr>
            </w:pPr>
          </w:p>
          <w:p w:rsidR="00AE4920" w:rsidRPr="00AE4920" w:rsidRDefault="00AE4920" w:rsidP="000C06CC">
            <w:pPr>
              <w:spacing w:after="0" w:line="240" w:lineRule="auto"/>
              <w:jc w:val="center"/>
              <w:rPr>
                <w:rFonts w:cs="Times New Roman"/>
                <w:sz w:val="20"/>
                <w:szCs w:val="20"/>
              </w:rPr>
            </w:pPr>
          </w:p>
        </w:tc>
      </w:tr>
      <w:tr w:rsidR="00681F81" w:rsidRPr="006619FD" w:rsidTr="00034885">
        <w:trPr>
          <w:trHeight w:hRule="exact" w:val="815"/>
          <w:jc w:val="center"/>
        </w:trPr>
        <w:tc>
          <w:tcPr>
            <w:tcW w:w="1597" w:type="dxa"/>
            <w:vAlign w:val="center"/>
          </w:tcPr>
          <w:p w:rsidR="00C2636A" w:rsidRPr="00C75DD7" w:rsidRDefault="00C75DD7" w:rsidP="0055656D">
            <w:pPr>
              <w:spacing w:after="0" w:line="240" w:lineRule="auto"/>
              <w:ind w:left="-59" w:right="-142"/>
              <w:jc w:val="center"/>
              <w:rPr>
                <w:rFonts w:cs="Times New Roman"/>
                <w:sz w:val="20"/>
                <w:szCs w:val="20"/>
                <w:highlight w:val="red"/>
              </w:rPr>
            </w:pPr>
            <w:r w:rsidRPr="00C75DD7">
              <w:rPr>
                <w:rFonts w:cs="Times New Roman"/>
                <w:sz w:val="20"/>
                <w:szCs w:val="20"/>
              </w:rPr>
              <w:t xml:space="preserve">МО </w:t>
            </w:r>
            <w:r w:rsidR="008342DB">
              <w:rPr>
                <w:rFonts w:cs="Times New Roman"/>
                <w:sz w:val="20"/>
                <w:szCs w:val="20"/>
              </w:rPr>
              <w:t xml:space="preserve">«Карачевское городское поселение» </w:t>
            </w:r>
          </w:p>
        </w:tc>
        <w:tc>
          <w:tcPr>
            <w:tcW w:w="1869" w:type="dxa"/>
            <w:vAlign w:val="center"/>
          </w:tcPr>
          <w:p w:rsidR="00C2636A" w:rsidRPr="00587B49" w:rsidRDefault="0055656D" w:rsidP="003A18F5">
            <w:pPr>
              <w:spacing w:after="0" w:line="240" w:lineRule="auto"/>
              <w:jc w:val="center"/>
              <w:rPr>
                <w:rFonts w:cs="Times New Roman"/>
                <w:sz w:val="22"/>
                <w:highlight w:val="yellow"/>
              </w:rPr>
            </w:pPr>
            <w:r w:rsidRPr="0055656D">
              <w:rPr>
                <w:rFonts w:cs="Times New Roman"/>
                <w:sz w:val="22"/>
              </w:rPr>
              <w:t>37,1786</w:t>
            </w:r>
          </w:p>
        </w:tc>
        <w:tc>
          <w:tcPr>
            <w:tcW w:w="2238" w:type="dxa"/>
            <w:vAlign w:val="center"/>
          </w:tcPr>
          <w:p w:rsidR="00C2636A" w:rsidRPr="00587B49" w:rsidRDefault="0055656D" w:rsidP="00681F81">
            <w:pPr>
              <w:spacing w:after="0" w:line="240" w:lineRule="auto"/>
              <w:ind w:firstLine="4"/>
              <w:jc w:val="center"/>
              <w:rPr>
                <w:rFonts w:cs="Times New Roman"/>
                <w:sz w:val="22"/>
                <w:highlight w:val="yellow"/>
              </w:rPr>
            </w:pPr>
            <w:r>
              <w:rPr>
                <w:rFonts w:cs="Times New Roman"/>
                <w:sz w:val="22"/>
              </w:rPr>
              <w:t>0,0</w:t>
            </w:r>
          </w:p>
        </w:tc>
        <w:tc>
          <w:tcPr>
            <w:tcW w:w="1847" w:type="dxa"/>
            <w:vAlign w:val="center"/>
          </w:tcPr>
          <w:p w:rsidR="00C2636A" w:rsidRPr="00587B49" w:rsidRDefault="00911CB9" w:rsidP="003A18F5">
            <w:pPr>
              <w:spacing w:after="0" w:line="240" w:lineRule="auto"/>
              <w:jc w:val="center"/>
              <w:rPr>
                <w:rFonts w:cs="Times New Roman"/>
                <w:sz w:val="22"/>
                <w:highlight w:val="yellow"/>
              </w:rPr>
            </w:pPr>
            <w:r w:rsidRPr="0055656D">
              <w:rPr>
                <w:rFonts w:cs="Times New Roman"/>
                <w:sz w:val="22"/>
              </w:rPr>
              <w:t>37,1786</w:t>
            </w:r>
          </w:p>
        </w:tc>
        <w:tc>
          <w:tcPr>
            <w:tcW w:w="2268" w:type="dxa"/>
            <w:vAlign w:val="center"/>
          </w:tcPr>
          <w:p w:rsidR="00C2636A" w:rsidRPr="00CC47BF" w:rsidRDefault="00911CB9" w:rsidP="003A18F5">
            <w:pPr>
              <w:spacing w:after="0" w:line="240" w:lineRule="auto"/>
              <w:jc w:val="center"/>
              <w:rPr>
                <w:rFonts w:cs="Times New Roman"/>
                <w:sz w:val="22"/>
              </w:rPr>
            </w:pPr>
            <w:r w:rsidRPr="0055656D">
              <w:rPr>
                <w:rFonts w:cs="Times New Roman"/>
                <w:sz w:val="22"/>
              </w:rPr>
              <w:t>37,1786</w:t>
            </w:r>
          </w:p>
        </w:tc>
      </w:tr>
    </w:tbl>
    <w:p w:rsidR="00C2636A" w:rsidRPr="0009715F" w:rsidRDefault="00C2636A" w:rsidP="00681F81">
      <w:pPr>
        <w:spacing w:after="0" w:line="240" w:lineRule="auto"/>
        <w:ind w:firstLine="567"/>
        <w:jc w:val="both"/>
        <w:rPr>
          <w:rFonts w:cs="Times New Roman"/>
          <w:sz w:val="16"/>
          <w:szCs w:val="16"/>
        </w:rPr>
      </w:pPr>
    </w:p>
    <w:p w:rsidR="00004F65" w:rsidRDefault="009749BE" w:rsidP="00C2636A">
      <w:pPr>
        <w:spacing w:after="0" w:line="360" w:lineRule="auto"/>
        <w:ind w:firstLine="567"/>
        <w:jc w:val="both"/>
        <w:rPr>
          <w:rFonts w:cs="Times New Roman"/>
          <w:sz w:val="24"/>
          <w:szCs w:val="24"/>
        </w:rPr>
      </w:pPr>
      <w:r w:rsidRPr="0068756A">
        <w:rPr>
          <w:rFonts w:cs="Times New Roman"/>
          <w:sz w:val="24"/>
          <w:szCs w:val="24"/>
        </w:rPr>
        <w:t xml:space="preserve">Прогнозируемые потребности расхода тепловой энергии для нужд ЖКС по очередности строительства представлены в таблице </w:t>
      </w:r>
      <w:r w:rsidR="00911CB9">
        <w:rPr>
          <w:rFonts w:cs="Times New Roman"/>
          <w:sz w:val="24"/>
          <w:szCs w:val="24"/>
        </w:rPr>
        <w:t>9</w:t>
      </w:r>
    </w:p>
    <w:p w:rsidR="00004F65" w:rsidRPr="009749BE" w:rsidRDefault="00004F65" w:rsidP="00CE03D2">
      <w:pPr>
        <w:spacing w:before="240" w:after="0" w:line="240" w:lineRule="auto"/>
        <w:ind w:firstLine="567"/>
        <w:jc w:val="both"/>
        <w:rPr>
          <w:rFonts w:cs="Times New Roman"/>
          <w:sz w:val="24"/>
          <w:szCs w:val="24"/>
        </w:rPr>
      </w:pPr>
      <w:r w:rsidRPr="00606C83">
        <w:rPr>
          <w:rFonts w:cs="Times New Roman"/>
          <w:b/>
          <w:sz w:val="24"/>
          <w:szCs w:val="24"/>
        </w:rPr>
        <w:t xml:space="preserve">Таблица </w:t>
      </w:r>
      <w:r w:rsidR="00911CB9">
        <w:rPr>
          <w:rFonts w:cs="Times New Roman"/>
          <w:b/>
          <w:sz w:val="24"/>
          <w:szCs w:val="24"/>
        </w:rPr>
        <w:t>9</w:t>
      </w:r>
      <w:r w:rsidRPr="009749BE">
        <w:rPr>
          <w:rFonts w:cs="Times New Roman"/>
          <w:sz w:val="24"/>
          <w:szCs w:val="24"/>
        </w:rPr>
        <w:t xml:space="preserve"> – </w:t>
      </w:r>
      <w:r w:rsidR="00E9243B" w:rsidRPr="009749BE">
        <w:rPr>
          <w:rFonts w:cs="Times New Roman"/>
          <w:sz w:val="24"/>
          <w:szCs w:val="24"/>
        </w:rPr>
        <w:t>Объекты, подключенные</w:t>
      </w:r>
      <w:r w:rsidRPr="009749BE">
        <w:rPr>
          <w:rFonts w:cs="Times New Roman"/>
          <w:sz w:val="24"/>
          <w:szCs w:val="24"/>
        </w:rPr>
        <w:t xml:space="preserve"> к централизованной системе теплоснабжения</w:t>
      </w: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1874"/>
        <w:gridCol w:w="1608"/>
        <w:gridCol w:w="1009"/>
        <w:gridCol w:w="866"/>
        <w:gridCol w:w="866"/>
      </w:tblGrid>
      <w:tr w:rsidR="00CD678E" w:rsidRPr="009749BE" w:rsidTr="00634C84">
        <w:trPr>
          <w:trHeight w:val="184"/>
          <w:jc w:val="center"/>
        </w:trPr>
        <w:tc>
          <w:tcPr>
            <w:tcW w:w="3327" w:type="dxa"/>
            <w:vMerge w:val="restart"/>
            <w:shd w:val="clear" w:color="auto" w:fill="auto"/>
            <w:noWrap/>
            <w:vAlign w:val="center"/>
            <w:hideMark/>
          </w:tcPr>
          <w:p w:rsidR="00C75DD7" w:rsidRDefault="00CD678E" w:rsidP="00E05814">
            <w:pPr>
              <w:shd w:val="clear" w:color="auto" w:fill="FFFFFF"/>
              <w:autoSpaceDE w:val="0"/>
              <w:autoSpaceDN w:val="0"/>
              <w:adjustRightInd w:val="0"/>
              <w:spacing w:after="0" w:line="240" w:lineRule="auto"/>
              <w:jc w:val="center"/>
              <w:rPr>
                <w:rFonts w:eastAsia="Times New Roman" w:cs="Times New Roman"/>
                <w:color w:val="000000"/>
                <w:sz w:val="20"/>
                <w:szCs w:val="20"/>
              </w:rPr>
            </w:pPr>
            <w:r w:rsidRPr="00CD678E">
              <w:rPr>
                <w:rFonts w:eastAsia="Times New Roman" w:cs="Times New Roman"/>
                <w:color w:val="000000"/>
                <w:sz w:val="20"/>
                <w:szCs w:val="20"/>
              </w:rPr>
              <w:t xml:space="preserve">Наименование </w:t>
            </w:r>
          </w:p>
          <w:p w:rsidR="00CD678E" w:rsidRPr="00CD678E" w:rsidRDefault="00CD678E" w:rsidP="00E05814">
            <w:pPr>
              <w:shd w:val="clear" w:color="auto" w:fill="FFFFFF"/>
              <w:autoSpaceDE w:val="0"/>
              <w:autoSpaceDN w:val="0"/>
              <w:adjustRightInd w:val="0"/>
              <w:spacing w:after="0" w:line="240" w:lineRule="auto"/>
              <w:jc w:val="center"/>
              <w:rPr>
                <w:rFonts w:eastAsia="Times New Roman" w:cs="Times New Roman"/>
                <w:color w:val="000000"/>
                <w:sz w:val="20"/>
                <w:szCs w:val="20"/>
              </w:rPr>
            </w:pPr>
            <w:r w:rsidRPr="00CD678E">
              <w:rPr>
                <w:rFonts w:eastAsia="Times New Roman" w:cs="Times New Roman"/>
                <w:color w:val="000000"/>
                <w:sz w:val="20"/>
                <w:szCs w:val="20"/>
              </w:rPr>
              <w:t>котельных</w:t>
            </w:r>
          </w:p>
          <w:p w:rsidR="00CD678E" w:rsidRPr="00CD678E" w:rsidRDefault="00CD678E" w:rsidP="00E05814">
            <w:pPr>
              <w:spacing w:after="0" w:line="240" w:lineRule="auto"/>
              <w:jc w:val="center"/>
              <w:rPr>
                <w:rFonts w:eastAsia="Times New Roman" w:cs="Times New Roman"/>
                <w:b/>
                <w:sz w:val="20"/>
                <w:szCs w:val="20"/>
                <w:lang w:eastAsia="ru-RU"/>
              </w:rPr>
            </w:pPr>
          </w:p>
        </w:tc>
        <w:tc>
          <w:tcPr>
            <w:tcW w:w="1874" w:type="dxa"/>
            <w:vMerge w:val="restart"/>
            <w:shd w:val="clear" w:color="auto" w:fill="auto"/>
            <w:vAlign w:val="center"/>
            <w:hideMark/>
          </w:tcPr>
          <w:p w:rsidR="00CD678E" w:rsidRPr="00CD678E" w:rsidRDefault="00CD678E" w:rsidP="00004F65">
            <w:pPr>
              <w:spacing w:after="0" w:line="240" w:lineRule="auto"/>
              <w:jc w:val="center"/>
              <w:rPr>
                <w:rFonts w:eastAsia="Times New Roman" w:cs="Times New Roman"/>
                <w:sz w:val="20"/>
                <w:szCs w:val="20"/>
                <w:lang w:eastAsia="ru-RU"/>
              </w:rPr>
            </w:pPr>
            <w:r w:rsidRPr="00CD678E">
              <w:rPr>
                <w:rFonts w:eastAsia="Times New Roman" w:cs="Times New Roman"/>
                <w:sz w:val="20"/>
                <w:szCs w:val="20"/>
                <w:lang w:eastAsia="ru-RU"/>
              </w:rPr>
              <w:t xml:space="preserve">Существующие </w:t>
            </w:r>
            <w:r>
              <w:rPr>
                <w:rFonts w:eastAsia="Times New Roman" w:cs="Times New Roman"/>
                <w:sz w:val="20"/>
                <w:szCs w:val="20"/>
                <w:lang w:eastAsia="ru-RU"/>
              </w:rPr>
              <w:t xml:space="preserve">присоединенные </w:t>
            </w:r>
            <w:r w:rsidRPr="00CD678E">
              <w:rPr>
                <w:rFonts w:eastAsia="Times New Roman" w:cs="Times New Roman"/>
                <w:sz w:val="20"/>
                <w:szCs w:val="20"/>
                <w:lang w:eastAsia="ru-RU"/>
              </w:rPr>
              <w:t>нагрузки, Гкал/час</w:t>
            </w:r>
          </w:p>
        </w:tc>
        <w:tc>
          <w:tcPr>
            <w:tcW w:w="2617" w:type="dxa"/>
            <w:gridSpan w:val="2"/>
            <w:shd w:val="clear" w:color="auto" w:fill="auto"/>
            <w:vAlign w:val="center"/>
            <w:hideMark/>
          </w:tcPr>
          <w:p w:rsidR="00CD678E" w:rsidRPr="00CD678E" w:rsidRDefault="00CD678E" w:rsidP="00CD678E">
            <w:pPr>
              <w:spacing w:after="0" w:line="240" w:lineRule="auto"/>
              <w:jc w:val="center"/>
              <w:rPr>
                <w:rFonts w:eastAsia="Times New Roman" w:cs="Times New Roman"/>
                <w:sz w:val="20"/>
                <w:szCs w:val="20"/>
                <w:lang w:eastAsia="ru-RU"/>
              </w:rPr>
            </w:pPr>
            <w:r w:rsidRPr="00CD678E">
              <w:rPr>
                <w:rFonts w:eastAsia="Times New Roman" w:cs="Times New Roman"/>
                <w:sz w:val="20"/>
                <w:szCs w:val="20"/>
                <w:lang w:eastAsia="ru-RU"/>
              </w:rPr>
              <w:t>Новое строительство</w:t>
            </w:r>
          </w:p>
        </w:tc>
        <w:tc>
          <w:tcPr>
            <w:tcW w:w="1732" w:type="dxa"/>
            <w:gridSpan w:val="2"/>
            <w:vMerge w:val="restart"/>
            <w:shd w:val="clear" w:color="auto" w:fill="auto"/>
            <w:vAlign w:val="center"/>
            <w:hideMark/>
          </w:tcPr>
          <w:p w:rsidR="00CD678E" w:rsidRPr="00CD678E" w:rsidRDefault="00CD678E" w:rsidP="0009715F">
            <w:pPr>
              <w:spacing w:after="0" w:line="240" w:lineRule="auto"/>
              <w:jc w:val="center"/>
              <w:rPr>
                <w:rFonts w:eastAsia="Times New Roman" w:cs="Times New Roman"/>
                <w:sz w:val="20"/>
                <w:szCs w:val="20"/>
                <w:lang w:eastAsia="ru-RU"/>
              </w:rPr>
            </w:pPr>
            <w:r w:rsidRPr="00CD678E">
              <w:rPr>
                <w:rFonts w:eastAsia="Times New Roman" w:cs="Times New Roman"/>
                <w:sz w:val="20"/>
                <w:szCs w:val="20"/>
                <w:lang w:eastAsia="ru-RU"/>
              </w:rPr>
              <w:t>Часовая нагрузка на отопление,  ГВС,  Гкал/час</w:t>
            </w:r>
          </w:p>
        </w:tc>
      </w:tr>
      <w:tr w:rsidR="00CD678E" w:rsidRPr="009749BE" w:rsidTr="00634C84">
        <w:trPr>
          <w:trHeight w:val="458"/>
          <w:jc w:val="center"/>
        </w:trPr>
        <w:tc>
          <w:tcPr>
            <w:tcW w:w="3327" w:type="dxa"/>
            <w:vMerge/>
            <w:shd w:val="clear" w:color="auto" w:fill="auto"/>
            <w:noWrap/>
            <w:vAlign w:val="center"/>
            <w:hideMark/>
          </w:tcPr>
          <w:p w:rsidR="00CD678E" w:rsidRPr="00CD678E" w:rsidRDefault="00CD678E" w:rsidP="00E05814">
            <w:pPr>
              <w:shd w:val="clear" w:color="auto" w:fill="FFFFFF"/>
              <w:autoSpaceDE w:val="0"/>
              <w:autoSpaceDN w:val="0"/>
              <w:adjustRightInd w:val="0"/>
              <w:spacing w:after="0" w:line="240" w:lineRule="auto"/>
              <w:jc w:val="center"/>
              <w:rPr>
                <w:rFonts w:eastAsia="Times New Roman" w:cs="Times New Roman"/>
                <w:color w:val="000000"/>
                <w:sz w:val="20"/>
                <w:szCs w:val="20"/>
              </w:rPr>
            </w:pPr>
          </w:p>
        </w:tc>
        <w:tc>
          <w:tcPr>
            <w:tcW w:w="1874" w:type="dxa"/>
            <w:vMerge/>
            <w:shd w:val="clear" w:color="auto" w:fill="auto"/>
            <w:vAlign w:val="center"/>
            <w:hideMark/>
          </w:tcPr>
          <w:p w:rsidR="00CD678E" w:rsidRPr="00CD678E" w:rsidRDefault="00CD678E" w:rsidP="00004F65">
            <w:pPr>
              <w:spacing w:after="0" w:line="240" w:lineRule="auto"/>
              <w:jc w:val="center"/>
              <w:rPr>
                <w:rFonts w:eastAsia="Times New Roman" w:cs="Times New Roman"/>
                <w:sz w:val="20"/>
                <w:szCs w:val="20"/>
                <w:lang w:eastAsia="ru-RU"/>
              </w:rPr>
            </w:pPr>
          </w:p>
        </w:tc>
        <w:tc>
          <w:tcPr>
            <w:tcW w:w="1608" w:type="dxa"/>
            <w:vMerge w:val="restart"/>
            <w:shd w:val="clear" w:color="auto" w:fill="auto"/>
            <w:vAlign w:val="center"/>
            <w:hideMark/>
          </w:tcPr>
          <w:p w:rsidR="00CD678E" w:rsidRPr="00CD678E" w:rsidRDefault="00CD678E" w:rsidP="00CD678E">
            <w:pPr>
              <w:spacing w:after="0" w:line="240" w:lineRule="auto"/>
              <w:jc w:val="center"/>
              <w:rPr>
                <w:rFonts w:eastAsia="Times New Roman" w:cs="Times New Roman"/>
                <w:sz w:val="20"/>
                <w:szCs w:val="20"/>
                <w:lang w:eastAsia="ru-RU"/>
              </w:rPr>
            </w:pPr>
            <w:r w:rsidRPr="00CD678E">
              <w:rPr>
                <w:rFonts w:eastAsia="Times New Roman" w:cs="Times New Roman"/>
                <w:sz w:val="20"/>
                <w:szCs w:val="20"/>
                <w:lang w:eastAsia="ru-RU"/>
              </w:rPr>
              <w:t>Наименование</w:t>
            </w:r>
          </w:p>
          <w:p w:rsidR="00CD678E" w:rsidRPr="00CD678E" w:rsidRDefault="00634C84" w:rsidP="00CD678E">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н</w:t>
            </w:r>
            <w:r w:rsidR="00CD678E" w:rsidRPr="00CD678E">
              <w:rPr>
                <w:rFonts w:eastAsia="Times New Roman" w:cs="Times New Roman"/>
                <w:sz w:val="20"/>
                <w:szCs w:val="20"/>
                <w:lang w:eastAsia="ru-RU"/>
              </w:rPr>
              <w:t>ового</w:t>
            </w:r>
            <w:r>
              <w:rPr>
                <w:rFonts w:eastAsia="Times New Roman" w:cs="Times New Roman"/>
                <w:sz w:val="20"/>
                <w:szCs w:val="20"/>
                <w:lang w:eastAsia="ru-RU"/>
              </w:rPr>
              <w:t xml:space="preserve"> </w:t>
            </w:r>
            <w:r w:rsidR="00CD678E" w:rsidRPr="00CD678E">
              <w:rPr>
                <w:rFonts w:eastAsia="Times New Roman" w:cs="Times New Roman"/>
                <w:sz w:val="20"/>
                <w:szCs w:val="20"/>
                <w:lang w:eastAsia="ru-RU"/>
              </w:rPr>
              <w:t>объекта</w:t>
            </w:r>
          </w:p>
        </w:tc>
        <w:tc>
          <w:tcPr>
            <w:tcW w:w="1009" w:type="dxa"/>
            <w:vMerge w:val="restart"/>
            <w:shd w:val="clear" w:color="auto" w:fill="auto"/>
            <w:vAlign w:val="center"/>
          </w:tcPr>
          <w:p w:rsidR="00CD678E" w:rsidRDefault="00CD678E" w:rsidP="00CD678E">
            <w:pPr>
              <w:spacing w:after="0" w:line="240" w:lineRule="auto"/>
              <w:jc w:val="center"/>
              <w:rPr>
                <w:rFonts w:eastAsia="Times New Roman" w:cs="Times New Roman"/>
                <w:sz w:val="20"/>
                <w:szCs w:val="20"/>
                <w:lang w:eastAsia="ru-RU"/>
              </w:rPr>
            </w:pPr>
            <w:r w:rsidRPr="00CD678E">
              <w:rPr>
                <w:rFonts w:eastAsia="Times New Roman" w:cs="Times New Roman"/>
                <w:sz w:val="20"/>
                <w:szCs w:val="20"/>
                <w:lang w:eastAsia="ru-RU"/>
              </w:rPr>
              <w:t>Часовая нагрузка</w:t>
            </w:r>
            <w:r>
              <w:rPr>
                <w:rFonts w:eastAsia="Times New Roman" w:cs="Times New Roman"/>
                <w:sz w:val="20"/>
                <w:szCs w:val="20"/>
                <w:lang w:eastAsia="ru-RU"/>
              </w:rPr>
              <w:t>,</w:t>
            </w:r>
          </w:p>
          <w:p w:rsidR="00CD678E" w:rsidRPr="00CD678E" w:rsidRDefault="00CD678E" w:rsidP="00CD678E">
            <w:pPr>
              <w:spacing w:after="0" w:line="240" w:lineRule="auto"/>
              <w:jc w:val="center"/>
              <w:rPr>
                <w:rFonts w:eastAsia="Times New Roman" w:cs="Times New Roman"/>
                <w:sz w:val="20"/>
                <w:szCs w:val="20"/>
                <w:lang w:eastAsia="ru-RU"/>
              </w:rPr>
            </w:pPr>
            <w:r w:rsidRPr="00CD678E">
              <w:rPr>
                <w:rFonts w:eastAsia="Times New Roman" w:cs="Times New Roman"/>
                <w:sz w:val="20"/>
                <w:szCs w:val="20"/>
                <w:lang w:eastAsia="ru-RU"/>
              </w:rPr>
              <w:t>Гкал/час</w:t>
            </w:r>
          </w:p>
        </w:tc>
        <w:tc>
          <w:tcPr>
            <w:tcW w:w="1732" w:type="dxa"/>
            <w:gridSpan w:val="2"/>
            <w:vMerge/>
            <w:shd w:val="clear" w:color="auto" w:fill="auto"/>
            <w:vAlign w:val="center"/>
            <w:hideMark/>
          </w:tcPr>
          <w:p w:rsidR="00CD678E" w:rsidRPr="00CD678E" w:rsidRDefault="00CD678E" w:rsidP="005B046C">
            <w:pPr>
              <w:spacing w:after="0" w:line="240" w:lineRule="auto"/>
              <w:jc w:val="center"/>
              <w:rPr>
                <w:rFonts w:eastAsia="Times New Roman" w:cs="Times New Roman"/>
                <w:sz w:val="20"/>
                <w:szCs w:val="20"/>
                <w:lang w:eastAsia="ru-RU"/>
              </w:rPr>
            </w:pPr>
          </w:p>
        </w:tc>
      </w:tr>
      <w:tr w:rsidR="00CD678E" w:rsidRPr="009749BE" w:rsidTr="00634C84">
        <w:trPr>
          <w:trHeight w:val="134"/>
          <w:jc w:val="center"/>
        </w:trPr>
        <w:tc>
          <w:tcPr>
            <w:tcW w:w="3327" w:type="dxa"/>
            <w:vMerge/>
            <w:shd w:val="clear" w:color="auto" w:fill="auto"/>
            <w:noWrap/>
            <w:vAlign w:val="center"/>
            <w:hideMark/>
          </w:tcPr>
          <w:p w:rsidR="00CD678E" w:rsidRPr="00CD678E" w:rsidRDefault="00CD678E" w:rsidP="00004F65">
            <w:pPr>
              <w:spacing w:after="0" w:line="240" w:lineRule="auto"/>
              <w:jc w:val="center"/>
              <w:rPr>
                <w:rFonts w:eastAsia="Times New Roman" w:cs="Times New Roman"/>
                <w:b/>
                <w:sz w:val="20"/>
                <w:szCs w:val="20"/>
                <w:lang w:eastAsia="ru-RU"/>
              </w:rPr>
            </w:pPr>
          </w:p>
        </w:tc>
        <w:tc>
          <w:tcPr>
            <w:tcW w:w="1874" w:type="dxa"/>
            <w:vMerge/>
            <w:shd w:val="clear" w:color="auto" w:fill="auto"/>
            <w:vAlign w:val="center"/>
            <w:hideMark/>
          </w:tcPr>
          <w:p w:rsidR="00CD678E" w:rsidRPr="00CD678E" w:rsidRDefault="00CD678E" w:rsidP="00004F65">
            <w:pPr>
              <w:spacing w:after="0" w:line="240" w:lineRule="auto"/>
              <w:jc w:val="center"/>
              <w:rPr>
                <w:rFonts w:eastAsia="Times New Roman" w:cs="Times New Roman"/>
                <w:sz w:val="20"/>
                <w:szCs w:val="20"/>
                <w:lang w:eastAsia="ru-RU"/>
              </w:rPr>
            </w:pPr>
          </w:p>
        </w:tc>
        <w:tc>
          <w:tcPr>
            <w:tcW w:w="1608" w:type="dxa"/>
            <w:vMerge/>
            <w:shd w:val="clear" w:color="auto" w:fill="auto"/>
            <w:vAlign w:val="center"/>
            <w:hideMark/>
          </w:tcPr>
          <w:p w:rsidR="00CD678E" w:rsidRPr="00CD678E" w:rsidRDefault="00CD678E" w:rsidP="00004F65">
            <w:pPr>
              <w:spacing w:after="0" w:line="240" w:lineRule="auto"/>
              <w:jc w:val="center"/>
              <w:rPr>
                <w:rFonts w:eastAsia="Times New Roman" w:cs="Times New Roman"/>
                <w:sz w:val="20"/>
                <w:szCs w:val="20"/>
                <w:lang w:eastAsia="ru-RU"/>
              </w:rPr>
            </w:pPr>
          </w:p>
        </w:tc>
        <w:tc>
          <w:tcPr>
            <w:tcW w:w="1009" w:type="dxa"/>
            <w:vMerge/>
            <w:shd w:val="clear" w:color="auto" w:fill="auto"/>
            <w:vAlign w:val="center"/>
          </w:tcPr>
          <w:p w:rsidR="00CD678E" w:rsidRPr="00CD678E" w:rsidRDefault="00CD678E" w:rsidP="00004F65">
            <w:pPr>
              <w:spacing w:after="0" w:line="240" w:lineRule="auto"/>
              <w:jc w:val="center"/>
              <w:rPr>
                <w:rFonts w:eastAsia="Times New Roman" w:cs="Times New Roman"/>
                <w:sz w:val="20"/>
                <w:szCs w:val="20"/>
                <w:lang w:eastAsia="ru-RU"/>
              </w:rPr>
            </w:pPr>
          </w:p>
        </w:tc>
        <w:tc>
          <w:tcPr>
            <w:tcW w:w="866" w:type="dxa"/>
            <w:shd w:val="clear" w:color="auto" w:fill="auto"/>
            <w:vAlign w:val="center"/>
            <w:hideMark/>
          </w:tcPr>
          <w:p w:rsidR="00CD678E" w:rsidRPr="00CD678E" w:rsidRDefault="00767518" w:rsidP="005340B7">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2026</w:t>
            </w:r>
            <w:r w:rsidR="00CD678E" w:rsidRPr="00CD678E">
              <w:rPr>
                <w:rFonts w:eastAsia="Times New Roman" w:cs="Times New Roman"/>
                <w:sz w:val="20"/>
                <w:szCs w:val="20"/>
                <w:lang w:eastAsia="ru-RU"/>
              </w:rPr>
              <w:t xml:space="preserve"> г.</w:t>
            </w:r>
          </w:p>
        </w:tc>
        <w:tc>
          <w:tcPr>
            <w:tcW w:w="866" w:type="dxa"/>
            <w:vAlign w:val="center"/>
          </w:tcPr>
          <w:p w:rsidR="00CD678E" w:rsidRPr="00CD678E" w:rsidRDefault="00243F00" w:rsidP="005B046C">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2036</w:t>
            </w:r>
            <w:r w:rsidR="00CD678E" w:rsidRPr="00CD678E">
              <w:rPr>
                <w:rFonts w:eastAsia="Times New Roman" w:cs="Times New Roman"/>
                <w:sz w:val="20"/>
                <w:szCs w:val="20"/>
                <w:lang w:eastAsia="ru-RU"/>
              </w:rPr>
              <w:t xml:space="preserve"> г.</w:t>
            </w:r>
          </w:p>
        </w:tc>
      </w:tr>
      <w:tr w:rsidR="00634C84" w:rsidRPr="009749BE" w:rsidTr="00634C84">
        <w:trPr>
          <w:trHeight w:val="150"/>
          <w:jc w:val="center"/>
        </w:trPr>
        <w:tc>
          <w:tcPr>
            <w:tcW w:w="3327" w:type="dxa"/>
            <w:shd w:val="clear" w:color="auto" w:fill="auto"/>
            <w:noWrap/>
            <w:vAlign w:val="center"/>
          </w:tcPr>
          <w:p w:rsidR="00634C84" w:rsidRPr="009A6D3F" w:rsidRDefault="00634C84" w:rsidP="00911CB9">
            <w:pPr>
              <w:spacing w:after="0" w:line="240" w:lineRule="auto"/>
              <w:jc w:val="center"/>
              <w:rPr>
                <w:rFonts w:eastAsia="Times New Roman" w:cs="Times New Roman"/>
                <w:sz w:val="20"/>
                <w:szCs w:val="20"/>
                <w:lang w:eastAsia="ru-RU"/>
              </w:rPr>
            </w:pPr>
            <w:r w:rsidRPr="0057689F">
              <w:rPr>
                <w:rFonts w:eastAsia="Times New Roman" w:cs="Times New Roman"/>
                <w:sz w:val="20"/>
                <w:szCs w:val="20"/>
                <w:lang w:eastAsia="ru-RU"/>
              </w:rPr>
              <w:t>г. Карачев, ул.</w:t>
            </w:r>
            <w:r>
              <w:rPr>
                <w:rFonts w:eastAsia="Times New Roman" w:cs="Times New Roman"/>
                <w:sz w:val="20"/>
                <w:szCs w:val="20"/>
                <w:lang w:eastAsia="ru-RU"/>
              </w:rPr>
              <w:t xml:space="preserve"> </w:t>
            </w:r>
            <w:r w:rsidRPr="0057689F">
              <w:rPr>
                <w:rFonts w:eastAsia="Times New Roman" w:cs="Times New Roman"/>
                <w:sz w:val="20"/>
                <w:szCs w:val="20"/>
                <w:lang w:eastAsia="ru-RU"/>
              </w:rPr>
              <w:t>Тургенева, 25</w:t>
            </w:r>
          </w:p>
        </w:tc>
        <w:tc>
          <w:tcPr>
            <w:tcW w:w="1874" w:type="dxa"/>
            <w:shd w:val="clear" w:color="auto" w:fill="auto"/>
            <w:noWrap/>
            <w:vAlign w:val="center"/>
          </w:tcPr>
          <w:p w:rsidR="00634C84" w:rsidRPr="00634C84" w:rsidRDefault="00634C84" w:rsidP="00634C84">
            <w:pPr>
              <w:spacing w:after="0"/>
              <w:jc w:val="center"/>
              <w:rPr>
                <w:color w:val="000000"/>
                <w:sz w:val="20"/>
                <w:szCs w:val="20"/>
              </w:rPr>
            </w:pPr>
            <w:r w:rsidRPr="00634C84">
              <w:rPr>
                <w:color w:val="000000"/>
                <w:sz w:val="20"/>
                <w:szCs w:val="20"/>
              </w:rPr>
              <w:t>8,4379</w:t>
            </w:r>
          </w:p>
        </w:tc>
        <w:tc>
          <w:tcPr>
            <w:tcW w:w="1608" w:type="dxa"/>
            <w:shd w:val="clear" w:color="auto" w:fill="auto"/>
            <w:noWrap/>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1009" w:type="dxa"/>
            <w:shd w:val="clear" w:color="auto" w:fill="auto"/>
            <w:vAlign w:val="center"/>
          </w:tcPr>
          <w:p w:rsidR="00634C84" w:rsidRPr="00B91532" w:rsidRDefault="00634C84" w:rsidP="00B91532">
            <w:pPr>
              <w:spacing w:after="0" w:line="240" w:lineRule="auto"/>
              <w:jc w:val="center"/>
              <w:rPr>
                <w:rFonts w:cs="Times New Roman"/>
                <w:sz w:val="20"/>
                <w:szCs w:val="20"/>
              </w:rPr>
            </w:pPr>
            <w:r w:rsidRPr="00B91532">
              <w:rPr>
                <w:rFonts w:cs="Times New Roman"/>
                <w:sz w:val="20"/>
                <w:szCs w:val="20"/>
              </w:rPr>
              <w:t>0,0</w:t>
            </w:r>
          </w:p>
        </w:tc>
        <w:tc>
          <w:tcPr>
            <w:tcW w:w="866" w:type="dxa"/>
            <w:shd w:val="clear" w:color="auto" w:fill="auto"/>
            <w:noWrap/>
            <w:vAlign w:val="center"/>
          </w:tcPr>
          <w:p w:rsidR="00634C84" w:rsidRPr="00634C84" w:rsidRDefault="00634C84" w:rsidP="004D424E">
            <w:pPr>
              <w:spacing w:after="0"/>
              <w:jc w:val="center"/>
              <w:rPr>
                <w:color w:val="000000"/>
                <w:sz w:val="20"/>
                <w:szCs w:val="20"/>
              </w:rPr>
            </w:pPr>
            <w:r w:rsidRPr="00634C84">
              <w:rPr>
                <w:color w:val="000000"/>
                <w:sz w:val="20"/>
                <w:szCs w:val="20"/>
              </w:rPr>
              <w:t>8,4379</w:t>
            </w:r>
          </w:p>
        </w:tc>
        <w:tc>
          <w:tcPr>
            <w:tcW w:w="866" w:type="dxa"/>
            <w:vAlign w:val="center"/>
          </w:tcPr>
          <w:p w:rsidR="00634C84" w:rsidRPr="00634C84" w:rsidRDefault="00634C84" w:rsidP="004D424E">
            <w:pPr>
              <w:spacing w:after="0"/>
              <w:jc w:val="center"/>
              <w:rPr>
                <w:color w:val="000000"/>
                <w:sz w:val="20"/>
                <w:szCs w:val="20"/>
              </w:rPr>
            </w:pPr>
            <w:r w:rsidRPr="00634C84">
              <w:rPr>
                <w:color w:val="000000"/>
                <w:sz w:val="20"/>
                <w:szCs w:val="20"/>
              </w:rPr>
              <w:t>8,4379</w:t>
            </w:r>
          </w:p>
        </w:tc>
      </w:tr>
      <w:tr w:rsidR="00634C84" w:rsidRPr="009749BE" w:rsidTr="00634C84">
        <w:trPr>
          <w:trHeight w:val="150"/>
          <w:jc w:val="center"/>
        </w:trPr>
        <w:tc>
          <w:tcPr>
            <w:tcW w:w="3327" w:type="dxa"/>
            <w:shd w:val="clear" w:color="auto" w:fill="auto"/>
            <w:noWrap/>
            <w:vAlign w:val="center"/>
          </w:tcPr>
          <w:p w:rsidR="00634C84" w:rsidRPr="009A6D3F" w:rsidRDefault="00634C84" w:rsidP="00911CB9">
            <w:pPr>
              <w:spacing w:after="0" w:line="240" w:lineRule="auto"/>
              <w:ind w:left="-40"/>
              <w:jc w:val="center"/>
              <w:rPr>
                <w:rFonts w:eastAsia="Times New Roman" w:cs="Times New Roman"/>
                <w:color w:val="000000"/>
                <w:sz w:val="20"/>
                <w:szCs w:val="20"/>
                <w:lang w:eastAsia="ru-RU"/>
              </w:rPr>
            </w:pPr>
            <w:r>
              <w:rPr>
                <w:rFonts w:eastAsia="Times New Roman" w:cs="Times New Roman"/>
                <w:color w:val="000000"/>
                <w:sz w:val="20"/>
                <w:szCs w:val="20"/>
                <w:lang w:eastAsia="ru-RU"/>
              </w:rPr>
              <w:t>г.Карачев, ул.50 лет Октября</w:t>
            </w:r>
            <w:r w:rsidRPr="0057689F">
              <w:rPr>
                <w:rFonts w:eastAsia="Times New Roman" w:cs="Times New Roman"/>
                <w:color w:val="000000"/>
                <w:sz w:val="20"/>
                <w:szCs w:val="20"/>
                <w:lang w:eastAsia="ru-RU"/>
              </w:rPr>
              <w:t xml:space="preserve"> 107/1</w:t>
            </w:r>
          </w:p>
        </w:tc>
        <w:tc>
          <w:tcPr>
            <w:tcW w:w="1874" w:type="dxa"/>
            <w:shd w:val="clear" w:color="auto" w:fill="auto"/>
            <w:noWrap/>
            <w:vAlign w:val="center"/>
          </w:tcPr>
          <w:p w:rsidR="00634C84" w:rsidRPr="00634C84" w:rsidRDefault="00634C84" w:rsidP="00634C84">
            <w:pPr>
              <w:spacing w:after="0"/>
              <w:jc w:val="center"/>
              <w:rPr>
                <w:color w:val="000000"/>
                <w:sz w:val="20"/>
                <w:szCs w:val="20"/>
              </w:rPr>
            </w:pPr>
            <w:r w:rsidRPr="00634C84">
              <w:rPr>
                <w:color w:val="000000"/>
                <w:sz w:val="20"/>
                <w:szCs w:val="20"/>
              </w:rPr>
              <w:t>0,3459</w:t>
            </w:r>
          </w:p>
        </w:tc>
        <w:tc>
          <w:tcPr>
            <w:tcW w:w="1608" w:type="dxa"/>
            <w:shd w:val="clear" w:color="auto" w:fill="auto"/>
            <w:noWrap/>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1009" w:type="dxa"/>
            <w:shd w:val="clear" w:color="auto" w:fill="auto"/>
            <w:vAlign w:val="center"/>
          </w:tcPr>
          <w:p w:rsidR="00634C84" w:rsidRPr="00B91532" w:rsidRDefault="00634C84" w:rsidP="003C1ED1">
            <w:pPr>
              <w:spacing w:after="0" w:line="240" w:lineRule="auto"/>
              <w:jc w:val="center"/>
              <w:rPr>
                <w:rFonts w:cs="Times New Roman"/>
                <w:sz w:val="20"/>
                <w:szCs w:val="20"/>
              </w:rPr>
            </w:pPr>
            <w:r w:rsidRPr="00B91532">
              <w:rPr>
                <w:rFonts w:cs="Times New Roman"/>
                <w:sz w:val="20"/>
                <w:szCs w:val="20"/>
              </w:rPr>
              <w:t>0,0</w:t>
            </w:r>
          </w:p>
        </w:tc>
        <w:tc>
          <w:tcPr>
            <w:tcW w:w="866" w:type="dxa"/>
            <w:shd w:val="clear" w:color="auto" w:fill="auto"/>
            <w:noWrap/>
            <w:vAlign w:val="center"/>
          </w:tcPr>
          <w:p w:rsidR="00634C84" w:rsidRPr="00634C84" w:rsidRDefault="00634C84" w:rsidP="004D424E">
            <w:pPr>
              <w:spacing w:after="0"/>
              <w:jc w:val="center"/>
              <w:rPr>
                <w:color w:val="000000"/>
                <w:sz w:val="20"/>
                <w:szCs w:val="20"/>
              </w:rPr>
            </w:pPr>
            <w:r w:rsidRPr="00634C84">
              <w:rPr>
                <w:color w:val="000000"/>
                <w:sz w:val="20"/>
                <w:szCs w:val="20"/>
              </w:rPr>
              <w:t>0,3459</w:t>
            </w:r>
          </w:p>
        </w:tc>
        <w:tc>
          <w:tcPr>
            <w:tcW w:w="866" w:type="dxa"/>
            <w:vAlign w:val="center"/>
          </w:tcPr>
          <w:p w:rsidR="00634C84" w:rsidRPr="00634C84" w:rsidRDefault="00634C84" w:rsidP="004D424E">
            <w:pPr>
              <w:spacing w:after="0"/>
              <w:jc w:val="center"/>
              <w:rPr>
                <w:color w:val="000000"/>
                <w:sz w:val="20"/>
                <w:szCs w:val="20"/>
              </w:rPr>
            </w:pPr>
            <w:r w:rsidRPr="00634C84">
              <w:rPr>
                <w:color w:val="000000"/>
                <w:sz w:val="20"/>
                <w:szCs w:val="20"/>
              </w:rPr>
              <w:t>0,3459</w:t>
            </w:r>
          </w:p>
        </w:tc>
      </w:tr>
      <w:tr w:rsidR="00634C84" w:rsidRPr="009749BE" w:rsidTr="00634C84">
        <w:trPr>
          <w:trHeight w:val="150"/>
          <w:jc w:val="center"/>
        </w:trPr>
        <w:tc>
          <w:tcPr>
            <w:tcW w:w="3327" w:type="dxa"/>
            <w:shd w:val="clear" w:color="auto" w:fill="auto"/>
            <w:noWrap/>
            <w:vAlign w:val="center"/>
          </w:tcPr>
          <w:p w:rsidR="00634C84" w:rsidRPr="009A6D3F" w:rsidRDefault="00634C84" w:rsidP="00911CB9">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г.</w:t>
            </w:r>
            <w:r w:rsidRPr="0057689F">
              <w:rPr>
                <w:rFonts w:eastAsia="Times New Roman" w:cs="Times New Roman"/>
                <w:color w:val="000000"/>
                <w:sz w:val="20"/>
                <w:szCs w:val="20"/>
                <w:lang w:eastAsia="ru-RU"/>
              </w:rPr>
              <w:t>Карачев, ул.Первомайская, 148/1</w:t>
            </w:r>
          </w:p>
        </w:tc>
        <w:tc>
          <w:tcPr>
            <w:tcW w:w="1874" w:type="dxa"/>
            <w:shd w:val="clear" w:color="auto" w:fill="auto"/>
            <w:noWrap/>
            <w:vAlign w:val="center"/>
          </w:tcPr>
          <w:p w:rsidR="00634C84" w:rsidRPr="00634C84" w:rsidRDefault="00634C84" w:rsidP="00634C84">
            <w:pPr>
              <w:spacing w:after="0"/>
              <w:jc w:val="center"/>
              <w:rPr>
                <w:color w:val="000000"/>
                <w:sz w:val="20"/>
                <w:szCs w:val="20"/>
              </w:rPr>
            </w:pPr>
            <w:r w:rsidRPr="00634C84">
              <w:rPr>
                <w:color w:val="000000"/>
                <w:sz w:val="20"/>
                <w:szCs w:val="20"/>
              </w:rPr>
              <w:t>1,7513</w:t>
            </w:r>
          </w:p>
        </w:tc>
        <w:tc>
          <w:tcPr>
            <w:tcW w:w="1608" w:type="dxa"/>
            <w:shd w:val="clear" w:color="auto" w:fill="auto"/>
            <w:noWrap/>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1009" w:type="dxa"/>
            <w:shd w:val="clear" w:color="auto" w:fill="auto"/>
            <w:vAlign w:val="center"/>
          </w:tcPr>
          <w:p w:rsidR="00634C84" w:rsidRPr="00B91532" w:rsidRDefault="00634C84" w:rsidP="00775F61">
            <w:pPr>
              <w:spacing w:after="0" w:line="240" w:lineRule="auto"/>
              <w:jc w:val="center"/>
              <w:rPr>
                <w:rFonts w:cs="Times New Roman"/>
                <w:sz w:val="20"/>
                <w:szCs w:val="20"/>
              </w:rPr>
            </w:pPr>
            <w:r w:rsidRPr="00B91532">
              <w:rPr>
                <w:rFonts w:cs="Times New Roman"/>
                <w:sz w:val="20"/>
                <w:szCs w:val="20"/>
              </w:rPr>
              <w:t>0,0</w:t>
            </w:r>
          </w:p>
        </w:tc>
        <w:tc>
          <w:tcPr>
            <w:tcW w:w="866" w:type="dxa"/>
            <w:shd w:val="clear" w:color="auto" w:fill="auto"/>
            <w:noWrap/>
            <w:vAlign w:val="center"/>
          </w:tcPr>
          <w:p w:rsidR="00634C84" w:rsidRPr="00634C84" w:rsidRDefault="00634C84" w:rsidP="004D424E">
            <w:pPr>
              <w:spacing w:after="0"/>
              <w:jc w:val="center"/>
              <w:rPr>
                <w:color w:val="000000"/>
                <w:sz w:val="20"/>
                <w:szCs w:val="20"/>
              </w:rPr>
            </w:pPr>
            <w:r w:rsidRPr="00634C84">
              <w:rPr>
                <w:color w:val="000000"/>
                <w:sz w:val="20"/>
                <w:szCs w:val="20"/>
              </w:rPr>
              <w:t>1,7513</w:t>
            </w:r>
          </w:p>
        </w:tc>
        <w:tc>
          <w:tcPr>
            <w:tcW w:w="866" w:type="dxa"/>
            <w:vAlign w:val="center"/>
          </w:tcPr>
          <w:p w:rsidR="00634C84" w:rsidRPr="00634C84" w:rsidRDefault="00634C84" w:rsidP="004D424E">
            <w:pPr>
              <w:spacing w:after="0"/>
              <w:jc w:val="center"/>
              <w:rPr>
                <w:color w:val="000000"/>
                <w:sz w:val="20"/>
                <w:szCs w:val="20"/>
              </w:rPr>
            </w:pPr>
            <w:r w:rsidRPr="00634C84">
              <w:rPr>
                <w:color w:val="000000"/>
                <w:sz w:val="20"/>
                <w:szCs w:val="20"/>
              </w:rPr>
              <w:t>1,7513</w:t>
            </w:r>
          </w:p>
        </w:tc>
      </w:tr>
      <w:tr w:rsidR="00634C84" w:rsidRPr="009749BE" w:rsidTr="00634C84">
        <w:trPr>
          <w:trHeight w:val="150"/>
          <w:jc w:val="center"/>
        </w:trPr>
        <w:tc>
          <w:tcPr>
            <w:tcW w:w="3327" w:type="dxa"/>
            <w:shd w:val="clear" w:color="auto" w:fill="auto"/>
            <w:noWrap/>
            <w:vAlign w:val="center"/>
          </w:tcPr>
          <w:p w:rsidR="00634C84" w:rsidRPr="009A6D3F" w:rsidRDefault="00634C84" w:rsidP="00911CB9">
            <w:pPr>
              <w:spacing w:after="0" w:line="240" w:lineRule="auto"/>
              <w:jc w:val="center"/>
              <w:rPr>
                <w:rFonts w:eastAsia="Times New Roman" w:cs="Times New Roman"/>
                <w:color w:val="000000"/>
                <w:sz w:val="20"/>
                <w:szCs w:val="20"/>
                <w:lang w:eastAsia="ru-RU"/>
              </w:rPr>
            </w:pPr>
            <w:r w:rsidRPr="0057689F">
              <w:rPr>
                <w:rFonts w:eastAsia="Times New Roman" w:cs="Times New Roman"/>
                <w:color w:val="000000"/>
                <w:sz w:val="20"/>
                <w:szCs w:val="20"/>
                <w:lang w:eastAsia="ru-RU"/>
              </w:rPr>
              <w:t>г. Карачев, ул.</w:t>
            </w:r>
            <w:r>
              <w:rPr>
                <w:rFonts w:eastAsia="Times New Roman" w:cs="Times New Roman"/>
                <w:color w:val="000000"/>
                <w:sz w:val="20"/>
                <w:szCs w:val="20"/>
                <w:lang w:eastAsia="ru-RU"/>
              </w:rPr>
              <w:t xml:space="preserve"> </w:t>
            </w:r>
            <w:r w:rsidRPr="0057689F">
              <w:rPr>
                <w:rFonts w:eastAsia="Times New Roman" w:cs="Times New Roman"/>
                <w:color w:val="000000"/>
                <w:sz w:val="20"/>
                <w:szCs w:val="20"/>
                <w:lang w:eastAsia="ru-RU"/>
              </w:rPr>
              <w:t>Кольцова,38А</w:t>
            </w:r>
          </w:p>
        </w:tc>
        <w:tc>
          <w:tcPr>
            <w:tcW w:w="1874" w:type="dxa"/>
            <w:shd w:val="clear" w:color="auto" w:fill="auto"/>
            <w:noWrap/>
            <w:vAlign w:val="center"/>
          </w:tcPr>
          <w:p w:rsidR="00634C84" w:rsidRPr="00634C84" w:rsidRDefault="00634C84" w:rsidP="00634C84">
            <w:pPr>
              <w:spacing w:after="0"/>
              <w:jc w:val="center"/>
              <w:rPr>
                <w:color w:val="000000"/>
                <w:sz w:val="20"/>
                <w:szCs w:val="20"/>
              </w:rPr>
            </w:pPr>
            <w:r w:rsidRPr="00634C84">
              <w:rPr>
                <w:color w:val="000000"/>
                <w:sz w:val="20"/>
                <w:szCs w:val="20"/>
              </w:rPr>
              <w:t>0,5508</w:t>
            </w:r>
          </w:p>
        </w:tc>
        <w:tc>
          <w:tcPr>
            <w:tcW w:w="1608" w:type="dxa"/>
            <w:shd w:val="clear" w:color="auto" w:fill="auto"/>
            <w:noWrap/>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1009" w:type="dxa"/>
            <w:shd w:val="clear" w:color="auto" w:fill="auto"/>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866" w:type="dxa"/>
            <w:shd w:val="clear" w:color="auto" w:fill="auto"/>
            <w:noWrap/>
            <w:vAlign w:val="center"/>
          </w:tcPr>
          <w:p w:rsidR="00634C84" w:rsidRPr="00634C84" w:rsidRDefault="00634C84" w:rsidP="004D424E">
            <w:pPr>
              <w:spacing w:after="0"/>
              <w:jc w:val="center"/>
              <w:rPr>
                <w:color w:val="000000"/>
                <w:sz w:val="20"/>
                <w:szCs w:val="20"/>
              </w:rPr>
            </w:pPr>
            <w:r w:rsidRPr="00634C84">
              <w:rPr>
                <w:color w:val="000000"/>
                <w:sz w:val="20"/>
                <w:szCs w:val="20"/>
              </w:rPr>
              <w:t>0,5508</w:t>
            </w:r>
          </w:p>
        </w:tc>
        <w:tc>
          <w:tcPr>
            <w:tcW w:w="866" w:type="dxa"/>
            <w:vAlign w:val="center"/>
          </w:tcPr>
          <w:p w:rsidR="00634C84" w:rsidRPr="00634C84" w:rsidRDefault="00634C84" w:rsidP="004D424E">
            <w:pPr>
              <w:spacing w:after="0"/>
              <w:jc w:val="center"/>
              <w:rPr>
                <w:color w:val="000000"/>
                <w:sz w:val="20"/>
                <w:szCs w:val="20"/>
              </w:rPr>
            </w:pPr>
            <w:r w:rsidRPr="00634C84">
              <w:rPr>
                <w:color w:val="000000"/>
                <w:sz w:val="20"/>
                <w:szCs w:val="20"/>
              </w:rPr>
              <w:t>0,5508</w:t>
            </w:r>
          </w:p>
        </w:tc>
      </w:tr>
      <w:tr w:rsidR="00634C84" w:rsidRPr="009749BE" w:rsidTr="00634C84">
        <w:trPr>
          <w:trHeight w:val="150"/>
          <w:jc w:val="center"/>
        </w:trPr>
        <w:tc>
          <w:tcPr>
            <w:tcW w:w="3327" w:type="dxa"/>
            <w:shd w:val="clear" w:color="auto" w:fill="auto"/>
            <w:noWrap/>
            <w:vAlign w:val="center"/>
          </w:tcPr>
          <w:p w:rsidR="00634C84" w:rsidRPr="00102D28" w:rsidRDefault="00634C84" w:rsidP="00911CB9">
            <w:pPr>
              <w:spacing w:after="0" w:line="240" w:lineRule="auto"/>
              <w:jc w:val="center"/>
              <w:rPr>
                <w:rFonts w:eastAsia="Times New Roman" w:cs="Times New Roman"/>
                <w:color w:val="000000"/>
                <w:sz w:val="20"/>
                <w:szCs w:val="20"/>
                <w:lang w:eastAsia="ru-RU"/>
              </w:rPr>
            </w:pPr>
            <w:r w:rsidRPr="0057689F">
              <w:rPr>
                <w:rFonts w:eastAsia="Times New Roman" w:cs="Times New Roman"/>
                <w:color w:val="000000"/>
                <w:sz w:val="20"/>
                <w:szCs w:val="20"/>
                <w:lang w:eastAsia="ru-RU"/>
              </w:rPr>
              <w:t>г. Карачев, ул.</w:t>
            </w:r>
            <w:r>
              <w:rPr>
                <w:rFonts w:eastAsia="Times New Roman" w:cs="Times New Roman"/>
                <w:color w:val="000000"/>
                <w:sz w:val="20"/>
                <w:szCs w:val="20"/>
                <w:lang w:eastAsia="ru-RU"/>
              </w:rPr>
              <w:t xml:space="preserve"> </w:t>
            </w:r>
            <w:r w:rsidRPr="0057689F">
              <w:rPr>
                <w:rFonts w:eastAsia="Times New Roman" w:cs="Times New Roman"/>
                <w:color w:val="000000"/>
                <w:sz w:val="20"/>
                <w:szCs w:val="20"/>
                <w:lang w:eastAsia="ru-RU"/>
              </w:rPr>
              <w:t>Урицкого,50</w:t>
            </w:r>
          </w:p>
        </w:tc>
        <w:tc>
          <w:tcPr>
            <w:tcW w:w="1874" w:type="dxa"/>
            <w:shd w:val="clear" w:color="auto" w:fill="auto"/>
            <w:noWrap/>
            <w:vAlign w:val="center"/>
          </w:tcPr>
          <w:p w:rsidR="00634C84" w:rsidRPr="00634C84" w:rsidRDefault="00634C84" w:rsidP="00634C84">
            <w:pPr>
              <w:spacing w:after="0"/>
              <w:jc w:val="center"/>
              <w:rPr>
                <w:color w:val="000000"/>
                <w:sz w:val="20"/>
                <w:szCs w:val="20"/>
              </w:rPr>
            </w:pPr>
            <w:r w:rsidRPr="00634C84">
              <w:rPr>
                <w:color w:val="000000"/>
                <w:sz w:val="20"/>
                <w:szCs w:val="20"/>
              </w:rPr>
              <w:t>2,5991</w:t>
            </w:r>
          </w:p>
        </w:tc>
        <w:tc>
          <w:tcPr>
            <w:tcW w:w="1608" w:type="dxa"/>
            <w:shd w:val="clear" w:color="auto" w:fill="auto"/>
            <w:noWrap/>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1009" w:type="dxa"/>
            <w:shd w:val="clear" w:color="auto" w:fill="auto"/>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866" w:type="dxa"/>
            <w:shd w:val="clear" w:color="auto" w:fill="auto"/>
            <w:noWrap/>
            <w:vAlign w:val="center"/>
          </w:tcPr>
          <w:p w:rsidR="00634C84" w:rsidRPr="00634C84" w:rsidRDefault="00634C84" w:rsidP="004D424E">
            <w:pPr>
              <w:spacing w:after="0"/>
              <w:jc w:val="center"/>
              <w:rPr>
                <w:color w:val="000000"/>
                <w:sz w:val="20"/>
                <w:szCs w:val="20"/>
              </w:rPr>
            </w:pPr>
            <w:r w:rsidRPr="00634C84">
              <w:rPr>
                <w:color w:val="000000"/>
                <w:sz w:val="20"/>
                <w:szCs w:val="20"/>
              </w:rPr>
              <w:t>2,5991</w:t>
            </w:r>
          </w:p>
        </w:tc>
        <w:tc>
          <w:tcPr>
            <w:tcW w:w="866" w:type="dxa"/>
            <w:vAlign w:val="center"/>
          </w:tcPr>
          <w:p w:rsidR="00634C84" w:rsidRPr="00634C84" w:rsidRDefault="00634C84" w:rsidP="004D424E">
            <w:pPr>
              <w:spacing w:after="0"/>
              <w:jc w:val="center"/>
              <w:rPr>
                <w:color w:val="000000"/>
                <w:sz w:val="20"/>
                <w:szCs w:val="20"/>
              </w:rPr>
            </w:pPr>
            <w:r w:rsidRPr="00634C84">
              <w:rPr>
                <w:color w:val="000000"/>
                <w:sz w:val="20"/>
                <w:szCs w:val="20"/>
              </w:rPr>
              <w:t>2,5991</w:t>
            </w:r>
          </w:p>
        </w:tc>
      </w:tr>
      <w:tr w:rsidR="00634C84" w:rsidRPr="009749BE" w:rsidTr="00634C84">
        <w:trPr>
          <w:trHeight w:val="150"/>
          <w:jc w:val="center"/>
        </w:trPr>
        <w:tc>
          <w:tcPr>
            <w:tcW w:w="3327" w:type="dxa"/>
            <w:shd w:val="clear" w:color="auto" w:fill="auto"/>
            <w:noWrap/>
            <w:vAlign w:val="center"/>
          </w:tcPr>
          <w:p w:rsidR="00634C84" w:rsidRPr="00102D28" w:rsidRDefault="00634C84" w:rsidP="00911CB9">
            <w:pPr>
              <w:spacing w:after="0" w:line="240" w:lineRule="auto"/>
              <w:jc w:val="center"/>
              <w:rPr>
                <w:rFonts w:eastAsia="Times New Roman" w:cs="Times New Roman"/>
                <w:color w:val="000000"/>
                <w:sz w:val="20"/>
                <w:szCs w:val="20"/>
                <w:lang w:eastAsia="ru-RU"/>
              </w:rPr>
            </w:pPr>
            <w:r w:rsidRPr="0057689F">
              <w:rPr>
                <w:rFonts w:eastAsia="Times New Roman" w:cs="Times New Roman"/>
                <w:color w:val="000000"/>
                <w:sz w:val="20"/>
                <w:szCs w:val="20"/>
                <w:lang w:eastAsia="ru-RU"/>
              </w:rPr>
              <w:t>г. Карачев, ул.</w:t>
            </w:r>
            <w:r>
              <w:rPr>
                <w:rFonts w:eastAsia="Times New Roman" w:cs="Times New Roman"/>
                <w:color w:val="000000"/>
                <w:sz w:val="20"/>
                <w:szCs w:val="20"/>
                <w:lang w:eastAsia="ru-RU"/>
              </w:rPr>
              <w:t xml:space="preserve"> </w:t>
            </w:r>
            <w:r w:rsidR="00CC6F7A">
              <w:rPr>
                <w:rFonts w:eastAsia="Times New Roman" w:cs="Times New Roman"/>
                <w:color w:val="000000"/>
                <w:sz w:val="20"/>
                <w:szCs w:val="20"/>
                <w:lang w:eastAsia="ru-RU"/>
              </w:rPr>
              <w:t>Свердлова</w:t>
            </w:r>
            <w:r w:rsidRPr="0057689F">
              <w:rPr>
                <w:rFonts w:eastAsia="Times New Roman" w:cs="Times New Roman"/>
                <w:color w:val="000000"/>
                <w:sz w:val="20"/>
                <w:szCs w:val="20"/>
                <w:lang w:eastAsia="ru-RU"/>
              </w:rPr>
              <w:t>, 3А</w:t>
            </w:r>
          </w:p>
        </w:tc>
        <w:tc>
          <w:tcPr>
            <w:tcW w:w="1874" w:type="dxa"/>
            <w:shd w:val="clear" w:color="auto" w:fill="auto"/>
            <w:noWrap/>
            <w:vAlign w:val="center"/>
          </w:tcPr>
          <w:p w:rsidR="00634C84" w:rsidRPr="00634C84" w:rsidRDefault="00634C84" w:rsidP="00634C84">
            <w:pPr>
              <w:spacing w:after="0"/>
              <w:jc w:val="center"/>
              <w:rPr>
                <w:color w:val="000000"/>
                <w:sz w:val="20"/>
                <w:szCs w:val="20"/>
              </w:rPr>
            </w:pPr>
            <w:r w:rsidRPr="00634C84">
              <w:rPr>
                <w:color w:val="000000"/>
                <w:sz w:val="20"/>
                <w:szCs w:val="20"/>
              </w:rPr>
              <w:t>2,4922</w:t>
            </w:r>
          </w:p>
        </w:tc>
        <w:tc>
          <w:tcPr>
            <w:tcW w:w="1608" w:type="dxa"/>
            <w:shd w:val="clear" w:color="auto" w:fill="auto"/>
            <w:noWrap/>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1009" w:type="dxa"/>
            <w:shd w:val="clear" w:color="auto" w:fill="auto"/>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866" w:type="dxa"/>
            <w:shd w:val="clear" w:color="auto" w:fill="auto"/>
            <w:noWrap/>
            <w:vAlign w:val="center"/>
          </w:tcPr>
          <w:p w:rsidR="00634C84" w:rsidRPr="00634C84" w:rsidRDefault="00634C84" w:rsidP="004D424E">
            <w:pPr>
              <w:spacing w:after="0"/>
              <w:jc w:val="center"/>
              <w:rPr>
                <w:color w:val="000000"/>
                <w:sz w:val="20"/>
                <w:szCs w:val="20"/>
              </w:rPr>
            </w:pPr>
            <w:r w:rsidRPr="00634C84">
              <w:rPr>
                <w:color w:val="000000"/>
                <w:sz w:val="20"/>
                <w:szCs w:val="20"/>
              </w:rPr>
              <w:t>2,4922</w:t>
            </w:r>
          </w:p>
        </w:tc>
        <w:tc>
          <w:tcPr>
            <w:tcW w:w="866" w:type="dxa"/>
            <w:vAlign w:val="center"/>
          </w:tcPr>
          <w:p w:rsidR="00634C84" w:rsidRPr="00634C84" w:rsidRDefault="00634C84" w:rsidP="004D424E">
            <w:pPr>
              <w:spacing w:after="0"/>
              <w:jc w:val="center"/>
              <w:rPr>
                <w:color w:val="000000"/>
                <w:sz w:val="20"/>
                <w:szCs w:val="20"/>
              </w:rPr>
            </w:pPr>
            <w:r w:rsidRPr="00634C84">
              <w:rPr>
                <w:color w:val="000000"/>
                <w:sz w:val="20"/>
                <w:szCs w:val="20"/>
              </w:rPr>
              <w:t>2,4922</w:t>
            </w:r>
          </w:p>
        </w:tc>
      </w:tr>
      <w:tr w:rsidR="00634C84" w:rsidRPr="009749BE" w:rsidTr="00634C84">
        <w:trPr>
          <w:trHeight w:val="150"/>
          <w:jc w:val="center"/>
        </w:trPr>
        <w:tc>
          <w:tcPr>
            <w:tcW w:w="3327" w:type="dxa"/>
            <w:shd w:val="clear" w:color="auto" w:fill="auto"/>
            <w:noWrap/>
            <w:vAlign w:val="center"/>
          </w:tcPr>
          <w:p w:rsidR="00634C84" w:rsidRPr="00102D28" w:rsidRDefault="00634C84" w:rsidP="00911CB9">
            <w:pPr>
              <w:spacing w:after="0" w:line="240" w:lineRule="auto"/>
              <w:jc w:val="center"/>
              <w:rPr>
                <w:rFonts w:eastAsia="Times New Roman" w:cs="Times New Roman"/>
                <w:color w:val="000000"/>
                <w:sz w:val="20"/>
                <w:szCs w:val="20"/>
                <w:lang w:eastAsia="ru-RU"/>
              </w:rPr>
            </w:pPr>
            <w:r w:rsidRPr="0057689F">
              <w:rPr>
                <w:rFonts w:eastAsia="Times New Roman" w:cs="Times New Roman"/>
                <w:color w:val="000000"/>
                <w:sz w:val="20"/>
                <w:szCs w:val="20"/>
                <w:lang w:eastAsia="ru-RU"/>
              </w:rPr>
              <w:t>г. Карачев, ул.</w:t>
            </w:r>
            <w:r>
              <w:rPr>
                <w:rFonts w:eastAsia="Times New Roman" w:cs="Times New Roman"/>
                <w:color w:val="000000"/>
                <w:sz w:val="20"/>
                <w:szCs w:val="20"/>
                <w:lang w:eastAsia="ru-RU"/>
              </w:rPr>
              <w:t xml:space="preserve"> </w:t>
            </w:r>
            <w:r w:rsidRPr="0057689F">
              <w:rPr>
                <w:rFonts w:eastAsia="Times New Roman" w:cs="Times New Roman"/>
                <w:color w:val="000000"/>
                <w:sz w:val="20"/>
                <w:szCs w:val="20"/>
                <w:lang w:eastAsia="ru-RU"/>
              </w:rPr>
              <w:t>Горького, 20Е</w:t>
            </w:r>
          </w:p>
        </w:tc>
        <w:tc>
          <w:tcPr>
            <w:tcW w:w="1874" w:type="dxa"/>
            <w:shd w:val="clear" w:color="auto" w:fill="auto"/>
            <w:noWrap/>
            <w:vAlign w:val="center"/>
          </w:tcPr>
          <w:p w:rsidR="00634C84" w:rsidRPr="00634C84" w:rsidRDefault="00634C84" w:rsidP="00634C84">
            <w:pPr>
              <w:spacing w:after="0"/>
              <w:jc w:val="center"/>
              <w:rPr>
                <w:color w:val="000000"/>
                <w:sz w:val="20"/>
                <w:szCs w:val="20"/>
              </w:rPr>
            </w:pPr>
            <w:r w:rsidRPr="00634C84">
              <w:rPr>
                <w:color w:val="000000"/>
                <w:sz w:val="20"/>
                <w:szCs w:val="20"/>
              </w:rPr>
              <w:t>0,19</w:t>
            </w:r>
          </w:p>
        </w:tc>
        <w:tc>
          <w:tcPr>
            <w:tcW w:w="1608" w:type="dxa"/>
            <w:shd w:val="clear" w:color="auto" w:fill="auto"/>
            <w:noWrap/>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1009" w:type="dxa"/>
            <w:shd w:val="clear" w:color="auto" w:fill="auto"/>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866" w:type="dxa"/>
            <w:shd w:val="clear" w:color="auto" w:fill="auto"/>
            <w:noWrap/>
            <w:vAlign w:val="center"/>
          </w:tcPr>
          <w:p w:rsidR="00634C84" w:rsidRPr="00634C84" w:rsidRDefault="00634C84" w:rsidP="004D424E">
            <w:pPr>
              <w:spacing w:after="0"/>
              <w:jc w:val="center"/>
              <w:rPr>
                <w:color w:val="000000"/>
                <w:sz w:val="20"/>
                <w:szCs w:val="20"/>
              </w:rPr>
            </w:pPr>
            <w:r w:rsidRPr="00634C84">
              <w:rPr>
                <w:color w:val="000000"/>
                <w:sz w:val="20"/>
                <w:szCs w:val="20"/>
              </w:rPr>
              <w:t>0,19</w:t>
            </w:r>
          </w:p>
        </w:tc>
        <w:tc>
          <w:tcPr>
            <w:tcW w:w="866" w:type="dxa"/>
            <w:vAlign w:val="center"/>
          </w:tcPr>
          <w:p w:rsidR="00634C84" w:rsidRPr="00634C84" w:rsidRDefault="00634C84" w:rsidP="004D424E">
            <w:pPr>
              <w:spacing w:after="0"/>
              <w:jc w:val="center"/>
              <w:rPr>
                <w:color w:val="000000"/>
                <w:sz w:val="20"/>
                <w:szCs w:val="20"/>
              </w:rPr>
            </w:pPr>
            <w:r w:rsidRPr="00634C84">
              <w:rPr>
                <w:color w:val="000000"/>
                <w:sz w:val="20"/>
                <w:szCs w:val="20"/>
              </w:rPr>
              <w:t>0,19</w:t>
            </w:r>
          </w:p>
        </w:tc>
      </w:tr>
      <w:tr w:rsidR="00634C84" w:rsidRPr="009749BE" w:rsidTr="00634C84">
        <w:trPr>
          <w:trHeight w:val="150"/>
          <w:jc w:val="center"/>
        </w:trPr>
        <w:tc>
          <w:tcPr>
            <w:tcW w:w="3327" w:type="dxa"/>
            <w:shd w:val="clear" w:color="auto" w:fill="auto"/>
            <w:noWrap/>
            <w:vAlign w:val="center"/>
          </w:tcPr>
          <w:p w:rsidR="00634C84" w:rsidRPr="002D0082" w:rsidRDefault="00634C84" w:rsidP="00911CB9">
            <w:pPr>
              <w:spacing w:after="0" w:line="240" w:lineRule="auto"/>
              <w:jc w:val="center"/>
              <w:rPr>
                <w:rFonts w:eastAsia="Times New Roman" w:cs="Times New Roman"/>
                <w:color w:val="000000"/>
                <w:sz w:val="20"/>
                <w:szCs w:val="20"/>
                <w:lang w:eastAsia="ru-RU"/>
              </w:rPr>
            </w:pPr>
            <w:r w:rsidRPr="002D0082">
              <w:rPr>
                <w:rFonts w:eastAsia="Times New Roman" w:cs="Times New Roman"/>
                <w:color w:val="000000"/>
                <w:sz w:val="20"/>
                <w:szCs w:val="20"/>
                <w:lang w:eastAsia="ru-RU"/>
              </w:rPr>
              <w:t>АО «</w:t>
            </w:r>
            <w:r w:rsidRPr="002D0082">
              <w:rPr>
                <w:rFonts w:cs="Times New Roman"/>
                <w:color w:val="000000"/>
                <w:sz w:val="20"/>
                <w:szCs w:val="20"/>
              </w:rPr>
              <w:t>МЕТАКЛЭЙ</w:t>
            </w:r>
            <w:r w:rsidRPr="002D0082">
              <w:rPr>
                <w:rFonts w:eastAsia="Times New Roman" w:cs="Times New Roman"/>
                <w:color w:val="000000"/>
                <w:sz w:val="20"/>
                <w:szCs w:val="20"/>
                <w:lang w:eastAsia="ru-RU"/>
              </w:rPr>
              <w:t>»,</w:t>
            </w:r>
          </w:p>
          <w:p w:rsidR="00634C84" w:rsidRPr="0057689F" w:rsidRDefault="00634C84" w:rsidP="00911CB9">
            <w:pPr>
              <w:spacing w:after="0" w:line="240" w:lineRule="auto"/>
              <w:jc w:val="center"/>
              <w:rPr>
                <w:rFonts w:eastAsia="Times New Roman" w:cs="Times New Roman"/>
                <w:color w:val="000000"/>
                <w:sz w:val="20"/>
                <w:szCs w:val="20"/>
                <w:lang w:eastAsia="ru-RU"/>
              </w:rPr>
            </w:pPr>
            <w:r w:rsidRPr="002D0082">
              <w:rPr>
                <w:rFonts w:eastAsia="Times New Roman" w:cs="Times New Roman"/>
                <w:color w:val="000000"/>
                <w:sz w:val="20"/>
                <w:szCs w:val="20"/>
                <w:lang w:eastAsia="ru-RU"/>
              </w:rPr>
              <w:t xml:space="preserve"> ул. Карла Маркса,15</w:t>
            </w:r>
          </w:p>
        </w:tc>
        <w:tc>
          <w:tcPr>
            <w:tcW w:w="1874" w:type="dxa"/>
            <w:shd w:val="clear" w:color="auto" w:fill="auto"/>
            <w:noWrap/>
            <w:vAlign w:val="center"/>
          </w:tcPr>
          <w:p w:rsidR="00634C84" w:rsidRPr="00634C84" w:rsidRDefault="00634C84" w:rsidP="00634C84">
            <w:pPr>
              <w:spacing w:after="0"/>
              <w:jc w:val="center"/>
              <w:rPr>
                <w:color w:val="000000"/>
                <w:sz w:val="20"/>
                <w:szCs w:val="20"/>
              </w:rPr>
            </w:pPr>
            <w:r w:rsidRPr="00634C84">
              <w:rPr>
                <w:color w:val="000000"/>
                <w:sz w:val="20"/>
                <w:szCs w:val="20"/>
              </w:rPr>
              <w:t>1,3778</w:t>
            </w:r>
          </w:p>
        </w:tc>
        <w:tc>
          <w:tcPr>
            <w:tcW w:w="1608" w:type="dxa"/>
            <w:shd w:val="clear" w:color="auto" w:fill="auto"/>
            <w:noWrap/>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1009" w:type="dxa"/>
            <w:shd w:val="clear" w:color="auto" w:fill="auto"/>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866" w:type="dxa"/>
            <w:shd w:val="clear" w:color="auto" w:fill="auto"/>
            <w:noWrap/>
            <w:vAlign w:val="center"/>
          </w:tcPr>
          <w:p w:rsidR="00634C84" w:rsidRPr="00634C84" w:rsidRDefault="00634C84" w:rsidP="004D424E">
            <w:pPr>
              <w:spacing w:after="0"/>
              <w:jc w:val="center"/>
              <w:rPr>
                <w:color w:val="000000"/>
                <w:sz w:val="20"/>
                <w:szCs w:val="20"/>
              </w:rPr>
            </w:pPr>
            <w:r w:rsidRPr="00634C84">
              <w:rPr>
                <w:color w:val="000000"/>
                <w:sz w:val="20"/>
                <w:szCs w:val="20"/>
              </w:rPr>
              <w:t>1,3778</w:t>
            </w:r>
          </w:p>
        </w:tc>
        <w:tc>
          <w:tcPr>
            <w:tcW w:w="866" w:type="dxa"/>
            <w:vAlign w:val="center"/>
          </w:tcPr>
          <w:p w:rsidR="00634C84" w:rsidRPr="00634C84" w:rsidRDefault="00634C84" w:rsidP="004D424E">
            <w:pPr>
              <w:spacing w:after="0"/>
              <w:jc w:val="center"/>
              <w:rPr>
                <w:color w:val="000000"/>
                <w:sz w:val="20"/>
                <w:szCs w:val="20"/>
              </w:rPr>
            </w:pPr>
            <w:r w:rsidRPr="00634C84">
              <w:rPr>
                <w:color w:val="000000"/>
                <w:sz w:val="20"/>
                <w:szCs w:val="20"/>
              </w:rPr>
              <w:t>1,3778</w:t>
            </w:r>
          </w:p>
        </w:tc>
      </w:tr>
      <w:tr w:rsidR="00634C84" w:rsidRPr="009749BE" w:rsidTr="00634C84">
        <w:trPr>
          <w:trHeight w:val="150"/>
          <w:jc w:val="center"/>
        </w:trPr>
        <w:tc>
          <w:tcPr>
            <w:tcW w:w="3327" w:type="dxa"/>
            <w:shd w:val="clear" w:color="auto" w:fill="auto"/>
            <w:noWrap/>
            <w:vAlign w:val="center"/>
          </w:tcPr>
          <w:p w:rsidR="00634C84" w:rsidRPr="0057689F" w:rsidRDefault="00634C84" w:rsidP="00911CB9">
            <w:pPr>
              <w:spacing w:after="0" w:line="240" w:lineRule="auto"/>
              <w:jc w:val="center"/>
              <w:rPr>
                <w:rFonts w:eastAsia="Times New Roman" w:cs="Times New Roman"/>
                <w:color w:val="000000"/>
                <w:sz w:val="20"/>
                <w:szCs w:val="20"/>
                <w:lang w:eastAsia="ru-RU"/>
              </w:rPr>
            </w:pPr>
            <w:r w:rsidRPr="0057689F">
              <w:rPr>
                <w:rFonts w:eastAsia="Times New Roman" w:cs="Times New Roman"/>
                <w:color w:val="000000"/>
                <w:sz w:val="20"/>
                <w:szCs w:val="20"/>
                <w:lang w:eastAsia="ru-RU"/>
              </w:rPr>
              <w:t>АО Карачевский завод</w:t>
            </w:r>
            <w:r w:rsidRPr="0057689F">
              <w:rPr>
                <w:rFonts w:cs="Times New Roman"/>
                <w:sz w:val="20"/>
                <w:szCs w:val="20"/>
              </w:rPr>
              <w:t xml:space="preserve"> «Электродеталь» ул. Горького д.1</w:t>
            </w:r>
          </w:p>
        </w:tc>
        <w:tc>
          <w:tcPr>
            <w:tcW w:w="1874" w:type="dxa"/>
            <w:shd w:val="clear" w:color="auto" w:fill="auto"/>
            <w:noWrap/>
            <w:vAlign w:val="center"/>
          </w:tcPr>
          <w:p w:rsidR="00634C84" w:rsidRPr="00634C84" w:rsidRDefault="00634C84" w:rsidP="00C96ED9">
            <w:pPr>
              <w:spacing w:after="0"/>
              <w:jc w:val="center"/>
              <w:rPr>
                <w:color w:val="000000"/>
                <w:sz w:val="20"/>
                <w:szCs w:val="20"/>
              </w:rPr>
            </w:pPr>
            <w:r w:rsidRPr="00634C84">
              <w:rPr>
                <w:color w:val="000000"/>
                <w:sz w:val="20"/>
                <w:szCs w:val="20"/>
              </w:rPr>
              <w:t>18,</w:t>
            </w:r>
            <w:r w:rsidR="00C96ED9">
              <w:rPr>
                <w:color w:val="000000"/>
                <w:sz w:val="20"/>
                <w:szCs w:val="20"/>
              </w:rPr>
              <w:t>9322</w:t>
            </w:r>
          </w:p>
        </w:tc>
        <w:tc>
          <w:tcPr>
            <w:tcW w:w="1608" w:type="dxa"/>
            <w:shd w:val="clear" w:color="auto" w:fill="auto"/>
            <w:noWrap/>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1009" w:type="dxa"/>
            <w:shd w:val="clear" w:color="auto" w:fill="auto"/>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866" w:type="dxa"/>
            <w:shd w:val="clear" w:color="auto" w:fill="auto"/>
            <w:noWrap/>
            <w:vAlign w:val="center"/>
          </w:tcPr>
          <w:p w:rsidR="00634C84" w:rsidRPr="00634C84" w:rsidRDefault="00C96ED9" w:rsidP="004D424E">
            <w:pPr>
              <w:spacing w:after="0"/>
              <w:jc w:val="center"/>
              <w:rPr>
                <w:color w:val="000000"/>
                <w:sz w:val="20"/>
                <w:szCs w:val="20"/>
              </w:rPr>
            </w:pPr>
            <w:r w:rsidRPr="00634C84">
              <w:rPr>
                <w:color w:val="000000"/>
                <w:sz w:val="20"/>
                <w:szCs w:val="20"/>
              </w:rPr>
              <w:t>18,</w:t>
            </w:r>
            <w:r>
              <w:rPr>
                <w:color w:val="000000"/>
                <w:sz w:val="20"/>
                <w:szCs w:val="20"/>
              </w:rPr>
              <w:t>9322</w:t>
            </w:r>
          </w:p>
        </w:tc>
        <w:tc>
          <w:tcPr>
            <w:tcW w:w="866" w:type="dxa"/>
            <w:vAlign w:val="center"/>
          </w:tcPr>
          <w:p w:rsidR="00634C84" w:rsidRPr="00634C84" w:rsidRDefault="00C96ED9" w:rsidP="004D424E">
            <w:pPr>
              <w:spacing w:after="0"/>
              <w:jc w:val="center"/>
              <w:rPr>
                <w:color w:val="000000"/>
                <w:sz w:val="20"/>
                <w:szCs w:val="20"/>
              </w:rPr>
            </w:pPr>
            <w:r w:rsidRPr="00634C84">
              <w:rPr>
                <w:color w:val="000000"/>
                <w:sz w:val="20"/>
                <w:szCs w:val="20"/>
              </w:rPr>
              <w:t>18,</w:t>
            </w:r>
            <w:r>
              <w:rPr>
                <w:color w:val="000000"/>
                <w:sz w:val="20"/>
                <w:szCs w:val="20"/>
              </w:rPr>
              <w:t>9322</w:t>
            </w:r>
          </w:p>
        </w:tc>
      </w:tr>
      <w:tr w:rsidR="00634C84" w:rsidRPr="009749BE" w:rsidTr="00634C84">
        <w:trPr>
          <w:trHeight w:val="150"/>
          <w:jc w:val="center"/>
        </w:trPr>
        <w:tc>
          <w:tcPr>
            <w:tcW w:w="3327" w:type="dxa"/>
            <w:shd w:val="clear" w:color="auto" w:fill="auto"/>
            <w:noWrap/>
            <w:vAlign w:val="center"/>
          </w:tcPr>
          <w:p w:rsidR="00634C84" w:rsidRDefault="00E9243B" w:rsidP="00911CB9">
            <w:pPr>
              <w:spacing w:after="0" w:line="240" w:lineRule="auto"/>
              <w:jc w:val="center"/>
              <w:rPr>
                <w:rFonts w:cs="Times New Roman"/>
                <w:color w:val="2D2D2D"/>
                <w:spacing w:val="2"/>
                <w:sz w:val="20"/>
                <w:szCs w:val="20"/>
                <w:shd w:val="clear" w:color="auto" w:fill="FFFFFF"/>
              </w:rPr>
            </w:pPr>
            <w:r>
              <w:rPr>
                <w:rFonts w:cs="Times New Roman"/>
                <w:color w:val="2D2D2D"/>
                <w:spacing w:val="2"/>
                <w:sz w:val="20"/>
                <w:szCs w:val="20"/>
                <w:shd w:val="clear" w:color="auto" w:fill="FFFFFF"/>
              </w:rPr>
              <w:t xml:space="preserve">в/г № 1 </w:t>
            </w:r>
            <w:r w:rsidR="00634C84" w:rsidRPr="00196E96">
              <w:rPr>
                <w:rFonts w:cs="Times New Roman"/>
                <w:color w:val="2D2D2D"/>
                <w:spacing w:val="2"/>
                <w:sz w:val="20"/>
                <w:szCs w:val="20"/>
                <w:shd w:val="clear" w:color="auto" w:fill="FFFFFF"/>
              </w:rPr>
              <w:t xml:space="preserve">котельная № 76, </w:t>
            </w:r>
          </w:p>
          <w:p w:rsidR="00634C84" w:rsidRPr="00196E96" w:rsidRDefault="00634C84" w:rsidP="00911CB9">
            <w:pPr>
              <w:spacing w:after="0" w:line="240" w:lineRule="auto"/>
              <w:jc w:val="center"/>
              <w:rPr>
                <w:rFonts w:eastAsia="Times New Roman" w:cs="Times New Roman"/>
                <w:color w:val="000000"/>
                <w:sz w:val="20"/>
                <w:szCs w:val="20"/>
                <w:lang w:eastAsia="ru-RU"/>
              </w:rPr>
            </w:pPr>
            <w:r w:rsidRPr="00196E96">
              <w:rPr>
                <w:rFonts w:cs="Times New Roman"/>
                <w:color w:val="2D2D2D"/>
                <w:spacing w:val="2"/>
                <w:sz w:val="20"/>
                <w:szCs w:val="20"/>
                <w:shd w:val="clear" w:color="auto" w:fill="FFFFFF"/>
              </w:rPr>
              <w:t xml:space="preserve"> г. Карачев -6а</w:t>
            </w:r>
          </w:p>
        </w:tc>
        <w:tc>
          <w:tcPr>
            <w:tcW w:w="1874" w:type="dxa"/>
            <w:shd w:val="clear" w:color="auto" w:fill="auto"/>
            <w:noWrap/>
            <w:vAlign w:val="center"/>
          </w:tcPr>
          <w:p w:rsidR="00634C84" w:rsidRPr="00634C84" w:rsidRDefault="00634C84" w:rsidP="00634C84">
            <w:pPr>
              <w:spacing w:after="0"/>
              <w:jc w:val="center"/>
              <w:rPr>
                <w:color w:val="000000"/>
                <w:sz w:val="20"/>
                <w:szCs w:val="20"/>
              </w:rPr>
            </w:pPr>
            <w:r w:rsidRPr="00634C84">
              <w:rPr>
                <w:color w:val="000000"/>
                <w:sz w:val="20"/>
                <w:szCs w:val="20"/>
              </w:rPr>
              <w:t>0,9522</w:t>
            </w:r>
          </w:p>
        </w:tc>
        <w:tc>
          <w:tcPr>
            <w:tcW w:w="1608" w:type="dxa"/>
            <w:shd w:val="clear" w:color="auto" w:fill="auto"/>
            <w:noWrap/>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1009" w:type="dxa"/>
            <w:shd w:val="clear" w:color="auto" w:fill="auto"/>
            <w:vAlign w:val="center"/>
          </w:tcPr>
          <w:p w:rsidR="00634C84" w:rsidRPr="00B91532" w:rsidRDefault="00634C84" w:rsidP="00911CB9">
            <w:pPr>
              <w:spacing w:after="0" w:line="240" w:lineRule="auto"/>
              <w:jc w:val="center"/>
              <w:rPr>
                <w:rFonts w:cs="Times New Roman"/>
                <w:sz w:val="20"/>
                <w:szCs w:val="20"/>
              </w:rPr>
            </w:pPr>
            <w:r w:rsidRPr="00B91532">
              <w:rPr>
                <w:rFonts w:cs="Times New Roman"/>
                <w:sz w:val="20"/>
                <w:szCs w:val="20"/>
              </w:rPr>
              <w:t>0,0</w:t>
            </w:r>
          </w:p>
        </w:tc>
        <w:tc>
          <w:tcPr>
            <w:tcW w:w="866" w:type="dxa"/>
            <w:shd w:val="clear" w:color="auto" w:fill="auto"/>
            <w:noWrap/>
            <w:vAlign w:val="center"/>
          </w:tcPr>
          <w:p w:rsidR="00634C84" w:rsidRPr="00634C84" w:rsidRDefault="00634C84" w:rsidP="004D424E">
            <w:pPr>
              <w:spacing w:after="0"/>
              <w:jc w:val="center"/>
              <w:rPr>
                <w:color w:val="000000"/>
                <w:sz w:val="20"/>
                <w:szCs w:val="20"/>
              </w:rPr>
            </w:pPr>
            <w:r w:rsidRPr="00634C84">
              <w:rPr>
                <w:color w:val="000000"/>
                <w:sz w:val="20"/>
                <w:szCs w:val="20"/>
              </w:rPr>
              <w:t>0,9522</w:t>
            </w:r>
          </w:p>
        </w:tc>
        <w:tc>
          <w:tcPr>
            <w:tcW w:w="866" w:type="dxa"/>
            <w:vAlign w:val="center"/>
          </w:tcPr>
          <w:p w:rsidR="00634C84" w:rsidRPr="00634C84" w:rsidRDefault="00634C84" w:rsidP="004D424E">
            <w:pPr>
              <w:spacing w:after="0"/>
              <w:jc w:val="center"/>
              <w:rPr>
                <w:color w:val="000000"/>
                <w:sz w:val="20"/>
                <w:szCs w:val="20"/>
              </w:rPr>
            </w:pPr>
            <w:r w:rsidRPr="00634C84">
              <w:rPr>
                <w:color w:val="000000"/>
                <w:sz w:val="20"/>
                <w:szCs w:val="20"/>
              </w:rPr>
              <w:t>0,9522</w:t>
            </w:r>
          </w:p>
        </w:tc>
      </w:tr>
      <w:tr w:rsidR="00911CB9" w:rsidRPr="009749BE" w:rsidTr="00634C84">
        <w:trPr>
          <w:trHeight w:val="150"/>
          <w:jc w:val="center"/>
        </w:trPr>
        <w:tc>
          <w:tcPr>
            <w:tcW w:w="3327" w:type="dxa"/>
            <w:shd w:val="clear" w:color="auto" w:fill="auto"/>
            <w:noWrap/>
            <w:vAlign w:val="center"/>
          </w:tcPr>
          <w:p w:rsidR="00911CB9" w:rsidRDefault="00911CB9" w:rsidP="00911CB9">
            <w:pPr>
              <w:spacing w:after="0" w:line="240" w:lineRule="auto"/>
              <w:jc w:val="center"/>
              <w:rPr>
                <w:rFonts w:cs="Times New Roman"/>
                <w:color w:val="000000"/>
                <w:sz w:val="20"/>
                <w:szCs w:val="20"/>
              </w:rPr>
            </w:pPr>
            <w:r>
              <w:rPr>
                <w:rFonts w:cs="Times New Roman"/>
                <w:color w:val="000000"/>
                <w:sz w:val="20"/>
                <w:szCs w:val="20"/>
              </w:rPr>
              <w:t>Котельная в/г 14 в/ч 55443-</w:t>
            </w:r>
            <w:r w:rsidRPr="00BD47C7">
              <w:rPr>
                <w:rFonts w:cs="Times New Roman"/>
                <w:color w:val="000000"/>
                <w:sz w:val="20"/>
                <w:szCs w:val="20"/>
              </w:rPr>
              <w:t>БК</w:t>
            </w:r>
          </w:p>
          <w:p w:rsidR="00911CB9" w:rsidRPr="00102D28" w:rsidRDefault="00911CB9" w:rsidP="00911CB9">
            <w:pPr>
              <w:spacing w:after="0" w:line="240" w:lineRule="auto"/>
              <w:jc w:val="center"/>
              <w:rPr>
                <w:rFonts w:eastAsia="Times New Roman" w:cs="Times New Roman"/>
                <w:color w:val="000000"/>
                <w:sz w:val="20"/>
                <w:szCs w:val="20"/>
                <w:lang w:eastAsia="ru-RU"/>
              </w:rPr>
            </w:pPr>
            <w:r>
              <w:rPr>
                <w:rFonts w:cs="Times New Roman"/>
                <w:color w:val="000000"/>
                <w:sz w:val="20"/>
                <w:szCs w:val="20"/>
              </w:rPr>
              <w:t xml:space="preserve"> </w:t>
            </w:r>
            <w:r w:rsidRPr="00BD47C7">
              <w:rPr>
                <w:rFonts w:cs="Times New Roman"/>
                <w:color w:val="000000"/>
                <w:sz w:val="20"/>
                <w:szCs w:val="20"/>
              </w:rPr>
              <w:t>г. Карачев ул. Кузнечная, 28</w:t>
            </w:r>
          </w:p>
        </w:tc>
        <w:tc>
          <w:tcPr>
            <w:tcW w:w="1874" w:type="dxa"/>
            <w:shd w:val="clear" w:color="auto" w:fill="auto"/>
            <w:noWrap/>
            <w:vAlign w:val="center"/>
          </w:tcPr>
          <w:p w:rsidR="00911CB9" w:rsidRPr="00B91532" w:rsidRDefault="00634C84" w:rsidP="00B91532">
            <w:pPr>
              <w:spacing w:after="0" w:line="240" w:lineRule="auto"/>
              <w:jc w:val="center"/>
              <w:rPr>
                <w:rFonts w:cs="Times New Roman"/>
                <w:sz w:val="20"/>
                <w:szCs w:val="20"/>
                <w:highlight w:val="yellow"/>
              </w:rPr>
            </w:pPr>
            <w:r w:rsidRPr="00634C84">
              <w:rPr>
                <w:rFonts w:cs="Times New Roman"/>
                <w:sz w:val="20"/>
                <w:szCs w:val="20"/>
              </w:rPr>
              <w:t>-</w:t>
            </w:r>
          </w:p>
        </w:tc>
        <w:tc>
          <w:tcPr>
            <w:tcW w:w="1608" w:type="dxa"/>
            <w:shd w:val="clear" w:color="auto" w:fill="auto"/>
            <w:noWrap/>
            <w:vAlign w:val="center"/>
          </w:tcPr>
          <w:p w:rsidR="00911CB9" w:rsidRPr="00B91532" w:rsidRDefault="00911CB9" w:rsidP="00911CB9">
            <w:pPr>
              <w:spacing w:after="0" w:line="240" w:lineRule="auto"/>
              <w:jc w:val="center"/>
              <w:rPr>
                <w:rFonts w:cs="Times New Roman"/>
                <w:sz w:val="20"/>
                <w:szCs w:val="20"/>
              </w:rPr>
            </w:pPr>
            <w:r w:rsidRPr="00B91532">
              <w:rPr>
                <w:rFonts w:cs="Times New Roman"/>
                <w:sz w:val="20"/>
                <w:szCs w:val="20"/>
              </w:rPr>
              <w:t>0,0</w:t>
            </w:r>
          </w:p>
        </w:tc>
        <w:tc>
          <w:tcPr>
            <w:tcW w:w="1009" w:type="dxa"/>
            <w:shd w:val="clear" w:color="auto" w:fill="auto"/>
            <w:vAlign w:val="center"/>
          </w:tcPr>
          <w:p w:rsidR="00911CB9" w:rsidRPr="00B91532" w:rsidRDefault="00911CB9" w:rsidP="00911CB9">
            <w:pPr>
              <w:spacing w:after="0" w:line="240" w:lineRule="auto"/>
              <w:jc w:val="center"/>
              <w:rPr>
                <w:rFonts w:cs="Times New Roman"/>
                <w:sz w:val="20"/>
                <w:szCs w:val="20"/>
              </w:rPr>
            </w:pPr>
            <w:r w:rsidRPr="00B91532">
              <w:rPr>
                <w:rFonts w:cs="Times New Roman"/>
                <w:sz w:val="20"/>
                <w:szCs w:val="20"/>
              </w:rPr>
              <w:t>0,0</w:t>
            </w:r>
          </w:p>
        </w:tc>
        <w:tc>
          <w:tcPr>
            <w:tcW w:w="866" w:type="dxa"/>
            <w:shd w:val="clear" w:color="auto" w:fill="auto"/>
            <w:noWrap/>
            <w:vAlign w:val="center"/>
          </w:tcPr>
          <w:p w:rsidR="00911CB9" w:rsidRPr="00911CB9" w:rsidRDefault="00911CB9" w:rsidP="00345BA1">
            <w:pPr>
              <w:spacing w:after="0" w:line="240" w:lineRule="auto"/>
              <w:jc w:val="center"/>
              <w:rPr>
                <w:rFonts w:cs="Times New Roman"/>
                <w:sz w:val="20"/>
                <w:szCs w:val="20"/>
              </w:rPr>
            </w:pPr>
            <w:r w:rsidRPr="00911CB9">
              <w:rPr>
                <w:rFonts w:cs="Times New Roman"/>
                <w:sz w:val="20"/>
                <w:szCs w:val="20"/>
              </w:rPr>
              <w:t>-</w:t>
            </w:r>
          </w:p>
        </w:tc>
        <w:tc>
          <w:tcPr>
            <w:tcW w:w="866" w:type="dxa"/>
            <w:vAlign w:val="center"/>
          </w:tcPr>
          <w:p w:rsidR="00911CB9" w:rsidRPr="00911CB9" w:rsidRDefault="00911CB9" w:rsidP="00345BA1">
            <w:pPr>
              <w:spacing w:after="0" w:line="240" w:lineRule="auto"/>
              <w:jc w:val="center"/>
              <w:rPr>
                <w:rFonts w:cs="Times New Roman"/>
                <w:sz w:val="20"/>
                <w:szCs w:val="20"/>
              </w:rPr>
            </w:pPr>
            <w:r w:rsidRPr="00911CB9">
              <w:rPr>
                <w:rFonts w:cs="Times New Roman"/>
                <w:sz w:val="20"/>
                <w:szCs w:val="20"/>
              </w:rPr>
              <w:t>-</w:t>
            </w:r>
          </w:p>
        </w:tc>
      </w:tr>
    </w:tbl>
    <w:p w:rsidR="00004F65" w:rsidRPr="000C1F95" w:rsidRDefault="00004F65" w:rsidP="007876E0">
      <w:pPr>
        <w:spacing w:after="0" w:line="240" w:lineRule="auto"/>
        <w:ind w:firstLine="567"/>
        <w:jc w:val="both"/>
        <w:rPr>
          <w:rFonts w:cs="Times New Roman"/>
          <w:sz w:val="16"/>
          <w:szCs w:val="16"/>
        </w:rPr>
      </w:pPr>
    </w:p>
    <w:p w:rsidR="009749BE" w:rsidRPr="007F5774" w:rsidRDefault="009749BE" w:rsidP="009749BE">
      <w:pPr>
        <w:spacing w:after="0" w:line="360" w:lineRule="auto"/>
        <w:ind w:firstLine="567"/>
        <w:jc w:val="both"/>
        <w:rPr>
          <w:rFonts w:cs="Times New Roman"/>
          <w:sz w:val="24"/>
          <w:szCs w:val="24"/>
        </w:rPr>
      </w:pPr>
      <w:r w:rsidRPr="007F5774">
        <w:rPr>
          <w:rFonts w:cs="Times New Roman"/>
          <w:sz w:val="24"/>
          <w:szCs w:val="24"/>
        </w:rPr>
        <w:t xml:space="preserve">Данная информация раскрывает перспективное потребление тепловой </w:t>
      </w:r>
      <w:r w:rsidR="00E9243B" w:rsidRPr="007F5774">
        <w:rPr>
          <w:rFonts w:cs="Times New Roman"/>
          <w:sz w:val="24"/>
          <w:szCs w:val="24"/>
        </w:rPr>
        <w:t>энергии по</w:t>
      </w:r>
      <w:r w:rsidRPr="007F5774">
        <w:rPr>
          <w:rFonts w:cs="Times New Roman"/>
          <w:sz w:val="24"/>
          <w:szCs w:val="24"/>
        </w:rPr>
        <w:t xml:space="preserve"> все</w:t>
      </w:r>
      <w:r w:rsidR="00501F29">
        <w:rPr>
          <w:rFonts w:cs="Times New Roman"/>
          <w:sz w:val="24"/>
          <w:szCs w:val="24"/>
        </w:rPr>
        <w:t>й</w:t>
      </w:r>
      <w:r w:rsidRPr="007F5774">
        <w:rPr>
          <w:rFonts w:cs="Times New Roman"/>
          <w:sz w:val="24"/>
          <w:szCs w:val="24"/>
        </w:rPr>
        <w:t xml:space="preserve"> территориальн</w:t>
      </w:r>
      <w:r w:rsidR="00B41845">
        <w:rPr>
          <w:rFonts w:cs="Times New Roman"/>
          <w:sz w:val="24"/>
          <w:szCs w:val="24"/>
        </w:rPr>
        <w:t>ой</w:t>
      </w:r>
      <w:r w:rsidRPr="007F5774">
        <w:rPr>
          <w:rFonts w:cs="Times New Roman"/>
          <w:sz w:val="24"/>
          <w:szCs w:val="24"/>
        </w:rPr>
        <w:t xml:space="preserve"> зон</w:t>
      </w:r>
      <w:r w:rsidR="00B41845">
        <w:rPr>
          <w:rFonts w:cs="Times New Roman"/>
          <w:sz w:val="24"/>
          <w:szCs w:val="24"/>
        </w:rPr>
        <w:t>е</w:t>
      </w:r>
      <w:r w:rsidRPr="007F5774">
        <w:rPr>
          <w:rFonts w:cs="Times New Roman"/>
          <w:sz w:val="24"/>
          <w:szCs w:val="24"/>
        </w:rPr>
        <w:t xml:space="preserve"> </w:t>
      </w:r>
      <w:r w:rsidR="0017694C">
        <w:rPr>
          <w:rFonts w:cs="Times New Roman"/>
          <w:sz w:val="24"/>
          <w:szCs w:val="24"/>
        </w:rPr>
        <w:t xml:space="preserve">МО </w:t>
      </w:r>
      <w:r w:rsidR="008342DB">
        <w:rPr>
          <w:rFonts w:cs="Times New Roman"/>
          <w:sz w:val="24"/>
          <w:szCs w:val="24"/>
        </w:rPr>
        <w:t>«Карачевское городское поселение» Карачевского муниципального района Брянской области</w:t>
      </w:r>
      <w:r w:rsidRPr="007F5774">
        <w:rPr>
          <w:rFonts w:cs="Times New Roman"/>
          <w:sz w:val="24"/>
          <w:szCs w:val="24"/>
        </w:rPr>
        <w:t xml:space="preserve"> в полном объеме.</w:t>
      </w:r>
    </w:p>
    <w:p w:rsidR="00A50A12" w:rsidRPr="00A50A12" w:rsidRDefault="009749BE" w:rsidP="00A50A12">
      <w:pPr>
        <w:spacing w:after="0" w:line="360" w:lineRule="auto"/>
        <w:ind w:firstLine="567"/>
        <w:jc w:val="both"/>
        <w:rPr>
          <w:rFonts w:cs="Times New Roman"/>
          <w:color w:val="212529"/>
          <w:sz w:val="24"/>
          <w:szCs w:val="24"/>
        </w:rPr>
      </w:pPr>
      <w:r w:rsidRPr="007F5774">
        <w:rPr>
          <w:rFonts w:cs="Times New Roman"/>
          <w:sz w:val="24"/>
          <w:szCs w:val="24"/>
        </w:rPr>
        <w:t xml:space="preserve">Поэтому для описания динамики развития систем теплоснабжения </w:t>
      </w:r>
      <w:r w:rsidR="0017694C">
        <w:rPr>
          <w:rFonts w:cs="Times New Roman"/>
          <w:sz w:val="24"/>
          <w:szCs w:val="24"/>
        </w:rPr>
        <w:t xml:space="preserve">МО </w:t>
      </w:r>
      <w:r w:rsidR="008342DB">
        <w:rPr>
          <w:rFonts w:cs="Times New Roman"/>
          <w:sz w:val="24"/>
          <w:szCs w:val="24"/>
        </w:rPr>
        <w:t>«Карачевское городское поселение» Карачевского муниципального района Брянской области</w:t>
      </w:r>
      <w:r w:rsidRPr="007F5774">
        <w:rPr>
          <w:rFonts w:cs="Times New Roman"/>
          <w:sz w:val="24"/>
          <w:szCs w:val="24"/>
        </w:rPr>
        <w:t xml:space="preserve"> было </w:t>
      </w:r>
      <w:r w:rsidRPr="007F5774">
        <w:rPr>
          <w:rFonts w:cs="Times New Roman"/>
          <w:sz w:val="24"/>
          <w:szCs w:val="24"/>
        </w:rPr>
        <w:lastRenderedPageBreak/>
        <w:t>принято, что текущее положение и расчетный период являются основными этапами развития. Расчет приведен в соответствии</w:t>
      </w:r>
      <w:r w:rsidR="00F1782D">
        <w:rPr>
          <w:rFonts w:cs="Times New Roman"/>
          <w:sz w:val="24"/>
          <w:szCs w:val="24"/>
        </w:rPr>
        <w:t xml:space="preserve"> с формулами </w:t>
      </w:r>
      <w:r w:rsidR="00F1782D" w:rsidRPr="00A50A12">
        <w:rPr>
          <w:bCs/>
          <w:color w:val="212529"/>
          <w:sz w:val="24"/>
          <w:szCs w:val="24"/>
        </w:rPr>
        <w:t>физически</w:t>
      </w:r>
      <w:r w:rsidR="00F1782D">
        <w:rPr>
          <w:bCs/>
          <w:color w:val="212529"/>
          <w:sz w:val="24"/>
          <w:szCs w:val="24"/>
        </w:rPr>
        <w:t>х</w:t>
      </w:r>
      <w:r w:rsidR="00F1782D" w:rsidRPr="00A50A12">
        <w:rPr>
          <w:bCs/>
          <w:color w:val="212529"/>
          <w:sz w:val="24"/>
          <w:szCs w:val="24"/>
        </w:rPr>
        <w:t xml:space="preserve"> свойств термодинамики</w:t>
      </w:r>
      <w:r w:rsidR="00F1782D">
        <w:rPr>
          <w:bCs/>
          <w:color w:val="212529"/>
          <w:sz w:val="24"/>
          <w:szCs w:val="24"/>
        </w:rPr>
        <w:t xml:space="preserve"> жидкостей -</w:t>
      </w:r>
      <w:r w:rsidR="006758DB">
        <w:rPr>
          <w:bCs/>
          <w:color w:val="212529"/>
          <w:sz w:val="24"/>
          <w:szCs w:val="24"/>
        </w:rPr>
        <w:t xml:space="preserve"> </w:t>
      </w:r>
      <w:r w:rsidR="00A50A12" w:rsidRPr="00A50A12">
        <w:rPr>
          <w:bCs/>
          <w:color w:val="212529"/>
          <w:sz w:val="24"/>
          <w:szCs w:val="24"/>
        </w:rPr>
        <w:t xml:space="preserve">справочник </w:t>
      </w:r>
      <w:r w:rsidR="00A50A12" w:rsidRPr="00A50A12">
        <w:rPr>
          <w:rFonts w:cs="Times New Roman"/>
          <w:bCs/>
          <w:color w:val="212529"/>
          <w:sz w:val="24"/>
          <w:szCs w:val="24"/>
        </w:rPr>
        <w:t>В</w:t>
      </w:r>
      <w:r w:rsidR="00A50A12" w:rsidRPr="00A50A12">
        <w:rPr>
          <w:bCs/>
          <w:color w:val="212529"/>
          <w:sz w:val="24"/>
          <w:szCs w:val="24"/>
        </w:rPr>
        <w:t>.И. Манюк, Я.И. Каплинский</w:t>
      </w:r>
      <w:r w:rsidR="002B6DEA">
        <w:rPr>
          <w:bCs/>
          <w:color w:val="212529"/>
          <w:sz w:val="24"/>
          <w:szCs w:val="24"/>
        </w:rPr>
        <w:t xml:space="preserve"> </w:t>
      </w:r>
      <w:r w:rsidR="00A50A12" w:rsidRPr="00A50A12">
        <w:rPr>
          <w:bCs/>
          <w:color w:val="212529"/>
          <w:sz w:val="24"/>
          <w:szCs w:val="24"/>
        </w:rPr>
        <w:t>«</w:t>
      </w:r>
      <w:r w:rsidR="00A50A12" w:rsidRPr="00A50A12">
        <w:rPr>
          <w:rFonts w:cs="Times New Roman"/>
          <w:bCs/>
          <w:color w:val="212529"/>
          <w:sz w:val="24"/>
          <w:szCs w:val="24"/>
        </w:rPr>
        <w:t>Наладка и эксплуатация водяных тепловых сетей</w:t>
      </w:r>
      <w:r w:rsidR="00A50A12" w:rsidRPr="00A50A12">
        <w:rPr>
          <w:bCs/>
          <w:color w:val="212529"/>
          <w:sz w:val="24"/>
          <w:szCs w:val="24"/>
        </w:rPr>
        <w:t>»</w:t>
      </w:r>
      <w:r w:rsidR="00A50A12" w:rsidRPr="00A50A12">
        <w:rPr>
          <w:rFonts w:cs="Times New Roman"/>
          <w:bCs/>
          <w:color w:val="212529"/>
          <w:sz w:val="24"/>
          <w:szCs w:val="24"/>
        </w:rPr>
        <w:t xml:space="preserve">. </w:t>
      </w:r>
    </w:p>
    <w:p w:rsidR="009749BE" w:rsidRDefault="009749BE" w:rsidP="009749BE">
      <w:pPr>
        <w:spacing w:after="0" w:line="360" w:lineRule="auto"/>
        <w:ind w:firstLine="567"/>
        <w:jc w:val="both"/>
        <w:rPr>
          <w:rFonts w:cs="Times New Roman"/>
          <w:sz w:val="24"/>
          <w:szCs w:val="24"/>
        </w:rPr>
      </w:pPr>
      <w:r w:rsidRPr="007F5774">
        <w:rPr>
          <w:rFonts w:cs="Times New Roman"/>
          <w:sz w:val="24"/>
          <w:szCs w:val="24"/>
        </w:rPr>
        <w:t>Прогноз перспективных удельных расходов тепловой энергии составляется исходя из</w:t>
      </w:r>
      <w:r w:rsidR="00060A43">
        <w:rPr>
          <w:rFonts w:cs="Times New Roman"/>
          <w:sz w:val="24"/>
          <w:szCs w:val="24"/>
        </w:rPr>
        <w:t xml:space="preserve"> перечня объектов, планируемых </w:t>
      </w:r>
      <w:r w:rsidRPr="007F5774">
        <w:rPr>
          <w:rFonts w:cs="Times New Roman"/>
          <w:sz w:val="24"/>
          <w:szCs w:val="24"/>
        </w:rPr>
        <w:t>к</w:t>
      </w:r>
      <w:r w:rsidR="00060A43">
        <w:rPr>
          <w:rFonts w:cs="Times New Roman"/>
          <w:sz w:val="24"/>
          <w:szCs w:val="24"/>
        </w:rPr>
        <w:t xml:space="preserve"> </w:t>
      </w:r>
      <w:r w:rsidRPr="007F5774">
        <w:rPr>
          <w:rFonts w:cs="Times New Roman"/>
          <w:sz w:val="24"/>
          <w:szCs w:val="24"/>
        </w:rPr>
        <w:t xml:space="preserve">подключению централизованной системе теплоснабжения. Перечень данных объектов представлен в предыдущем разделе. </w:t>
      </w:r>
    </w:p>
    <w:p w:rsidR="00B532CC" w:rsidRDefault="00B532CC" w:rsidP="00B532CC">
      <w:pPr>
        <w:spacing w:after="0" w:line="360" w:lineRule="auto"/>
        <w:ind w:firstLine="567"/>
        <w:jc w:val="both"/>
        <w:rPr>
          <w:rFonts w:cs="Times New Roman"/>
          <w:sz w:val="24"/>
          <w:szCs w:val="24"/>
        </w:rPr>
      </w:pPr>
      <w:r w:rsidRPr="007F5774">
        <w:rPr>
          <w:rFonts w:cs="Times New Roman"/>
          <w:sz w:val="24"/>
          <w:szCs w:val="24"/>
        </w:rPr>
        <w:t xml:space="preserve">Прогноз удельных расходов тепловой энергии составляется исходя из перечня </w:t>
      </w:r>
      <w:r w:rsidR="00E9243B" w:rsidRPr="007F5774">
        <w:rPr>
          <w:rFonts w:cs="Times New Roman"/>
          <w:sz w:val="24"/>
          <w:szCs w:val="24"/>
        </w:rPr>
        <w:t>объектов, подключенных</w:t>
      </w:r>
      <w:r w:rsidRPr="007F5774">
        <w:rPr>
          <w:rFonts w:cs="Times New Roman"/>
          <w:sz w:val="24"/>
          <w:szCs w:val="24"/>
        </w:rPr>
        <w:t xml:space="preserve"> к централизованной системе теплоснабжения. Перечень данных объектов представлен в </w:t>
      </w:r>
      <w:r>
        <w:rPr>
          <w:rFonts w:cs="Times New Roman"/>
          <w:sz w:val="24"/>
          <w:szCs w:val="24"/>
        </w:rPr>
        <w:t xml:space="preserve">таблице </w:t>
      </w:r>
      <w:r w:rsidR="00060A43">
        <w:rPr>
          <w:rFonts w:cs="Times New Roman"/>
          <w:sz w:val="24"/>
          <w:szCs w:val="24"/>
        </w:rPr>
        <w:t>10</w:t>
      </w:r>
      <w:r w:rsidRPr="007F5774">
        <w:rPr>
          <w:rFonts w:cs="Times New Roman"/>
          <w:sz w:val="24"/>
          <w:szCs w:val="24"/>
        </w:rPr>
        <w:t xml:space="preserve">. </w:t>
      </w:r>
    </w:p>
    <w:p w:rsidR="001B1DEE" w:rsidRDefault="001B1DEE" w:rsidP="007F5FF7">
      <w:pPr>
        <w:spacing w:after="0"/>
        <w:ind w:firstLine="284"/>
        <w:jc w:val="both"/>
        <w:rPr>
          <w:rFonts w:cs="Times New Roman"/>
          <w:sz w:val="24"/>
          <w:szCs w:val="24"/>
        </w:rPr>
      </w:pPr>
      <w:r w:rsidRPr="00606C83">
        <w:rPr>
          <w:rFonts w:cs="Times New Roman"/>
          <w:b/>
          <w:sz w:val="24"/>
          <w:szCs w:val="24"/>
        </w:rPr>
        <w:t xml:space="preserve">Таблица </w:t>
      </w:r>
      <w:r w:rsidR="00030591">
        <w:rPr>
          <w:rFonts w:cs="Times New Roman"/>
          <w:b/>
          <w:sz w:val="24"/>
          <w:szCs w:val="24"/>
        </w:rPr>
        <w:t>10</w:t>
      </w:r>
      <w:r w:rsidR="00775F61">
        <w:rPr>
          <w:rFonts w:cs="Times New Roman"/>
          <w:b/>
          <w:sz w:val="24"/>
          <w:szCs w:val="24"/>
        </w:rPr>
        <w:t>.1.</w:t>
      </w:r>
      <w:r w:rsidRPr="009749BE">
        <w:rPr>
          <w:rFonts w:cs="Times New Roman"/>
          <w:sz w:val="24"/>
          <w:szCs w:val="24"/>
        </w:rPr>
        <w:t xml:space="preserve"> –</w:t>
      </w:r>
      <w:r w:rsidR="00E9243B">
        <w:rPr>
          <w:rFonts w:cs="Times New Roman"/>
          <w:sz w:val="24"/>
          <w:szCs w:val="24"/>
        </w:rPr>
        <w:t>О</w:t>
      </w:r>
      <w:r w:rsidR="00E9243B" w:rsidRPr="007F5774">
        <w:rPr>
          <w:rFonts w:cs="Times New Roman"/>
          <w:sz w:val="24"/>
          <w:szCs w:val="24"/>
        </w:rPr>
        <w:t>бъект</w:t>
      </w:r>
      <w:r w:rsidR="00E9243B">
        <w:rPr>
          <w:rFonts w:cs="Times New Roman"/>
          <w:sz w:val="24"/>
          <w:szCs w:val="24"/>
        </w:rPr>
        <w:t>ы</w:t>
      </w:r>
      <w:r w:rsidR="00E9243B" w:rsidRPr="007F5774">
        <w:rPr>
          <w:rFonts w:cs="Times New Roman"/>
          <w:sz w:val="24"/>
          <w:szCs w:val="24"/>
        </w:rPr>
        <w:t>, подключенные</w:t>
      </w:r>
      <w:r w:rsidR="002406D4" w:rsidRPr="007F5774">
        <w:rPr>
          <w:rFonts w:cs="Times New Roman"/>
          <w:sz w:val="24"/>
          <w:szCs w:val="24"/>
        </w:rPr>
        <w:t xml:space="preserve"> к централизованной системе теплоснабжения</w:t>
      </w: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2436"/>
        <w:gridCol w:w="3129"/>
        <w:gridCol w:w="1833"/>
        <w:gridCol w:w="1599"/>
      </w:tblGrid>
      <w:tr w:rsidR="00AC12C2" w:rsidRPr="002D6A06" w:rsidTr="00407B2F">
        <w:trPr>
          <w:trHeight w:val="386"/>
          <w:tblHeader/>
          <w:jc w:val="center"/>
        </w:trPr>
        <w:tc>
          <w:tcPr>
            <w:tcW w:w="440" w:type="dxa"/>
            <w:vAlign w:val="center"/>
          </w:tcPr>
          <w:p w:rsidR="00AC12C2" w:rsidRPr="00922F9F" w:rsidRDefault="00AC12C2" w:rsidP="00280962">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2436" w:type="dxa"/>
            <w:vAlign w:val="center"/>
          </w:tcPr>
          <w:p w:rsidR="00AC12C2" w:rsidRPr="00922F9F" w:rsidRDefault="00280962" w:rsidP="00280962">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Потребители</w:t>
            </w:r>
          </w:p>
        </w:tc>
        <w:tc>
          <w:tcPr>
            <w:tcW w:w="3129" w:type="dxa"/>
            <w:shd w:val="clear" w:color="auto" w:fill="auto"/>
            <w:vAlign w:val="center"/>
            <w:hideMark/>
          </w:tcPr>
          <w:p w:rsidR="00AC12C2" w:rsidRPr="00922F9F" w:rsidRDefault="00AC12C2" w:rsidP="00280962">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1833" w:type="dxa"/>
            <w:shd w:val="clear" w:color="auto" w:fill="auto"/>
            <w:vAlign w:val="center"/>
            <w:hideMark/>
          </w:tcPr>
          <w:p w:rsidR="00AC12C2" w:rsidRPr="00922F9F" w:rsidRDefault="00AC12C2" w:rsidP="003E0043">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599" w:type="dxa"/>
            <w:vAlign w:val="center"/>
          </w:tcPr>
          <w:p w:rsidR="00AC12C2" w:rsidRPr="00922F9F" w:rsidRDefault="00AC12C2" w:rsidP="004D424E">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ГВС, Гкал/час</w:t>
            </w:r>
          </w:p>
        </w:tc>
      </w:tr>
      <w:tr w:rsidR="00280962" w:rsidRPr="002D6A06" w:rsidTr="00034885">
        <w:trPr>
          <w:trHeight w:val="276"/>
          <w:jc w:val="center"/>
        </w:trPr>
        <w:tc>
          <w:tcPr>
            <w:tcW w:w="9437" w:type="dxa"/>
            <w:gridSpan w:val="5"/>
          </w:tcPr>
          <w:p w:rsidR="00280962" w:rsidRPr="00385818" w:rsidRDefault="00280962" w:rsidP="004D424E">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г. Карачев, ул. Тургенева, 25</w:t>
            </w:r>
          </w:p>
        </w:tc>
      </w:tr>
      <w:tr w:rsidR="00B811C2" w:rsidRPr="002D6A06" w:rsidTr="003E0043">
        <w:trPr>
          <w:trHeight w:val="77"/>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1</w:t>
            </w:r>
          </w:p>
        </w:tc>
        <w:tc>
          <w:tcPr>
            <w:tcW w:w="2436" w:type="dxa"/>
          </w:tcPr>
          <w:p w:rsidR="00B811C2" w:rsidRPr="001B5D59" w:rsidRDefault="00B811C2" w:rsidP="00F02F3F">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1B5D59" w:rsidRDefault="00B811C2" w:rsidP="00F02F3F">
            <w:pPr>
              <w:spacing w:after="0" w:line="240" w:lineRule="auto"/>
              <w:jc w:val="center"/>
              <w:outlineLvl w:val="5"/>
              <w:rPr>
                <w:rFonts w:cs="Times New Roman"/>
                <w:sz w:val="20"/>
                <w:szCs w:val="20"/>
              </w:rPr>
            </w:pPr>
            <w:r>
              <w:rPr>
                <w:rFonts w:cs="Times New Roman"/>
                <w:sz w:val="20"/>
                <w:szCs w:val="20"/>
              </w:rPr>
              <w:t>Советская ул, дом № 68</w:t>
            </w:r>
          </w:p>
        </w:tc>
        <w:tc>
          <w:tcPr>
            <w:tcW w:w="1833" w:type="dxa"/>
            <w:shd w:val="clear" w:color="auto" w:fill="auto"/>
            <w:noWrap/>
          </w:tcPr>
          <w:p w:rsidR="00B811C2" w:rsidRPr="002970A3" w:rsidRDefault="00B811C2" w:rsidP="00517B85">
            <w:pPr>
              <w:spacing w:after="0" w:line="240" w:lineRule="auto"/>
              <w:jc w:val="center"/>
              <w:outlineLvl w:val="5"/>
              <w:rPr>
                <w:rFonts w:cs="Times New Roman"/>
                <w:sz w:val="20"/>
                <w:szCs w:val="20"/>
                <w:highlight w:val="yellow"/>
              </w:rPr>
            </w:pPr>
            <w:r w:rsidRPr="002970A3">
              <w:rPr>
                <w:rFonts w:cs="Times New Roman"/>
                <w:sz w:val="20"/>
                <w:szCs w:val="20"/>
              </w:rPr>
              <w:t>0,3674</w:t>
            </w:r>
          </w:p>
        </w:tc>
        <w:tc>
          <w:tcPr>
            <w:tcW w:w="1599" w:type="dxa"/>
          </w:tcPr>
          <w:p w:rsidR="00B811C2" w:rsidRPr="001B5D59"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2</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1B5D59" w:rsidRDefault="00B811C2" w:rsidP="00F02F3F">
            <w:pPr>
              <w:spacing w:after="0" w:line="240" w:lineRule="auto"/>
              <w:jc w:val="center"/>
              <w:outlineLvl w:val="5"/>
              <w:rPr>
                <w:rFonts w:cs="Times New Roman"/>
                <w:sz w:val="20"/>
                <w:szCs w:val="20"/>
              </w:rPr>
            </w:pPr>
            <w:r w:rsidRPr="001B5D59">
              <w:rPr>
                <w:rFonts w:cs="Times New Roman"/>
                <w:sz w:val="20"/>
                <w:szCs w:val="20"/>
              </w:rPr>
              <w:t>Первомайская ул, дом № 88</w:t>
            </w:r>
          </w:p>
        </w:tc>
        <w:tc>
          <w:tcPr>
            <w:tcW w:w="1833" w:type="dxa"/>
            <w:shd w:val="clear" w:color="auto" w:fill="auto"/>
            <w:noWrap/>
          </w:tcPr>
          <w:p w:rsidR="00B811C2" w:rsidRPr="001B5D59" w:rsidRDefault="00B811C2" w:rsidP="00517B85">
            <w:pPr>
              <w:spacing w:after="0" w:line="240" w:lineRule="auto"/>
              <w:jc w:val="center"/>
              <w:outlineLvl w:val="5"/>
              <w:rPr>
                <w:rFonts w:cs="Times New Roman"/>
                <w:sz w:val="20"/>
                <w:szCs w:val="20"/>
              </w:rPr>
            </w:pPr>
            <w:r w:rsidRPr="001B5D59">
              <w:rPr>
                <w:rFonts w:cs="Times New Roman"/>
                <w:sz w:val="20"/>
                <w:szCs w:val="20"/>
              </w:rPr>
              <w:t>0,0045</w:t>
            </w:r>
          </w:p>
        </w:tc>
        <w:tc>
          <w:tcPr>
            <w:tcW w:w="1599" w:type="dxa"/>
          </w:tcPr>
          <w:p w:rsidR="00B811C2" w:rsidRPr="001B5D59" w:rsidRDefault="00B811C2" w:rsidP="00517B85">
            <w:pPr>
              <w:spacing w:after="0" w:line="240" w:lineRule="auto"/>
              <w:jc w:val="center"/>
              <w:outlineLvl w:val="5"/>
              <w:rPr>
                <w:rFonts w:cs="Times New Roman"/>
                <w:sz w:val="20"/>
                <w:szCs w:val="20"/>
              </w:rPr>
            </w:pPr>
          </w:p>
        </w:tc>
      </w:tr>
      <w:tr w:rsidR="00B811C2" w:rsidRPr="002D6A06" w:rsidTr="003E0043">
        <w:trPr>
          <w:trHeight w:val="77"/>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3</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1B5D59" w:rsidRDefault="00B811C2" w:rsidP="00F02F3F">
            <w:pPr>
              <w:spacing w:after="0" w:line="240" w:lineRule="auto"/>
              <w:jc w:val="center"/>
              <w:outlineLvl w:val="5"/>
              <w:rPr>
                <w:rFonts w:cs="Times New Roman"/>
                <w:sz w:val="20"/>
                <w:szCs w:val="20"/>
              </w:rPr>
            </w:pPr>
            <w:r w:rsidRPr="001B5D59">
              <w:rPr>
                <w:rFonts w:cs="Times New Roman"/>
                <w:sz w:val="20"/>
                <w:szCs w:val="20"/>
              </w:rPr>
              <w:t>ул. К.Либкнехта  52A</w:t>
            </w:r>
          </w:p>
        </w:tc>
        <w:tc>
          <w:tcPr>
            <w:tcW w:w="1833" w:type="dxa"/>
            <w:shd w:val="clear" w:color="auto" w:fill="auto"/>
            <w:noWrap/>
          </w:tcPr>
          <w:p w:rsidR="00B811C2" w:rsidRPr="00B811C2" w:rsidRDefault="00B811C2" w:rsidP="00517B85">
            <w:pPr>
              <w:spacing w:after="0" w:line="240" w:lineRule="auto"/>
              <w:jc w:val="center"/>
              <w:outlineLvl w:val="5"/>
              <w:rPr>
                <w:rFonts w:cs="Times New Roman"/>
                <w:sz w:val="20"/>
                <w:szCs w:val="20"/>
              </w:rPr>
            </w:pPr>
            <w:r w:rsidRPr="00B811C2">
              <w:rPr>
                <w:rFonts w:cs="Times New Roman"/>
                <w:sz w:val="20"/>
                <w:szCs w:val="20"/>
              </w:rPr>
              <w:t>0,012</w:t>
            </w:r>
          </w:p>
        </w:tc>
        <w:tc>
          <w:tcPr>
            <w:tcW w:w="1599" w:type="dxa"/>
          </w:tcPr>
          <w:p w:rsidR="00B811C2" w:rsidRPr="00B811C2" w:rsidRDefault="00B811C2" w:rsidP="00517B85">
            <w:pPr>
              <w:spacing w:after="0" w:line="240" w:lineRule="auto"/>
              <w:jc w:val="center"/>
              <w:outlineLvl w:val="5"/>
              <w:rPr>
                <w:rFonts w:cs="Times New Roman"/>
                <w:sz w:val="20"/>
                <w:szCs w:val="20"/>
              </w:rPr>
            </w:pPr>
            <w:r w:rsidRPr="00B811C2">
              <w:rPr>
                <w:rFonts w:cs="Times New Roman"/>
                <w:sz w:val="20"/>
                <w:szCs w:val="20"/>
              </w:rPr>
              <w:t>0,0121</w:t>
            </w: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4</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1B5D59" w:rsidRDefault="00B811C2" w:rsidP="00F02F3F">
            <w:pPr>
              <w:spacing w:after="0" w:line="240" w:lineRule="auto"/>
              <w:jc w:val="center"/>
              <w:outlineLvl w:val="5"/>
              <w:rPr>
                <w:rFonts w:cs="Times New Roman"/>
                <w:sz w:val="20"/>
                <w:szCs w:val="20"/>
              </w:rPr>
            </w:pPr>
            <w:r w:rsidRPr="001B5D59">
              <w:rPr>
                <w:rFonts w:cs="Times New Roman"/>
                <w:sz w:val="20"/>
                <w:szCs w:val="20"/>
              </w:rPr>
              <w:t>Карла Либкнехта ул, дом № 52В</w:t>
            </w:r>
          </w:p>
        </w:tc>
        <w:tc>
          <w:tcPr>
            <w:tcW w:w="1833" w:type="dxa"/>
            <w:shd w:val="clear" w:color="auto" w:fill="auto"/>
            <w:noWrap/>
          </w:tcPr>
          <w:p w:rsidR="00B811C2" w:rsidRPr="001B5D59" w:rsidRDefault="00B811C2" w:rsidP="00517B85">
            <w:pPr>
              <w:spacing w:after="0" w:line="240" w:lineRule="auto"/>
              <w:jc w:val="center"/>
              <w:outlineLvl w:val="5"/>
              <w:rPr>
                <w:rFonts w:cs="Times New Roman"/>
                <w:sz w:val="20"/>
                <w:szCs w:val="20"/>
              </w:rPr>
            </w:pPr>
            <w:r w:rsidRPr="001B5D59">
              <w:rPr>
                <w:rFonts w:cs="Times New Roman"/>
                <w:sz w:val="20"/>
                <w:szCs w:val="20"/>
              </w:rPr>
              <w:t>0,0062</w:t>
            </w:r>
          </w:p>
        </w:tc>
        <w:tc>
          <w:tcPr>
            <w:tcW w:w="1599" w:type="dxa"/>
          </w:tcPr>
          <w:p w:rsidR="00B811C2" w:rsidRPr="001B5D59" w:rsidRDefault="00B811C2" w:rsidP="00517B85">
            <w:pPr>
              <w:spacing w:after="0" w:line="240" w:lineRule="auto"/>
              <w:jc w:val="center"/>
              <w:outlineLvl w:val="5"/>
              <w:rPr>
                <w:rFonts w:cs="Times New Roman"/>
                <w:sz w:val="20"/>
                <w:szCs w:val="20"/>
              </w:rPr>
            </w:pPr>
            <w:r w:rsidRPr="001B5D59">
              <w:rPr>
                <w:rFonts w:cs="Times New Roman"/>
                <w:sz w:val="20"/>
                <w:szCs w:val="20"/>
              </w:rPr>
              <w:t>0,00174</w:t>
            </w: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5</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F02F3F" w:rsidRDefault="00B811C2" w:rsidP="00F02F3F">
            <w:pPr>
              <w:spacing w:after="0" w:line="240" w:lineRule="auto"/>
              <w:jc w:val="center"/>
              <w:outlineLvl w:val="5"/>
              <w:rPr>
                <w:rFonts w:cs="Times New Roman"/>
                <w:sz w:val="20"/>
                <w:szCs w:val="20"/>
              </w:rPr>
            </w:pPr>
            <w:r w:rsidRPr="00F02F3F">
              <w:rPr>
                <w:rFonts w:cs="Times New Roman"/>
                <w:sz w:val="20"/>
                <w:szCs w:val="20"/>
              </w:rPr>
              <w:t>Карла Либкнехта ул, дом № 46</w:t>
            </w:r>
          </w:p>
        </w:tc>
        <w:tc>
          <w:tcPr>
            <w:tcW w:w="1833" w:type="dxa"/>
            <w:shd w:val="clear" w:color="auto" w:fill="auto"/>
            <w:noWrap/>
          </w:tcPr>
          <w:p w:rsidR="00B811C2" w:rsidRPr="00F02F3F" w:rsidRDefault="00B811C2" w:rsidP="00517B85">
            <w:pPr>
              <w:spacing w:after="0" w:line="240" w:lineRule="auto"/>
              <w:jc w:val="center"/>
              <w:outlineLvl w:val="5"/>
              <w:rPr>
                <w:rFonts w:cs="Times New Roman"/>
                <w:sz w:val="20"/>
                <w:szCs w:val="20"/>
              </w:rPr>
            </w:pPr>
            <w:r w:rsidRPr="00F02F3F">
              <w:rPr>
                <w:rFonts w:cs="Times New Roman"/>
                <w:sz w:val="20"/>
                <w:szCs w:val="20"/>
              </w:rPr>
              <w:t>0,00</w:t>
            </w:r>
            <w:r>
              <w:rPr>
                <w:rFonts w:cs="Times New Roman"/>
                <w:sz w:val="20"/>
                <w:szCs w:val="20"/>
              </w:rPr>
              <w:t>78</w:t>
            </w:r>
          </w:p>
        </w:tc>
        <w:tc>
          <w:tcPr>
            <w:tcW w:w="1599" w:type="dxa"/>
          </w:tcPr>
          <w:p w:rsidR="00B811C2" w:rsidRPr="00F02F3F" w:rsidRDefault="00B811C2" w:rsidP="00517B85">
            <w:pPr>
              <w:spacing w:after="0" w:line="240" w:lineRule="auto"/>
              <w:jc w:val="center"/>
              <w:outlineLvl w:val="5"/>
              <w:rPr>
                <w:rFonts w:cs="Times New Roman"/>
                <w:sz w:val="20"/>
                <w:szCs w:val="20"/>
              </w:rPr>
            </w:pPr>
            <w:r w:rsidRPr="00F02F3F">
              <w:rPr>
                <w:rFonts w:cs="Times New Roman"/>
                <w:sz w:val="20"/>
                <w:szCs w:val="20"/>
              </w:rPr>
              <w:t>0,00</w:t>
            </w:r>
            <w:r>
              <w:rPr>
                <w:rFonts w:cs="Times New Roman"/>
                <w:sz w:val="20"/>
                <w:szCs w:val="20"/>
              </w:rPr>
              <w:t>348</w:t>
            </w: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6</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F02F3F">
            <w:pPr>
              <w:spacing w:after="0" w:line="240" w:lineRule="auto"/>
              <w:jc w:val="center"/>
              <w:outlineLvl w:val="5"/>
              <w:rPr>
                <w:rFonts w:cs="Times New Roman"/>
                <w:sz w:val="20"/>
                <w:szCs w:val="20"/>
              </w:rPr>
            </w:pPr>
            <w:r w:rsidRPr="0058238F">
              <w:rPr>
                <w:rFonts w:cs="Times New Roman"/>
                <w:sz w:val="20"/>
                <w:szCs w:val="20"/>
              </w:rPr>
              <w:t>Карла Либкнехта ул, дом № 31</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p>
        </w:tc>
        <w:tc>
          <w:tcPr>
            <w:tcW w:w="1599" w:type="dxa"/>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0,1888</w:t>
            </w: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7</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F02F3F">
            <w:pPr>
              <w:spacing w:after="0" w:line="240" w:lineRule="auto"/>
              <w:jc w:val="center"/>
              <w:outlineLvl w:val="5"/>
              <w:rPr>
                <w:rFonts w:cs="Times New Roman"/>
                <w:sz w:val="20"/>
                <w:szCs w:val="20"/>
              </w:rPr>
            </w:pPr>
            <w:r w:rsidRPr="0058238F">
              <w:rPr>
                <w:rFonts w:cs="Times New Roman"/>
                <w:sz w:val="20"/>
                <w:szCs w:val="20"/>
              </w:rPr>
              <w:t>Тургенева ул, дом № 23</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p>
        </w:tc>
        <w:tc>
          <w:tcPr>
            <w:tcW w:w="1599" w:type="dxa"/>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0,1412</w:t>
            </w: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8</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F02F3F">
            <w:pPr>
              <w:spacing w:after="0" w:line="240" w:lineRule="auto"/>
              <w:jc w:val="center"/>
              <w:outlineLvl w:val="5"/>
              <w:rPr>
                <w:rFonts w:cs="Times New Roman"/>
                <w:sz w:val="20"/>
                <w:szCs w:val="20"/>
              </w:rPr>
            </w:pPr>
            <w:r w:rsidRPr="0058238F">
              <w:rPr>
                <w:rFonts w:cs="Times New Roman"/>
                <w:sz w:val="20"/>
                <w:szCs w:val="20"/>
              </w:rPr>
              <w:t>Карла Маркса ул, дом № 18</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p>
        </w:tc>
        <w:tc>
          <w:tcPr>
            <w:tcW w:w="1599" w:type="dxa"/>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0,1734</w:t>
            </w: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9</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F02F3F">
            <w:pPr>
              <w:spacing w:after="0" w:line="240" w:lineRule="auto"/>
              <w:jc w:val="center"/>
              <w:outlineLvl w:val="5"/>
              <w:rPr>
                <w:rFonts w:cs="Times New Roman"/>
                <w:sz w:val="20"/>
                <w:szCs w:val="20"/>
              </w:rPr>
            </w:pPr>
            <w:r w:rsidRPr="0058238F">
              <w:rPr>
                <w:rFonts w:cs="Times New Roman"/>
                <w:sz w:val="20"/>
                <w:szCs w:val="20"/>
              </w:rPr>
              <w:t>Карла Либкнехта ул, дом № 25</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p>
        </w:tc>
        <w:tc>
          <w:tcPr>
            <w:tcW w:w="1599" w:type="dxa"/>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0,1648</w:t>
            </w: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10</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F02F3F">
            <w:pPr>
              <w:spacing w:after="0" w:line="240" w:lineRule="auto"/>
              <w:jc w:val="center"/>
              <w:outlineLvl w:val="5"/>
              <w:rPr>
                <w:rFonts w:cs="Times New Roman"/>
                <w:sz w:val="20"/>
                <w:szCs w:val="20"/>
              </w:rPr>
            </w:pPr>
            <w:r w:rsidRPr="0058238F">
              <w:rPr>
                <w:rFonts w:cs="Times New Roman"/>
                <w:sz w:val="20"/>
                <w:szCs w:val="20"/>
              </w:rPr>
              <w:t>Карла Либкнехта ул, дом № 29</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p>
        </w:tc>
        <w:tc>
          <w:tcPr>
            <w:tcW w:w="1599" w:type="dxa"/>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0,0120</w:t>
            </w: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11</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Советская ул, дом № 74</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0,037</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12</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Советская ул, дом № 76</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0,0396</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13</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Тургенева ул, дом № 1</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0,2466</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14</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Тургенева ул, дом № 9</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0,2396</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15</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Первомайская ул, дом № 123</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0,2821</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16</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Карла Либкнехта ул, дом № 31</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0,3337</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17</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Первомайская ул, дом № 127</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0,2504</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18</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Тургенева ул, дом № 23</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0,2059</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19</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Советская ул, дом № 72</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0,0368</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20</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Первомайская ул, дом № 139</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0,0488</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21</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Карла Маркса ул, дом № 18</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0,2803</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22</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Карла Либкнехта ул, дом № 25</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0,2889</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23</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Советская ул, дом № 53А</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0,2772</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24</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Первомайская ул, дом № 121</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0,2536</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25</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Тургенева ул, дом № 7</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0,2475</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26</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Тургенева ул, дом № 5</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0,0619</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27</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Карла Либкнехта ул, дом № 29</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0,0289</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28</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Первомайская ул, дом № 125</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0,1971</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29</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A41BD0">
            <w:pPr>
              <w:spacing w:after="0" w:line="240" w:lineRule="auto"/>
              <w:jc w:val="center"/>
              <w:outlineLvl w:val="5"/>
              <w:rPr>
                <w:rFonts w:cs="Times New Roman"/>
                <w:sz w:val="20"/>
                <w:szCs w:val="20"/>
              </w:rPr>
            </w:pPr>
            <w:r w:rsidRPr="0058238F">
              <w:rPr>
                <w:rFonts w:cs="Times New Roman"/>
                <w:sz w:val="20"/>
                <w:szCs w:val="20"/>
              </w:rPr>
              <w:t>Тургенева ул, дом № 3</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sidRPr="0058238F">
              <w:rPr>
                <w:rFonts w:cs="Times New Roman"/>
                <w:sz w:val="20"/>
                <w:szCs w:val="20"/>
              </w:rPr>
              <w:t>0,1087</w:t>
            </w:r>
          </w:p>
        </w:tc>
        <w:tc>
          <w:tcPr>
            <w:tcW w:w="1599" w:type="dxa"/>
          </w:tcPr>
          <w:p w:rsidR="00B811C2" w:rsidRPr="0058238F" w:rsidRDefault="00B811C2" w:rsidP="00517B85">
            <w:pPr>
              <w:spacing w:after="0" w:line="240" w:lineRule="auto"/>
              <w:jc w:val="center"/>
              <w:outlineLvl w:val="5"/>
              <w:rPr>
                <w:rFonts w:cs="Times New Roman"/>
                <w:sz w:val="20"/>
                <w:szCs w:val="20"/>
              </w:rPr>
            </w:pPr>
          </w:p>
        </w:tc>
      </w:tr>
      <w:tr w:rsidR="00B811C2" w:rsidRPr="002D6A06" w:rsidTr="003E0043">
        <w:trPr>
          <w:trHeight w:val="109"/>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30</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B811C2" w:rsidRPr="0058238F" w:rsidRDefault="00B811C2" w:rsidP="00E05377">
            <w:pPr>
              <w:spacing w:after="0"/>
              <w:jc w:val="center"/>
              <w:outlineLvl w:val="5"/>
              <w:rPr>
                <w:rFonts w:cs="Times New Roman"/>
                <w:sz w:val="20"/>
                <w:szCs w:val="20"/>
              </w:rPr>
            </w:pPr>
            <w:r w:rsidRPr="00A70E16">
              <w:rPr>
                <w:rFonts w:cs="Times New Roman"/>
                <w:sz w:val="20"/>
                <w:szCs w:val="20"/>
              </w:rPr>
              <w:t>Карла Либкнехта ул, дом № 27</w:t>
            </w:r>
          </w:p>
        </w:tc>
        <w:tc>
          <w:tcPr>
            <w:tcW w:w="1833" w:type="dxa"/>
            <w:shd w:val="clear" w:color="auto" w:fill="auto"/>
            <w:noWrap/>
          </w:tcPr>
          <w:p w:rsidR="00B811C2" w:rsidRPr="0058238F" w:rsidRDefault="00B811C2" w:rsidP="00517B85">
            <w:pPr>
              <w:spacing w:after="0" w:line="240" w:lineRule="auto"/>
              <w:jc w:val="center"/>
              <w:outlineLvl w:val="5"/>
              <w:rPr>
                <w:rFonts w:cs="Times New Roman"/>
                <w:sz w:val="20"/>
                <w:szCs w:val="20"/>
              </w:rPr>
            </w:pPr>
            <w:r>
              <w:rPr>
                <w:rFonts w:cs="Times New Roman"/>
                <w:color w:val="000000"/>
                <w:sz w:val="20"/>
                <w:szCs w:val="20"/>
                <w:shd w:val="clear" w:color="auto" w:fill="FFFFFF"/>
              </w:rPr>
              <w:t>0,3027</w:t>
            </w:r>
          </w:p>
        </w:tc>
        <w:tc>
          <w:tcPr>
            <w:tcW w:w="1599" w:type="dxa"/>
          </w:tcPr>
          <w:p w:rsidR="00B811C2" w:rsidRPr="0058238F" w:rsidRDefault="00B811C2" w:rsidP="00517B85">
            <w:pPr>
              <w:spacing w:after="0" w:line="240" w:lineRule="auto"/>
              <w:jc w:val="center"/>
              <w:outlineLvl w:val="5"/>
              <w:rPr>
                <w:rFonts w:cs="Times New Roman"/>
                <w:sz w:val="20"/>
                <w:szCs w:val="20"/>
              </w:rPr>
            </w:pPr>
            <w:r>
              <w:rPr>
                <w:rFonts w:cs="Times New Roman"/>
                <w:sz w:val="20"/>
                <w:szCs w:val="20"/>
              </w:rPr>
              <w:t>0,1897</w:t>
            </w:r>
          </w:p>
        </w:tc>
      </w:tr>
      <w:tr w:rsidR="00B811C2" w:rsidRPr="002D6A06" w:rsidTr="003E0043">
        <w:trPr>
          <w:trHeight w:val="232"/>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31</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vAlign w:val="bottom"/>
          </w:tcPr>
          <w:p w:rsidR="00B811C2" w:rsidRPr="00A70E16" w:rsidRDefault="00B811C2" w:rsidP="00E05377">
            <w:pPr>
              <w:spacing w:after="0" w:line="240" w:lineRule="auto"/>
              <w:jc w:val="center"/>
              <w:outlineLvl w:val="5"/>
              <w:rPr>
                <w:rFonts w:cs="Times New Roman"/>
                <w:color w:val="000000"/>
                <w:sz w:val="20"/>
                <w:szCs w:val="20"/>
              </w:rPr>
            </w:pPr>
            <w:r w:rsidRPr="00A70E16">
              <w:rPr>
                <w:rFonts w:cs="Times New Roman"/>
                <w:sz w:val="20"/>
                <w:szCs w:val="20"/>
              </w:rPr>
              <w:t>Карла Маркса ул, дом № 20</w:t>
            </w:r>
          </w:p>
        </w:tc>
        <w:tc>
          <w:tcPr>
            <w:tcW w:w="1833" w:type="dxa"/>
            <w:shd w:val="clear" w:color="auto" w:fill="auto"/>
            <w:noWrap/>
            <w:vAlign w:val="center"/>
          </w:tcPr>
          <w:p w:rsidR="00B811C2" w:rsidRPr="0058238F" w:rsidRDefault="00B811C2" w:rsidP="00517B85">
            <w:pPr>
              <w:spacing w:after="0" w:line="240" w:lineRule="auto"/>
              <w:jc w:val="center"/>
              <w:rPr>
                <w:rFonts w:cs="Times New Roman"/>
                <w:color w:val="000000"/>
                <w:sz w:val="20"/>
                <w:szCs w:val="20"/>
                <w:shd w:val="clear" w:color="auto" w:fill="FFFFFF"/>
              </w:rPr>
            </w:pPr>
            <w:r>
              <w:rPr>
                <w:rFonts w:cs="Times New Roman"/>
                <w:color w:val="000000"/>
                <w:sz w:val="20"/>
                <w:szCs w:val="20"/>
                <w:shd w:val="clear" w:color="auto" w:fill="FFFFFF"/>
              </w:rPr>
              <w:t>0,2925</w:t>
            </w:r>
          </w:p>
        </w:tc>
        <w:tc>
          <w:tcPr>
            <w:tcW w:w="1599" w:type="dxa"/>
            <w:vAlign w:val="center"/>
          </w:tcPr>
          <w:p w:rsidR="00B811C2" w:rsidRPr="0058238F" w:rsidRDefault="00B811C2" w:rsidP="00517B85">
            <w:pPr>
              <w:spacing w:after="0" w:line="240" w:lineRule="auto"/>
              <w:jc w:val="center"/>
              <w:rPr>
                <w:rFonts w:cs="Times New Roman"/>
                <w:sz w:val="20"/>
                <w:szCs w:val="20"/>
              </w:rPr>
            </w:pPr>
            <w:r>
              <w:rPr>
                <w:rFonts w:cs="Times New Roman"/>
                <w:sz w:val="20"/>
                <w:szCs w:val="20"/>
              </w:rPr>
              <w:t>0,179</w:t>
            </w:r>
          </w:p>
        </w:tc>
      </w:tr>
      <w:tr w:rsidR="00B811C2" w:rsidRPr="002D6A06" w:rsidTr="003E0043">
        <w:trPr>
          <w:trHeight w:val="154"/>
          <w:jc w:val="center"/>
        </w:trPr>
        <w:tc>
          <w:tcPr>
            <w:tcW w:w="440" w:type="dxa"/>
            <w:vAlign w:val="bottom"/>
          </w:tcPr>
          <w:p w:rsidR="00B811C2" w:rsidRPr="00B811C2" w:rsidRDefault="00B811C2" w:rsidP="00B811C2">
            <w:pPr>
              <w:spacing w:after="0" w:line="240" w:lineRule="auto"/>
              <w:jc w:val="center"/>
              <w:rPr>
                <w:rFonts w:cs="Times New Roman"/>
                <w:color w:val="000000"/>
                <w:sz w:val="20"/>
                <w:szCs w:val="20"/>
              </w:rPr>
            </w:pPr>
            <w:r w:rsidRPr="00B811C2">
              <w:rPr>
                <w:rFonts w:cs="Times New Roman"/>
                <w:color w:val="000000"/>
                <w:sz w:val="20"/>
                <w:szCs w:val="20"/>
              </w:rPr>
              <w:t>32</w:t>
            </w:r>
          </w:p>
        </w:tc>
        <w:tc>
          <w:tcPr>
            <w:tcW w:w="2436" w:type="dxa"/>
          </w:tcPr>
          <w:p w:rsidR="00B811C2" w:rsidRPr="001B5D59" w:rsidRDefault="00B811C2" w:rsidP="002970A3">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vAlign w:val="bottom"/>
          </w:tcPr>
          <w:p w:rsidR="00B811C2" w:rsidRPr="00A70E16" w:rsidRDefault="00B811C2" w:rsidP="00E05377">
            <w:pPr>
              <w:spacing w:after="0" w:line="240" w:lineRule="auto"/>
              <w:jc w:val="center"/>
              <w:outlineLvl w:val="5"/>
              <w:rPr>
                <w:rFonts w:cs="Times New Roman"/>
                <w:color w:val="000000"/>
                <w:sz w:val="20"/>
                <w:szCs w:val="20"/>
              </w:rPr>
            </w:pPr>
            <w:r w:rsidRPr="00A70E16">
              <w:rPr>
                <w:rFonts w:cs="Times New Roman"/>
                <w:sz w:val="20"/>
                <w:szCs w:val="20"/>
              </w:rPr>
              <w:t>Тургенева ул, дом № 34</w:t>
            </w:r>
          </w:p>
        </w:tc>
        <w:tc>
          <w:tcPr>
            <w:tcW w:w="1833" w:type="dxa"/>
            <w:shd w:val="clear" w:color="auto" w:fill="auto"/>
            <w:noWrap/>
            <w:vAlign w:val="center"/>
          </w:tcPr>
          <w:p w:rsidR="00B811C2" w:rsidRPr="0058238F" w:rsidRDefault="00B811C2" w:rsidP="00517B85">
            <w:pPr>
              <w:spacing w:after="0" w:line="240" w:lineRule="auto"/>
              <w:jc w:val="center"/>
              <w:rPr>
                <w:rFonts w:cs="Times New Roman"/>
                <w:color w:val="000000"/>
                <w:sz w:val="20"/>
                <w:szCs w:val="20"/>
                <w:shd w:val="clear" w:color="auto" w:fill="FFFFFF"/>
              </w:rPr>
            </w:pPr>
            <w:r>
              <w:rPr>
                <w:rFonts w:cs="Times New Roman"/>
                <w:color w:val="000000"/>
                <w:sz w:val="20"/>
                <w:szCs w:val="20"/>
                <w:shd w:val="clear" w:color="auto" w:fill="FFFFFF"/>
              </w:rPr>
              <w:t>0,3259</w:t>
            </w:r>
          </w:p>
        </w:tc>
        <w:tc>
          <w:tcPr>
            <w:tcW w:w="1599" w:type="dxa"/>
            <w:vAlign w:val="center"/>
          </w:tcPr>
          <w:p w:rsidR="00B811C2" w:rsidRPr="0058238F" w:rsidRDefault="00B811C2" w:rsidP="00517B85">
            <w:pPr>
              <w:spacing w:after="0" w:line="240" w:lineRule="auto"/>
              <w:jc w:val="center"/>
              <w:rPr>
                <w:rFonts w:cs="Times New Roman"/>
                <w:sz w:val="20"/>
                <w:szCs w:val="20"/>
              </w:rPr>
            </w:pPr>
            <w:r>
              <w:rPr>
                <w:rFonts w:cs="Times New Roman"/>
                <w:sz w:val="20"/>
                <w:szCs w:val="20"/>
              </w:rPr>
              <w:t>0,1931</w:t>
            </w:r>
          </w:p>
        </w:tc>
      </w:tr>
      <w:tr w:rsidR="00463E9C" w:rsidRPr="002D6A06" w:rsidTr="003E0043">
        <w:trPr>
          <w:trHeight w:val="109"/>
          <w:jc w:val="center"/>
        </w:trPr>
        <w:tc>
          <w:tcPr>
            <w:tcW w:w="440" w:type="dxa"/>
            <w:vAlign w:val="bottom"/>
          </w:tcPr>
          <w:p w:rsidR="00463E9C" w:rsidRPr="00B811C2" w:rsidRDefault="00463E9C" w:rsidP="00B811C2">
            <w:pPr>
              <w:spacing w:after="0" w:line="240" w:lineRule="auto"/>
              <w:jc w:val="center"/>
              <w:rPr>
                <w:rFonts w:cs="Times New Roman"/>
                <w:color w:val="000000"/>
                <w:sz w:val="20"/>
                <w:szCs w:val="20"/>
              </w:rPr>
            </w:pPr>
            <w:r w:rsidRPr="00B811C2">
              <w:rPr>
                <w:rFonts w:cs="Times New Roman"/>
                <w:color w:val="000000"/>
                <w:sz w:val="20"/>
                <w:szCs w:val="20"/>
              </w:rPr>
              <w:t>33</w:t>
            </w:r>
          </w:p>
        </w:tc>
        <w:tc>
          <w:tcPr>
            <w:tcW w:w="2436" w:type="dxa"/>
          </w:tcPr>
          <w:p w:rsidR="00463E9C" w:rsidRPr="00463E9C" w:rsidRDefault="00463E9C" w:rsidP="00463E9C">
            <w:pPr>
              <w:spacing w:after="0"/>
              <w:ind w:left="-1697" w:firstLineChars="848" w:firstLine="1696"/>
              <w:jc w:val="center"/>
              <w:outlineLvl w:val="6"/>
              <w:rPr>
                <w:rFonts w:cs="Times New Roman"/>
                <w:sz w:val="20"/>
                <w:szCs w:val="20"/>
              </w:rPr>
            </w:pPr>
            <w:r>
              <w:rPr>
                <w:rFonts w:cs="Times New Roman"/>
                <w:sz w:val="20"/>
                <w:szCs w:val="20"/>
              </w:rPr>
              <w:t>б</w:t>
            </w:r>
            <w:r w:rsidRPr="00463E9C">
              <w:rPr>
                <w:rFonts w:cs="Times New Roman"/>
                <w:sz w:val="20"/>
                <w:szCs w:val="20"/>
              </w:rPr>
              <w:t>иблиотека</w:t>
            </w:r>
          </w:p>
        </w:tc>
        <w:tc>
          <w:tcPr>
            <w:tcW w:w="3129" w:type="dxa"/>
            <w:shd w:val="clear" w:color="auto" w:fill="auto"/>
            <w:noWrap/>
          </w:tcPr>
          <w:p w:rsidR="00463E9C" w:rsidRPr="00463E9C" w:rsidRDefault="00463E9C" w:rsidP="00463E9C">
            <w:pPr>
              <w:spacing w:after="0"/>
              <w:jc w:val="center"/>
              <w:outlineLvl w:val="6"/>
              <w:rPr>
                <w:rFonts w:cs="Times New Roman"/>
                <w:sz w:val="20"/>
                <w:szCs w:val="20"/>
              </w:rPr>
            </w:pPr>
            <w:r w:rsidRPr="00463E9C">
              <w:rPr>
                <w:rFonts w:cs="Times New Roman"/>
                <w:sz w:val="20"/>
                <w:szCs w:val="20"/>
              </w:rPr>
              <w:t>Свердлова пер, дом № 2</w:t>
            </w:r>
          </w:p>
        </w:tc>
        <w:tc>
          <w:tcPr>
            <w:tcW w:w="1833" w:type="dxa"/>
            <w:shd w:val="clear" w:color="auto" w:fill="auto"/>
            <w:noWrap/>
          </w:tcPr>
          <w:p w:rsidR="00463E9C" w:rsidRPr="00463E9C" w:rsidRDefault="00463E9C" w:rsidP="00517B85">
            <w:pPr>
              <w:spacing w:after="0" w:line="240" w:lineRule="auto"/>
              <w:jc w:val="center"/>
              <w:outlineLvl w:val="6"/>
              <w:rPr>
                <w:rFonts w:cs="Times New Roman"/>
                <w:sz w:val="20"/>
                <w:szCs w:val="20"/>
              </w:rPr>
            </w:pPr>
            <w:r w:rsidRPr="00463E9C">
              <w:rPr>
                <w:rFonts w:cs="Times New Roman"/>
                <w:sz w:val="20"/>
                <w:szCs w:val="20"/>
              </w:rPr>
              <w:t>0,0595</w:t>
            </w:r>
          </w:p>
        </w:tc>
        <w:tc>
          <w:tcPr>
            <w:tcW w:w="1599" w:type="dxa"/>
          </w:tcPr>
          <w:p w:rsidR="00463E9C" w:rsidRPr="00463E9C" w:rsidRDefault="00463E9C" w:rsidP="00517B85">
            <w:pPr>
              <w:spacing w:after="0" w:line="240" w:lineRule="auto"/>
              <w:jc w:val="center"/>
              <w:outlineLvl w:val="6"/>
              <w:rPr>
                <w:rFonts w:cs="Times New Roman"/>
                <w:sz w:val="20"/>
                <w:szCs w:val="20"/>
              </w:rPr>
            </w:pPr>
          </w:p>
        </w:tc>
      </w:tr>
      <w:tr w:rsidR="00D175AF" w:rsidRPr="002D6A06" w:rsidTr="003E0043">
        <w:trPr>
          <w:trHeight w:val="109"/>
          <w:jc w:val="center"/>
        </w:trPr>
        <w:tc>
          <w:tcPr>
            <w:tcW w:w="440" w:type="dxa"/>
            <w:vAlign w:val="bottom"/>
          </w:tcPr>
          <w:p w:rsidR="00D175AF" w:rsidRPr="00B811C2" w:rsidRDefault="00D175AF" w:rsidP="00B811C2">
            <w:pPr>
              <w:spacing w:after="0" w:line="240" w:lineRule="auto"/>
              <w:jc w:val="center"/>
              <w:rPr>
                <w:rFonts w:cs="Times New Roman"/>
                <w:color w:val="000000"/>
                <w:sz w:val="20"/>
                <w:szCs w:val="20"/>
              </w:rPr>
            </w:pPr>
            <w:r w:rsidRPr="00B811C2">
              <w:rPr>
                <w:rFonts w:cs="Times New Roman"/>
                <w:color w:val="000000"/>
                <w:sz w:val="20"/>
                <w:szCs w:val="20"/>
              </w:rPr>
              <w:t>34</w:t>
            </w:r>
          </w:p>
        </w:tc>
        <w:tc>
          <w:tcPr>
            <w:tcW w:w="2436" w:type="dxa"/>
          </w:tcPr>
          <w:p w:rsidR="00D175AF" w:rsidRDefault="00D175AF" w:rsidP="00463E9C">
            <w:pPr>
              <w:spacing w:after="0"/>
              <w:ind w:left="-1697" w:firstLineChars="848" w:firstLine="1696"/>
              <w:jc w:val="center"/>
              <w:outlineLvl w:val="6"/>
              <w:rPr>
                <w:rFonts w:cs="Times New Roman"/>
                <w:sz w:val="20"/>
                <w:szCs w:val="20"/>
              </w:rPr>
            </w:pPr>
            <w:r w:rsidRPr="00463E9C">
              <w:rPr>
                <w:rFonts w:cs="Times New Roman"/>
                <w:sz w:val="20"/>
                <w:szCs w:val="20"/>
              </w:rPr>
              <w:t>Д</w:t>
            </w:r>
            <w:r>
              <w:rPr>
                <w:rFonts w:cs="Times New Roman"/>
                <w:sz w:val="20"/>
                <w:szCs w:val="20"/>
              </w:rPr>
              <w:t>д</w:t>
            </w:r>
            <w:r w:rsidRPr="00463E9C">
              <w:rPr>
                <w:rFonts w:cs="Times New Roman"/>
                <w:sz w:val="20"/>
                <w:szCs w:val="20"/>
              </w:rPr>
              <w:t>ом культуры</w:t>
            </w:r>
          </w:p>
        </w:tc>
        <w:tc>
          <w:tcPr>
            <w:tcW w:w="3129" w:type="dxa"/>
            <w:shd w:val="clear" w:color="auto" w:fill="auto"/>
            <w:noWrap/>
          </w:tcPr>
          <w:p w:rsidR="00D175AF" w:rsidRPr="00463E9C" w:rsidRDefault="00D175AF" w:rsidP="00463E9C">
            <w:pPr>
              <w:spacing w:after="0"/>
              <w:jc w:val="center"/>
              <w:outlineLvl w:val="6"/>
              <w:rPr>
                <w:rFonts w:cs="Times New Roman"/>
                <w:sz w:val="20"/>
                <w:szCs w:val="20"/>
              </w:rPr>
            </w:pPr>
            <w:r w:rsidRPr="00463E9C">
              <w:rPr>
                <w:rFonts w:cs="Times New Roman"/>
                <w:sz w:val="20"/>
                <w:szCs w:val="20"/>
              </w:rPr>
              <w:t>Советская ул, дом № 66А</w:t>
            </w:r>
          </w:p>
        </w:tc>
        <w:tc>
          <w:tcPr>
            <w:tcW w:w="1833" w:type="dxa"/>
            <w:shd w:val="clear" w:color="auto" w:fill="auto"/>
            <w:noWrap/>
          </w:tcPr>
          <w:p w:rsidR="00D175AF" w:rsidRPr="00463E9C" w:rsidRDefault="00D175AF" w:rsidP="00517B85">
            <w:pPr>
              <w:spacing w:after="0" w:line="240" w:lineRule="auto"/>
              <w:jc w:val="center"/>
              <w:outlineLvl w:val="6"/>
              <w:rPr>
                <w:rFonts w:cs="Times New Roman"/>
                <w:sz w:val="20"/>
                <w:szCs w:val="20"/>
              </w:rPr>
            </w:pPr>
            <w:r w:rsidRPr="00463E9C">
              <w:rPr>
                <w:rFonts w:cs="Times New Roman"/>
                <w:sz w:val="20"/>
                <w:szCs w:val="20"/>
              </w:rPr>
              <w:t>0,2425</w:t>
            </w:r>
          </w:p>
        </w:tc>
        <w:tc>
          <w:tcPr>
            <w:tcW w:w="1599" w:type="dxa"/>
          </w:tcPr>
          <w:p w:rsidR="00D175AF" w:rsidRPr="00463E9C" w:rsidRDefault="00D175AF" w:rsidP="00517B85">
            <w:pPr>
              <w:spacing w:after="0" w:line="240" w:lineRule="auto"/>
              <w:jc w:val="center"/>
              <w:outlineLvl w:val="6"/>
              <w:rPr>
                <w:rFonts w:cs="Times New Roman"/>
                <w:sz w:val="20"/>
                <w:szCs w:val="20"/>
              </w:rPr>
            </w:pPr>
          </w:p>
        </w:tc>
      </w:tr>
      <w:tr w:rsidR="00463E9C" w:rsidRPr="002D6A06" w:rsidTr="003E0043">
        <w:trPr>
          <w:trHeight w:val="109"/>
          <w:jc w:val="center"/>
        </w:trPr>
        <w:tc>
          <w:tcPr>
            <w:tcW w:w="440" w:type="dxa"/>
            <w:vAlign w:val="bottom"/>
          </w:tcPr>
          <w:p w:rsidR="00463E9C" w:rsidRPr="00B811C2" w:rsidRDefault="00463E9C" w:rsidP="00B811C2">
            <w:pPr>
              <w:spacing w:after="0" w:line="240" w:lineRule="auto"/>
              <w:jc w:val="center"/>
              <w:rPr>
                <w:rFonts w:cs="Times New Roman"/>
                <w:color w:val="000000"/>
                <w:sz w:val="20"/>
                <w:szCs w:val="20"/>
              </w:rPr>
            </w:pPr>
            <w:r w:rsidRPr="00B811C2">
              <w:rPr>
                <w:rFonts w:cs="Times New Roman"/>
                <w:color w:val="000000"/>
                <w:sz w:val="20"/>
                <w:szCs w:val="20"/>
              </w:rPr>
              <w:lastRenderedPageBreak/>
              <w:t>35</w:t>
            </w:r>
          </w:p>
        </w:tc>
        <w:tc>
          <w:tcPr>
            <w:tcW w:w="2436" w:type="dxa"/>
          </w:tcPr>
          <w:p w:rsidR="00463E9C" w:rsidRPr="00463E9C" w:rsidRDefault="00D175AF" w:rsidP="00772D76">
            <w:pPr>
              <w:spacing w:after="0" w:line="240" w:lineRule="auto"/>
              <w:ind w:left="-1596" w:right="-101" w:firstLineChars="798" w:firstLine="1596"/>
              <w:jc w:val="center"/>
              <w:outlineLvl w:val="6"/>
              <w:rPr>
                <w:rFonts w:cs="Times New Roman"/>
                <w:sz w:val="20"/>
                <w:szCs w:val="20"/>
              </w:rPr>
            </w:pPr>
            <w:r w:rsidRPr="00463E9C">
              <w:rPr>
                <w:rFonts w:cs="Times New Roman"/>
                <w:sz w:val="20"/>
                <w:szCs w:val="20"/>
              </w:rPr>
              <w:t>Детский сад</w:t>
            </w:r>
          </w:p>
        </w:tc>
        <w:tc>
          <w:tcPr>
            <w:tcW w:w="3129" w:type="dxa"/>
            <w:shd w:val="clear" w:color="auto" w:fill="auto"/>
            <w:noWrap/>
          </w:tcPr>
          <w:p w:rsidR="00463E9C" w:rsidRPr="00463E9C" w:rsidRDefault="00463E9C" w:rsidP="00463E9C">
            <w:pPr>
              <w:spacing w:after="0"/>
              <w:jc w:val="center"/>
              <w:outlineLvl w:val="6"/>
              <w:rPr>
                <w:rFonts w:cs="Times New Roman"/>
                <w:sz w:val="20"/>
                <w:szCs w:val="20"/>
              </w:rPr>
            </w:pPr>
            <w:r w:rsidRPr="00463E9C">
              <w:rPr>
                <w:rFonts w:cs="Times New Roman"/>
                <w:sz w:val="20"/>
                <w:szCs w:val="20"/>
              </w:rPr>
              <w:t>Карла Маркса ул, дом № 26А</w:t>
            </w:r>
          </w:p>
        </w:tc>
        <w:tc>
          <w:tcPr>
            <w:tcW w:w="1833" w:type="dxa"/>
            <w:shd w:val="clear" w:color="auto" w:fill="auto"/>
            <w:noWrap/>
          </w:tcPr>
          <w:p w:rsidR="00463E9C" w:rsidRPr="00463E9C" w:rsidRDefault="00D175AF" w:rsidP="00517B85">
            <w:pPr>
              <w:spacing w:after="0" w:line="240" w:lineRule="auto"/>
              <w:jc w:val="center"/>
              <w:outlineLvl w:val="6"/>
              <w:rPr>
                <w:rFonts w:cs="Times New Roman"/>
                <w:sz w:val="20"/>
                <w:szCs w:val="20"/>
              </w:rPr>
            </w:pPr>
            <w:r>
              <w:rPr>
                <w:rFonts w:cs="Times New Roman"/>
                <w:sz w:val="20"/>
                <w:szCs w:val="20"/>
              </w:rPr>
              <w:t>0,2449</w:t>
            </w:r>
          </w:p>
        </w:tc>
        <w:tc>
          <w:tcPr>
            <w:tcW w:w="1599" w:type="dxa"/>
          </w:tcPr>
          <w:p w:rsidR="00463E9C" w:rsidRPr="00463E9C" w:rsidRDefault="00463E9C" w:rsidP="00517B85">
            <w:pPr>
              <w:spacing w:after="0" w:line="240" w:lineRule="auto"/>
              <w:jc w:val="center"/>
              <w:outlineLvl w:val="6"/>
              <w:rPr>
                <w:rFonts w:cs="Times New Roman"/>
                <w:sz w:val="20"/>
                <w:szCs w:val="20"/>
              </w:rPr>
            </w:pPr>
            <w:r w:rsidRPr="00463E9C">
              <w:rPr>
                <w:rFonts w:cs="Times New Roman"/>
                <w:sz w:val="20"/>
                <w:szCs w:val="20"/>
              </w:rPr>
              <w:t>0,3</w:t>
            </w:r>
            <w:r w:rsidR="00D175AF">
              <w:rPr>
                <w:rFonts w:cs="Times New Roman"/>
                <w:sz w:val="20"/>
                <w:szCs w:val="20"/>
              </w:rPr>
              <w:t>841</w:t>
            </w:r>
          </w:p>
        </w:tc>
      </w:tr>
      <w:tr w:rsidR="00463E9C" w:rsidRPr="002D6A06" w:rsidTr="003E0043">
        <w:trPr>
          <w:trHeight w:val="109"/>
          <w:jc w:val="center"/>
        </w:trPr>
        <w:tc>
          <w:tcPr>
            <w:tcW w:w="440" w:type="dxa"/>
            <w:vAlign w:val="bottom"/>
          </w:tcPr>
          <w:p w:rsidR="00463E9C" w:rsidRPr="00B811C2" w:rsidRDefault="00463E9C" w:rsidP="00B811C2">
            <w:pPr>
              <w:spacing w:after="0" w:line="240" w:lineRule="auto"/>
              <w:jc w:val="center"/>
              <w:rPr>
                <w:rFonts w:cs="Times New Roman"/>
                <w:color w:val="000000"/>
                <w:sz w:val="20"/>
                <w:szCs w:val="20"/>
              </w:rPr>
            </w:pPr>
            <w:r w:rsidRPr="00B811C2">
              <w:rPr>
                <w:rFonts w:cs="Times New Roman"/>
                <w:color w:val="000000"/>
                <w:sz w:val="20"/>
                <w:szCs w:val="20"/>
              </w:rPr>
              <w:t>36</w:t>
            </w:r>
          </w:p>
        </w:tc>
        <w:tc>
          <w:tcPr>
            <w:tcW w:w="2436" w:type="dxa"/>
          </w:tcPr>
          <w:p w:rsidR="00463E9C" w:rsidRPr="00463E9C" w:rsidRDefault="00D175AF" w:rsidP="00D175AF">
            <w:pPr>
              <w:spacing w:after="0" w:line="240" w:lineRule="auto"/>
              <w:ind w:left="-593" w:firstLineChars="296" w:firstLine="592"/>
              <w:jc w:val="center"/>
              <w:outlineLvl w:val="6"/>
              <w:rPr>
                <w:rFonts w:cs="Times New Roman"/>
                <w:sz w:val="20"/>
                <w:szCs w:val="20"/>
              </w:rPr>
            </w:pPr>
            <w:r w:rsidRPr="00463E9C">
              <w:rPr>
                <w:rFonts w:cs="Times New Roman"/>
                <w:sz w:val="20"/>
                <w:szCs w:val="20"/>
              </w:rPr>
              <w:t>Школа</w:t>
            </w:r>
          </w:p>
        </w:tc>
        <w:tc>
          <w:tcPr>
            <w:tcW w:w="3129" w:type="dxa"/>
            <w:shd w:val="clear" w:color="auto" w:fill="auto"/>
            <w:noWrap/>
          </w:tcPr>
          <w:p w:rsidR="00463E9C" w:rsidRPr="00463E9C" w:rsidRDefault="00034885" w:rsidP="00463E9C">
            <w:pPr>
              <w:spacing w:after="0"/>
              <w:jc w:val="center"/>
              <w:outlineLvl w:val="6"/>
              <w:rPr>
                <w:rFonts w:cs="Times New Roman"/>
                <w:sz w:val="20"/>
                <w:szCs w:val="20"/>
              </w:rPr>
            </w:pPr>
            <w:r w:rsidRPr="00463E9C">
              <w:rPr>
                <w:rFonts w:cs="Times New Roman"/>
                <w:sz w:val="20"/>
                <w:szCs w:val="20"/>
              </w:rPr>
              <w:t>Карла Либкнехта ул, дом № 34</w:t>
            </w:r>
          </w:p>
        </w:tc>
        <w:tc>
          <w:tcPr>
            <w:tcW w:w="1833" w:type="dxa"/>
            <w:shd w:val="clear" w:color="auto" w:fill="auto"/>
            <w:noWrap/>
          </w:tcPr>
          <w:p w:rsidR="00463E9C" w:rsidRPr="00463E9C" w:rsidRDefault="00034885" w:rsidP="00517B85">
            <w:pPr>
              <w:spacing w:after="0" w:line="240" w:lineRule="auto"/>
              <w:jc w:val="center"/>
              <w:outlineLvl w:val="6"/>
              <w:rPr>
                <w:rFonts w:cs="Times New Roman"/>
                <w:sz w:val="20"/>
                <w:szCs w:val="20"/>
              </w:rPr>
            </w:pPr>
            <w:r>
              <w:rPr>
                <w:rFonts w:cs="Times New Roman"/>
                <w:sz w:val="20"/>
                <w:szCs w:val="20"/>
              </w:rPr>
              <w:t>0,426</w:t>
            </w:r>
          </w:p>
        </w:tc>
        <w:tc>
          <w:tcPr>
            <w:tcW w:w="1599" w:type="dxa"/>
          </w:tcPr>
          <w:p w:rsidR="00463E9C" w:rsidRPr="00463E9C" w:rsidRDefault="00034885" w:rsidP="00517B85">
            <w:pPr>
              <w:spacing w:after="0" w:line="240" w:lineRule="auto"/>
              <w:jc w:val="center"/>
              <w:outlineLvl w:val="6"/>
              <w:rPr>
                <w:rFonts w:cs="Times New Roman"/>
                <w:sz w:val="20"/>
                <w:szCs w:val="20"/>
              </w:rPr>
            </w:pPr>
            <w:r>
              <w:rPr>
                <w:rFonts w:cs="Times New Roman"/>
                <w:sz w:val="20"/>
                <w:szCs w:val="20"/>
              </w:rPr>
              <w:t>0,1148</w:t>
            </w:r>
          </w:p>
        </w:tc>
      </w:tr>
      <w:tr w:rsidR="00463E9C" w:rsidRPr="002D6A06" w:rsidTr="003E0043">
        <w:trPr>
          <w:trHeight w:val="109"/>
          <w:jc w:val="center"/>
        </w:trPr>
        <w:tc>
          <w:tcPr>
            <w:tcW w:w="440" w:type="dxa"/>
            <w:vAlign w:val="bottom"/>
          </w:tcPr>
          <w:p w:rsidR="00463E9C" w:rsidRPr="00B811C2" w:rsidRDefault="00463E9C" w:rsidP="00B811C2">
            <w:pPr>
              <w:spacing w:after="0" w:line="240" w:lineRule="auto"/>
              <w:jc w:val="center"/>
              <w:rPr>
                <w:rFonts w:cs="Times New Roman"/>
                <w:color w:val="000000"/>
                <w:sz w:val="20"/>
                <w:szCs w:val="20"/>
              </w:rPr>
            </w:pPr>
            <w:r w:rsidRPr="00B811C2">
              <w:rPr>
                <w:rFonts w:cs="Times New Roman"/>
                <w:color w:val="000000"/>
                <w:sz w:val="20"/>
                <w:szCs w:val="20"/>
              </w:rPr>
              <w:t>37</w:t>
            </w:r>
          </w:p>
        </w:tc>
        <w:tc>
          <w:tcPr>
            <w:tcW w:w="2436" w:type="dxa"/>
          </w:tcPr>
          <w:p w:rsidR="00463E9C" w:rsidRPr="00463E9C" w:rsidRDefault="003E0043" w:rsidP="00772D76">
            <w:pPr>
              <w:spacing w:after="0" w:line="240" w:lineRule="auto"/>
              <w:ind w:left="39"/>
              <w:jc w:val="center"/>
              <w:outlineLvl w:val="6"/>
              <w:rPr>
                <w:rFonts w:cs="Times New Roman"/>
                <w:sz w:val="20"/>
                <w:szCs w:val="20"/>
              </w:rPr>
            </w:pPr>
            <w:r>
              <w:rPr>
                <w:color w:val="000000"/>
                <w:sz w:val="20"/>
                <w:szCs w:val="20"/>
              </w:rPr>
              <w:t>Администрация+гаражи</w:t>
            </w:r>
          </w:p>
        </w:tc>
        <w:tc>
          <w:tcPr>
            <w:tcW w:w="3129" w:type="dxa"/>
            <w:shd w:val="clear" w:color="auto" w:fill="auto"/>
            <w:noWrap/>
          </w:tcPr>
          <w:p w:rsidR="00463E9C" w:rsidRPr="00463E9C" w:rsidRDefault="003E0043" w:rsidP="00463E9C">
            <w:pPr>
              <w:spacing w:after="0"/>
              <w:jc w:val="center"/>
              <w:outlineLvl w:val="6"/>
              <w:rPr>
                <w:rFonts w:cs="Times New Roman"/>
                <w:sz w:val="20"/>
                <w:szCs w:val="20"/>
              </w:rPr>
            </w:pPr>
            <w:r w:rsidRPr="00463E9C">
              <w:rPr>
                <w:rFonts w:cs="Times New Roman"/>
                <w:sz w:val="20"/>
                <w:szCs w:val="20"/>
              </w:rPr>
              <w:t>Советская ул, дом № 64</w:t>
            </w:r>
          </w:p>
        </w:tc>
        <w:tc>
          <w:tcPr>
            <w:tcW w:w="1833" w:type="dxa"/>
            <w:shd w:val="clear" w:color="auto" w:fill="auto"/>
            <w:noWrap/>
          </w:tcPr>
          <w:p w:rsidR="00463E9C" w:rsidRPr="00463E9C" w:rsidRDefault="003E0043" w:rsidP="00517B85">
            <w:pPr>
              <w:spacing w:after="0" w:line="240" w:lineRule="auto"/>
              <w:jc w:val="center"/>
              <w:outlineLvl w:val="6"/>
              <w:rPr>
                <w:rFonts w:cs="Times New Roman"/>
                <w:sz w:val="20"/>
                <w:szCs w:val="20"/>
              </w:rPr>
            </w:pPr>
            <w:r>
              <w:rPr>
                <w:rFonts w:cs="Times New Roman"/>
                <w:sz w:val="20"/>
                <w:szCs w:val="20"/>
              </w:rPr>
              <w:t>0,2189</w:t>
            </w:r>
          </w:p>
        </w:tc>
        <w:tc>
          <w:tcPr>
            <w:tcW w:w="1599" w:type="dxa"/>
          </w:tcPr>
          <w:p w:rsidR="00463E9C" w:rsidRPr="00463E9C" w:rsidRDefault="00463E9C" w:rsidP="00517B85">
            <w:pPr>
              <w:spacing w:after="0" w:line="240" w:lineRule="auto"/>
              <w:jc w:val="center"/>
              <w:outlineLvl w:val="6"/>
              <w:rPr>
                <w:rFonts w:cs="Times New Roman"/>
                <w:sz w:val="20"/>
                <w:szCs w:val="20"/>
              </w:rPr>
            </w:pPr>
          </w:p>
        </w:tc>
      </w:tr>
      <w:tr w:rsidR="00463E9C" w:rsidRPr="002D6A06" w:rsidTr="003E0043">
        <w:trPr>
          <w:trHeight w:val="109"/>
          <w:jc w:val="center"/>
        </w:trPr>
        <w:tc>
          <w:tcPr>
            <w:tcW w:w="440" w:type="dxa"/>
            <w:vAlign w:val="bottom"/>
          </w:tcPr>
          <w:p w:rsidR="00463E9C" w:rsidRPr="00B811C2" w:rsidRDefault="00463E9C" w:rsidP="00B811C2">
            <w:pPr>
              <w:spacing w:after="0" w:line="240" w:lineRule="auto"/>
              <w:jc w:val="center"/>
              <w:rPr>
                <w:rFonts w:cs="Times New Roman"/>
                <w:color w:val="000000"/>
                <w:sz w:val="20"/>
                <w:szCs w:val="20"/>
              </w:rPr>
            </w:pPr>
            <w:r w:rsidRPr="00B811C2">
              <w:rPr>
                <w:rFonts w:cs="Times New Roman"/>
                <w:color w:val="000000"/>
                <w:sz w:val="20"/>
                <w:szCs w:val="20"/>
              </w:rPr>
              <w:t>38</w:t>
            </w:r>
          </w:p>
        </w:tc>
        <w:tc>
          <w:tcPr>
            <w:tcW w:w="2436" w:type="dxa"/>
          </w:tcPr>
          <w:p w:rsidR="00463E9C" w:rsidRPr="003E0043" w:rsidRDefault="003E0043" w:rsidP="003E0043">
            <w:pPr>
              <w:spacing w:after="0" w:line="240" w:lineRule="auto"/>
              <w:ind w:left="-594" w:firstLineChars="316" w:firstLine="569"/>
              <w:jc w:val="center"/>
              <w:outlineLvl w:val="6"/>
              <w:rPr>
                <w:rFonts w:cs="Times New Roman"/>
                <w:sz w:val="18"/>
                <w:szCs w:val="18"/>
              </w:rPr>
            </w:pPr>
            <w:r w:rsidRPr="003E0043">
              <w:rPr>
                <w:color w:val="000000"/>
                <w:sz w:val="18"/>
                <w:szCs w:val="18"/>
              </w:rPr>
              <w:t>Офис+ Магазин "Продукты"</w:t>
            </w:r>
          </w:p>
        </w:tc>
        <w:tc>
          <w:tcPr>
            <w:tcW w:w="3129" w:type="dxa"/>
            <w:shd w:val="clear" w:color="auto" w:fill="auto"/>
            <w:noWrap/>
          </w:tcPr>
          <w:p w:rsidR="00463E9C" w:rsidRPr="00463E9C" w:rsidRDefault="003E0043" w:rsidP="00463E9C">
            <w:pPr>
              <w:spacing w:after="0"/>
              <w:jc w:val="center"/>
              <w:outlineLvl w:val="6"/>
              <w:rPr>
                <w:rFonts w:cs="Times New Roman"/>
                <w:sz w:val="20"/>
                <w:szCs w:val="20"/>
              </w:rPr>
            </w:pPr>
            <w:r w:rsidRPr="00463E9C">
              <w:rPr>
                <w:rFonts w:cs="Times New Roman"/>
                <w:sz w:val="20"/>
                <w:szCs w:val="20"/>
              </w:rPr>
              <w:t>Тургенева ул, дом № 9</w:t>
            </w:r>
          </w:p>
        </w:tc>
        <w:tc>
          <w:tcPr>
            <w:tcW w:w="1833" w:type="dxa"/>
            <w:shd w:val="clear" w:color="auto" w:fill="auto"/>
            <w:noWrap/>
          </w:tcPr>
          <w:p w:rsidR="00463E9C" w:rsidRPr="00463E9C" w:rsidRDefault="003E0043" w:rsidP="00517B85">
            <w:pPr>
              <w:spacing w:after="0" w:line="240" w:lineRule="auto"/>
              <w:jc w:val="center"/>
              <w:outlineLvl w:val="6"/>
              <w:rPr>
                <w:rFonts w:cs="Times New Roman"/>
                <w:sz w:val="20"/>
                <w:szCs w:val="20"/>
              </w:rPr>
            </w:pPr>
            <w:r>
              <w:rPr>
                <w:rFonts w:cs="Times New Roman"/>
                <w:sz w:val="20"/>
                <w:szCs w:val="20"/>
              </w:rPr>
              <w:t>0,0032</w:t>
            </w:r>
          </w:p>
        </w:tc>
        <w:tc>
          <w:tcPr>
            <w:tcW w:w="1599" w:type="dxa"/>
          </w:tcPr>
          <w:p w:rsidR="00463E9C" w:rsidRPr="00463E9C" w:rsidRDefault="00463E9C" w:rsidP="00517B85">
            <w:pPr>
              <w:spacing w:after="0" w:line="240" w:lineRule="auto"/>
              <w:jc w:val="center"/>
              <w:outlineLvl w:val="6"/>
              <w:rPr>
                <w:rFonts w:cs="Times New Roman"/>
                <w:sz w:val="20"/>
                <w:szCs w:val="20"/>
              </w:rPr>
            </w:pPr>
          </w:p>
        </w:tc>
      </w:tr>
      <w:tr w:rsidR="00463E9C" w:rsidRPr="002D6A06" w:rsidTr="003E0043">
        <w:trPr>
          <w:trHeight w:val="109"/>
          <w:jc w:val="center"/>
        </w:trPr>
        <w:tc>
          <w:tcPr>
            <w:tcW w:w="440" w:type="dxa"/>
            <w:vAlign w:val="bottom"/>
          </w:tcPr>
          <w:p w:rsidR="00463E9C" w:rsidRPr="00B811C2" w:rsidRDefault="00463E9C" w:rsidP="00B811C2">
            <w:pPr>
              <w:spacing w:after="0" w:line="240" w:lineRule="auto"/>
              <w:jc w:val="center"/>
              <w:rPr>
                <w:rFonts w:cs="Times New Roman"/>
                <w:color w:val="000000"/>
                <w:sz w:val="20"/>
                <w:szCs w:val="20"/>
              </w:rPr>
            </w:pPr>
            <w:r w:rsidRPr="00B811C2">
              <w:rPr>
                <w:rFonts w:cs="Times New Roman"/>
                <w:color w:val="000000"/>
                <w:sz w:val="20"/>
                <w:szCs w:val="20"/>
              </w:rPr>
              <w:t>39</w:t>
            </w:r>
          </w:p>
        </w:tc>
        <w:tc>
          <w:tcPr>
            <w:tcW w:w="2436" w:type="dxa"/>
          </w:tcPr>
          <w:p w:rsidR="00463E9C" w:rsidRPr="00463E9C" w:rsidRDefault="003E0043" w:rsidP="00772D76">
            <w:pPr>
              <w:spacing w:after="0" w:line="240" w:lineRule="auto"/>
              <w:ind w:left="-529" w:firstLineChars="264" w:firstLine="528"/>
              <w:jc w:val="center"/>
              <w:outlineLvl w:val="6"/>
              <w:rPr>
                <w:rFonts w:cs="Times New Roman"/>
                <w:sz w:val="20"/>
                <w:szCs w:val="20"/>
              </w:rPr>
            </w:pPr>
            <w:r>
              <w:rPr>
                <w:color w:val="000000"/>
                <w:sz w:val="20"/>
                <w:szCs w:val="20"/>
              </w:rPr>
              <w:t>База</w:t>
            </w:r>
          </w:p>
        </w:tc>
        <w:tc>
          <w:tcPr>
            <w:tcW w:w="3129" w:type="dxa"/>
            <w:shd w:val="clear" w:color="auto" w:fill="auto"/>
            <w:noWrap/>
          </w:tcPr>
          <w:p w:rsidR="00463E9C" w:rsidRPr="00463E9C" w:rsidRDefault="003E0043" w:rsidP="00463E9C">
            <w:pPr>
              <w:spacing w:after="0"/>
              <w:jc w:val="center"/>
              <w:outlineLvl w:val="6"/>
              <w:rPr>
                <w:rFonts w:cs="Times New Roman"/>
                <w:sz w:val="20"/>
                <w:szCs w:val="20"/>
              </w:rPr>
            </w:pPr>
            <w:r w:rsidRPr="00463E9C">
              <w:rPr>
                <w:rFonts w:cs="Times New Roman"/>
                <w:sz w:val="20"/>
                <w:szCs w:val="20"/>
              </w:rPr>
              <w:t>Тургенева ул, дом № 25</w:t>
            </w:r>
          </w:p>
        </w:tc>
        <w:tc>
          <w:tcPr>
            <w:tcW w:w="1833" w:type="dxa"/>
            <w:shd w:val="clear" w:color="auto" w:fill="auto"/>
            <w:noWrap/>
          </w:tcPr>
          <w:p w:rsidR="00463E9C" w:rsidRPr="00463E9C" w:rsidRDefault="003E0043" w:rsidP="00517B85">
            <w:pPr>
              <w:spacing w:after="0" w:line="240" w:lineRule="auto"/>
              <w:jc w:val="center"/>
              <w:outlineLvl w:val="6"/>
              <w:rPr>
                <w:rFonts w:cs="Times New Roman"/>
                <w:sz w:val="20"/>
                <w:szCs w:val="20"/>
              </w:rPr>
            </w:pPr>
            <w:r>
              <w:rPr>
                <w:rFonts w:cs="Times New Roman"/>
                <w:sz w:val="20"/>
                <w:szCs w:val="20"/>
              </w:rPr>
              <w:t>0,0285</w:t>
            </w:r>
          </w:p>
        </w:tc>
        <w:tc>
          <w:tcPr>
            <w:tcW w:w="1599" w:type="dxa"/>
          </w:tcPr>
          <w:p w:rsidR="00463E9C" w:rsidRPr="00463E9C" w:rsidRDefault="003E0043" w:rsidP="00517B85">
            <w:pPr>
              <w:spacing w:after="0" w:line="240" w:lineRule="auto"/>
              <w:jc w:val="center"/>
              <w:outlineLvl w:val="6"/>
              <w:rPr>
                <w:rFonts w:cs="Times New Roman"/>
                <w:sz w:val="20"/>
                <w:szCs w:val="20"/>
              </w:rPr>
            </w:pPr>
            <w:r>
              <w:rPr>
                <w:rFonts w:cs="Times New Roman"/>
                <w:sz w:val="20"/>
                <w:szCs w:val="20"/>
              </w:rPr>
              <w:t>0,1144</w:t>
            </w:r>
          </w:p>
        </w:tc>
      </w:tr>
      <w:tr w:rsidR="003E0043" w:rsidRPr="002D6A06" w:rsidTr="003E0043">
        <w:trPr>
          <w:trHeight w:val="109"/>
          <w:jc w:val="center"/>
        </w:trPr>
        <w:tc>
          <w:tcPr>
            <w:tcW w:w="440" w:type="dxa"/>
            <w:vAlign w:val="bottom"/>
          </w:tcPr>
          <w:p w:rsidR="003E0043" w:rsidRPr="00B811C2" w:rsidRDefault="003E0043" w:rsidP="00B811C2">
            <w:pPr>
              <w:spacing w:after="0" w:line="240" w:lineRule="auto"/>
              <w:jc w:val="center"/>
              <w:rPr>
                <w:rFonts w:cs="Times New Roman"/>
                <w:color w:val="000000"/>
                <w:sz w:val="20"/>
                <w:szCs w:val="20"/>
              </w:rPr>
            </w:pPr>
            <w:r w:rsidRPr="00B811C2">
              <w:rPr>
                <w:rFonts w:cs="Times New Roman"/>
                <w:color w:val="000000"/>
                <w:sz w:val="20"/>
                <w:szCs w:val="20"/>
              </w:rPr>
              <w:t>40</w:t>
            </w:r>
          </w:p>
        </w:tc>
        <w:tc>
          <w:tcPr>
            <w:tcW w:w="2436" w:type="dxa"/>
          </w:tcPr>
          <w:p w:rsidR="003E0043" w:rsidRDefault="003E0043" w:rsidP="006A4CB8">
            <w:pPr>
              <w:spacing w:after="0" w:line="240" w:lineRule="auto"/>
              <w:jc w:val="center"/>
              <w:rPr>
                <w:color w:val="000000"/>
                <w:sz w:val="20"/>
                <w:szCs w:val="20"/>
              </w:rPr>
            </w:pPr>
            <w:r>
              <w:rPr>
                <w:color w:val="000000"/>
                <w:sz w:val="20"/>
                <w:szCs w:val="20"/>
              </w:rPr>
              <w:t>Нежилое помещение</w:t>
            </w:r>
          </w:p>
        </w:tc>
        <w:tc>
          <w:tcPr>
            <w:tcW w:w="3129" w:type="dxa"/>
            <w:shd w:val="clear" w:color="auto" w:fill="auto"/>
            <w:noWrap/>
          </w:tcPr>
          <w:p w:rsidR="003E0043" w:rsidRPr="00463E9C" w:rsidRDefault="003E0043" w:rsidP="006A4CB8">
            <w:pPr>
              <w:spacing w:after="0"/>
              <w:jc w:val="center"/>
              <w:outlineLvl w:val="5"/>
              <w:rPr>
                <w:rFonts w:cs="Times New Roman"/>
                <w:sz w:val="20"/>
                <w:szCs w:val="20"/>
              </w:rPr>
            </w:pPr>
            <w:r w:rsidRPr="00463E9C">
              <w:rPr>
                <w:rFonts w:cs="Times New Roman"/>
                <w:sz w:val="20"/>
                <w:szCs w:val="20"/>
              </w:rPr>
              <w:t>Первомайская ул, дом № 127</w:t>
            </w:r>
          </w:p>
        </w:tc>
        <w:tc>
          <w:tcPr>
            <w:tcW w:w="1833" w:type="dxa"/>
            <w:shd w:val="clear" w:color="auto" w:fill="auto"/>
            <w:noWrap/>
          </w:tcPr>
          <w:p w:rsidR="003E0043" w:rsidRPr="00463E9C" w:rsidRDefault="003E0043" w:rsidP="00517B85">
            <w:pPr>
              <w:spacing w:after="0" w:line="240" w:lineRule="auto"/>
              <w:jc w:val="center"/>
              <w:outlineLvl w:val="5"/>
              <w:rPr>
                <w:rFonts w:cs="Times New Roman"/>
                <w:sz w:val="20"/>
                <w:szCs w:val="20"/>
              </w:rPr>
            </w:pPr>
            <w:r w:rsidRPr="00463E9C">
              <w:rPr>
                <w:rFonts w:cs="Times New Roman"/>
                <w:sz w:val="20"/>
                <w:szCs w:val="20"/>
              </w:rPr>
              <w:t>0,0044</w:t>
            </w:r>
          </w:p>
        </w:tc>
        <w:tc>
          <w:tcPr>
            <w:tcW w:w="1599" w:type="dxa"/>
          </w:tcPr>
          <w:p w:rsidR="003E0043" w:rsidRPr="00463E9C" w:rsidRDefault="003E0043" w:rsidP="00517B85">
            <w:pPr>
              <w:spacing w:after="0" w:line="240" w:lineRule="auto"/>
              <w:jc w:val="center"/>
              <w:outlineLvl w:val="5"/>
              <w:rPr>
                <w:rFonts w:cs="Times New Roman"/>
                <w:sz w:val="20"/>
                <w:szCs w:val="20"/>
              </w:rPr>
            </w:pPr>
          </w:p>
        </w:tc>
      </w:tr>
      <w:tr w:rsidR="003E0043" w:rsidRPr="002D6A06" w:rsidTr="003E0043">
        <w:trPr>
          <w:trHeight w:val="109"/>
          <w:jc w:val="center"/>
        </w:trPr>
        <w:tc>
          <w:tcPr>
            <w:tcW w:w="440" w:type="dxa"/>
            <w:vAlign w:val="center"/>
          </w:tcPr>
          <w:p w:rsidR="003E0043" w:rsidRPr="0058238F" w:rsidRDefault="007435EA" w:rsidP="00A41BD0">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41</w:t>
            </w:r>
          </w:p>
        </w:tc>
        <w:tc>
          <w:tcPr>
            <w:tcW w:w="2436" w:type="dxa"/>
          </w:tcPr>
          <w:p w:rsidR="003E0043" w:rsidRPr="00463E9C" w:rsidRDefault="003E0043" w:rsidP="00772D76">
            <w:pPr>
              <w:tabs>
                <w:tab w:val="left" w:pos="-103"/>
              </w:tabs>
              <w:spacing w:after="0" w:line="240" w:lineRule="auto"/>
              <w:ind w:left="-594" w:firstLineChars="245" w:firstLine="490"/>
              <w:jc w:val="center"/>
              <w:outlineLvl w:val="6"/>
              <w:rPr>
                <w:rFonts w:cs="Times New Roman"/>
                <w:sz w:val="20"/>
                <w:szCs w:val="20"/>
              </w:rPr>
            </w:pPr>
            <w:r>
              <w:rPr>
                <w:color w:val="000000"/>
                <w:sz w:val="20"/>
                <w:szCs w:val="20"/>
              </w:rPr>
              <w:t>Баня</w:t>
            </w:r>
          </w:p>
        </w:tc>
        <w:tc>
          <w:tcPr>
            <w:tcW w:w="3129" w:type="dxa"/>
            <w:shd w:val="clear" w:color="auto" w:fill="auto"/>
            <w:noWrap/>
          </w:tcPr>
          <w:p w:rsidR="003E0043" w:rsidRPr="00463E9C" w:rsidRDefault="003E0043" w:rsidP="00463E9C">
            <w:pPr>
              <w:spacing w:after="0"/>
              <w:jc w:val="center"/>
              <w:outlineLvl w:val="6"/>
              <w:rPr>
                <w:rFonts w:cs="Times New Roman"/>
                <w:sz w:val="20"/>
                <w:szCs w:val="20"/>
              </w:rPr>
            </w:pPr>
            <w:r w:rsidRPr="00463E9C">
              <w:rPr>
                <w:rFonts w:cs="Times New Roman"/>
                <w:sz w:val="20"/>
                <w:szCs w:val="20"/>
              </w:rPr>
              <w:t>Карла Маркса ул, дом № 38Б</w:t>
            </w:r>
          </w:p>
        </w:tc>
        <w:tc>
          <w:tcPr>
            <w:tcW w:w="1833" w:type="dxa"/>
            <w:shd w:val="clear" w:color="auto" w:fill="auto"/>
            <w:noWrap/>
          </w:tcPr>
          <w:p w:rsidR="003E0043" w:rsidRPr="00463E9C" w:rsidRDefault="003E0043" w:rsidP="00517B85">
            <w:pPr>
              <w:spacing w:after="0" w:line="240" w:lineRule="auto"/>
              <w:jc w:val="center"/>
              <w:outlineLvl w:val="6"/>
              <w:rPr>
                <w:rFonts w:cs="Times New Roman"/>
                <w:sz w:val="20"/>
                <w:szCs w:val="20"/>
              </w:rPr>
            </w:pPr>
            <w:r w:rsidRPr="00463E9C">
              <w:rPr>
                <w:rFonts w:cs="Times New Roman"/>
                <w:sz w:val="20"/>
                <w:szCs w:val="20"/>
              </w:rPr>
              <w:t>0,0855</w:t>
            </w:r>
          </w:p>
        </w:tc>
        <w:tc>
          <w:tcPr>
            <w:tcW w:w="1599" w:type="dxa"/>
          </w:tcPr>
          <w:p w:rsidR="003E0043" w:rsidRPr="00463E9C" w:rsidRDefault="003E0043" w:rsidP="00517B85">
            <w:pPr>
              <w:spacing w:after="0" w:line="240" w:lineRule="auto"/>
              <w:jc w:val="center"/>
              <w:outlineLvl w:val="6"/>
              <w:rPr>
                <w:rFonts w:cs="Times New Roman"/>
                <w:sz w:val="20"/>
                <w:szCs w:val="20"/>
              </w:rPr>
            </w:pPr>
            <w:r w:rsidRPr="00463E9C">
              <w:rPr>
                <w:rFonts w:cs="Times New Roman"/>
                <w:sz w:val="20"/>
                <w:szCs w:val="20"/>
              </w:rPr>
              <w:t>0,2181</w:t>
            </w:r>
          </w:p>
        </w:tc>
      </w:tr>
      <w:tr w:rsidR="003E0043" w:rsidRPr="002D6A06" w:rsidTr="003E0043">
        <w:trPr>
          <w:trHeight w:val="109"/>
          <w:jc w:val="center"/>
        </w:trPr>
        <w:tc>
          <w:tcPr>
            <w:tcW w:w="440" w:type="dxa"/>
            <w:vAlign w:val="center"/>
          </w:tcPr>
          <w:p w:rsidR="003E0043" w:rsidRPr="0058238F" w:rsidRDefault="007435EA" w:rsidP="00A41BD0">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42</w:t>
            </w:r>
          </w:p>
        </w:tc>
        <w:tc>
          <w:tcPr>
            <w:tcW w:w="2436" w:type="dxa"/>
          </w:tcPr>
          <w:p w:rsidR="003E0043" w:rsidRDefault="003E0043" w:rsidP="006A4CB8">
            <w:pPr>
              <w:spacing w:after="0" w:line="240" w:lineRule="auto"/>
              <w:jc w:val="center"/>
              <w:rPr>
                <w:color w:val="000000"/>
                <w:sz w:val="20"/>
                <w:szCs w:val="20"/>
              </w:rPr>
            </w:pPr>
            <w:r>
              <w:rPr>
                <w:color w:val="000000"/>
                <w:sz w:val="20"/>
                <w:szCs w:val="20"/>
              </w:rPr>
              <w:t>Нежилое помещение</w:t>
            </w:r>
          </w:p>
        </w:tc>
        <w:tc>
          <w:tcPr>
            <w:tcW w:w="3129" w:type="dxa"/>
            <w:shd w:val="clear" w:color="auto" w:fill="auto"/>
            <w:noWrap/>
          </w:tcPr>
          <w:p w:rsidR="003E0043" w:rsidRPr="00463E9C" w:rsidRDefault="003E0043" w:rsidP="006A4CB8">
            <w:pPr>
              <w:spacing w:after="0"/>
              <w:jc w:val="center"/>
              <w:outlineLvl w:val="5"/>
              <w:rPr>
                <w:rFonts w:cs="Times New Roman"/>
                <w:sz w:val="20"/>
                <w:szCs w:val="20"/>
              </w:rPr>
            </w:pPr>
            <w:r w:rsidRPr="00463E9C">
              <w:rPr>
                <w:rFonts w:cs="Times New Roman"/>
                <w:sz w:val="20"/>
                <w:szCs w:val="20"/>
              </w:rPr>
              <w:t>Тургенева ул, дом № 7</w:t>
            </w:r>
          </w:p>
        </w:tc>
        <w:tc>
          <w:tcPr>
            <w:tcW w:w="1833" w:type="dxa"/>
            <w:shd w:val="clear" w:color="auto" w:fill="auto"/>
            <w:noWrap/>
          </w:tcPr>
          <w:p w:rsidR="003E0043" w:rsidRPr="00463E9C" w:rsidRDefault="003E0043" w:rsidP="00517B85">
            <w:pPr>
              <w:spacing w:after="0" w:line="240" w:lineRule="auto"/>
              <w:jc w:val="center"/>
              <w:outlineLvl w:val="5"/>
              <w:rPr>
                <w:rFonts w:cs="Times New Roman"/>
                <w:sz w:val="20"/>
                <w:szCs w:val="20"/>
              </w:rPr>
            </w:pPr>
            <w:r w:rsidRPr="00463E9C">
              <w:rPr>
                <w:rFonts w:cs="Times New Roman"/>
                <w:sz w:val="20"/>
                <w:szCs w:val="20"/>
              </w:rPr>
              <w:t>0,0081</w:t>
            </w:r>
          </w:p>
        </w:tc>
        <w:tc>
          <w:tcPr>
            <w:tcW w:w="1599" w:type="dxa"/>
          </w:tcPr>
          <w:p w:rsidR="003E0043" w:rsidRPr="00463E9C" w:rsidRDefault="003E0043" w:rsidP="00517B85">
            <w:pPr>
              <w:spacing w:after="0" w:line="240" w:lineRule="auto"/>
              <w:jc w:val="center"/>
              <w:outlineLvl w:val="6"/>
              <w:rPr>
                <w:rFonts w:cs="Times New Roman"/>
                <w:sz w:val="20"/>
                <w:szCs w:val="20"/>
              </w:rPr>
            </w:pPr>
          </w:p>
        </w:tc>
      </w:tr>
      <w:tr w:rsidR="003E0043" w:rsidRPr="002D6A06" w:rsidTr="003E0043">
        <w:trPr>
          <w:trHeight w:val="109"/>
          <w:jc w:val="center"/>
        </w:trPr>
        <w:tc>
          <w:tcPr>
            <w:tcW w:w="440" w:type="dxa"/>
            <w:vAlign w:val="center"/>
          </w:tcPr>
          <w:p w:rsidR="003E0043" w:rsidRPr="0058238F" w:rsidRDefault="007435EA" w:rsidP="00A41BD0">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43</w:t>
            </w:r>
          </w:p>
        </w:tc>
        <w:tc>
          <w:tcPr>
            <w:tcW w:w="2436" w:type="dxa"/>
          </w:tcPr>
          <w:p w:rsidR="003E0043" w:rsidRDefault="003E0043" w:rsidP="006A4CB8">
            <w:pPr>
              <w:spacing w:after="0" w:line="240" w:lineRule="auto"/>
              <w:jc w:val="center"/>
              <w:rPr>
                <w:color w:val="000000"/>
                <w:sz w:val="20"/>
                <w:szCs w:val="20"/>
              </w:rPr>
            </w:pPr>
            <w:r>
              <w:rPr>
                <w:color w:val="000000"/>
                <w:sz w:val="20"/>
                <w:szCs w:val="20"/>
              </w:rPr>
              <w:t>Магазин "Книги"</w:t>
            </w:r>
          </w:p>
        </w:tc>
        <w:tc>
          <w:tcPr>
            <w:tcW w:w="3129" w:type="dxa"/>
            <w:shd w:val="clear" w:color="auto" w:fill="auto"/>
            <w:noWrap/>
          </w:tcPr>
          <w:p w:rsidR="003E0043" w:rsidRPr="00463E9C" w:rsidRDefault="003E0043" w:rsidP="006A4CB8">
            <w:pPr>
              <w:spacing w:after="0"/>
              <w:jc w:val="center"/>
              <w:outlineLvl w:val="5"/>
              <w:rPr>
                <w:rFonts w:cs="Times New Roman"/>
                <w:sz w:val="20"/>
                <w:szCs w:val="20"/>
              </w:rPr>
            </w:pPr>
            <w:r w:rsidRPr="00463E9C">
              <w:rPr>
                <w:rFonts w:cs="Times New Roman"/>
                <w:sz w:val="20"/>
                <w:szCs w:val="20"/>
              </w:rPr>
              <w:t>Советская ул, дом № 53А</w:t>
            </w:r>
          </w:p>
        </w:tc>
        <w:tc>
          <w:tcPr>
            <w:tcW w:w="1833" w:type="dxa"/>
            <w:shd w:val="clear" w:color="auto" w:fill="auto"/>
            <w:noWrap/>
          </w:tcPr>
          <w:p w:rsidR="003E0043" w:rsidRPr="00463E9C" w:rsidRDefault="003E0043" w:rsidP="00517B85">
            <w:pPr>
              <w:spacing w:after="0" w:line="240" w:lineRule="auto"/>
              <w:jc w:val="center"/>
              <w:outlineLvl w:val="5"/>
              <w:rPr>
                <w:rFonts w:cs="Times New Roman"/>
                <w:sz w:val="20"/>
                <w:szCs w:val="20"/>
              </w:rPr>
            </w:pPr>
            <w:r>
              <w:rPr>
                <w:rFonts w:cs="Times New Roman"/>
                <w:sz w:val="20"/>
                <w:szCs w:val="20"/>
              </w:rPr>
              <w:t>0,0162</w:t>
            </w:r>
          </w:p>
        </w:tc>
        <w:tc>
          <w:tcPr>
            <w:tcW w:w="1599" w:type="dxa"/>
          </w:tcPr>
          <w:p w:rsidR="003E0043" w:rsidRPr="00463E9C" w:rsidRDefault="003E0043" w:rsidP="00517B85">
            <w:pPr>
              <w:spacing w:after="0" w:line="240" w:lineRule="auto"/>
              <w:jc w:val="center"/>
              <w:outlineLvl w:val="5"/>
              <w:rPr>
                <w:rFonts w:cs="Times New Roman"/>
                <w:sz w:val="20"/>
                <w:szCs w:val="20"/>
              </w:rPr>
            </w:pPr>
          </w:p>
        </w:tc>
      </w:tr>
      <w:tr w:rsidR="004775CC" w:rsidRPr="002D6A06" w:rsidTr="003E0043">
        <w:trPr>
          <w:trHeight w:val="109"/>
          <w:jc w:val="center"/>
        </w:trPr>
        <w:tc>
          <w:tcPr>
            <w:tcW w:w="440" w:type="dxa"/>
            <w:vAlign w:val="center"/>
          </w:tcPr>
          <w:p w:rsidR="004775CC" w:rsidRPr="0058238F" w:rsidRDefault="007435EA" w:rsidP="00A41BD0">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44</w:t>
            </w:r>
          </w:p>
        </w:tc>
        <w:tc>
          <w:tcPr>
            <w:tcW w:w="2436" w:type="dxa"/>
          </w:tcPr>
          <w:p w:rsidR="004775CC" w:rsidRDefault="004775CC" w:rsidP="006A4CB8">
            <w:pPr>
              <w:spacing w:after="0" w:line="240" w:lineRule="auto"/>
              <w:jc w:val="center"/>
              <w:rPr>
                <w:color w:val="000000"/>
                <w:sz w:val="20"/>
                <w:szCs w:val="20"/>
              </w:rPr>
            </w:pPr>
            <w:r>
              <w:rPr>
                <w:color w:val="000000"/>
                <w:sz w:val="20"/>
                <w:szCs w:val="20"/>
              </w:rPr>
              <w:t>Магазин</w:t>
            </w:r>
          </w:p>
        </w:tc>
        <w:tc>
          <w:tcPr>
            <w:tcW w:w="3129" w:type="dxa"/>
            <w:shd w:val="clear" w:color="auto" w:fill="auto"/>
            <w:noWrap/>
          </w:tcPr>
          <w:p w:rsidR="004775CC" w:rsidRPr="00463E9C" w:rsidRDefault="004775CC" w:rsidP="006A4CB8">
            <w:pPr>
              <w:spacing w:after="0"/>
              <w:jc w:val="center"/>
              <w:outlineLvl w:val="5"/>
              <w:rPr>
                <w:rFonts w:cs="Times New Roman"/>
                <w:sz w:val="20"/>
                <w:szCs w:val="20"/>
              </w:rPr>
            </w:pPr>
            <w:r w:rsidRPr="00463E9C">
              <w:rPr>
                <w:rFonts w:cs="Times New Roman"/>
                <w:sz w:val="20"/>
                <w:szCs w:val="20"/>
              </w:rPr>
              <w:t>Советская ул, дом № 68</w:t>
            </w:r>
          </w:p>
        </w:tc>
        <w:tc>
          <w:tcPr>
            <w:tcW w:w="1833" w:type="dxa"/>
            <w:shd w:val="clear" w:color="auto" w:fill="auto"/>
            <w:noWrap/>
          </w:tcPr>
          <w:p w:rsidR="004775CC" w:rsidRPr="00463E9C" w:rsidRDefault="004775CC" w:rsidP="00517B85">
            <w:pPr>
              <w:spacing w:after="0" w:line="240" w:lineRule="auto"/>
              <w:jc w:val="center"/>
              <w:outlineLvl w:val="5"/>
              <w:rPr>
                <w:rFonts w:cs="Times New Roman"/>
                <w:sz w:val="20"/>
                <w:szCs w:val="20"/>
              </w:rPr>
            </w:pPr>
            <w:r w:rsidRPr="00463E9C">
              <w:rPr>
                <w:rFonts w:cs="Times New Roman"/>
                <w:sz w:val="20"/>
                <w:szCs w:val="20"/>
              </w:rPr>
              <w:t>0,0024</w:t>
            </w:r>
          </w:p>
        </w:tc>
        <w:tc>
          <w:tcPr>
            <w:tcW w:w="1599" w:type="dxa"/>
          </w:tcPr>
          <w:p w:rsidR="004775CC" w:rsidRPr="00463E9C" w:rsidRDefault="004775CC" w:rsidP="00517B85">
            <w:pPr>
              <w:spacing w:after="0" w:line="240" w:lineRule="auto"/>
              <w:jc w:val="center"/>
              <w:outlineLvl w:val="5"/>
              <w:rPr>
                <w:rFonts w:cs="Times New Roman"/>
                <w:sz w:val="20"/>
                <w:szCs w:val="20"/>
              </w:rPr>
            </w:pPr>
          </w:p>
        </w:tc>
      </w:tr>
      <w:tr w:rsidR="004775CC" w:rsidRPr="002D6A06" w:rsidTr="003E0043">
        <w:trPr>
          <w:trHeight w:val="109"/>
          <w:jc w:val="center"/>
        </w:trPr>
        <w:tc>
          <w:tcPr>
            <w:tcW w:w="440" w:type="dxa"/>
            <w:vAlign w:val="center"/>
          </w:tcPr>
          <w:p w:rsidR="004775CC" w:rsidRPr="0058238F" w:rsidRDefault="007435EA" w:rsidP="00A41BD0">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45</w:t>
            </w:r>
          </w:p>
        </w:tc>
        <w:tc>
          <w:tcPr>
            <w:tcW w:w="2436" w:type="dxa"/>
          </w:tcPr>
          <w:p w:rsidR="004775CC" w:rsidRDefault="004775CC" w:rsidP="00772D76">
            <w:pPr>
              <w:spacing w:after="0" w:line="240" w:lineRule="auto"/>
              <w:jc w:val="center"/>
              <w:rPr>
                <w:color w:val="000000"/>
                <w:sz w:val="20"/>
                <w:szCs w:val="20"/>
              </w:rPr>
            </w:pPr>
            <w:r>
              <w:rPr>
                <w:color w:val="000000"/>
                <w:sz w:val="20"/>
                <w:szCs w:val="20"/>
              </w:rPr>
              <w:t>Магазин</w:t>
            </w:r>
          </w:p>
        </w:tc>
        <w:tc>
          <w:tcPr>
            <w:tcW w:w="3129" w:type="dxa"/>
            <w:shd w:val="clear" w:color="auto" w:fill="auto"/>
            <w:noWrap/>
          </w:tcPr>
          <w:p w:rsidR="004775CC" w:rsidRPr="00463E9C" w:rsidRDefault="004775CC" w:rsidP="00463E9C">
            <w:pPr>
              <w:spacing w:after="0"/>
              <w:jc w:val="center"/>
              <w:outlineLvl w:val="5"/>
              <w:rPr>
                <w:rFonts w:cs="Times New Roman"/>
                <w:sz w:val="20"/>
                <w:szCs w:val="20"/>
              </w:rPr>
            </w:pPr>
            <w:r w:rsidRPr="00463E9C">
              <w:rPr>
                <w:rFonts w:cs="Times New Roman"/>
                <w:sz w:val="20"/>
                <w:szCs w:val="20"/>
              </w:rPr>
              <w:t>Карла Либкнехта ул, дом № 29</w:t>
            </w:r>
          </w:p>
        </w:tc>
        <w:tc>
          <w:tcPr>
            <w:tcW w:w="1833" w:type="dxa"/>
            <w:shd w:val="clear" w:color="auto" w:fill="auto"/>
            <w:noWrap/>
          </w:tcPr>
          <w:p w:rsidR="004775CC" w:rsidRPr="00463E9C" w:rsidRDefault="004775CC" w:rsidP="00517B85">
            <w:pPr>
              <w:spacing w:after="0" w:line="240" w:lineRule="auto"/>
              <w:jc w:val="center"/>
              <w:outlineLvl w:val="5"/>
              <w:rPr>
                <w:rFonts w:cs="Times New Roman"/>
                <w:sz w:val="20"/>
                <w:szCs w:val="20"/>
              </w:rPr>
            </w:pPr>
            <w:r w:rsidRPr="00463E9C">
              <w:rPr>
                <w:rFonts w:cs="Times New Roman"/>
                <w:sz w:val="20"/>
                <w:szCs w:val="20"/>
              </w:rPr>
              <w:t>0,0241</w:t>
            </w:r>
          </w:p>
        </w:tc>
        <w:tc>
          <w:tcPr>
            <w:tcW w:w="1599" w:type="dxa"/>
          </w:tcPr>
          <w:p w:rsidR="004775CC" w:rsidRPr="00463E9C" w:rsidRDefault="004775CC" w:rsidP="00517B85">
            <w:pPr>
              <w:spacing w:after="0" w:line="240" w:lineRule="auto"/>
              <w:jc w:val="center"/>
              <w:outlineLvl w:val="5"/>
              <w:rPr>
                <w:rFonts w:cs="Times New Roman"/>
                <w:sz w:val="20"/>
                <w:szCs w:val="20"/>
              </w:rPr>
            </w:pPr>
          </w:p>
        </w:tc>
      </w:tr>
      <w:tr w:rsidR="004775CC" w:rsidRPr="002D6A06" w:rsidTr="003E0043">
        <w:trPr>
          <w:trHeight w:val="109"/>
          <w:jc w:val="center"/>
        </w:trPr>
        <w:tc>
          <w:tcPr>
            <w:tcW w:w="440" w:type="dxa"/>
            <w:vAlign w:val="center"/>
          </w:tcPr>
          <w:p w:rsidR="004775CC" w:rsidRPr="0058238F" w:rsidRDefault="007435EA" w:rsidP="00A41BD0">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46</w:t>
            </w:r>
          </w:p>
        </w:tc>
        <w:tc>
          <w:tcPr>
            <w:tcW w:w="2436" w:type="dxa"/>
          </w:tcPr>
          <w:p w:rsidR="004775CC" w:rsidRDefault="004775CC" w:rsidP="00772D76">
            <w:pPr>
              <w:spacing w:after="0" w:line="240" w:lineRule="auto"/>
              <w:jc w:val="center"/>
              <w:rPr>
                <w:color w:val="000000"/>
                <w:sz w:val="20"/>
                <w:szCs w:val="20"/>
              </w:rPr>
            </w:pPr>
            <w:r>
              <w:rPr>
                <w:color w:val="000000"/>
                <w:sz w:val="20"/>
                <w:szCs w:val="20"/>
              </w:rPr>
              <w:t>РОВД</w:t>
            </w:r>
          </w:p>
        </w:tc>
        <w:tc>
          <w:tcPr>
            <w:tcW w:w="3129" w:type="dxa"/>
            <w:shd w:val="clear" w:color="auto" w:fill="auto"/>
            <w:noWrap/>
          </w:tcPr>
          <w:p w:rsidR="004775CC" w:rsidRPr="00463E9C" w:rsidRDefault="004775CC" w:rsidP="00463E9C">
            <w:pPr>
              <w:spacing w:after="0"/>
              <w:jc w:val="center"/>
              <w:outlineLvl w:val="5"/>
              <w:rPr>
                <w:rFonts w:cs="Times New Roman"/>
                <w:sz w:val="20"/>
                <w:szCs w:val="20"/>
              </w:rPr>
            </w:pPr>
            <w:r w:rsidRPr="00463E9C">
              <w:rPr>
                <w:rFonts w:cs="Times New Roman"/>
                <w:sz w:val="20"/>
                <w:szCs w:val="20"/>
              </w:rPr>
              <w:t>Советская ул, дом № 59</w:t>
            </w:r>
          </w:p>
        </w:tc>
        <w:tc>
          <w:tcPr>
            <w:tcW w:w="1833" w:type="dxa"/>
            <w:shd w:val="clear" w:color="auto" w:fill="auto"/>
            <w:noWrap/>
          </w:tcPr>
          <w:p w:rsidR="004775CC" w:rsidRPr="00463E9C" w:rsidRDefault="004775CC" w:rsidP="00517B85">
            <w:pPr>
              <w:spacing w:after="0" w:line="240" w:lineRule="auto"/>
              <w:jc w:val="center"/>
              <w:outlineLvl w:val="5"/>
              <w:rPr>
                <w:rFonts w:cs="Times New Roman"/>
                <w:sz w:val="20"/>
                <w:szCs w:val="20"/>
              </w:rPr>
            </w:pPr>
            <w:r>
              <w:rPr>
                <w:rFonts w:cs="Times New Roman"/>
                <w:sz w:val="20"/>
                <w:szCs w:val="20"/>
              </w:rPr>
              <w:t>0,033</w:t>
            </w:r>
          </w:p>
        </w:tc>
        <w:tc>
          <w:tcPr>
            <w:tcW w:w="1599" w:type="dxa"/>
          </w:tcPr>
          <w:p w:rsidR="004775CC" w:rsidRPr="00463E9C" w:rsidRDefault="004775CC" w:rsidP="00517B85">
            <w:pPr>
              <w:spacing w:after="0" w:line="240" w:lineRule="auto"/>
              <w:jc w:val="center"/>
              <w:outlineLvl w:val="5"/>
              <w:rPr>
                <w:rFonts w:cs="Times New Roman"/>
                <w:sz w:val="20"/>
                <w:szCs w:val="20"/>
              </w:rPr>
            </w:pPr>
          </w:p>
        </w:tc>
      </w:tr>
      <w:tr w:rsidR="004775CC" w:rsidRPr="002D6A06" w:rsidTr="003E0043">
        <w:trPr>
          <w:trHeight w:val="109"/>
          <w:jc w:val="center"/>
        </w:trPr>
        <w:tc>
          <w:tcPr>
            <w:tcW w:w="440" w:type="dxa"/>
            <w:vAlign w:val="center"/>
          </w:tcPr>
          <w:p w:rsidR="004775CC" w:rsidRPr="0058238F" w:rsidRDefault="007435EA" w:rsidP="00A41BD0">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47</w:t>
            </w:r>
          </w:p>
        </w:tc>
        <w:tc>
          <w:tcPr>
            <w:tcW w:w="2436" w:type="dxa"/>
          </w:tcPr>
          <w:p w:rsidR="004775CC" w:rsidRDefault="004775CC" w:rsidP="006A4CB8">
            <w:pPr>
              <w:spacing w:after="0" w:line="240" w:lineRule="auto"/>
              <w:jc w:val="center"/>
              <w:rPr>
                <w:color w:val="000000"/>
                <w:sz w:val="20"/>
                <w:szCs w:val="20"/>
              </w:rPr>
            </w:pPr>
            <w:r>
              <w:rPr>
                <w:color w:val="000000"/>
                <w:sz w:val="20"/>
                <w:szCs w:val="20"/>
              </w:rPr>
              <w:t>Адм. помещение</w:t>
            </w:r>
          </w:p>
        </w:tc>
        <w:tc>
          <w:tcPr>
            <w:tcW w:w="3129" w:type="dxa"/>
            <w:shd w:val="clear" w:color="auto" w:fill="auto"/>
            <w:noWrap/>
          </w:tcPr>
          <w:p w:rsidR="004775CC" w:rsidRPr="00463E9C" w:rsidRDefault="004775CC" w:rsidP="006A4CB8">
            <w:pPr>
              <w:spacing w:after="0"/>
              <w:jc w:val="center"/>
              <w:outlineLvl w:val="5"/>
              <w:rPr>
                <w:rFonts w:cs="Times New Roman"/>
                <w:sz w:val="20"/>
                <w:szCs w:val="20"/>
              </w:rPr>
            </w:pPr>
            <w:r w:rsidRPr="00463E9C">
              <w:rPr>
                <w:rFonts w:cs="Times New Roman"/>
                <w:sz w:val="20"/>
                <w:szCs w:val="20"/>
              </w:rPr>
              <w:t>Ленина ул, дом № 36</w:t>
            </w:r>
          </w:p>
        </w:tc>
        <w:tc>
          <w:tcPr>
            <w:tcW w:w="1833" w:type="dxa"/>
            <w:shd w:val="clear" w:color="auto" w:fill="auto"/>
            <w:noWrap/>
          </w:tcPr>
          <w:p w:rsidR="004775CC" w:rsidRPr="00463E9C" w:rsidRDefault="004775CC" w:rsidP="00517B85">
            <w:pPr>
              <w:spacing w:after="0" w:line="240" w:lineRule="auto"/>
              <w:jc w:val="center"/>
              <w:outlineLvl w:val="5"/>
              <w:rPr>
                <w:rFonts w:cs="Times New Roman"/>
                <w:sz w:val="20"/>
                <w:szCs w:val="20"/>
              </w:rPr>
            </w:pPr>
            <w:r w:rsidRPr="00463E9C">
              <w:rPr>
                <w:rFonts w:cs="Times New Roman"/>
                <w:sz w:val="20"/>
                <w:szCs w:val="20"/>
              </w:rPr>
              <w:t>0,0136</w:t>
            </w:r>
          </w:p>
        </w:tc>
        <w:tc>
          <w:tcPr>
            <w:tcW w:w="1599" w:type="dxa"/>
          </w:tcPr>
          <w:p w:rsidR="004775CC" w:rsidRPr="00463E9C" w:rsidRDefault="004775CC" w:rsidP="00517B85">
            <w:pPr>
              <w:spacing w:after="0" w:line="240" w:lineRule="auto"/>
              <w:jc w:val="center"/>
              <w:outlineLvl w:val="5"/>
              <w:rPr>
                <w:rFonts w:cs="Times New Roman"/>
                <w:sz w:val="20"/>
                <w:szCs w:val="20"/>
              </w:rPr>
            </w:pPr>
          </w:p>
        </w:tc>
      </w:tr>
      <w:tr w:rsidR="004775CC" w:rsidRPr="002D6A06" w:rsidTr="003E0043">
        <w:trPr>
          <w:trHeight w:val="109"/>
          <w:jc w:val="center"/>
        </w:trPr>
        <w:tc>
          <w:tcPr>
            <w:tcW w:w="440" w:type="dxa"/>
            <w:vAlign w:val="center"/>
          </w:tcPr>
          <w:p w:rsidR="004775CC" w:rsidRPr="0058238F" w:rsidRDefault="007435EA" w:rsidP="00A41BD0">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48</w:t>
            </w:r>
          </w:p>
        </w:tc>
        <w:tc>
          <w:tcPr>
            <w:tcW w:w="2436" w:type="dxa"/>
          </w:tcPr>
          <w:p w:rsidR="004775CC" w:rsidRDefault="004775CC" w:rsidP="00772D76">
            <w:pPr>
              <w:spacing w:after="0" w:line="240" w:lineRule="auto"/>
              <w:jc w:val="center"/>
              <w:rPr>
                <w:color w:val="000000"/>
                <w:sz w:val="20"/>
                <w:szCs w:val="20"/>
              </w:rPr>
            </w:pPr>
            <w:r>
              <w:rPr>
                <w:color w:val="000000"/>
                <w:sz w:val="20"/>
                <w:szCs w:val="20"/>
              </w:rPr>
              <w:t>Гараж</w:t>
            </w:r>
          </w:p>
        </w:tc>
        <w:tc>
          <w:tcPr>
            <w:tcW w:w="3129" w:type="dxa"/>
            <w:shd w:val="clear" w:color="auto" w:fill="auto"/>
            <w:noWrap/>
          </w:tcPr>
          <w:p w:rsidR="004775CC" w:rsidRPr="00463E9C" w:rsidRDefault="004775CC" w:rsidP="00463E9C">
            <w:pPr>
              <w:spacing w:after="0"/>
              <w:jc w:val="center"/>
              <w:outlineLvl w:val="5"/>
              <w:rPr>
                <w:rFonts w:cs="Times New Roman"/>
                <w:sz w:val="20"/>
                <w:szCs w:val="20"/>
              </w:rPr>
            </w:pPr>
            <w:r w:rsidRPr="00463E9C">
              <w:rPr>
                <w:rFonts w:cs="Times New Roman"/>
                <w:sz w:val="20"/>
                <w:szCs w:val="20"/>
              </w:rPr>
              <w:t>Советская ул; квартал 25</w:t>
            </w:r>
          </w:p>
        </w:tc>
        <w:tc>
          <w:tcPr>
            <w:tcW w:w="1833" w:type="dxa"/>
            <w:shd w:val="clear" w:color="auto" w:fill="auto"/>
            <w:noWrap/>
          </w:tcPr>
          <w:p w:rsidR="004775CC" w:rsidRPr="00463E9C" w:rsidRDefault="004775CC" w:rsidP="00517B85">
            <w:pPr>
              <w:spacing w:after="0" w:line="240" w:lineRule="auto"/>
              <w:jc w:val="center"/>
              <w:outlineLvl w:val="5"/>
              <w:rPr>
                <w:rFonts w:cs="Times New Roman"/>
                <w:sz w:val="20"/>
                <w:szCs w:val="20"/>
              </w:rPr>
            </w:pPr>
            <w:r w:rsidRPr="00463E9C">
              <w:rPr>
                <w:rFonts w:cs="Times New Roman"/>
                <w:sz w:val="20"/>
                <w:szCs w:val="20"/>
              </w:rPr>
              <w:t>0,0075</w:t>
            </w:r>
          </w:p>
        </w:tc>
        <w:tc>
          <w:tcPr>
            <w:tcW w:w="1599" w:type="dxa"/>
          </w:tcPr>
          <w:p w:rsidR="004775CC" w:rsidRPr="00463E9C" w:rsidRDefault="004775CC" w:rsidP="00517B85">
            <w:pPr>
              <w:spacing w:after="0" w:line="240" w:lineRule="auto"/>
              <w:jc w:val="center"/>
              <w:outlineLvl w:val="5"/>
              <w:rPr>
                <w:rFonts w:cs="Times New Roman"/>
                <w:sz w:val="20"/>
                <w:szCs w:val="20"/>
              </w:rPr>
            </w:pPr>
          </w:p>
        </w:tc>
      </w:tr>
      <w:tr w:rsidR="004775CC" w:rsidRPr="002D6A06" w:rsidTr="003E0043">
        <w:trPr>
          <w:trHeight w:val="109"/>
          <w:jc w:val="center"/>
        </w:trPr>
        <w:tc>
          <w:tcPr>
            <w:tcW w:w="440" w:type="dxa"/>
            <w:vAlign w:val="center"/>
          </w:tcPr>
          <w:p w:rsidR="004775CC" w:rsidRPr="0058238F" w:rsidRDefault="007435EA" w:rsidP="00A41BD0">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49</w:t>
            </w:r>
          </w:p>
        </w:tc>
        <w:tc>
          <w:tcPr>
            <w:tcW w:w="2436" w:type="dxa"/>
          </w:tcPr>
          <w:p w:rsidR="004775CC" w:rsidRDefault="004775CC" w:rsidP="00772D76">
            <w:pPr>
              <w:spacing w:after="0" w:line="240" w:lineRule="auto"/>
              <w:jc w:val="center"/>
              <w:rPr>
                <w:color w:val="000000"/>
                <w:sz w:val="20"/>
                <w:szCs w:val="20"/>
              </w:rPr>
            </w:pPr>
            <w:r>
              <w:rPr>
                <w:color w:val="000000"/>
                <w:sz w:val="20"/>
                <w:szCs w:val="20"/>
              </w:rPr>
              <w:t>Гараж прокуратуры</w:t>
            </w:r>
          </w:p>
        </w:tc>
        <w:tc>
          <w:tcPr>
            <w:tcW w:w="3129" w:type="dxa"/>
            <w:shd w:val="clear" w:color="auto" w:fill="auto"/>
            <w:noWrap/>
          </w:tcPr>
          <w:p w:rsidR="004775CC" w:rsidRPr="00463E9C" w:rsidRDefault="004775CC" w:rsidP="00463E9C">
            <w:pPr>
              <w:spacing w:after="0"/>
              <w:jc w:val="center"/>
              <w:outlineLvl w:val="5"/>
              <w:rPr>
                <w:rFonts w:cs="Times New Roman"/>
                <w:sz w:val="20"/>
                <w:szCs w:val="20"/>
              </w:rPr>
            </w:pPr>
            <w:r w:rsidRPr="00463E9C">
              <w:rPr>
                <w:rFonts w:cs="Times New Roman"/>
                <w:sz w:val="20"/>
                <w:szCs w:val="20"/>
              </w:rPr>
              <w:t>Первомайская ул, дом № 90</w:t>
            </w:r>
          </w:p>
        </w:tc>
        <w:tc>
          <w:tcPr>
            <w:tcW w:w="1833" w:type="dxa"/>
            <w:shd w:val="clear" w:color="auto" w:fill="auto"/>
            <w:noWrap/>
          </w:tcPr>
          <w:p w:rsidR="004775CC" w:rsidRPr="00463E9C" w:rsidRDefault="004775CC" w:rsidP="00517B85">
            <w:pPr>
              <w:spacing w:after="0" w:line="240" w:lineRule="auto"/>
              <w:jc w:val="center"/>
              <w:outlineLvl w:val="5"/>
              <w:rPr>
                <w:rFonts w:cs="Times New Roman"/>
                <w:sz w:val="20"/>
                <w:szCs w:val="20"/>
              </w:rPr>
            </w:pPr>
            <w:r w:rsidRPr="00463E9C">
              <w:rPr>
                <w:rFonts w:cs="Times New Roman"/>
                <w:sz w:val="20"/>
                <w:szCs w:val="20"/>
              </w:rPr>
              <w:t>0,0023</w:t>
            </w:r>
          </w:p>
        </w:tc>
        <w:tc>
          <w:tcPr>
            <w:tcW w:w="1599" w:type="dxa"/>
          </w:tcPr>
          <w:p w:rsidR="004775CC" w:rsidRPr="00463E9C" w:rsidRDefault="004775CC" w:rsidP="00517B85">
            <w:pPr>
              <w:spacing w:after="0" w:line="240" w:lineRule="auto"/>
              <w:jc w:val="center"/>
              <w:outlineLvl w:val="5"/>
              <w:rPr>
                <w:rFonts w:cs="Times New Roman"/>
                <w:sz w:val="20"/>
                <w:szCs w:val="20"/>
              </w:rPr>
            </w:pPr>
          </w:p>
        </w:tc>
      </w:tr>
      <w:tr w:rsidR="004775CC" w:rsidRPr="002D6A06" w:rsidTr="003E0043">
        <w:trPr>
          <w:trHeight w:val="109"/>
          <w:jc w:val="center"/>
        </w:trPr>
        <w:tc>
          <w:tcPr>
            <w:tcW w:w="440" w:type="dxa"/>
            <w:vAlign w:val="center"/>
          </w:tcPr>
          <w:p w:rsidR="004775CC" w:rsidRPr="0058238F" w:rsidRDefault="007435EA" w:rsidP="00A41BD0">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50</w:t>
            </w:r>
          </w:p>
        </w:tc>
        <w:tc>
          <w:tcPr>
            <w:tcW w:w="2436" w:type="dxa"/>
          </w:tcPr>
          <w:p w:rsidR="004775CC" w:rsidRDefault="004775CC" w:rsidP="00772D76">
            <w:pPr>
              <w:spacing w:after="0" w:line="240" w:lineRule="auto"/>
              <w:jc w:val="center"/>
              <w:rPr>
                <w:color w:val="000000"/>
                <w:sz w:val="20"/>
                <w:szCs w:val="20"/>
              </w:rPr>
            </w:pPr>
            <w:r>
              <w:rPr>
                <w:color w:val="000000"/>
                <w:sz w:val="20"/>
                <w:szCs w:val="20"/>
              </w:rPr>
              <w:t>Прокуратура</w:t>
            </w:r>
          </w:p>
        </w:tc>
        <w:tc>
          <w:tcPr>
            <w:tcW w:w="3129" w:type="dxa"/>
            <w:shd w:val="clear" w:color="auto" w:fill="auto"/>
            <w:noWrap/>
          </w:tcPr>
          <w:p w:rsidR="004775CC" w:rsidRPr="00463E9C" w:rsidRDefault="004775CC" w:rsidP="00463E9C">
            <w:pPr>
              <w:spacing w:after="0"/>
              <w:jc w:val="center"/>
              <w:outlineLvl w:val="5"/>
              <w:rPr>
                <w:rFonts w:cs="Times New Roman"/>
                <w:sz w:val="20"/>
                <w:szCs w:val="20"/>
              </w:rPr>
            </w:pPr>
            <w:r w:rsidRPr="00463E9C">
              <w:rPr>
                <w:rFonts w:cs="Times New Roman"/>
                <w:sz w:val="20"/>
                <w:szCs w:val="20"/>
              </w:rPr>
              <w:t>Первомайская ул, дом № 90А</w:t>
            </w:r>
          </w:p>
        </w:tc>
        <w:tc>
          <w:tcPr>
            <w:tcW w:w="1833" w:type="dxa"/>
            <w:shd w:val="clear" w:color="auto" w:fill="auto"/>
            <w:noWrap/>
          </w:tcPr>
          <w:p w:rsidR="004775CC" w:rsidRPr="00463E9C" w:rsidRDefault="004775CC" w:rsidP="00517B85">
            <w:pPr>
              <w:spacing w:after="0" w:line="240" w:lineRule="auto"/>
              <w:jc w:val="center"/>
              <w:outlineLvl w:val="5"/>
              <w:rPr>
                <w:rFonts w:cs="Times New Roman"/>
                <w:sz w:val="20"/>
                <w:szCs w:val="20"/>
              </w:rPr>
            </w:pPr>
            <w:r w:rsidRPr="00463E9C">
              <w:rPr>
                <w:rFonts w:cs="Times New Roman"/>
                <w:sz w:val="20"/>
                <w:szCs w:val="20"/>
              </w:rPr>
              <w:t>0,0076</w:t>
            </w:r>
          </w:p>
        </w:tc>
        <w:tc>
          <w:tcPr>
            <w:tcW w:w="1599" w:type="dxa"/>
          </w:tcPr>
          <w:p w:rsidR="004775CC" w:rsidRPr="00463E9C" w:rsidRDefault="004775CC" w:rsidP="00517B85">
            <w:pPr>
              <w:spacing w:after="0" w:line="240" w:lineRule="auto"/>
              <w:jc w:val="center"/>
              <w:outlineLvl w:val="5"/>
              <w:rPr>
                <w:rFonts w:cs="Times New Roman"/>
                <w:sz w:val="20"/>
                <w:szCs w:val="20"/>
              </w:rPr>
            </w:pPr>
          </w:p>
        </w:tc>
      </w:tr>
      <w:tr w:rsidR="004775CC" w:rsidRPr="002D6A06" w:rsidTr="003E0043">
        <w:trPr>
          <w:trHeight w:val="109"/>
          <w:jc w:val="center"/>
        </w:trPr>
        <w:tc>
          <w:tcPr>
            <w:tcW w:w="440" w:type="dxa"/>
            <w:vAlign w:val="center"/>
          </w:tcPr>
          <w:p w:rsidR="004775CC" w:rsidRPr="0058238F" w:rsidRDefault="007435EA" w:rsidP="00A41BD0">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51</w:t>
            </w:r>
          </w:p>
        </w:tc>
        <w:tc>
          <w:tcPr>
            <w:tcW w:w="2436" w:type="dxa"/>
          </w:tcPr>
          <w:p w:rsidR="004775CC" w:rsidRDefault="004775CC" w:rsidP="00772D76">
            <w:pPr>
              <w:spacing w:after="0" w:line="240" w:lineRule="auto"/>
              <w:jc w:val="center"/>
              <w:rPr>
                <w:color w:val="000000"/>
                <w:sz w:val="20"/>
                <w:szCs w:val="20"/>
              </w:rPr>
            </w:pPr>
            <w:r>
              <w:rPr>
                <w:color w:val="000000"/>
                <w:sz w:val="20"/>
                <w:szCs w:val="20"/>
              </w:rPr>
              <w:t>Нежилое помещение</w:t>
            </w:r>
          </w:p>
        </w:tc>
        <w:tc>
          <w:tcPr>
            <w:tcW w:w="3129" w:type="dxa"/>
            <w:shd w:val="clear" w:color="auto" w:fill="auto"/>
            <w:noWrap/>
          </w:tcPr>
          <w:p w:rsidR="004775CC" w:rsidRPr="00463E9C" w:rsidRDefault="004775CC" w:rsidP="00463E9C">
            <w:pPr>
              <w:spacing w:after="0"/>
              <w:jc w:val="center"/>
              <w:outlineLvl w:val="5"/>
              <w:rPr>
                <w:rFonts w:cs="Times New Roman"/>
                <w:sz w:val="20"/>
                <w:szCs w:val="20"/>
              </w:rPr>
            </w:pPr>
            <w:r w:rsidRPr="00463E9C">
              <w:rPr>
                <w:rFonts w:cs="Times New Roman"/>
                <w:sz w:val="20"/>
                <w:szCs w:val="20"/>
              </w:rPr>
              <w:t>Ленина ул, дом № 36</w:t>
            </w:r>
          </w:p>
        </w:tc>
        <w:tc>
          <w:tcPr>
            <w:tcW w:w="1833" w:type="dxa"/>
            <w:shd w:val="clear" w:color="auto" w:fill="auto"/>
            <w:noWrap/>
          </w:tcPr>
          <w:p w:rsidR="004775CC" w:rsidRPr="00463E9C" w:rsidRDefault="004775CC" w:rsidP="00517B85">
            <w:pPr>
              <w:spacing w:after="0" w:line="240" w:lineRule="auto"/>
              <w:jc w:val="center"/>
              <w:outlineLvl w:val="5"/>
              <w:rPr>
                <w:rFonts w:cs="Times New Roman"/>
                <w:sz w:val="20"/>
                <w:szCs w:val="20"/>
              </w:rPr>
            </w:pPr>
            <w:r w:rsidRPr="00463E9C">
              <w:rPr>
                <w:rFonts w:cs="Times New Roman"/>
                <w:sz w:val="20"/>
                <w:szCs w:val="20"/>
              </w:rPr>
              <w:t>0,0024</w:t>
            </w:r>
          </w:p>
        </w:tc>
        <w:tc>
          <w:tcPr>
            <w:tcW w:w="1599" w:type="dxa"/>
          </w:tcPr>
          <w:p w:rsidR="004775CC" w:rsidRPr="00463E9C" w:rsidRDefault="004775CC" w:rsidP="00517B85">
            <w:pPr>
              <w:spacing w:after="0" w:line="240" w:lineRule="auto"/>
              <w:jc w:val="center"/>
              <w:outlineLvl w:val="5"/>
              <w:rPr>
                <w:rFonts w:cs="Times New Roman"/>
                <w:sz w:val="20"/>
                <w:szCs w:val="20"/>
              </w:rPr>
            </w:pPr>
          </w:p>
        </w:tc>
      </w:tr>
      <w:tr w:rsidR="004775CC" w:rsidRPr="002D6A06" w:rsidTr="003E0043">
        <w:trPr>
          <w:trHeight w:val="109"/>
          <w:jc w:val="center"/>
        </w:trPr>
        <w:tc>
          <w:tcPr>
            <w:tcW w:w="440" w:type="dxa"/>
            <w:vAlign w:val="center"/>
          </w:tcPr>
          <w:p w:rsidR="004775CC" w:rsidRPr="0058238F" w:rsidRDefault="007435EA" w:rsidP="00A41BD0">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52</w:t>
            </w:r>
          </w:p>
        </w:tc>
        <w:tc>
          <w:tcPr>
            <w:tcW w:w="2436" w:type="dxa"/>
          </w:tcPr>
          <w:p w:rsidR="004775CC" w:rsidRDefault="004775CC" w:rsidP="00772D76">
            <w:pPr>
              <w:spacing w:after="0" w:line="240" w:lineRule="auto"/>
              <w:jc w:val="center"/>
              <w:rPr>
                <w:color w:val="000000"/>
                <w:sz w:val="20"/>
                <w:szCs w:val="20"/>
              </w:rPr>
            </w:pPr>
            <w:r>
              <w:rPr>
                <w:color w:val="000000"/>
                <w:sz w:val="20"/>
                <w:szCs w:val="20"/>
              </w:rPr>
              <w:t>Гараж</w:t>
            </w:r>
          </w:p>
        </w:tc>
        <w:tc>
          <w:tcPr>
            <w:tcW w:w="3129" w:type="dxa"/>
            <w:shd w:val="clear" w:color="auto" w:fill="auto"/>
            <w:noWrap/>
          </w:tcPr>
          <w:p w:rsidR="004775CC" w:rsidRPr="00463E9C" w:rsidRDefault="004775CC" w:rsidP="00463E9C">
            <w:pPr>
              <w:spacing w:after="0"/>
              <w:jc w:val="center"/>
              <w:outlineLvl w:val="5"/>
              <w:rPr>
                <w:rFonts w:cs="Times New Roman"/>
                <w:sz w:val="20"/>
                <w:szCs w:val="20"/>
              </w:rPr>
            </w:pPr>
            <w:r w:rsidRPr="00463E9C">
              <w:rPr>
                <w:rFonts w:cs="Times New Roman"/>
                <w:sz w:val="20"/>
                <w:szCs w:val="20"/>
              </w:rPr>
              <w:t>Советская ул, дом № 64</w:t>
            </w:r>
          </w:p>
        </w:tc>
        <w:tc>
          <w:tcPr>
            <w:tcW w:w="1833" w:type="dxa"/>
            <w:shd w:val="clear" w:color="auto" w:fill="auto"/>
            <w:noWrap/>
          </w:tcPr>
          <w:p w:rsidR="004775CC" w:rsidRPr="00463E9C" w:rsidRDefault="004775CC" w:rsidP="00517B85">
            <w:pPr>
              <w:spacing w:after="0" w:line="240" w:lineRule="auto"/>
              <w:jc w:val="center"/>
              <w:outlineLvl w:val="5"/>
              <w:rPr>
                <w:rFonts w:cs="Times New Roman"/>
                <w:sz w:val="20"/>
                <w:szCs w:val="20"/>
              </w:rPr>
            </w:pPr>
            <w:r w:rsidRPr="00463E9C">
              <w:rPr>
                <w:rFonts w:cs="Times New Roman"/>
                <w:sz w:val="20"/>
                <w:szCs w:val="20"/>
              </w:rPr>
              <w:t>0,0028</w:t>
            </w:r>
          </w:p>
        </w:tc>
        <w:tc>
          <w:tcPr>
            <w:tcW w:w="1599" w:type="dxa"/>
          </w:tcPr>
          <w:p w:rsidR="004775CC" w:rsidRPr="00463E9C" w:rsidRDefault="004775CC" w:rsidP="00517B85">
            <w:pPr>
              <w:spacing w:after="0" w:line="240" w:lineRule="auto"/>
              <w:jc w:val="center"/>
              <w:outlineLvl w:val="5"/>
              <w:rPr>
                <w:rFonts w:cs="Times New Roman"/>
                <w:sz w:val="20"/>
                <w:szCs w:val="20"/>
              </w:rPr>
            </w:pPr>
          </w:p>
        </w:tc>
      </w:tr>
    </w:tbl>
    <w:p w:rsidR="00A64978" w:rsidRPr="002406D4" w:rsidRDefault="00A64978" w:rsidP="00A64978">
      <w:pPr>
        <w:spacing w:before="120" w:after="0"/>
        <w:ind w:firstLine="284"/>
        <w:jc w:val="both"/>
        <w:rPr>
          <w:rFonts w:cs="Times New Roman"/>
          <w:sz w:val="24"/>
          <w:szCs w:val="24"/>
        </w:rPr>
      </w:pPr>
      <w:bookmarkStart w:id="25" w:name="_Toc32305886"/>
      <w:r w:rsidRPr="00606C83">
        <w:rPr>
          <w:rFonts w:cs="Times New Roman"/>
          <w:b/>
          <w:sz w:val="24"/>
          <w:szCs w:val="24"/>
        </w:rPr>
        <w:t xml:space="preserve">Таблица </w:t>
      </w:r>
      <w:r w:rsidR="007F4E31">
        <w:rPr>
          <w:rFonts w:cs="Times New Roman"/>
          <w:b/>
          <w:sz w:val="24"/>
          <w:szCs w:val="24"/>
        </w:rPr>
        <w:t>10</w:t>
      </w:r>
      <w:r>
        <w:rPr>
          <w:rFonts w:cs="Times New Roman"/>
          <w:b/>
          <w:sz w:val="24"/>
          <w:szCs w:val="24"/>
        </w:rPr>
        <w:t>.2.</w:t>
      </w:r>
      <w:r w:rsidRPr="009749BE">
        <w:rPr>
          <w:rFonts w:cs="Times New Roman"/>
          <w:sz w:val="24"/>
          <w:szCs w:val="24"/>
        </w:rPr>
        <w:t xml:space="preserve"> –</w:t>
      </w:r>
      <w:r w:rsidR="00E9243B">
        <w:rPr>
          <w:rFonts w:cs="Times New Roman"/>
          <w:sz w:val="24"/>
          <w:szCs w:val="24"/>
        </w:rPr>
        <w:t>О</w:t>
      </w:r>
      <w:r w:rsidR="00E9243B" w:rsidRPr="007F5774">
        <w:rPr>
          <w:rFonts w:cs="Times New Roman"/>
          <w:sz w:val="24"/>
          <w:szCs w:val="24"/>
        </w:rPr>
        <w:t>бъект</w:t>
      </w:r>
      <w:r w:rsidR="00E9243B">
        <w:rPr>
          <w:rFonts w:cs="Times New Roman"/>
          <w:sz w:val="24"/>
          <w:szCs w:val="24"/>
        </w:rPr>
        <w:t>ы</w:t>
      </w:r>
      <w:r w:rsidR="00E9243B"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327"/>
        <w:gridCol w:w="3012"/>
        <w:gridCol w:w="1843"/>
        <w:gridCol w:w="1652"/>
      </w:tblGrid>
      <w:tr w:rsidR="007435EA" w:rsidRPr="002D6A06" w:rsidTr="007435EA">
        <w:trPr>
          <w:trHeight w:val="386"/>
          <w:jc w:val="center"/>
        </w:trPr>
        <w:tc>
          <w:tcPr>
            <w:tcW w:w="425" w:type="dxa"/>
            <w:vAlign w:val="center"/>
          </w:tcPr>
          <w:p w:rsidR="007435EA" w:rsidRPr="00922F9F" w:rsidRDefault="007435EA" w:rsidP="006A4CB8">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2327" w:type="dxa"/>
            <w:shd w:val="clear" w:color="auto" w:fill="auto"/>
            <w:vAlign w:val="center"/>
            <w:hideMark/>
          </w:tcPr>
          <w:p w:rsidR="007435EA" w:rsidRPr="00922F9F" w:rsidRDefault="007435EA" w:rsidP="006A4CB8">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Потребители</w:t>
            </w:r>
          </w:p>
        </w:tc>
        <w:tc>
          <w:tcPr>
            <w:tcW w:w="3012" w:type="dxa"/>
            <w:shd w:val="clear" w:color="auto" w:fill="auto"/>
            <w:vAlign w:val="center"/>
          </w:tcPr>
          <w:p w:rsidR="007435EA" w:rsidRPr="00922F9F" w:rsidRDefault="007435EA" w:rsidP="006A4CB8">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1843" w:type="dxa"/>
            <w:shd w:val="clear" w:color="auto" w:fill="auto"/>
            <w:vAlign w:val="center"/>
            <w:hideMark/>
          </w:tcPr>
          <w:p w:rsidR="007435EA" w:rsidRPr="00922F9F" w:rsidRDefault="007435EA" w:rsidP="006A4CB8">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652" w:type="dxa"/>
            <w:vAlign w:val="center"/>
          </w:tcPr>
          <w:p w:rsidR="007435EA" w:rsidRPr="00922F9F" w:rsidRDefault="007435EA" w:rsidP="006A4CB8">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ГВС, Гкал/час</w:t>
            </w:r>
          </w:p>
        </w:tc>
      </w:tr>
      <w:tr w:rsidR="007435EA" w:rsidRPr="002D6A06" w:rsidTr="006A4CB8">
        <w:trPr>
          <w:trHeight w:val="276"/>
          <w:jc w:val="center"/>
        </w:trPr>
        <w:tc>
          <w:tcPr>
            <w:tcW w:w="9259" w:type="dxa"/>
            <w:gridSpan w:val="5"/>
          </w:tcPr>
          <w:p w:rsidR="007435EA" w:rsidRPr="00385818" w:rsidRDefault="008045BE" w:rsidP="00030591">
            <w:pPr>
              <w:spacing w:after="0" w:line="240" w:lineRule="auto"/>
              <w:jc w:val="center"/>
              <w:rPr>
                <w:rFonts w:cs="Times New Roman"/>
                <w:b/>
                <w:sz w:val="22"/>
              </w:rPr>
            </w:pPr>
            <w:r>
              <w:rPr>
                <w:rFonts w:cs="Times New Roman"/>
                <w:b/>
                <w:sz w:val="24"/>
                <w:szCs w:val="24"/>
              </w:rPr>
              <w:t>к</w:t>
            </w:r>
            <w:r w:rsidR="007435EA">
              <w:rPr>
                <w:rFonts w:cs="Times New Roman"/>
                <w:b/>
                <w:sz w:val="24"/>
                <w:szCs w:val="24"/>
              </w:rPr>
              <w:t>отельная</w:t>
            </w:r>
            <w:r>
              <w:rPr>
                <w:rFonts w:cs="Times New Roman"/>
                <w:b/>
                <w:sz w:val="24"/>
                <w:szCs w:val="24"/>
              </w:rPr>
              <w:t xml:space="preserve"> </w:t>
            </w:r>
            <w:r w:rsidRPr="00CE5A6F">
              <w:rPr>
                <w:rFonts w:eastAsia="Times New Roman" w:cs="Times New Roman"/>
                <w:b/>
                <w:sz w:val="24"/>
                <w:szCs w:val="24"/>
                <w:lang w:eastAsia="ru-RU"/>
              </w:rPr>
              <w:t>г. Карачев</w:t>
            </w:r>
            <w:r w:rsidR="007435EA">
              <w:rPr>
                <w:rFonts w:cs="Times New Roman"/>
                <w:b/>
                <w:sz w:val="24"/>
                <w:szCs w:val="24"/>
              </w:rPr>
              <w:t xml:space="preserve">  </w:t>
            </w:r>
            <w:r w:rsidR="007435EA" w:rsidRPr="007F4E31">
              <w:rPr>
                <w:rFonts w:eastAsia="Times New Roman" w:cs="Times New Roman"/>
                <w:b/>
                <w:color w:val="000000"/>
                <w:sz w:val="24"/>
                <w:szCs w:val="24"/>
                <w:lang w:eastAsia="ru-RU"/>
              </w:rPr>
              <w:t>ул.50 лет Октября 107/1</w:t>
            </w:r>
          </w:p>
        </w:tc>
      </w:tr>
      <w:tr w:rsidR="006A4CB8" w:rsidRPr="002D6A06" w:rsidTr="006A4CB8">
        <w:trPr>
          <w:trHeight w:val="109"/>
          <w:jc w:val="center"/>
        </w:trPr>
        <w:tc>
          <w:tcPr>
            <w:tcW w:w="425" w:type="dxa"/>
            <w:vAlign w:val="center"/>
          </w:tcPr>
          <w:p w:rsidR="006A4CB8" w:rsidRPr="007435EA" w:rsidRDefault="006A4CB8" w:rsidP="007435EA">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1</w:t>
            </w:r>
          </w:p>
        </w:tc>
        <w:tc>
          <w:tcPr>
            <w:tcW w:w="2327" w:type="dxa"/>
            <w:shd w:val="clear" w:color="auto" w:fill="auto"/>
            <w:noWrap/>
          </w:tcPr>
          <w:p w:rsidR="006A4CB8" w:rsidRPr="006A4CB8" w:rsidRDefault="006A4CB8" w:rsidP="006A4CB8">
            <w:pPr>
              <w:spacing w:after="0" w:line="240" w:lineRule="auto"/>
              <w:ind w:left="-629" w:firstLineChars="393" w:firstLine="786"/>
              <w:jc w:val="center"/>
              <w:outlineLvl w:val="5"/>
              <w:rPr>
                <w:rFonts w:cs="Times New Roman"/>
                <w:sz w:val="20"/>
                <w:szCs w:val="20"/>
              </w:rPr>
            </w:pPr>
            <w:r w:rsidRPr="006A4CB8">
              <w:rPr>
                <w:rFonts w:cs="Times New Roman"/>
                <w:sz w:val="20"/>
                <w:szCs w:val="20"/>
              </w:rPr>
              <w:t>Универмаг</w:t>
            </w:r>
          </w:p>
        </w:tc>
        <w:tc>
          <w:tcPr>
            <w:tcW w:w="3012" w:type="dxa"/>
            <w:shd w:val="clear" w:color="auto" w:fill="auto"/>
          </w:tcPr>
          <w:p w:rsidR="006A4CB8" w:rsidRPr="006A4CB8" w:rsidRDefault="006A4CB8" w:rsidP="006A4CB8">
            <w:pPr>
              <w:spacing w:after="0" w:line="240" w:lineRule="auto"/>
              <w:jc w:val="center"/>
              <w:outlineLvl w:val="5"/>
              <w:rPr>
                <w:rFonts w:cs="Times New Roman"/>
                <w:sz w:val="20"/>
                <w:szCs w:val="20"/>
              </w:rPr>
            </w:pPr>
            <w:r w:rsidRPr="006A4CB8">
              <w:rPr>
                <w:rFonts w:cs="Times New Roman"/>
                <w:sz w:val="20"/>
                <w:szCs w:val="20"/>
              </w:rPr>
              <w:t>50 лет Октября ул, дом № 107</w:t>
            </w:r>
          </w:p>
        </w:tc>
        <w:tc>
          <w:tcPr>
            <w:tcW w:w="1843" w:type="dxa"/>
            <w:shd w:val="clear" w:color="auto" w:fill="auto"/>
            <w:noWrap/>
          </w:tcPr>
          <w:p w:rsidR="006A4CB8" w:rsidRPr="006A4CB8" w:rsidRDefault="006A4CB8" w:rsidP="00517B85">
            <w:pPr>
              <w:spacing w:after="0" w:line="240" w:lineRule="auto"/>
              <w:jc w:val="center"/>
              <w:outlineLvl w:val="5"/>
              <w:rPr>
                <w:rFonts w:cs="Times New Roman"/>
                <w:sz w:val="20"/>
                <w:szCs w:val="20"/>
              </w:rPr>
            </w:pPr>
            <w:r w:rsidRPr="006A4CB8">
              <w:rPr>
                <w:rFonts w:cs="Times New Roman"/>
                <w:sz w:val="20"/>
                <w:szCs w:val="20"/>
              </w:rPr>
              <w:t>0,0828</w:t>
            </w:r>
          </w:p>
        </w:tc>
        <w:tc>
          <w:tcPr>
            <w:tcW w:w="1652" w:type="dxa"/>
            <w:vAlign w:val="center"/>
          </w:tcPr>
          <w:p w:rsidR="006A4CB8" w:rsidRPr="00517B85" w:rsidRDefault="006A4CB8" w:rsidP="00FA5437">
            <w:pPr>
              <w:spacing w:after="0" w:line="240" w:lineRule="auto"/>
              <w:jc w:val="center"/>
              <w:rPr>
                <w:rFonts w:cs="Times New Roman"/>
                <w:sz w:val="20"/>
                <w:szCs w:val="20"/>
              </w:rPr>
            </w:pPr>
          </w:p>
        </w:tc>
      </w:tr>
      <w:tr w:rsidR="006A4CB8" w:rsidRPr="002D6A06" w:rsidTr="006A4CB8">
        <w:trPr>
          <w:trHeight w:val="109"/>
          <w:jc w:val="center"/>
        </w:trPr>
        <w:tc>
          <w:tcPr>
            <w:tcW w:w="425" w:type="dxa"/>
            <w:vAlign w:val="center"/>
          </w:tcPr>
          <w:p w:rsidR="006A4CB8" w:rsidRPr="007435EA" w:rsidRDefault="006A4CB8" w:rsidP="007435EA">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2</w:t>
            </w:r>
          </w:p>
        </w:tc>
        <w:tc>
          <w:tcPr>
            <w:tcW w:w="2327" w:type="dxa"/>
            <w:shd w:val="clear" w:color="auto" w:fill="auto"/>
            <w:noWrap/>
          </w:tcPr>
          <w:p w:rsidR="006A4CB8" w:rsidRPr="006A4CB8" w:rsidRDefault="006A4CB8" w:rsidP="006A4CB8">
            <w:pPr>
              <w:spacing w:after="0" w:line="240" w:lineRule="auto"/>
              <w:jc w:val="center"/>
              <w:outlineLvl w:val="5"/>
              <w:rPr>
                <w:rFonts w:cs="Times New Roman"/>
                <w:sz w:val="20"/>
                <w:szCs w:val="20"/>
              </w:rPr>
            </w:pPr>
            <w:r w:rsidRPr="006A4CB8">
              <w:rPr>
                <w:rFonts w:cs="Times New Roman"/>
                <w:sz w:val="20"/>
                <w:szCs w:val="20"/>
              </w:rPr>
              <w:t>Магазин "Славутич"</w:t>
            </w:r>
          </w:p>
        </w:tc>
        <w:tc>
          <w:tcPr>
            <w:tcW w:w="3012" w:type="dxa"/>
            <w:shd w:val="clear" w:color="auto" w:fill="auto"/>
          </w:tcPr>
          <w:p w:rsidR="006A4CB8" w:rsidRPr="006A4CB8" w:rsidRDefault="006A4CB8" w:rsidP="006A4CB8">
            <w:pPr>
              <w:spacing w:after="0" w:line="240" w:lineRule="auto"/>
              <w:jc w:val="center"/>
              <w:outlineLvl w:val="5"/>
              <w:rPr>
                <w:rFonts w:cs="Times New Roman"/>
                <w:sz w:val="20"/>
                <w:szCs w:val="20"/>
              </w:rPr>
            </w:pPr>
            <w:r w:rsidRPr="006A4CB8">
              <w:rPr>
                <w:rFonts w:cs="Times New Roman"/>
                <w:sz w:val="20"/>
                <w:szCs w:val="20"/>
              </w:rPr>
              <w:t>Советская ул, дом № 53В</w:t>
            </w:r>
          </w:p>
        </w:tc>
        <w:tc>
          <w:tcPr>
            <w:tcW w:w="1843" w:type="dxa"/>
            <w:shd w:val="clear" w:color="auto" w:fill="auto"/>
            <w:noWrap/>
          </w:tcPr>
          <w:p w:rsidR="006A4CB8" w:rsidRPr="006A4CB8" w:rsidRDefault="006A4CB8" w:rsidP="00517B85">
            <w:pPr>
              <w:spacing w:after="0" w:line="240" w:lineRule="auto"/>
              <w:jc w:val="center"/>
              <w:outlineLvl w:val="5"/>
              <w:rPr>
                <w:rFonts w:cs="Times New Roman"/>
                <w:sz w:val="20"/>
                <w:szCs w:val="20"/>
              </w:rPr>
            </w:pPr>
            <w:r w:rsidRPr="006A4CB8">
              <w:rPr>
                <w:rFonts w:cs="Times New Roman"/>
                <w:sz w:val="20"/>
                <w:szCs w:val="20"/>
              </w:rPr>
              <w:t>0,0048</w:t>
            </w:r>
          </w:p>
        </w:tc>
        <w:tc>
          <w:tcPr>
            <w:tcW w:w="1652" w:type="dxa"/>
            <w:vAlign w:val="center"/>
          </w:tcPr>
          <w:p w:rsidR="006A4CB8" w:rsidRPr="00517B85" w:rsidRDefault="006A4CB8" w:rsidP="00FA5437">
            <w:pPr>
              <w:spacing w:after="0" w:line="240" w:lineRule="auto"/>
              <w:jc w:val="center"/>
              <w:rPr>
                <w:rFonts w:cs="Times New Roman"/>
                <w:sz w:val="20"/>
                <w:szCs w:val="20"/>
              </w:rPr>
            </w:pPr>
          </w:p>
        </w:tc>
      </w:tr>
      <w:tr w:rsidR="006A4CB8" w:rsidRPr="002D6A06" w:rsidTr="006A4CB8">
        <w:trPr>
          <w:trHeight w:val="109"/>
          <w:jc w:val="center"/>
        </w:trPr>
        <w:tc>
          <w:tcPr>
            <w:tcW w:w="425" w:type="dxa"/>
            <w:vAlign w:val="center"/>
          </w:tcPr>
          <w:p w:rsidR="006A4CB8" w:rsidRPr="007435EA" w:rsidRDefault="006A4CB8" w:rsidP="007435EA">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3</w:t>
            </w:r>
          </w:p>
        </w:tc>
        <w:tc>
          <w:tcPr>
            <w:tcW w:w="2327" w:type="dxa"/>
            <w:shd w:val="clear" w:color="auto" w:fill="auto"/>
            <w:noWrap/>
          </w:tcPr>
          <w:p w:rsidR="006A4CB8" w:rsidRPr="006A4CB8" w:rsidRDefault="006A4CB8" w:rsidP="006A4CB8">
            <w:pPr>
              <w:spacing w:after="0" w:line="240" w:lineRule="auto"/>
              <w:jc w:val="center"/>
              <w:outlineLvl w:val="5"/>
              <w:rPr>
                <w:rFonts w:cs="Times New Roman"/>
                <w:sz w:val="20"/>
                <w:szCs w:val="20"/>
              </w:rPr>
            </w:pPr>
            <w:r w:rsidRPr="006A4CB8">
              <w:rPr>
                <w:rFonts w:cs="Times New Roman"/>
                <w:sz w:val="20"/>
                <w:szCs w:val="20"/>
              </w:rPr>
              <w:t>Ресторан "Снежить"</w:t>
            </w:r>
          </w:p>
        </w:tc>
        <w:tc>
          <w:tcPr>
            <w:tcW w:w="3012" w:type="dxa"/>
            <w:shd w:val="clear" w:color="auto" w:fill="auto"/>
          </w:tcPr>
          <w:p w:rsidR="006A4CB8" w:rsidRPr="006A4CB8" w:rsidRDefault="006A4CB8" w:rsidP="006A4CB8">
            <w:pPr>
              <w:spacing w:after="0" w:line="240" w:lineRule="auto"/>
              <w:jc w:val="center"/>
              <w:outlineLvl w:val="5"/>
              <w:rPr>
                <w:rFonts w:cs="Times New Roman"/>
                <w:sz w:val="20"/>
                <w:szCs w:val="20"/>
              </w:rPr>
            </w:pPr>
            <w:r w:rsidRPr="006A4CB8">
              <w:rPr>
                <w:rFonts w:cs="Times New Roman"/>
                <w:sz w:val="20"/>
                <w:szCs w:val="20"/>
              </w:rPr>
              <w:t>Советская ул, дом № 53</w:t>
            </w:r>
          </w:p>
        </w:tc>
        <w:tc>
          <w:tcPr>
            <w:tcW w:w="1843" w:type="dxa"/>
            <w:shd w:val="clear" w:color="auto" w:fill="auto"/>
            <w:noWrap/>
          </w:tcPr>
          <w:p w:rsidR="006A4CB8" w:rsidRPr="006A4CB8" w:rsidRDefault="006A4CB8" w:rsidP="00517B85">
            <w:pPr>
              <w:spacing w:after="0" w:line="240" w:lineRule="auto"/>
              <w:jc w:val="center"/>
              <w:outlineLvl w:val="5"/>
              <w:rPr>
                <w:rFonts w:cs="Times New Roman"/>
                <w:sz w:val="20"/>
                <w:szCs w:val="20"/>
              </w:rPr>
            </w:pPr>
            <w:r w:rsidRPr="006A4CB8">
              <w:rPr>
                <w:rFonts w:cs="Times New Roman"/>
                <w:sz w:val="20"/>
                <w:szCs w:val="20"/>
              </w:rPr>
              <w:t>0,0903</w:t>
            </w:r>
          </w:p>
        </w:tc>
        <w:tc>
          <w:tcPr>
            <w:tcW w:w="1652" w:type="dxa"/>
            <w:vAlign w:val="center"/>
          </w:tcPr>
          <w:p w:rsidR="006A4CB8" w:rsidRPr="00517B85" w:rsidRDefault="006A4CB8" w:rsidP="0026733A">
            <w:pPr>
              <w:spacing w:after="0" w:line="240" w:lineRule="auto"/>
              <w:jc w:val="center"/>
              <w:rPr>
                <w:rFonts w:cs="Times New Roman"/>
                <w:sz w:val="20"/>
                <w:szCs w:val="20"/>
              </w:rPr>
            </w:pPr>
          </w:p>
        </w:tc>
      </w:tr>
      <w:tr w:rsidR="006A4CB8" w:rsidRPr="002D6A06" w:rsidTr="006A4CB8">
        <w:trPr>
          <w:trHeight w:val="109"/>
          <w:jc w:val="center"/>
        </w:trPr>
        <w:tc>
          <w:tcPr>
            <w:tcW w:w="425" w:type="dxa"/>
            <w:vAlign w:val="center"/>
          </w:tcPr>
          <w:p w:rsidR="006A4CB8" w:rsidRPr="007435EA" w:rsidRDefault="006A4CB8" w:rsidP="007435EA">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4</w:t>
            </w:r>
          </w:p>
        </w:tc>
        <w:tc>
          <w:tcPr>
            <w:tcW w:w="2327" w:type="dxa"/>
            <w:shd w:val="clear" w:color="auto" w:fill="auto"/>
            <w:noWrap/>
          </w:tcPr>
          <w:p w:rsidR="006A4CB8" w:rsidRPr="006A4CB8" w:rsidRDefault="006A4CB8" w:rsidP="006A4CB8">
            <w:pPr>
              <w:spacing w:after="0" w:line="240" w:lineRule="auto"/>
              <w:ind w:leftChars="-5" w:left="2" w:hangingChars="8" w:hanging="16"/>
              <w:jc w:val="center"/>
              <w:outlineLvl w:val="5"/>
              <w:rPr>
                <w:rFonts w:cs="Times New Roman"/>
                <w:sz w:val="20"/>
                <w:szCs w:val="20"/>
              </w:rPr>
            </w:pPr>
            <w:r w:rsidRPr="006A4CB8">
              <w:rPr>
                <w:rFonts w:cs="Times New Roman"/>
                <w:sz w:val="20"/>
                <w:szCs w:val="20"/>
              </w:rPr>
              <w:t>Склад</w:t>
            </w:r>
          </w:p>
        </w:tc>
        <w:tc>
          <w:tcPr>
            <w:tcW w:w="3012" w:type="dxa"/>
            <w:shd w:val="clear" w:color="auto" w:fill="auto"/>
          </w:tcPr>
          <w:p w:rsidR="006A4CB8" w:rsidRPr="006A4CB8" w:rsidRDefault="006A4CB8" w:rsidP="006A4CB8">
            <w:pPr>
              <w:spacing w:after="0" w:line="240" w:lineRule="auto"/>
              <w:jc w:val="center"/>
              <w:outlineLvl w:val="5"/>
              <w:rPr>
                <w:rFonts w:cs="Times New Roman"/>
                <w:sz w:val="20"/>
                <w:szCs w:val="20"/>
              </w:rPr>
            </w:pPr>
            <w:r w:rsidRPr="006A4CB8">
              <w:rPr>
                <w:rFonts w:cs="Times New Roman"/>
                <w:sz w:val="20"/>
                <w:szCs w:val="20"/>
              </w:rPr>
              <w:t>Советская ул, дом № 53</w:t>
            </w:r>
          </w:p>
        </w:tc>
        <w:tc>
          <w:tcPr>
            <w:tcW w:w="1843" w:type="dxa"/>
            <w:shd w:val="clear" w:color="auto" w:fill="auto"/>
            <w:noWrap/>
          </w:tcPr>
          <w:p w:rsidR="006A4CB8" w:rsidRPr="006A4CB8" w:rsidRDefault="006A4CB8" w:rsidP="00517B85">
            <w:pPr>
              <w:spacing w:after="0" w:line="240" w:lineRule="auto"/>
              <w:jc w:val="center"/>
              <w:outlineLvl w:val="5"/>
              <w:rPr>
                <w:rFonts w:cs="Times New Roman"/>
                <w:sz w:val="20"/>
                <w:szCs w:val="20"/>
              </w:rPr>
            </w:pPr>
            <w:r w:rsidRPr="006A4CB8">
              <w:rPr>
                <w:rFonts w:cs="Times New Roman"/>
                <w:sz w:val="20"/>
                <w:szCs w:val="20"/>
              </w:rPr>
              <w:t>0,0086</w:t>
            </w:r>
          </w:p>
        </w:tc>
        <w:tc>
          <w:tcPr>
            <w:tcW w:w="1652" w:type="dxa"/>
            <w:vAlign w:val="center"/>
          </w:tcPr>
          <w:p w:rsidR="006A4CB8" w:rsidRPr="00517B85" w:rsidRDefault="006A4CB8" w:rsidP="0026733A">
            <w:pPr>
              <w:spacing w:after="0" w:line="240" w:lineRule="auto"/>
              <w:jc w:val="center"/>
              <w:rPr>
                <w:rFonts w:cs="Times New Roman"/>
                <w:sz w:val="20"/>
                <w:szCs w:val="20"/>
              </w:rPr>
            </w:pPr>
          </w:p>
        </w:tc>
      </w:tr>
      <w:tr w:rsidR="006A4CB8" w:rsidRPr="002D6A06" w:rsidTr="006A4CB8">
        <w:trPr>
          <w:trHeight w:val="109"/>
          <w:jc w:val="center"/>
        </w:trPr>
        <w:tc>
          <w:tcPr>
            <w:tcW w:w="425" w:type="dxa"/>
            <w:vAlign w:val="center"/>
          </w:tcPr>
          <w:p w:rsidR="006A4CB8" w:rsidRPr="007435EA" w:rsidRDefault="006A4CB8" w:rsidP="007435EA">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5</w:t>
            </w:r>
          </w:p>
        </w:tc>
        <w:tc>
          <w:tcPr>
            <w:tcW w:w="2327" w:type="dxa"/>
            <w:shd w:val="clear" w:color="auto" w:fill="auto"/>
            <w:noWrap/>
          </w:tcPr>
          <w:p w:rsidR="006A4CB8" w:rsidRPr="00517B85" w:rsidRDefault="006A4CB8" w:rsidP="00517B85">
            <w:pPr>
              <w:spacing w:after="0" w:line="240" w:lineRule="auto"/>
              <w:ind w:leftChars="-5" w:hangingChars="8" w:hanging="14"/>
              <w:jc w:val="center"/>
              <w:outlineLvl w:val="4"/>
              <w:rPr>
                <w:rFonts w:cs="Times New Roman"/>
                <w:sz w:val="18"/>
                <w:szCs w:val="18"/>
              </w:rPr>
            </w:pPr>
            <w:r w:rsidRPr="00517B85">
              <w:rPr>
                <w:rFonts w:cs="Times New Roman"/>
                <w:sz w:val="18"/>
                <w:szCs w:val="18"/>
              </w:rPr>
              <w:t>Административное здание</w:t>
            </w:r>
          </w:p>
        </w:tc>
        <w:tc>
          <w:tcPr>
            <w:tcW w:w="3012" w:type="dxa"/>
            <w:shd w:val="clear" w:color="auto" w:fill="auto"/>
          </w:tcPr>
          <w:p w:rsidR="006A4CB8" w:rsidRPr="006A4CB8" w:rsidRDefault="006A4CB8" w:rsidP="006A4CB8">
            <w:pPr>
              <w:spacing w:after="0" w:line="240" w:lineRule="auto"/>
              <w:jc w:val="center"/>
              <w:outlineLvl w:val="4"/>
              <w:rPr>
                <w:rFonts w:cs="Times New Roman"/>
                <w:sz w:val="20"/>
                <w:szCs w:val="20"/>
              </w:rPr>
            </w:pPr>
            <w:r w:rsidRPr="006A4CB8">
              <w:rPr>
                <w:rFonts w:cs="Times New Roman"/>
                <w:sz w:val="20"/>
                <w:szCs w:val="20"/>
              </w:rPr>
              <w:t>Советская ул, дом № 53</w:t>
            </w:r>
          </w:p>
        </w:tc>
        <w:tc>
          <w:tcPr>
            <w:tcW w:w="1843" w:type="dxa"/>
            <w:shd w:val="clear" w:color="auto" w:fill="auto"/>
            <w:noWrap/>
          </w:tcPr>
          <w:p w:rsidR="006A4CB8" w:rsidRPr="006A4CB8" w:rsidRDefault="006A4CB8" w:rsidP="00517B85">
            <w:pPr>
              <w:spacing w:after="0" w:line="240" w:lineRule="auto"/>
              <w:jc w:val="center"/>
              <w:outlineLvl w:val="4"/>
              <w:rPr>
                <w:rFonts w:cs="Times New Roman"/>
                <w:sz w:val="20"/>
                <w:szCs w:val="20"/>
              </w:rPr>
            </w:pPr>
            <w:r w:rsidRPr="006A4CB8">
              <w:rPr>
                <w:rFonts w:cs="Times New Roman"/>
                <w:sz w:val="20"/>
                <w:szCs w:val="20"/>
              </w:rPr>
              <w:t>0,0316</w:t>
            </w:r>
          </w:p>
        </w:tc>
        <w:tc>
          <w:tcPr>
            <w:tcW w:w="1652" w:type="dxa"/>
            <w:vAlign w:val="center"/>
          </w:tcPr>
          <w:p w:rsidR="006A4CB8" w:rsidRPr="00517B85" w:rsidRDefault="006A4CB8" w:rsidP="0026733A">
            <w:pPr>
              <w:spacing w:after="0" w:line="240" w:lineRule="auto"/>
              <w:jc w:val="center"/>
              <w:rPr>
                <w:rFonts w:cs="Times New Roman"/>
                <w:sz w:val="20"/>
                <w:szCs w:val="20"/>
              </w:rPr>
            </w:pPr>
          </w:p>
        </w:tc>
      </w:tr>
      <w:tr w:rsidR="006A4CB8" w:rsidRPr="002D6A06" w:rsidTr="006A4CB8">
        <w:trPr>
          <w:trHeight w:val="109"/>
          <w:jc w:val="center"/>
        </w:trPr>
        <w:tc>
          <w:tcPr>
            <w:tcW w:w="425" w:type="dxa"/>
            <w:vAlign w:val="center"/>
          </w:tcPr>
          <w:p w:rsidR="006A4CB8" w:rsidRPr="007435EA" w:rsidRDefault="006A4CB8" w:rsidP="007435EA">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6</w:t>
            </w:r>
          </w:p>
        </w:tc>
        <w:tc>
          <w:tcPr>
            <w:tcW w:w="2327" w:type="dxa"/>
            <w:shd w:val="clear" w:color="auto" w:fill="auto"/>
            <w:noWrap/>
          </w:tcPr>
          <w:p w:rsidR="006A4CB8" w:rsidRPr="006A4CB8" w:rsidRDefault="006A4CB8" w:rsidP="006A4CB8">
            <w:pPr>
              <w:spacing w:after="0" w:line="240" w:lineRule="auto"/>
              <w:jc w:val="center"/>
              <w:outlineLvl w:val="4"/>
              <w:rPr>
                <w:rFonts w:cs="Times New Roman"/>
                <w:sz w:val="20"/>
                <w:szCs w:val="20"/>
              </w:rPr>
            </w:pPr>
            <w:r w:rsidRPr="006A4CB8">
              <w:rPr>
                <w:rFonts w:cs="Times New Roman"/>
                <w:sz w:val="20"/>
                <w:szCs w:val="20"/>
              </w:rPr>
              <w:t>Гараж РУПС</w:t>
            </w:r>
          </w:p>
        </w:tc>
        <w:tc>
          <w:tcPr>
            <w:tcW w:w="3012" w:type="dxa"/>
            <w:shd w:val="clear" w:color="auto" w:fill="auto"/>
          </w:tcPr>
          <w:p w:rsidR="006A4CB8" w:rsidRPr="006A4CB8" w:rsidRDefault="006A4CB8" w:rsidP="006A4CB8">
            <w:pPr>
              <w:spacing w:after="0" w:line="240" w:lineRule="auto"/>
              <w:jc w:val="center"/>
              <w:outlineLvl w:val="4"/>
              <w:rPr>
                <w:rFonts w:cs="Times New Roman"/>
                <w:sz w:val="20"/>
                <w:szCs w:val="20"/>
              </w:rPr>
            </w:pPr>
            <w:r w:rsidRPr="006A4CB8">
              <w:rPr>
                <w:rFonts w:cs="Times New Roman"/>
                <w:sz w:val="20"/>
                <w:szCs w:val="20"/>
              </w:rPr>
              <w:t>Советская ул, дом № 53</w:t>
            </w:r>
          </w:p>
        </w:tc>
        <w:tc>
          <w:tcPr>
            <w:tcW w:w="1843" w:type="dxa"/>
            <w:shd w:val="clear" w:color="auto" w:fill="auto"/>
            <w:noWrap/>
          </w:tcPr>
          <w:p w:rsidR="006A4CB8" w:rsidRPr="006A4CB8" w:rsidRDefault="006A4CB8" w:rsidP="00517B85">
            <w:pPr>
              <w:spacing w:after="0" w:line="240" w:lineRule="auto"/>
              <w:jc w:val="center"/>
              <w:outlineLvl w:val="4"/>
              <w:rPr>
                <w:rFonts w:cs="Times New Roman"/>
                <w:sz w:val="20"/>
                <w:szCs w:val="20"/>
              </w:rPr>
            </w:pPr>
            <w:r w:rsidRPr="006A4CB8">
              <w:rPr>
                <w:rFonts w:cs="Times New Roman"/>
                <w:sz w:val="20"/>
                <w:szCs w:val="20"/>
              </w:rPr>
              <w:t>0,0235</w:t>
            </w:r>
          </w:p>
        </w:tc>
        <w:tc>
          <w:tcPr>
            <w:tcW w:w="1652" w:type="dxa"/>
            <w:vAlign w:val="center"/>
          </w:tcPr>
          <w:p w:rsidR="006A4CB8" w:rsidRPr="00517B85" w:rsidRDefault="006A4CB8" w:rsidP="0026733A">
            <w:pPr>
              <w:spacing w:after="0" w:line="240" w:lineRule="auto"/>
              <w:jc w:val="center"/>
              <w:rPr>
                <w:rFonts w:cs="Times New Roman"/>
                <w:sz w:val="20"/>
                <w:szCs w:val="20"/>
              </w:rPr>
            </w:pPr>
          </w:p>
        </w:tc>
      </w:tr>
      <w:tr w:rsidR="006A4CB8" w:rsidRPr="002D6A06" w:rsidTr="006A4CB8">
        <w:trPr>
          <w:trHeight w:val="109"/>
          <w:jc w:val="center"/>
        </w:trPr>
        <w:tc>
          <w:tcPr>
            <w:tcW w:w="425" w:type="dxa"/>
            <w:vAlign w:val="center"/>
          </w:tcPr>
          <w:p w:rsidR="006A4CB8" w:rsidRPr="007435EA" w:rsidRDefault="006A4CB8" w:rsidP="007435EA">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7</w:t>
            </w:r>
          </w:p>
        </w:tc>
        <w:tc>
          <w:tcPr>
            <w:tcW w:w="2327" w:type="dxa"/>
            <w:shd w:val="clear" w:color="auto" w:fill="auto"/>
            <w:noWrap/>
          </w:tcPr>
          <w:p w:rsidR="006A4CB8" w:rsidRPr="00517B85" w:rsidRDefault="006A4CB8" w:rsidP="006A4CB8">
            <w:pPr>
              <w:spacing w:after="0" w:line="240" w:lineRule="auto"/>
              <w:jc w:val="center"/>
              <w:outlineLvl w:val="4"/>
              <w:rPr>
                <w:rFonts w:cs="Times New Roman"/>
                <w:sz w:val="18"/>
                <w:szCs w:val="18"/>
              </w:rPr>
            </w:pPr>
            <w:r w:rsidRPr="00517B85">
              <w:rPr>
                <w:rFonts w:cs="Times New Roman"/>
                <w:sz w:val="18"/>
                <w:szCs w:val="18"/>
              </w:rPr>
              <w:t>Административное здание</w:t>
            </w:r>
          </w:p>
        </w:tc>
        <w:tc>
          <w:tcPr>
            <w:tcW w:w="3012" w:type="dxa"/>
            <w:shd w:val="clear" w:color="auto" w:fill="auto"/>
          </w:tcPr>
          <w:p w:rsidR="006A4CB8" w:rsidRPr="006A4CB8" w:rsidRDefault="006A4CB8" w:rsidP="006A4CB8">
            <w:pPr>
              <w:spacing w:after="0" w:line="240" w:lineRule="auto"/>
              <w:jc w:val="center"/>
              <w:outlineLvl w:val="4"/>
              <w:rPr>
                <w:rFonts w:cs="Times New Roman"/>
                <w:sz w:val="20"/>
                <w:szCs w:val="20"/>
              </w:rPr>
            </w:pPr>
            <w:r w:rsidRPr="006A4CB8">
              <w:rPr>
                <w:rFonts w:cs="Times New Roman"/>
                <w:sz w:val="20"/>
                <w:szCs w:val="20"/>
              </w:rPr>
              <w:t>Советская ул, дом № 53</w:t>
            </w:r>
          </w:p>
        </w:tc>
        <w:tc>
          <w:tcPr>
            <w:tcW w:w="1843" w:type="dxa"/>
            <w:shd w:val="clear" w:color="auto" w:fill="auto"/>
            <w:noWrap/>
          </w:tcPr>
          <w:p w:rsidR="006A4CB8" w:rsidRPr="006A4CB8" w:rsidRDefault="006A4CB8" w:rsidP="00517B85">
            <w:pPr>
              <w:spacing w:after="0" w:line="240" w:lineRule="auto"/>
              <w:jc w:val="center"/>
              <w:outlineLvl w:val="4"/>
              <w:rPr>
                <w:rFonts w:cs="Times New Roman"/>
                <w:sz w:val="20"/>
                <w:szCs w:val="20"/>
              </w:rPr>
            </w:pPr>
            <w:r w:rsidRPr="006A4CB8">
              <w:rPr>
                <w:rFonts w:cs="Times New Roman"/>
                <w:sz w:val="20"/>
                <w:szCs w:val="20"/>
              </w:rPr>
              <w:t>0,0851</w:t>
            </w:r>
          </w:p>
        </w:tc>
        <w:tc>
          <w:tcPr>
            <w:tcW w:w="1652" w:type="dxa"/>
            <w:vAlign w:val="center"/>
          </w:tcPr>
          <w:p w:rsidR="006A4CB8" w:rsidRPr="00517B85" w:rsidRDefault="006A4CB8" w:rsidP="0026733A">
            <w:pPr>
              <w:spacing w:after="0" w:line="240" w:lineRule="auto"/>
              <w:jc w:val="center"/>
              <w:rPr>
                <w:rFonts w:cs="Times New Roman"/>
                <w:sz w:val="20"/>
                <w:szCs w:val="20"/>
              </w:rPr>
            </w:pPr>
          </w:p>
        </w:tc>
      </w:tr>
      <w:tr w:rsidR="006A4CB8" w:rsidRPr="002D6A06" w:rsidTr="006A4CB8">
        <w:trPr>
          <w:trHeight w:val="109"/>
          <w:jc w:val="center"/>
        </w:trPr>
        <w:tc>
          <w:tcPr>
            <w:tcW w:w="425" w:type="dxa"/>
            <w:vAlign w:val="center"/>
          </w:tcPr>
          <w:p w:rsidR="006A4CB8" w:rsidRPr="007435EA" w:rsidRDefault="006A4CB8" w:rsidP="007435EA">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8</w:t>
            </w:r>
          </w:p>
        </w:tc>
        <w:tc>
          <w:tcPr>
            <w:tcW w:w="2327" w:type="dxa"/>
            <w:shd w:val="clear" w:color="auto" w:fill="auto"/>
            <w:noWrap/>
          </w:tcPr>
          <w:p w:rsidR="006A4CB8" w:rsidRPr="006A4CB8" w:rsidRDefault="006A4CB8" w:rsidP="006A4CB8">
            <w:pPr>
              <w:spacing w:after="0" w:line="240" w:lineRule="auto"/>
              <w:ind w:leftChars="-5" w:left="2" w:hangingChars="8" w:hanging="16"/>
              <w:jc w:val="center"/>
              <w:outlineLvl w:val="4"/>
              <w:rPr>
                <w:rFonts w:cs="Times New Roman"/>
                <w:sz w:val="20"/>
                <w:szCs w:val="20"/>
              </w:rPr>
            </w:pPr>
            <w:r w:rsidRPr="006A4CB8">
              <w:rPr>
                <w:rFonts w:cs="Times New Roman"/>
                <w:sz w:val="20"/>
                <w:szCs w:val="20"/>
              </w:rPr>
              <w:t>Гаражи связьинформ</w:t>
            </w:r>
          </w:p>
        </w:tc>
        <w:tc>
          <w:tcPr>
            <w:tcW w:w="3012" w:type="dxa"/>
            <w:shd w:val="clear" w:color="auto" w:fill="auto"/>
          </w:tcPr>
          <w:p w:rsidR="006A4CB8" w:rsidRPr="006A4CB8" w:rsidRDefault="006A4CB8" w:rsidP="006A4CB8">
            <w:pPr>
              <w:spacing w:after="0" w:line="240" w:lineRule="auto"/>
              <w:jc w:val="center"/>
              <w:outlineLvl w:val="4"/>
              <w:rPr>
                <w:rFonts w:cs="Times New Roman"/>
                <w:sz w:val="20"/>
                <w:szCs w:val="20"/>
              </w:rPr>
            </w:pPr>
            <w:r w:rsidRPr="006A4CB8">
              <w:rPr>
                <w:rFonts w:cs="Times New Roman"/>
                <w:sz w:val="20"/>
                <w:szCs w:val="20"/>
              </w:rPr>
              <w:t>Советская ул, дом № 53</w:t>
            </w:r>
          </w:p>
        </w:tc>
        <w:tc>
          <w:tcPr>
            <w:tcW w:w="1843" w:type="dxa"/>
            <w:shd w:val="clear" w:color="auto" w:fill="auto"/>
            <w:noWrap/>
          </w:tcPr>
          <w:p w:rsidR="006A4CB8" w:rsidRPr="006A4CB8" w:rsidRDefault="006A4CB8" w:rsidP="00517B85">
            <w:pPr>
              <w:spacing w:after="0" w:line="240" w:lineRule="auto"/>
              <w:jc w:val="center"/>
              <w:outlineLvl w:val="4"/>
              <w:rPr>
                <w:rFonts w:cs="Times New Roman"/>
                <w:sz w:val="20"/>
                <w:szCs w:val="20"/>
              </w:rPr>
            </w:pPr>
            <w:r w:rsidRPr="006A4CB8">
              <w:rPr>
                <w:rFonts w:cs="Times New Roman"/>
                <w:sz w:val="20"/>
                <w:szCs w:val="20"/>
              </w:rPr>
              <w:t>0,0132</w:t>
            </w:r>
          </w:p>
        </w:tc>
        <w:tc>
          <w:tcPr>
            <w:tcW w:w="1652" w:type="dxa"/>
            <w:vAlign w:val="center"/>
          </w:tcPr>
          <w:p w:rsidR="006A4CB8" w:rsidRPr="00517B85" w:rsidRDefault="006A4CB8" w:rsidP="0026733A">
            <w:pPr>
              <w:spacing w:after="0" w:line="240" w:lineRule="auto"/>
              <w:jc w:val="center"/>
              <w:rPr>
                <w:rFonts w:cs="Times New Roman"/>
                <w:sz w:val="20"/>
                <w:szCs w:val="20"/>
              </w:rPr>
            </w:pPr>
          </w:p>
        </w:tc>
      </w:tr>
      <w:tr w:rsidR="006A4CB8" w:rsidRPr="002D6A06" w:rsidTr="006A4CB8">
        <w:trPr>
          <w:trHeight w:val="109"/>
          <w:jc w:val="center"/>
        </w:trPr>
        <w:tc>
          <w:tcPr>
            <w:tcW w:w="425" w:type="dxa"/>
            <w:vAlign w:val="center"/>
          </w:tcPr>
          <w:p w:rsidR="006A4CB8" w:rsidRPr="007435EA" w:rsidRDefault="00517B85" w:rsidP="007435EA">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9</w:t>
            </w:r>
          </w:p>
        </w:tc>
        <w:tc>
          <w:tcPr>
            <w:tcW w:w="2327" w:type="dxa"/>
            <w:shd w:val="clear" w:color="auto" w:fill="auto"/>
            <w:noWrap/>
          </w:tcPr>
          <w:p w:rsidR="006A4CB8" w:rsidRPr="006A4CB8" w:rsidRDefault="006A4CB8" w:rsidP="006A4CB8">
            <w:pPr>
              <w:spacing w:after="0" w:line="240" w:lineRule="auto"/>
              <w:jc w:val="center"/>
              <w:outlineLvl w:val="4"/>
              <w:rPr>
                <w:rFonts w:cs="Times New Roman"/>
                <w:sz w:val="20"/>
                <w:szCs w:val="20"/>
              </w:rPr>
            </w:pPr>
            <w:r w:rsidRPr="006A4CB8">
              <w:rPr>
                <w:rFonts w:cs="Times New Roman"/>
                <w:sz w:val="20"/>
                <w:szCs w:val="20"/>
              </w:rPr>
              <w:t>Дизельная</w:t>
            </w:r>
          </w:p>
        </w:tc>
        <w:tc>
          <w:tcPr>
            <w:tcW w:w="3012" w:type="dxa"/>
            <w:shd w:val="clear" w:color="auto" w:fill="auto"/>
          </w:tcPr>
          <w:p w:rsidR="006A4CB8" w:rsidRPr="006A4CB8" w:rsidRDefault="006A4CB8" w:rsidP="006A4CB8">
            <w:pPr>
              <w:spacing w:after="0" w:line="240" w:lineRule="auto"/>
              <w:jc w:val="center"/>
              <w:outlineLvl w:val="4"/>
              <w:rPr>
                <w:rFonts w:cs="Times New Roman"/>
                <w:sz w:val="20"/>
                <w:szCs w:val="20"/>
              </w:rPr>
            </w:pPr>
            <w:r w:rsidRPr="006A4CB8">
              <w:rPr>
                <w:rFonts w:cs="Times New Roman"/>
                <w:sz w:val="20"/>
                <w:szCs w:val="20"/>
              </w:rPr>
              <w:t>Советская ул, дом № 53</w:t>
            </w:r>
          </w:p>
        </w:tc>
        <w:tc>
          <w:tcPr>
            <w:tcW w:w="1843" w:type="dxa"/>
            <w:shd w:val="clear" w:color="auto" w:fill="auto"/>
            <w:noWrap/>
          </w:tcPr>
          <w:p w:rsidR="006A4CB8" w:rsidRPr="006A4CB8" w:rsidRDefault="006A4CB8" w:rsidP="00517B85">
            <w:pPr>
              <w:spacing w:after="0" w:line="240" w:lineRule="auto"/>
              <w:jc w:val="center"/>
              <w:outlineLvl w:val="4"/>
              <w:rPr>
                <w:rFonts w:cs="Times New Roman"/>
                <w:sz w:val="20"/>
                <w:szCs w:val="20"/>
              </w:rPr>
            </w:pPr>
            <w:r w:rsidRPr="006A4CB8">
              <w:rPr>
                <w:rFonts w:cs="Times New Roman"/>
                <w:sz w:val="20"/>
                <w:szCs w:val="20"/>
              </w:rPr>
              <w:t>0,006</w:t>
            </w:r>
          </w:p>
        </w:tc>
        <w:tc>
          <w:tcPr>
            <w:tcW w:w="1652" w:type="dxa"/>
            <w:vAlign w:val="center"/>
          </w:tcPr>
          <w:p w:rsidR="006A4CB8" w:rsidRPr="00517B85" w:rsidRDefault="006A4CB8" w:rsidP="0026733A">
            <w:pPr>
              <w:spacing w:after="0" w:line="240" w:lineRule="auto"/>
              <w:jc w:val="center"/>
              <w:rPr>
                <w:rFonts w:cs="Times New Roman"/>
                <w:sz w:val="20"/>
                <w:szCs w:val="20"/>
              </w:rPr>
            </w:pPr>
          </w:p>
        </w:tc>
      </w:tr>
    </w:tbl>
    <w:p w:rsidR="00A64978" w:rsidRPr="00B07033" w:rsidRDefault="00A64978" w:rsidP="00A64978">
      <w:pPr>
        <w:spacing w:after="0" w:line="240" w:lineRule="auto"/>
        <w:ind w:firstLine="284"/>
        <w:jc w:val="both"/>
        <w:rPr>
          <w:rFonts w:cs="Times New Roman"/>
          <w:b/>
          <w:sz w:val="16"/>
          <w:szCs w:val="16"/>
        </w:rPr>
      </w:pPr>
    </w:p>
    <w:p w:rsidR="00A64978" w:rsidRDefault="00A64978" w:rsidP="00A64978">
      <w:pPr>
        <w:spacing w:after="0"/>
        <w:ind w:firstLine="284"/>
        <w:jc w:val="both"/>
        <w:rPr>
          <w:rFonts w:cs="Times New Roman"/>
          <w:sz w:val="24"/>
          <w:szCs w:val="24"/>
        </w:rPr>
      </w:pPr>
      <w:r w:rsidRPr="00606C83">
        <w:rPr>
          <w:rFonts w:cs="Times New Roman"/>
          <w:b/>
          <w:sz w:val="24"/>
          <w:szCs w:val="24"/>
        </w:rPr>
        <w:t xml:space="preserve">Таблица </w:t>
      </w:r>
      <w:r w:rsidR="00517B85">
        <w:rPr>
          <w:rFonts w:cs="Times New Roman"/>
          <w:b/>
          <w:sz w:val="24"/>
          <w:szCs w:val="24"/>
        </w:rPr>
        <w:t>10</w:t>
      </w:r>
      <w:r>
        <w:rPr>
          <w:rFonts w:cs="Times New Roman"/>
          <w:b/>
          <w:sz w:val="24"/>
          <w:szCs w:val="24"/>
        </w:rPr>
        <w:t>.3.</w:t>
      </w:r>
      <w:r w:rsidRPr="009749BE">
        <w:rPr>
          <w:rFonts w:cs="Times New Roman"/>
          <w:sz w:val="24"/>
          <w:szCs w:val="24"/>
        </w:rPr>
        <w:t xml:space="preserve"> –</w:t>
      </w:r>
      <w:r w:rsidR="00E9243B">
        <w:rPr>
          <w:rFonts w:cs="Times New Roman"/>
          <w:sz w:val="24"/>
          <w:szCs w:val="24"/>
        </w:rPr>
        <w:t>О</w:t>
      </w:r>
      <w:r w:rsidR="00E9243B" w:rsidRPr="007F5774">
        <w:rPr>
          <w:rFonts w:cs="Times New Roman"/>
          <w:sz w:val="24"/>
          <w:szCs w:val="24"/>
        </w:rPr>
        <w:t>бъект</w:t>
      </w:r>
      <w:r w:rsidR="00E9243B">
        <w:rPr>
          <w:rFonts w:cs="Times New Roman"/>
          <w:sz w:val="24"/>
          <w:szCs w:val="24"/>
        </w:rPr>
        <w:t>ы</w:t>
      </w:r>
      <w:r w:rsidR="00E9243B"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21"/>
        <w:gridCol w:w="3118"/>
        <w:gridCol w:w="1843"/>
        <w:gridCol w:w="1652"/>
      </w:tblGrid>
      <w:tr w:rsidR="00517B85" w:rsidRPr="002D6A06" w:rsidTr="00221EB0">
        <w:trPr>
          <w:trHeight w:val="386"/>
          <w:tblHeader/>
          <w:jc w:val="center"/>
        </w:trPr>
        <w:tc>
          <w:tcPr>
            <w:tcW w:w="425" w:type="dxa"/>
            <w:vAlign w:val="center"/>
          </w:tcPr>
          <w:p w:rsidR="00517B85" w:rsidRPr="00922F9F" w:rsidRDefault="00517B85" w:rsidP="0034596B">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2221" w:type="dxa"/>
            <w:shd w:val="clear" w:color="auto" w:fill="auto"/>
            <w:vAlign w:val="center"/>
            <w:hideMark/>
          </w:tcPr>
          <w:p w:rsidR="00517B85" w:rsidRPr="00922F9F" w:rsidRDefault="00517B85" w:rsidP="0034596B">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Потребители</w:t>
            </w:r>
          </w:p>
        </w:tc>
        <w:tc>
          <w:tcPr>
            <w:tcW w:w="3118" w:type="dxa"/>
            <w:shd w:val="clear" w:color="auto" w:fill="auto"/>
            <w:vAlign w:val="center"/>
          </w:tcPr>
          <w:p w:rsidR="00517B85" w:rsidRPr="00922F9F" w:rsidRDefault="00517B85" w:rsidP="0034596B">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1843" w:type="dxa"/>
            <w:shd w:val="clear" w:color="auto" w:fill="auto"/>
            <w:vAlign w:val="center"/>
            <w:hideMark/>
          </w:tcPr>
          <w:p w:rsidR="00517B85" w:rsidRPr="00922F9F" w:rsidRDefault="00517B85" w:rsidP="0034596B">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652" w:type="dxa"/>
            <w:vAlign w:val="center"/>
          </w:tcPr>
          <w:p w:rsidR="00517B85" w:rsidRPr="00922F9F" w:rsidRDefault="00517B85" w:rsidP="0034596B">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ГВС, Гкал/час</w:t>
            </w:r>
          </w:p>
        </w:tc>
      </w:tr>
      <w:tr w:rsidR="00517B85" w:rsidRPr="002D6A06" w:rsidTr="0034596B">
        <w:trPr>
          <w:trHeight w:val="276"/>
          <w:jc w:val="center"/>
        </w:trPr>
        <w:tc>
          <w:tcPr>
            <w:tcW w:w="9259" w:type="dxa"/>
            <w:gridSpan w:val="5"/>
          </w:tcPr>
          <w:p w:rsidR="00517B85" w:rsidRPr="00385818" w:rsidRDefault="008045BE" w:rsidP="00517B85">
            <w:pPr>
              <w:spacing w:after="0" w:line="240" w:lineRule="auto"/>
              <w:jc w:val="center"/>
              <w:rPr>
                <w:rFonts w:cs="Times New Roman"/>
                <w:b/>
                <w:sz w:val="22"/>
              </w:rPr>
            </w:pPr>
            <w:r>
              <w:rPr>
                <w:rFonts w:cs="Times New Roman"/>
                <w:b/>
                <w:sz w:val="24"/>
                <w:szCs w:val="24"/>
              </w:rPr>
              <w:t>к</w:t>
            </w:r>
            <w:r w:rsidR="00517B85">
              <w:rPr>
                <w:rFonts w:cs="Times New Roman"/>
                <w:b/>
                <w:sz w:val="24"/>
                <w:szCs w:val="24"/>
              </w:rPr>
              <w:t>отельная</w:t>
            </w:r>
            <w:r>
              <w:rPr>
                <w:rFonts w:cs="Times New Roman"/>
                <w:b/>
                <w:sz w:val="24"/>
                <w:szCs w:val="24"/>
              </w:rPr>
              <w:t xml:space="preserve"> </w:t>
            </w:r>
            <w:r w:rsidRPr="00CE5A6F">
              <w:rPr>
                <w:rFonts w:eastAsia="Times New Roman" w:cs="Times New Roman"/>
                <w:b/>
                <w:sz w:val="24"/>
                <w:szCs w:val="24"/>
                <w:lang w:eastAsia="ru-RU"/>
              </w:rPr>
              <w:t>г. Карачев</w:t>
            </w:r>
            <w:r w:rsidR="00517B85">
              <w:rPr>
                <w:rFonts w:cs="Times New Roman"/>
                <w:b/>
                <w:sz w:val="24"/>
                <w:szCs w:val="24"/>
              </w:rPr>
              <w:t xml:space="preserve">  </w:t>
            </w:r>
            <w:r w:rsidR="00517B85" w:rsidRPr="00517B85">
              <w:rPr>
                <w:rFonts w:eastAsia="Times New Roman" w:cs="Times New Roman"/>
                <w:b/>
                <w:color w:val="000000"/>
                <w:sz w:val="24"/>
                <w:szCs w:val="24"/>
                <w:lang w:eastAsia="ru-RU"/>
              </w:rPr>
              <w:t>ул.Первомайская, 148/1</w:t>
            </w:r>
          </w:p>
        </w:tc>
      </w:tr>
      <w:tr w:rsidR="0034596B" w:rsidRPr="002D6A06" w:rsidTr="00B464ED">
        <w:trPr>
          <w:trHeight w:val="109"/>
          <w:jc w:val="center"/>
        </w:trPr>
        <w:tc>
          <w:tcPr>
            <w:tcW w:w="425" w:type="dxa"/>
            <w:vAlign w:val="center"/>
          </w:tcPr>
          <w:p w:rsidR="0034596B" w:rsidRPr="007435EA" w:rsidRDefault="0034596B" w:rsidP="0034596B">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1</w:t>
            </w:r>
          </w:p>
        </w:tc>
        <w:tc>
          <w:tcPr>
            <w:tcW w:w="2221" w:type="dxa"/>
            <w:shd w:val="clear" w:color="auto" w:fill="auto"/>
            <w:noWrap/>
          </w:tcPr>
          <w:p w:rsidR="0034596B" w:rsidRPr="0034596B" w:rsidRDefault="0034596B" w:rsidP="00B464ED">
            <w:pPr>
              <w:spacing w:after="0"/>
              <w:jc w:val="center"/>
              <w:outlineLvl w:val="5"/>
              <w:rPr>
                <w:rFonts w:cs="Times New Roman"/>
                <w:sz w:val="20"/>
                <w:szCs w:val="20"/>
              </w:rPr>
            </w:pPr>
            <w:r w:rsidRPr="0034596B">
              <w:rPr>
                <w:rFonts w:cs="Times New Roman"/>
                <w:sz w:val="20"/>
                <w:szCs w:val="20"/>
              </w:rPr>
              <w:t xml:space="preserve">АНИСИН </w:t>
            </w:r>
            <w:r w:rsidR="00B464ED">
              <w:rPr>
                <w:rFonts w:cs="Times New Roman"/>
                <w:sz w:val="20"/>
                <w:szCs w:val="20"/>
              </w:rPr>
              <w:t>А.В.</w:t>
            </w:r>
          </w:p>
        </w:tc>
        <w:tc>
          <w:tcPr>
            <w:tcW w:w="3118" w:type="dxa"/>
            <w:shd w:val="clear" w:color="auto" w:fill="auto"/>
          </w:tcPr>
          <w:p w:rsidR="0034596B" w:rsidRPr="0034596B" w:rsidRDefault="0034596B" w:rsidP="00B464ED">
            <w:pPr>
              <w:spacing w:after="0"/>
              <w:jc w:val="center"/>
              <w:outlineLvl w:val="5"/>
              <w:rPr>
                <w:rFonts w:cs="Times New Roman"/>
                <w:sz w:val="20"/>
                <w:szCs w:val="20"/>
              </w:rPr>
            </w:pPr>
            <w:r w:rsidRPr="0034596B">
              <w:rPr>
                <w:rFonts w:cs="Times New Roman"/>
                <w:sz w:val="20"/>
                <w:szCs w:val="20"/>
              </w:rPr>
              <w:t>Пролетарская ул, дом № 40Д,кв.2</w:t>
            </w:r>
          </w:p>
        </w:tc>
        <w:tc>
          <w:tcPr>
            <w:tcW w:w="1843" w:type="dxa"/>
            <w:shd w:val="clear" w:color="auto" w:fill="auto"/>
            <w:noWrap/>
          </w:tcPr>
          <w:p w:rsidR="0034596B" w:rsidRPr="0034596B" w:rsidRDefault="00B464ED" w:rsidP="0034596B">
            <w:pPr>
              <w:spacing w:after="0"/>
              <w:jc w:val="center"/>
              <w:outlineLvl w:val="5"/>
              <w:rPr>
                <w:rFonts w:cs="Times New Roman"/>
                <w:sz w:val="20"/>
                <w:szCs w:val="20"/>
              </w:rPr>
            </w:pPr>
            <w:r w:rsidRPr="0034596B">
              <w:rPr>
                <w:rFonts w:cs="Times New Roman"/>
                <w:sz w:val="20"/>
                <w:szCs w:val="20"/>
              </w:rPr>
              <w:t>0,0044</w:t>
            </w:r>
          </w:p>
        </w:tc>
        <w:tc>
          <w:tcPr>
            <w:tcW w:w="1652" w:type="dxa"/>
          </w:tcPr>
          <w:p w:rsidR="0034596B" w:rsidRPr="0034596B" w:rsidRDefault="0034596B" w:rsidP="0034596B">
            <w:pPr>
              <w:spacing w:after="0"/>
              <w:jc w:val="center"/>
              <w:outlineLvl w:val="5"/>
              <w:rPr>
                <w:rFonts w:cs="Times New Roman"/>
                <w:sz w:val="20"/>
                <w:szCs w:val="20"/>
              </w:rPr>
            </w:pPr>
            <w:r w:rsidRPr="0034596B">
              <w:rPr>
                <w:rFonts w:cs="Times New Roman"/>
                <w:sz w:val="20"/>
                <w:szCs w:val="20"/>
              </w:rPr>
              <w:t>0,00348</w:t>
            </w:r>
          </w:p>
        </w:tc>
      </w:tr>
      <w:tr w:rsidR="00B464ED" w:rsidRPr="002D6A06" w:rsidTr="00B464ED">
        <w:trPr>
          <w:trHeight w:val="109"/>
          <w:jc w:val="center"/>
        </w:trPr>
        <w:tc>
          <w:tcPr>
            <w:tcW w:w="425" w:type="dxa"/>
            <w:vAlign w:val="center"/>
          </w:tcPr>
          <w:p w:rsidR="00B464ED" w:rsidRPr="007435EA" w:rsidRDefault="00B464ED" w:rsidP="0034596B">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2</w:t>
            </w:r>
          </w:p>
        </w:tc>
        <w:tc>
          <w:tcPr>
            <w:tcW w:w="2221" w:type="dxa"/>
            <w:shd w:val="clear" w:color="auto" w:fill="auto"/>
            <w:noWrap/>
          </w:tcPr>
          <w:p w:rsidR="00B464ED" w:rsidRDefault="00B464ED" w:rsidP="00B464ED">
            <w:pPr>
              <w:spacing w:after="0" w:line="240" w:lineRule="auto"/>
              <w:jc w:val="center"/>
              <w:rPr>
                <w:color w:val="000000"/>
                <w:sz w:val="20"/>
                <w:szCs w:val="20"/>
              </w:rPr>
            </w:pPr>
            <w:r>
              <w:rPr>
                <w:color w:val="000000"/>
                <w:sz w:val="20"/>
                <w:szCs w:val="20"/>
              </w:rPr>
              <w:t>БУРЛАЧЕНКО К.А.</w:t>
            </w:r>
          </w:p>
        </w:tc>
        <w:tc>
          <w:tcPr>
            <w:tcW w:w="3118" w:type="dxa"/>
            <w:shd w:val="clear" w:color="auto" w:fill="auto"/>
          </w:tcPr>
          <w:p w:rsidR="00B464ED" w:rsidRPr="0034596B" w:rsidRDefault="00B464ED" w:rsidP="00B464ED">
            <w:pPr>
              <w:spacing w:after="0"/>
              <w:jc w:val="center"/>
              <w:outlineLvl w:val="5"/>
              <w:rPr>
                <w:rFonts w:cs="Times New Roman"/>
                <w:sz w:val="20"/>
                <w:szCs w:val="20"/>
              </w:rPr>
            </w:pPr>
            <w:r w:rsidRPr="0034596B">
              <w:rPr>
                <w:rFonts w:cs="Times New Roman"/>
                <w:sz w:val="20"/>
                <w:szCs w:val="20"/>
              </w:rPr>
              <w:t>Пролетарская ул, дом № 40В, в.1</w:t>
            </w:r>
          </w:p>
        </w:tc>
        <w:tc>
          <w:tcPr>
            <w:tcW w:w="1843" w:type="dxa"/>
            <w:shd w:val="clear" w:color="auto" w:fill="auto"/>
            <w:noWrap/>
          </w:tcPr>
          <w:p w:rsidR="00B464ED" w:rsidRPr="0034596B" w:rsidRDefault="00B464ED" w:rsidP="00D85F44">
            <w:pPr>
              <w:spacing w:after="0"/>
              <w:jc w:val="center"/>
              <w:outlineLvl w:val="5"/>
              <w:rPr>
                <w:rFonts w:cs="Times New Roman"/>
                <w:sz w:val="20"/>
                <w:szCs w:val="20"/>
              </w:rPr>
            </w:pPr>
            <w:r w:rsidRPr="0034596B">
              <w:rPr>
                <w:rFonts w:cs="Times New Roman"/>
                <w:sz w:val="20"/>
                <w:szCs w:val="20"/>
              </w:rPr>
              <w:t>0,0032</w:t>
            </w:r>
          </w:p>
        </w:tc>
        <w:tc>
          <w:tcPr>
            <w:tcW w:w="1652" w:type="dxa"/>
          </w:tcPr>
          <w:p w:rsidR="00B464ED" w:rsidRPr="0034596B" w:rsidRDefault="00B464ED" w:rsidP="00D85F44">
            <w:pPr>
              <w:spacing w:after="0"/>
              <w:jc w:val="center"/>
              <w:outlineLvl w:val="5"/>
              <w:rPr>
                <w:rFonts w:cs="Times New Roman"/>
                <w:sz w:val="20"/>
                <w:szCs w:val="20"/>
              </w:rPr>
            </w:pPr>
            <w:r w:rsidRPr="0034596B">
              <w:rPr>
                <w:rFonts w:cs="Times New Roman"/>
                <w:sz w:val="20"/>
                <w:szCs w:val="20"/>
              </w:rPr>
              <w:t>0,00174</w:t>
            </w:r>
          </w:p>
        </w:tc>
      </w:tr>
      <w:tr w:rsidR="00B464ED" w:rsidRPr="002D6A06" w:rsidTr="00B464ED">
        <w:trPr>
          <w:trHeight w:val="109"/>
          <w:jc w:val="center"/>
        </w:trPr>
        <w:tc>
          <w:tcPr>
            <w:tcW w:w="425" w:type="dxa"/>
            <w:vAlign w:val="center"/>
          </w:tcPr>
          <w:p w:rsidR="00B464ED" w:rsidRPr="007435EA" w:rsidRDefault="00B464ED" w:rsidP="0034596B">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3</w:t>
            </w:r>
          </w:p>
        </w:tc>
        <w:tc>
          <w:tcPr>
            <w:tcW w:w="2221" w:type="dxa"/>
            <w:shd w:val="clear" w:color="auto" w:fill="auto"/>
            <w:noWrap/>
          </w:tcPr>
          <w:p w:rsidR="00B464ED" w:rsidRDefault="00B464ED" w:rsidP="00B464ED">
            <w:pPr>
              <w:spacing w:after="0" w:line="240" w:lineRule="auto"/>
              <w:jc w:val="center"/>
              <w:rPr>
                <w:color w:val="000000"/>
                <w:sz w:val="20"/>
                <w:szCs w:val="20"/>
              </w:rPr>
            </w:pPr>
            <w:r>
              <w:rPr>
                <w:color w:val="000000"/>
                <w:sz w:val="20"/>
                <w:szCs w:val="20"/>
              </w:rPr>
              <w:t>ВАСИЛЬЕВА Н.В.</w:t>
            </w:r>
          </w:p>
        </w:tc>
        <w:tc>
          <w:tcPr>
            <w:tcW w:w="3118" w:type="dxa"/>
            <w:shd w:val="clear" w:color="auto" w:fill="auto"/>
          </w:tcPr>
          <w:p w:rsidR="00B464ED" w:rsidRPr="0034596B" w:rsidRDefault="00B464ED" w:rsidP="00B464ED">
            <w:pPr>
              <w:spacing w:after="0"/>
              <w:jc w:val="center"/>
              <w:outlineLvl w:val="5"/>
              <w:rPr>
                <w:rFonts w:cs="Times New Roman"/>
                <w:sz w:val="20"/>
                <w:szCs w:val="20"/>
              </w:rPr>
            </w:pPr>
            <w:r w:rsidRPr="0034596B">
              <w:rPr>
                <w:rFonts w:cs="Times New Roman"/>
                <w:sz w:val="20"/>
                <w:szCs w:val="20"/>
              </w:rPr>
              <w:t>Пролетарская ул, дом № 40Д, в.1</w:t>
            </w:r>
          </w:p>
        </w:tc>
        <w:tc>
          <w:tcPr>
            <w:tcW w:w="1843" w:type="dxa"/>
            <w:shd w:val="clear" w:color="auto" w:fill="auto"/>
            <w:noWrap/>
          </w:tcPr>
          <w:p w:rsidR="00B464ED" w:rsidRPr="0034596B" w:rsidRDefault="00B464ED" w:rsidP="00D85F44">
            <w:pPr>
              <w:spacing w:after="0"/>
              <w:jc w:val="center"/>
              <w:outlineLvl w:val="5"/>
              <w:rPr>
                <w:rFonts w:cs="Times New Roman"/>
                <w:sz w:val="20"/>
                <w:szCs w:val="20"/>
              </w:rPr>
            </w:pPr>
            <w:r w:rsidRPr="0034596B">
              <w:rPr>
                <w:rFonts w:cs="Times New Roman"/>
                <w:sz w:val="20"/>
                <w:szCs w:val="20"/>
              </w:rPr>
              <w:t>0,0039</w:t>
            </w:r>
          </w:p>
        </w:tc>
        <w:tc>
          <w:tcPr>
            <w:tcW w:w="1652" w:type="dxa"/>
          </w:tcPr>
          <w:p w:rsidR="00B464ED" w:rsidRPr="0034596B" w:rsidRDefault="00B464ED" w:rsidP="00D85F44">
            <w:pPr>
              <w:spacing w:after="0"/>
              <w:jc w:val="center"/>
              <w:outlineLvl w:val="5"/>
              <w:rPr>
                <w:rFonts w:cs="Times New Roman"/>
                <w:sz w:val="20"/>
                <w:szCs w:val="20"/>
              </w:rPr>
            </w:pPr>
            <w:r w:rsidRPr="0034596B">
              <w:rPr>
                <w:rFonts w:cs="Times New Roman"/>
                <w:sz w:val="20"/>
                <w:szCs w:val="20"/>
              </w:rPr>
              <w:t>0,00521</w:t>
            </w:r>
          </w:p>
        </w:tc>
      </w:tr>
      <w:tr w:rsidR="00B464ED" w:rsidRPr="002D6A06" w:rsidTr="00B464ED">
        <w:trPr>
          <w:trHeight w:val="109"/>
          <w:jc w:val="center"/>
        </w:trPr>
        <w:tc>
          <w:tcPr>
            <w:tcW w:w="425" w:type="dxa"/>
            <w:vAlign w:val="center"/>
          </w:tcPr>
          <w:p w:rsidR="00B464ED" w:rsidRPr="007435EA" w:rsidRDefault="00B464ED" w:rsidP="0034596B">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4</w:t>
            </w:r>
          </w:p>
        </w:tc>
        <w:tc>
          <w:tcPr>
            <w:tcW w:w="2221" w:type="dxa"/>
            <w:shd w:val="clear" w:color="auto" w:fill="auto"/>
            <w:noWrap/>
          </w:tcPr>
          <w:p w:rsidR="00B464ED" w:rsidRDefault="00B464ED" w:rsidP="00B464ED">
            <w:pPr>
              <w:spacing w:after="0" w:line="240" w:lineRule="auto"/>
              <w:jc w:val="center"/>
              <w:rPr>
                <w:color w:val="000000"/>
                <w:sz w:val="20"/>
                <w:szCs w:val="20"/>
              </w:rPr>
            </w:pPr>
            <w:r>
              <w:rPr>
                <w:color w:val="000000"/>
                <w:sz w:val="20"/>
                <w:szCs w:val="20"/>
              </w:rPr>
              <w:t>ДИВНЕНКО Г.Н.</w:t>
            </w:r>
          </w:p>
        </w:tc>
        <w:tc>
          <w:tcPr>
            <w:tcW w:w="3118" w:type="dxa"/>
            <w:shd w:val="clear" w:color="auto" w:fill="auto"/>
          </w:tcPr>
          <w:p w:rsidR="00B464ED" w:rsidRPr="0034596B" w:rsidRDefault="00B464ED" w:rsidP="00B464ED">
            <w:pPr>
              <w:spacing w:after="0"/>
              <w:jc w:val="center"/>
              <w:outlineLvl w:val="5"/>
              <w:rPr>
                <w:rFonts w:cs="Times New Roman"/>
                <w:sz w:val="20"/>
                <w:szCs w:val="20"/>
              </w:rPr>
            </w:pPr>
            <w:r w:rsidRPr="0034596B">
              <w:rPr>
                <w:rFonts w:cs="Times New Roman"/>
                <w:sz w:val="20"/>
                <w:szCs w:val="20"/>
              </w:rPr>
              <w:t>Пролетарская ул, дом № 40Д,кв.3</w:t>
            </w:r>
          </w:p>
        </w:tc>
        <w:tc>
          <w:tcPr>
            <w:tcW w:w="1843" w:type="dxa"/>
            <w:shd w:val="clear" w:color="auto" w:fill="auto"/>
            <w:noWrap/>
          </w:tcPr>
          <w:p w:rsidR="00B464ED" w:rsidRPr="0034596B" w:rsidRDefault="00B464ED" w:rsidP="00D85F44">
            <w:pPr>
              <w:spacing w:after="0"/>
              <w:jc w:val="center"/>
              <w:outlineLvl w:val="5"/>
              <w:rPr>
                <w:rFonts w:cs="Times New Roman"/>
                <w:sz w:val="20"/>
                <w:szCs w:val="20"/>
              </w:rPr>
            </w:pPr>
            <w:r w:rsidRPr="0034596B">
              <w:rPr>
                <w:rFonts w:cs="Times New Roman"/>
                <w:sz w:val="20"/>
                <w:szCs w:val="20"/>
              </w:rPr>
              <w:t>0,0045</w:t>
            </w:r>
          </w:p>
        </w:tc>
        <w:tc>
          <w:tcPr>
            <w:tcW w:w="1652" w:type="dxa"/>
          </w:tcPr>
          <w:p w:rsidR="00B464ED" w:rsidRPr="0034596B" w:rsidRDefault="00B464ED" w:rsidP="00D85F44">
            <w:pPr>
              <w:spacing w:after="0"/>
              <w:jc w:val="center"/>
              <w:outlineLvl w:val="5"/>
              <w:rPr>
                <w:rFonts w:cs="Times New Roman"/>
                <w:sz w:val="20"/>
                <w:szCs w:val="20"/>
              </w:rPr>
            </w:pPr>
            <w:r w:rsidRPr="0034596B">
              <w:rPr>
                <w:rFonts w:cs="Times New Roman"/>
                <w:sz w:val="20"/>
                <w:szCs w:val="20"/>
              </w:rPr>
              <w:t>0,00174</w:t>
            </w:r>
          </w:p>
        </w:tc>
      </w:tr>
      <w:tr w:rsidR="00B464ED" w:rsidRPr="002D6A06" w:rsidTr="00B464ED">
        <w:trPr>
          <w:trHeight w:val="109"/>
          <w:jc w:val="center"/>
        </w:trPr>
        <w:tc>
          <w:tcPr>
            <w:tcW w:w="425" w:type="dxa"/>
            <w:vAlign w:val="center"/>
          </w:tcPr>
          <w:p w:rsidR="00B464ED" w:rsidRPr="007435EA" w:rsidRDefault="00B464ED" w:rsidP="0034596B">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5</w:t>
            </w:r>
          </w:p>
        </w:tc>
        <w:tc>
          <w:tcPr>
            <w:tcW w:w="2221" w:type="dxa"/>
            <w:shd w:val="clear" w:color="auto" w:fill="auto"/>
            <w:noWrap/>
          </w:tcPr>
          <w:p w:rsidR="00B464ED" w:rsidRDefault="00B464ED" w:rsidP="00B464ED">
            <w:pPr>
              <w:spacing w:after="0" w:line="240" w:lineRule="auto"/>
              <w:jc w:val="center"/>
              <w:rPr>
                <w:color w:val="000000"/>
                <w:sz w:val="20"/>
                <w:szCs w:val="20"/>
              </w:rPr>
            </w:pPr>
            <w:r>
              <w:rPr>
                <w:color w:val="000000"/>
                <w:sz w:val="20"/>
                <w:szCs w:val="20"/>
              </w:rPr>
              <w:t>МИРОНОВА С.А.</w:t>
            </w:r>
          </w:p>
        </w:tc>
        <w:tc>
          <w:tcPr>
            <w:tcW w:w="3118" w:type="dxa"/>
            <w:shd w:val="clear" w:color="auto" w:fill="auto"/>
          </w:tcPr>
          <w:p w:rsidR="00B464ED" w:rsidRPr="0034596B" w:rsidRDefault="00B464ED" w:rsidP="00B464ED">
            <w:pPr>
              <w:spacing w:after="0"/>
              <w:jc w:val="center"/>
              <w:outlineLvl w:val="5"/>
              <w:rPr>
                <w:rFonts w:cs="Times New Roman"/>
                <w:sz w:val="20"/>
                <w:szCs w:val="20"/>
              </w:rPr>
            </w:pPr>
            <w:r w:rsidRPr="0034596B">
              <w:rPr>
                <w:rFonts w:cs="Times New Roman"/>
                <w:sz w:val="20"/>
                <w:szCs w:val="20"/>
              </w:rPr>
              <w:t>Пролетарская ул, дом № 40В, в.2</w:t>
            </w:r>
          </w:p>
        </w:tc>
        <w:tc>
          <w:tcPr>
            <w:tcW w:w="1843" w:type="dxa"/>
            <w:shd w:val="clear" w:color="auto" w:fill="auto"/>
            <w:noWrap/>
          </w:tcPr>
          <w:p w:rsidR="00B464ED" w:rsidRPr="0034596B" w:rsidRDefault="00B464ED" w:rsidP="00D85F44">
            <w:pPr>
              <w:spacing w:after="0"/>
              <w:jc w:val="center"/>
              <w:outlineLvl w:val="5"/>
              <w:rPr>
                <w:rFonts w:cs="Times New Roman"/>
                <w:sz w:val="20"/>
                <w:szCs w:val="20"/>
              </w:rPr>
            </w:pPr>
          </w:p>
        </w:tc>
        <w:tc>
          <w:tcPr>
            <w:tcW w:w="1652" w:type="dxa"/>
          </w:tcPr>
          <w:p w:rsidR="00B464ED" w:rsidRPr="0034596B" w:rsidRDefault="00B464ED" w:rsidP="00D85F44">
            <w:pPr>
              <w:spacing w:after="0"/>
              <w:jc w:val="center"/>
              <w:outlineLvl w:val="5"/>
              <w:rPr>
                <w:rFonts w:cs="Times New Roman"/>
                <w:sz w:val="20"/>
                <w:szCs w:val="20"/>
              </w:rPr>
            </w:pPr>
            <w:r w:rsidRPr="0034596B">
              <w:rPr>
                <w:rFonts w:cs="Times New Roman"/>
                <w:sz w:val="20"/>
                <w:szCs w:val="20"/>
              </w:rPr>
              <w:t>0,00174</w:t>
            </w:r>
          </w:p>
        </w:tc>
      </w:tr>
      <w:tr w:rsidR="00B464ED" w:rsidRPr="002D6A06" w:rsidTr="00B464ED">
        <w:trPr>
          <w:trHeight w:val="109"/>
          <w:jc w:val="center"/>
        </w:trPr>
        <w:tc>
          <w:tcPr>
            <w:tcW w:w="425" w:type="dxa"/>
            <w:vAlign w:val="center"/>
          </w:tcPr>
          <w:p w:rsidR="00B464ED" w:rsidRPr="007435EA" w:rsidRDefault="00B464ED" w:rsidP="0034596B">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6</w:t>
            </w:r>
          </w:p>
        </w:tc>
        <w:tc>
          <w:tcPr>
            <w:tcW w:w="2221" w:type="dxa"/>
            <w:shd w:val="clear" w:color="auto" w:fill="auto"/>
            <w:noWrap/>
          </w:tcPr>
          <w:p w:rsidR="00B464ED" w:rsidRDefault="00B464ED" w:rsidP="00B464ED">
            <w:pPr>
              <w:spacing w:after="0" w:line="240" w:lineRule="auto"/>
              <w:jc w:val="center"/>
              <w:rPr>
                <w:color w:val="000000"/>
                <w:sz w:val="20"/>
                <w:szCs w:val="20"/>
              </w:rPr>
            </w:pPr>
            <w:r>
              <w:rPr>
                <w:color w:val="000000"/>
                <w:sz w:val="20"/>
                <w:szCs w:val="20"/>
              </w:rPr>
              <w:t>ФОМИНА З.В.</w:t>
            </w:r>
          </w:p>
        </w:tc>
        <w:tc>
          <w:tcPr>
            <w:tcW w:w="3118" w:type="dxa"/>
            <w:shd w:val="clear" w:color="auto" w:fill="auto"/>
          </w:tcPr>
          <w:p w:rsidR="00B464ED" w:rsidRPr="0034596B" w:rsidRDefault="00B464ED" w:rsidP="00B464ED">
            <w:pPr>
              <w:spacing w:after="0"/>
              <w:jc w:val="center"/>
              <w:outlineLvl w:val="5"/>
              <w:rPr>
                <w:rFonts w:cs="Times New Roman"/>
                <w:sz w:val="20"/>
                <w:szCs w:val="20"/>
              </w:rPr>
            </w:pPr>
            <w:r w:rsidRPr="0034596B">
              <w:rPr>
                <w:rFonts w:cs="Times New Roman"/>
                <w:sz w:val="20"/>
                <w:szCs w:val="20"/>
              </w:rPr>
              <w:t>Пролетарская ул, дом № 40В, в.3</w:t>
            </w:r>
          </w:p>
        </w:tc>
        <w:tc>
          <w:tcPr>
            <w:tcW w:w="1843" w:type="dxa"/>
            <w:shd w:val="clear" w:color="auto" w:fill="auto"/>
            <w:noWrap/>
          </w:tcPr>
          <w:p w:rsidR="00B464ED" w:rsidRPr="0034596B" w:rsidRDefault="00B464ED" w:rsidP="00D85F44">
            <w:pPr>
              <w:spacing w:after="0"/>
              <w:jc w:val="center"/>
              <w:outlineLvl w:val="5"/>
              <w:rPr>
                <w:rFonts w:cs="Times New Roman"/>
                <w:sz w:val="20"/>
                <w:szCs w:val="20"/>
              </w:rPr>
            </w:pPr>
          </w:p>
        </w:tc>
        <w:tc>
          <w:tcPr>
            <w:tcW w:w="1652" w:type="dxa"/>
          </w:tcPr>
          <w:p w:rsidR="00B464ED" w:rsidRPr="0034596B" w:rsidRDefault="00B464ED" w:rsidP="00D85F44">
            <w:pPr>
              <w:spacing w:after="0"/>
              <w:jc w:val="center"/>
              <w:outlineLvl w:val="5"/>
              <w:rPr>
                <w:rFonts w:cs="Times New Roman"/>
                <w:sz w:val="20"/>
                <w:szCs w:val="20"/>
              </w:rPr>
            </w:pPr>
            <w:r w:rsidRPr="0034596B">
              <w:rPr>
                <w:rFonts w:cs="Times New Roman"/>
                <w:sz w:val="20"/>
                <w:szCs w:val="20"/>
              </w:rPr>
              <w:t>0,00348</w:t>
            </w:r>
          </w:p>
        </w:tc>
      </w:tr>
      <w:tr w:rsidR="00D85F44" w:rsidRPr="002D6A06" w:rsidTr="00B464ED">
        <w:trPr>
          <w:trHeight w:val="109"/>
          <w:jc w:val="center"/>
        </w:trPr>
        <w:tc>
          <w:tcPr>
            <w:tcW w:w="425" w:type="dxa"/>
            <w:vAlign w:val="center"/>
          </w:tcPr>
          <w:p w:rsidR="00D85F44" w:rsidRPr="007435EA" w:rsidRDefault="00D85F44" w:rsidP="0034596B">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7</w:t>
            </w:r>
          </w:p>
        </w:tc>
        <w:tc>
          <w:tcPr>
            <w:tcW w:w="2221" w:type="dxa"/>
            <w:shd w:val="clear" w:color="auto" w:fill="auto"/>
            <w:noWrap/>
          </w:tcPr>
          <w:p w:rsidR="00D85F44" w:rsidRPr="00D85F44" w:rsidRDefault="00D85F44" w:rsidP="00D85F44">
            <w:pPr>
              <w:spacing w:after="0" w:line="240" w:lineRule="auto"/>
              <w:ind w:left="-439" w:firstLineChars="219" w:firstLine="438"/>
              <w:jc w:val="center"/>
              <w:outlineLvl w:val="6"/>
              <w:rPr>
                <w:rFonts w:cs="Times New Roman"/>
                <w:sz w:val="20"/>
                <w:szCs w:val="20"/>
              </w:rPr>
            </w:pPr>
            <w:r w:rsidRPr="00D85F44">
              <w:rPr>
                <w:rFonts w:cs="Times New Roman"/>
                <w:sz w:val="20"/>
                <w:szCs w:val="20"/>
              </w:rPr>
              <w:t>Гараж</w:t>
            </w:r>
          </w:p>
        </w:tc>
        <w:tc>
          <w:tcPr>
            <w:tcW w:w="3118" w:type="dxa"/>
            <w:shd w:val="clear" w:color="auto" w:fill="auto"/>
          </w:tcPr>
          <w:p w:rsidR="00D85F44" w:rsidRPr="00D85F44" w:rsidRDefault="00D85F44" w:rsidP="00D85F44">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D85F44" w:rsidRPr="00D85F44" w:rsidRDefault="00D85F44" w:rsidP="00D85F44">
            <w:pPr>
              <w:spacing w:after="0" w:line="240" w:lineRule="auto"/>
              <w:jc w:val="center"/>
              <w:outlineLvl w:val="6"/>
              <w:rPr>
                <w:rFonts w:cs="Times New Roman"/>
                <w:sz w:val="20"/>
                <w:szCs w:val="20"/>
              </w:rPr>
            </w:pPr>
            <w:r w:rsidRPr="00D85F44">
              <w:rPr>
                <w:rFonts w:cs="Times New Roman"/>
                <w:sz w:val="20"/>
                <w:szCs w:val="20"/>
              </w:rPr>
              <w:t>0,0274</w:t>
            </w:r>
          </w:p>
        </w:tc>
        <w:tc>
          <w:tcPr>
            <w:tcW w:w="1652" w:type="dxa"/>
          </w:tcPr>
          <w:p w:rsidR="00D85F44" w:rsidRPr="0034596B" w:rsidRDefault="00D85F44" w:rsidP="0034596B">
            <w:pPr>
              <w:spacing w:after="0"/>
              <w:jc w:val="center"/>
              <w:outlineLvl w:val="5"/>
              <w:rPr>
                <w:rFonts w:cs="Times New Roman"/>
                <w:sz w:val="20"/>
                <w:szCs w:val="20"/>
              </w:rPr>
            </w:pPr>
          </w:p>
        </w:tc>
      </w:tr>
      <w:tr w:rsidR="00D85F44" w:rsidRPr="002D6A06" w:rsidTr="00B464ED">
        <w:trPr>
          <w:trHeight w:val="109"/>
          <w:jc w:val="center"/>
        </w:trPr>
        <w:tc>
          <w:tcPr>
            <w:tcW w:w="425" w:type="dxa"/>
            <w:vAlign w:val="center"/>
          </w:tcPr>
          <w:p w:rsidR="00D85F44" w:rsidRPr="007435EA" w:rsidRDefault="00D85F44" w:rsidP="0034596B">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8</w:t>
            </w:r>
          </w:p>
        </w:tc>
        <w:tc>
          <w:tcPr>
            <w:tcW w:w="2221" w:type="dxa"/>
            <w:shd w:val="clear" w:color="auto" w:fill="auto"/>
            <w:noWrap/>
          </w:tcPr>
          <w:p w:rsidR="00D85F44" w:rsidRPr="00D85F44" w:rsidRDefault="00D85F44" w:rsidP="00D85F44">
            <w:pPr>
              <w:spacing w:after="0" w:line="240" w:lineRule="auto"/>
              <w:ind w:left="-439" w:firstLineChars="212" w:firstLine="424"/>
              <w:jc w:val="center"/>
              <w:outlineLvl w:val="6"/>
              <w:rPr>
                <w:rFonts w:cs="Times New Roman"/>
                <w:sz w:val="20"/>
                <w:szCs w:val="20"/>
              </w:rPr>
            </w:pPr>
            <w:r w:rsidRPr="00D85F44">
              <w:rPr>
                <w:rFonts w:cs="Times New Roman"/>
                <w:sz w:val="20"/>
                <w:szCs w:val="20"/>
              </w:rPr>
              <w:t>Дезинфекторская</w:t>
            </w:r>
          </w:p>
        </w:tc>
        <w:tc>
          <w:tcPr>
            <w:tcW w:w="3118" w:type="dxa"/>
            <w:shd w:val="clear" w:color="auto" w:fill="auto"/>
          </w:tcPr>
          <w:p w:rsidR="00D85F44" w:rsidRPr="00D85F44" w:rsidRDefault="00D85F44" w:rsidP="00D85F44">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D85F44" w:rsidRPr="00D85F44" w:rsidRDefault="00D85F44" w:rsidP="00D85F44">
            <w:pPr>
              <w:spacing w:after="0" w:line="240" w:lineRule="auto"/>
              <w:jc w:val="center"/>
              <w:outlineLvl w:val="6"/>
              <w:rPr>
                <w:rFonts w:cs="Times New Roman"/>
                <w:sz w:val="20"/>
                <w:szCs w:val="20"/>
              </w:rPr>
            </w:pPr>
            <w:r w:rsidRPr="00D85F44">
              <w:rPr>
                <w:rFonts w:cs="Times New Roman"/>
                <w:sz w:val="20"/>
                <w:szCs w:val="20"/>
              </w:rPr>
              <w:t>0,0098</w:t>
            </w:r>
          </w:p>
        </w:tc>
        <w:tc>
          <w:tcPr>
            <w:tcW w:w="1652" w:type="dxa"/>
          </w:tcPr>
          <w:p w:rsidR="00D85F44" w:rsidRPr="0034596B" w:rsidRDefault="00D85F44" w:rsidP="0034596B">
            <w:pPr>
              <w:spacing w:after="0"/>
              <w:jc w:val="center"/>
              <w:outlineLvl w:val="5"/>
              <w:rPr>
                <w:rFonts w:cs="Times New Roman"/>
                <w:sz w:val="20"/>
                <w:szCs w:val="20"/>
              </w:rPr>
            </w:pPr>
          </w:p>
        </w:tc>
      </w:tr>
      <w:tr w:rsidR="00D85F44" w:rsidRPr="002D6A06" w:rsidTr="00B464ED">
        <w:trPr>
          <w:trHeight w:val="109"/>
          <w:jc w:val="center"/>
        </w:trPr>
        <w:tc>
          <w:tcPr>
            <w:tcW w:w="425" w:type="dxa"/>
            <w:vAlign w:val="center"/>
          </w:tcPr>
          <w:p w:rsidR="00D85F44" w:rsidRPr="007435EA" w:rsidRDefault="00D85F44" w:rsidP="0034596B">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9</w:t>
            </w:r>
          </w:p>
        </w:tc>
        <w:tc>
          <w:tcPr>
            <w:tcW w:w="2221" w:type="dxa"/>
            <w:shd w:val="clear" w:color="auto" w:fill="auto"/>
            <w:noWrap/>
          </w:tcPr>
          <w:p w:rsidR="00D85F44" w:rsidRPr="00D85F44" w:rsidRDefault="00D85F44" w:rsidP="00D85F44">
            <w:pPr>
              <w:spacing w:after="0" w:line="240" w:lineRule="auto"/>
              <w:ind w:left="-439" w:firstLineChars="219" w:firstLine="394"/>
              <w:jc w:val="center"/>
              <w:outlineLvl w:val="6"/>
              <w:rPr>
                <w:rFonts w:cs="Times New Roman"/>
                <w:sz w:val="18"/>
                <w:szCs w:val="18"/>
              </w:rPr>
            </w:pPr>
            <w:r w:rsidRPr="00D85F44">
              <w:rPr>
                <w:rFonts w:cs="Times New Roman"/>
                <w:sz w:val="18"/>
                <w:szCs w:val="18"/>
              </w:rPr>
              <w:t>Инфекционное отделение</w:t>
            </w:r>
          </w:p>
        </w:tc>
        <w:tc>
          <w:tcPr>
            <w:tcW w:w="3118" w:type="dxa"/>
            <w:shd w:val="clear" w:color="auto" w:fill="auto"/>
          </w:tcPr>
          <w:p w:rsidR="00D85F44" w:rsidRPr="00D85F44" w:rsidRDefault="00D85F44" w:rsidP="00D85F44">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D85F44" w:rsidRPr="00D85F44" w:rsidRDefault="00D85F44" w:rsidP="00D85F44">
            <w:pPr>
              <w:spacing w:after="0" w:line="240" w:lineRule="auto"/>
              <w:jc w:val="center"/>
              <w:outlineLvl w:val="6"/>
              <w:rPr>
                <w:rFonts w:cs="Times New Roman"/>
                <w:sz w:val="20"/>
                <w:szCs w:val="20"/>
              </w:rPr>
            </w:pPr>
            <w:r w:rsidRPr="00D85F44">
              <w:rPr>
                <w:rFonts w:cs="Times New Roman"/>
                <w:sz w:val="20"/>
                <w:szCs w:val="20"/>
              </w:rPr>
              <w:t>0,0831</w:t>
            </w:r>
          </w:p>
        </w:tc>
        <w:tc>
          <w:tcPr>
            <w:tcW w:w="1652" w:type="dxa"/>
          </w:tcPr>
          <w:p w:rsidR="00D85F44" w:rsidRPr="0034596B" w:rsidRDefault="00D142C1" w:rsidP="0034596B">
            <w:pPr>
              <w:spacing w:after="0"/>
              <w:jc w:val="center"/>
              <w:outlineLvl w:val="5"/>
              <w:rPr>
                <w:rFonts w:cs="Times New Roman"/>
                <w:sz w:val="20"/>
                <w:szCs w:val="20"/>
              </w:rPr>
            </w:pPr>
            <w:r>
              <w:rPr>
                <w:rFonts w:cs="Times New Roman"/>
                <w:sz w:val="20"/>
                <w:szCs w:val="20"/>
              </w:rPr>
              <w:t>0,0227</w:t>
            </w:r>
          </w:p>
        </w:tc>
      </w:tr>
      <w:tr w:rsidR="00D85F44" w:rsidRPr="002D6A06" w:rsidTr="00B464ED">
        <w:trPr>
          <w:trHeight w:val="109"/>
          <w:jc w:val="center"/>
        </w:trPr>
        <w:tc>
          <w:tcPr>
            <w:tcW w:w="425" w:type="dxa"/>
            <w:vAlign w:val="center"/>
          </w:tcPr>
          <w:p w:rsidR="00D85F44" w:rsidRDefault="00D85F44" w:rsidP="0034596B">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10</w:t>
            </w:r>
          </w:p>
        </w:tc>
        <w:tc>
          <w:tcPr>
            <w:tcW w:w="2221" w:type="dxa"/>
            <w:shd w:val="clear" w:color="auto" w:fill="auto"/>
            <w:noWrap/>
          </w:tcPr>
          <w:p w:rsidR="00D85F44" w:rsidRPr="00D85F44" w:rsidRDefault="00D85F44" w:rsidP="00D85F44">
            <w:pPr>
              <w:spacing w:after="0" w:line="240" w:lineRule="auto"/>
              <w:ind w:left="-439" w:firstLineChars="212" w:firstLine="424"/>
              <w:jc w:val="center"/>
              <w:outlineLvl w:val="6"/>
              <w:rPr>
                <w:rFonts w:cs="Times New Roman"/>
                <w:sz w:val="20"/>
                <w:szCs w:val="20"/>
              </w:rPr>
            </w:pPr>
            <w:r w:rsidRPr="00D85F44">
              <w:rPr>
                <w:rFonts w:cs="Times New Roman"/>
                <w:sz w:val="20"/>
                <w:szCs w:val="20"/>
              </w:rPr>
              <w:t>Лечебный корпус</w:t>
            </w:r>
          </w:p>
        </w:tc>
        <w:tc>
          <w:tcPr>
            <w:tcW w:w="3118" w:type="dxa"/>
            <w:shd w:val="clear" w:color="auto" w:fill="auto"/>
          </w:tcPr>
          <w:p w:rsidR="00D85F44" w:rsidRPr="00D85F44" w:rsidRDefault="00D85F44" w:rsidP="00D85F44">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D85F44" w:rsidRPr="00D85F44" w:rsidRDefault="00D85F44" w:rsidP="00D85F44">
            <w:pPr>
              <w:spacing w:after="0" w:line="240" w:lineRule="auto"/>
              <w:jc w:val="center"/>
              <w:outlineLvl w:val="6"/>
              <w:rPr>
                <w:rFonts w:cs="Times New Roman"/>
                <w:sz w:val="20"/>
                <w:szCs w:val="20"/>
              </w:rPr>
            </w:pPr>
            <w:r w:rsidRPr="00D85F44">
              <w:rPr>
                <w:rFonts w:cs="Times New Roman"/>
                <w:sz w:val="20"/>
                <w:szCs w:val="20"/>
              </w:rPr>
              <w:t>0,1667</w:t>
            </w:r>
            <w:r>
              <w:rPr>
                <w:rFonts w:cs="Times New Roman"/>
                <w:sz w:val="20"/>
                <w:szCs w:val="20"/>
              </w:rPr>
              <w:t>+0,1733</w:t>
            </w:r>
          </w:p>
        </w:tc>
        <w:tc>
          <w:tcPr>
            <w:tcW w:w="1652" w:type="dxa"/>
            <w:vAlign w:val="center"/>
          </w:tcPr>
          <w:p w:rsidR="00D85F44" w:rsidRPr="00517B85" w:rsidRDefault="00D142C1" w:rsidP="0034596B">
            <w:pPr>
              <w:spacing w:after="0" w:line="240" w:lineRule="auto"/>
              <w:jc w:val="center"/>
              <w:rPr>
                <w:rFonts w:cs="Times New Roman"/>
                <w:sz w:val="20"/>
                <w:szCs w:val="20"/>
              </w:rPr>
            </w:pPr>
            <w:r>
              <w:rPr>
                <w:rFonts w:cs="Times New Roman"/>
                <w:sz w:val="20"/>
                <w:szCs w:val="20"/>
              </w:rPr>
              <w:t>0,1040</w:t>
            </w:r>
          </w:p>
        </w:tc>
      </w:tr>
      <w:tr w:rsidR="00D85F44" w:rsidRPr="002D6A06" w:rsidTr="00B464ED">
        <w:trPr>
          <w:trHeight w:val="109"/>
          <w:jc w:val="center"/>
        </w:trPr>
        <w:tc>
          <w:tcPr>
            <w:tcW w:w="425" w:type="dxa"/>
            <w:vAlign w:val="center"/>
          </w:tcPr>
          <w:p w:rsidR="00D85F44" w:rsidRDefault="00D85F44" w:rsidP="0034596B">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11</w:t>
            </w:r>
          </w:p>
        </w:tc>
        <w:tc>
          <w:tcPr>
            <w:tcW w:w="2221" w:type="dxa"/>
            <w:shd w:val="clear" w:color="auto" w:fill="auto"/>
            <w:noWrap/>
          </w:tcPr>
          <w:p w:rsidR="00D85F44" w:rsidRPr="00D85F44" w:rsidRDefault="00D85F44" w:rsidP="00D85F44">
            <w:pPr>
              <w:spacing w:after="0" w:line="240" w:lineRule="auto"/>
              <w:ind w:left="-439" w:firstLineChars="219" w:firstLine="438"/>
              <w:jc w:val="center"/>
              <w:outlineLvl w:val="6"/>
              <w:rPr>
                <w:rFonts w:cs="Times New Roman"/>
                <w:sz w:val="20"/>
                <w:szCs w:val="20"/>
              </w:rPr>
            </w:pPr>
            <w:r w:rsidRPr="00D85F44">
              <w:rPr>
                <w:rFonts w:cs="Times New Roman"/>
                <w:sz w:val="20"/>
                <w:szCs w:val="20"/>
              </w:rPr>
              <w:t>Морг</w:t>
            </w:r>
          </w:p>
        </w:tc>
        <w:tc>
          <w:tcPr>
            <w:tcW w:w="3118" w:type="dxa"/>
            <w:shd w:val="clear" w:color="auto" w:fill="auto"/>
          </w:tcPr>
          <w:p w:rsidR="00D85F44" w:rsidRPr="00D85F44" w:rsidRDefault="00D85F44" w:rsidP="00D85F44">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D85F44" w:rsidRPr="00D85F44" w:rsidRDefault="00D85F44" w:rsidP="00D85F44">
            <w:pPr>
              <w:spacing w:after="0" w:line="240" w:lineRule="auto"/>
              <w:jc w:val="center"/>
              <w:outlineLvl w:val="6"/>
              <w:rPr>
                <w:rFonts w:cs="Times New Roman"/>
                <w:sz w:val="20"/>
                <w:szCs w:val="20"/>
              </w:rPr>
            </w:pPr>
            <w:r w:rsidRPr="00D85F44">
              <w:rPr>
                <w:rFonts w:cs="Times New Roman"/>
                <w:sz w:val="20"/>
                <w:szCs w:val="20"/>
              </w:rPr>
              <w:t>0,0167</w:t>
            </w:r>
          </w:p>
        </w:tc>
        <w:tc>
          <w:tcPr>
            <w:tcW w:w="1652" w:type="dxa"/>
            <w:vAlign w:val="center"/>
          </w:tcPr>
          <w:p w:rsidR="00D85F44" w:rsidRPr="00517B85" w:rsidRDefault="00D142C1" w:rsidP="0034596B">
            <w:pPr>
              <w:spacing w:after="0" w:line="240" w:lineRule="auto"/>
              <w:jc w:val="center"/>
              <w:rPr>
                <w:rFonts w:cs="Times New Roman"/>
                <w:sz w:val="20"/>
                <w:szCs w:val="20"/>
              </w:rPr>
            </w:pPr>
            <w:r>
              <w:rPr>
                <w:rFonts w:cs="Times New Roman"/>
                <w:sz w:val="20"/>
                <w:szCs w:val="20"/>
              </w:rPr>
              <w:t>0,0037</w:t>
            </w:r>
          </w:p>
        </w:tc>
      </w:tr>
      <w:tr w:rsidR="00B07033" w:rsidRPr="002D6A06" w:rsidTr="00B464ED">
        <w:trPr>
          <w:trHeight w:val="109"/>
          <w:jc w:val="center"/>
        </w:trPr>
        <w:tc>
          <w:tcPr>
            <w:tcW w:w="425" w:type="dxa"/>
            <w:vAlign w:val="center"/>
          </w:tcPr>
          <w:p w:rsidR="00B07033" w:rsidRDefault="00B07033" w:rsidP="00E23106">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lastRenderedPageBreak/>
              <w:t>12</w:t>
            </w:r>
          </w:p>
        </w:tc>
        <w:tc>
          <w:tcPr>
            <w:tcW w:w="2221" w:type="dxa"/>
            <w:shd w:val="clear" w:color="auto" w:fill="auto"/>
            <w:noWrap/>
          </w:tcPr>
          <w:p w:rsidR="00B07033" w:rsidRPr="00D85F44" w:rsidRDefault="00B07033" w:rsidP="00E23106">
            <w:pPr>
              <w:spacing w:after="0" w:line="240" w:lineRule="auto"/>
              <w:ind w:left="-439" w:firstLineChars="212" w:firstLine="424"/>
              <w:jc w:val="center"/>
              <w:outlineLvl w:val="6"/>
              <w:rPr>
                <w:rFonts w:cs="Times New Roman"/>
                <w:sz w:val="20"/>
                <w:szCs w:val="20"/>
              </w:rPr>
            </w:pPr>
            <w:r w:rsidRPr="00D85F44">
              <w:rPr>
                <w:rFonts w:cs="Times New Roman"/>
                <w:sz w:val="20"/>
                <w:szCs w:val="20"/>
              </w:rPr>
              <w:t>Пищеблок</w:t>
            </w:r>
          </w:p>
        </w:tc>
        <w:tc>
          <w:tcPr>
            <w:tcW w:w="3118" w:type="dxa"/>
            <w:shd w:val="clear" w:color="auto" w:fill="auto"/>
          </w:tcPr>
          <w:p w:rsidR="00B07033" w:rsidRPr="00D85F44" w:rsidRDefault="00B07033" w:rsidP="00E23106">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B07033" w:rsidRPr="00D85F44" w:rsidRDefault="00B07033" w:rsidP="00E23106">
            <w:pPr>
              <w:spacing w:after="0" w:line="240" w:lineRule="auto"/>
              <w:jc w:val="center"/>
              <w:outlineLvl w:val="6"/>
              <w:rPr>
                <w:rFonts w:cs="Times New Roman"/>
                <w:sz w:val="20"/>
                <w:szCs w:val="20"/>
              </w:rPr>
            </w:pPr>
            <w:r w:rsidRPr="00D85F44">
              <w:rPr>
                <w:rFonts w:cs="Times New Roman"/>
                <w:sz w:val="20"/>
                <w:szCs w:val="20"/>
              </w:rPr>
              <w:t>0,0364</w:t>
            </w:r>
          </w:p>
        </w:tc>
        <w:tc>
          <w:tcPr>
            <w:tcW w:w="1652" w:type="dxa"/>
            <w:vAlign w:val="center"/>
          </w:tcPr>
          <w:p w:rsidR="00B07033" w:rsidRPr="00517B85" w:rsidRDefault="00B07033" w:rsidP="00E23106">
            <w:pPr>
              <w:spacing w:after="0" w:line="240" w:lineRule="auto"/>
              <w:jc w:val="center"/>
              <w:rPr>
                <w:rFonts w:cs="Times New Roman"/>
                <w:sz w:val="20"/>
                <w:szCs w:val="20"/>
              </w:rPr>
            </w:pPr>
            <w:r>
              <w:rPr>
                <w:rFonts w:cs="Times New Roman"/>
                <w:sz w:val="20"/>
                <w:szCs w:val="20"/>
              </w:rPr>
              <w:t>0,0537</w:t>
            </w:r>
          </w:p>
        </w:tc>
      </w:tr>
      <w:tr w:rsidR="00B07033" w:rsidRPr="002D6A06" w:rsidTr="00B464ED">
        <w:trPr>
          <w:trHeight w:val="109"/>
          <w:jc w:val="center"/>
        </w:trPr>
        <w:tc>
          <w:tcPr>
            <w:tcW w:w="425" w:type="dxa"/>
            <w:vAlign w:val="center"/>
          </w:tcPr>
          <w:p w:rsidR="00B07033" w:rsidRDefault="00B07033" w:rsidP="0034596B">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13</w:t>
            </w:r>
          </w:p>
        </w:tc>
        <w:tc>
          <w:tcPr>
            <w:tcW w:w="2221" w:type="dxa"/>
            <w:shd w:val="clear" w:color="auto" w:fill="auto"/>
            <w:noWrap/>
          </w:tcPr>
          <w:p w:rsidR="00B07033" w:rsidRPr="00D85F44" w:rsidRDefault="00B07033" w:rsidP="00D85F44">
            <w:pPr>
              <w:spacing w:after="0" w:line="240" w:lineRule="auto"/>
              <w:ind w:left="-439" w:firstLineChars="212" w:firstLine="424"/>
              <w:jc w:val="center"/>
              <w:outlineLvl w:val="6"/>
              <w:rPr>
                <w:rFonts w:cs="Times New Roman"/>
                <w:sz w:val="20"/>
                <w:szCs w:val="20"/>
              </w:rPr>
            </w:pPr>
            <w:r w:rsidRPr="00D85F44">
              <w:rPr>
                <w:rFonts w:cs="Times New Roman"/>
                <w:sz w:val="20"/>
                <w:szCs w:val="20"/>
              </w:rPr>
              <w:t>Подвалы</w:t>
            </w:r>
          </w:p>
        </w:tc>
        <w:tc>
          <w:tcPr>
            <w:tcW w:w="3118" w:type="dxa"/>
            <w:shd w:val="clear" w:color="auto" w:fill="auto"/>
          </w:tcPr>
          <w:p w:rsidR="00B07033" w:rsidRPr="00D85F44" w:rsidRDefault="00B07033" w:rsidP="00D85F44">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B07033" w:rsidRPr="00D85F44" w:rsidRDefault="00B07033" w:rsidP="00D85F44">
            <w:pPr>
              <w:spacing w:after="0" w:line="240" w:lineRule="auto"/>
              <w:jc w:val="center"/>
              <w:outlineLvl w:val="6"/>
              <w:rPr>
                <w:rFonts w:cs="Times New Roman"/>
                <w:sz w:val="20"/>
                <w:szCs w:val="20"/>
              </w:rPr>
            </w:pPr>
            <w:r w:rsidRPr="00D85F44">
              <w:rPr>
                <w:rFonts w:cs="Times New Roman"/>
                <w:sz w:val="20"/>
                <w:szCs w:val="20"/>
              </w:rPr>
              <w:t>0,0469</w:t>
            </w:r>
          </w:p>
        </w:tc>
        <w:tc>
          <w:tcPr>
            <w:tcW w:w="1652" w:type="dxa"/>
            <w:vAlign w:val="center"/>
          </w:tcPr>
          <w:p w:rsidR="00B07033" w:rsidRPr="00517B85" w:rsidRDefault="00B07033" w:rsidP="0034596B">
            <w:pPr>
              <w:spacing w:after="0" w:line="240" w:lineRule="auto"/>
              <w:jc w:val="center"/>
              <w:rPr>
                <w:rFonts w:cs="Times New Roman"/>
                <w:sz w:val="20"/>
                <w:szCs w:val="20"/>
              </w:rPr>
            </w:pPr>
            <w:r>
              <w:rPr>
                <w:rFonts w:cs="Times New Roman"/>
                <w:sz w:val="20"/>
                <w:szCs w:val="20"/>
              </w:rPr>
              <w:t>0,04</w:t>
            </w:r>
          </w:p>
        </w:tc>
      </w:tr>
      <w:tr w:rsidR="00B07033" w:rsidRPr="002D6A06" w:rsidTr="00B464ED">
        <w:trPr>
          <w:trHeight w:val="109"/>
          <w:jc w:val="center"/>
        </w:trPr>
        <w:tc>
          <w:tcPr>
            <w:tcW w:w="425" w:type="dxa"/>
            <w:vAlign w:val="center"/>
          </w:tcPr>
          <w:p w:rsidR="00B07033" w:rsidRDefault="00B07033" w:rsidP="0034596B">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14</w:t>
            </w:r>
          </w:p>
        </w:tc>
        <w:tc>
          <w:tcPr>
            <w:tcW w:w="2221" w:type="dxa"/>
            <w:shd w:val="clear" w:color="auto" w:fill="auto"/>
            <w:noWrap/>
          </w:tcPr>
          <w:p w:rsidR="00B07033" w:rsidRPr="00D85F44" w:rsidRDefault="00B07033" w:rsidP="00D85F44">
            <w:pPr>
              <w:spacing w:after="0" w:line="240" w:lineRule="auto"/>
              <w:ind w:left="-439" w:firstLineChars="212" w:firstLine="424"/>
              <w:jc w:val="center"/>
              <w:outlineLvl w:val="6"/>
              <w:rPr>
                <w:rFonts w:cs="Times New Roman"/>
                <w:sz w:val="20"/>
                <w:szCs w:val="20"/>
              </w:rPr>
            </w:pPr>
            <w:r w:rsidRPr="00D85F44">
              <w:rPr>
                <w:rFonts w:cs="Times New Roman"/>
                <w:sz w:val="20"/>
                <w:szCs w:val="20"/>
              </w:rPr>
              <w:t>Поликлиника</w:t>
            </w:r>
          </w:p>
        </w:tc>
        <w:tc>
          <w:tcPr>
            <w:tcW w:w="3118" w:type="dxa"/>
            <w:shd w:val="clear" w:color="auto" w:fill="auto"/>
          </w:tcPr>
          <w:p w:rsidR="00B07033" w:rsidRPr="00D85F44" w:rsidRDefault="00B07033" w:rsidP="00D85F44">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B07033" w:rsidRPr="00D85F44" w:rsidRDefault="00B07033" w:rsidP="00D85F44">
            <w:pPr>
              <w:spacing w:after="0" w:line="240" w:lineRule="auto"/>
              <w:jc w:val="center"/>
              <w:outlineLvl w:val="6"/>
              <w:rPr>
                <w:rFonts w:cs="Times New Roman"/>
                <w:sz w:val="20"/>
                <w:szCs w:val="20"/>
              </w:rPr>
            </w:pPr>
            <w:r w:rsidRPr="00D85F44">
              <w:rPr>
                <w:rFonts w:cs="Times New Roman"/>
                <w:sz w:val="20"/>
                <w:szCs w:val="20"/>
              </w:rPr>
              <w:t>0,1025</w:t>
            </w:r>
          </w:p>
        </w:tc>
        <w:tc>
          <w:tcPr>
            <w:tcW w:w="1652" w:type="dxa"/>
            <w:vAlign w:val="center"/>
          </w:tcPr>
          <w:p w:rsidR="00B07033" w:rsidRPr="00517B85" w:rsidRDefault="00B07033" w:rsidP="0034596B">
            <w:pPr>
              <w:spacing w:after="0" w:line="240" w:lineRule="auto"/>
              <w:jc w:val="center"/>
              <w:rPr>
                <w:rFonts w:cs="Times New Roman"/>
                <w:sz w:val="20"/>
                <w:szCs w:val="20"/>
              </w:rPr>
            </w:pPr>
          </w:p>
        </w:tc>
      </w:tr>
      <w:tr w:rsidR="00B07033" w:rsidRPr="002D6A06" w:rsidTr="00B464ED">
        <w:trPr>
          <w:trHeight w:val="109"/>
          <w:jc w:val="center"/>
        </w:trPr>
        <w:tc>
          <w:tcPr>
            <w:tcW w:w="425" w:type="dxa"/>
            <w:vAlign w:val="center"/>
          </w:tcPr>
          <w:p w:rsidR="00B07033" w:rsidRDefault="00B07033" w:rsidP="0034596B">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15</w:t>
            </w:r>
          </w:p>
        </w:tc>
        <w:tc>
          <w:tcPr>
            <w:tcW w:w="2221" w:type="dxa"/>
            <w:shd w:val="clear" w:color="auto" w:fill="auto"/>
            <w:noWrap/>
          </w:tcPr>
          <w:p w:rsidR="00B07033" w:rsidRPr="00D85F44" w:rsidRDefault="00B07033" w:rsidP="00D85F44">
            <w:pPr>
              <w:spacing w:after="0" w:line="240" w:lineRule="auto"/>
              <w:ind w:left="-439" w:firstLineChars="219" w:firstLine="438"/>
              <w:jc w:val="center"/>
              <w:outlineLvl w:val="6"/>
              <w:rPr>
                <w:rFonts w:cs="Times New Roman"/>
                <w:sz w:val="20"/>
                <w:szCs w:val="20"/>
              </w:rPr>
            </w:pPr>
            <w:r w:rsidRPr="00D85F44">
              <w:rPr>
                <w:rFonts w:cs="Times New Roman"/>
                <w:sz w:val="20"/>
                <w:szCs w:val="20"/>
              </w:rPr>
              <w:t>Прачечная</w:t>
            </w:r>
          </w:p>
        </w:tc>
        <w:tc>
          <w:tcPr>
            <w:tcW w:w="3118" w:type="dxa"/>
            <w:shd w:val="clear" w:color="auto" w:fill="auto"/>
          </w:tcPr>
          <w:p w:rsidR="00B07033" w:rsidRPr="00D85F44" w:rsidRDefault="00B07033" w:rsidP="00D85F44">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B07033" w:rsidRPr="00D85F44" w:rsidRDefault="00B07033" w:rsidP="00D85F44">
            <w:pPr>
              <w:spacing w:after="0" w:line="240" w:lineRule="auto"/>
              <w:jc w:val="center"/>
              <w:outlineLvl w:val="6"/>
              <w:rPr>
                <w:rFonts w:cs="Times New Roman"/>
                <w:sz w:val="20"/>
                <w:szCs w:val="20"/>
              </w:rPr>
            </w:pPr>
            <w:r w:rsidRPr="00D85F44">
              <w:rPr>
                <w:rFonts w:cs="Times New Roman"/>
                <w:sz w:val="20"/>
                <w:szCs w:val="20"/>
              </w:rPr>
              <w:t>0,0496</w:t>
            </w:r>
          </w:p>
        </w:tc>
        <w:tc>
          <w:tcPr>
            <w:tcW w:w="1652" w:type="dxa"/>
            <w:vAlign w:val="center"/>
          </w:tcPr>
          <w:p w:rsidR="00B07033" w:rsidRPr="00517B85" w:rsidRDefault="00B07033" w:rsidP="0034596B">
            <w:pPr>
              <w:spacing w:after="0" w:line="240" w:lineRule="auto"/>
              <w:jc w:val="center"/>
              <w:rPr>
                <w:rFonts w:cs="Times New Roman"/>
                <w:sz w:val="20"/>
                <w:szCs w:val="20"/>
              </w:rPr>
            </w:pPr>
            <w:r>
              <w:rPr>
                <w:rFonts w:cs="Times New Roman"/>
                <w:sz w:val="20"/>
                <w:szCs w:val="20"/>
              </w:rPr>
              <w:t>0,1037</w:t>
            </w:r>
          </w:p>
        </w:tc>
      </w:tr>
      <w:tr w:rsidR="00B07033" w:rsidRPr="002D6A06" w:rsidTr="00B464ED">
        <w:trPr>
          <w:trHeight w:val="109"/>
          <w:jc w:val="center"/>
        </w:trPr>
        <w:tc>
          <w:tcPr>
            <w:tcW w:w="425" w:type="dxa"/>
            <w:vAlign w:val="center"/>
          </w:tcPr>
          <w:p w:rsidR="00B07033" w:rsidRDefault="00B07033" w:rsidP="0034596B">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16</w:t>
            </w:r>
          </w:p>
        </w:tc>
        <w:tc>
          <w:tcPr>
            <w:tcW w:w="2221" w:type="dxa"/>
            <w:shd w:val="clear" w:color="auto" w:fill="auto"/>
            <w:noWrap/>
          </w:tcPr>
          <w:p w:rsidR="00B07033" w:rsidRPr="00D85F44" w:rsidRDefault="00B07033" w:rsidP="00D85F44">
            <w:pPr>
              <w:spacing w:after="0" w:line="240" w:lineRule="auto"/>
              <w:ind w:left="-439" w:firstLineChars="212" w:firstLine="424"/>
              <w:jc w:val="center"/>
              <w:outlineLvl w:val="6"/>
              <w:rPr>
                <w:rFonts w:cs="Times New Roman"/>
                <w:sz w:val="20"/>
                <w:szCs w:val="20"/>
              </w:rPr>
            </w:pPr>
            <w:r w:rsidRPr="00D85F44">
              <w:rPr>
                <w:rFonts w:cs="Times New Roman"/>
                <w:sz w:val="20"/>
                <w:szCs w:val="20"/>
              </w:rPr>
              <w:t>Ст.скорой помощи</w:t>
            </w:r>
          </w:p>
        </w:tc>
        <w:tc>
          <w:tcPr>
            <w:tcW w:w="3118" w:type="dxa"/>
            <w:shd w:val="clear" w:color="auto" w:fill="auto"/>
          </w:tcPr>
          <w:p w:rsidR="00B07033" w:rsidRPr="00D85F44" w:rsidRDefault="00B07033" w:rsidP="00D85F44">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B07033" w:rsidRPr="00D85F44" w:rsidRDefault="00B07033" w:rsidP="00D85F44">
            <w:pPr>
              <w:spacing w:after="0" w:line="240" w:lineRule="auto"/>
              <w:jc w:val="center"/>
              <w:outlineLvl w:val="6"/>
              <w:rPr>
                <w:rFonts w:cs="Times New Roman"/>
                <w:sz w:val="20"/>
                <w:szCs w:val="20"/>
              </w:rPr>
            </w:pPr>
            <w:r w:rsidRPr="00D85F44">
              <w:rPr>
                <w:rFonts w:cs="Times New Roman"/>
                <w:sz w:val="20"/>
                <w:szCs w:val="20"/>
              </w:rPr>
              <w:t>0,0034</w:t>
            </w:r>
          </w:p>
        </w:tc>
        <w:tc>
          <w:tcPr>
            <w:tcW w:w="1652" w:type="dxa"/>
            <w:vAlign w:val="center"/>
          </w:tcPr>
          <w:p w:rsidR="00B07033" w:rsidRPr="00517B85" w:rsidRDefault="00B07033" w:rsidP="0034596B">
            <w:pPr>
              <w:spacing w:after="0" w:line="240" w:lineRule="auto"/>
              <w:jc w:val="center"/>
              <w:rPr>
                <w:rFonts w:cs="Times New Roman"/>
                <w:sz w:val="20"/>
                <w:szCs w:val="20"/>
              </w:rPr>
            </w:pPr>
          </w:p>
        </w:tc>
      </w:tr>
      <w:tr w:rsidR="00B07033" w:rsidRPr="002D6A06" w:rsidTr="00B464ED">
        <w:trPr>
          <w:trHeight w:val="109"/>
          <w:jc w:val="center"/>
        </w:trPr>
        <w:tc>
          <w:tcPr>
            <w:tcW w:w="425" w:type="dxa"/>
            <w:vAlign w:val="center"/>
          </w:tcPr>
          <w:p w:rsidR="00B07033" w:rsidRDefault="00B07033" w:rsidP="0034596B">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17</w:t>
            </w:r>
          </w:p>
        </w:tc>
        <w:tc>
          <w:tcPr>
            <w:tcW w:w="2221" w:type="dxa"/>
            <w:shd w:val="clear" w:color="auto" w:fill="auto"/>
            <w:noWrap/>
          </w:tcPr>
          <w:p w:rsidR="00B07033" w:rsidRPr="00D85F44" w:rsidRDefault="00B07033" w:rsidP="00D85F44">
            <w:pPr>
              <w:spacing w:after="0" w:line="240" w:lineRule="auto"/>
              <w:ind w:left="-439" w:firstLineChars="212" w:firstLine="424"/>
              <w:jc w:val="center"/>
              <w:outlineLvl w:val="6"/>
              <w:rPr>
                <w:rFonts w:cs="Times New Roman"/>
                <w:sz w:val="20"/>
                <w:szCs w:val="20"/>
              </w:rPr>
            </w:pPr>
            <w:r w:rsidRPr="00D85F44">
              <w:rPr>
                <w:rFonts w:cs="Times New Roman"/>
                <w:sz w:val="20"/>
                <w:szCs w:val="20"/>
              </w:rPr>
              <w:t>Центральный корпус</w:t>
            </w:r>
          </w:p>
        </w:tc>
        <w:tc>
          <w:tcPr>
            <w:tcW w:w="3118" w:type="dxa"/>
            <w:shd w:val="clear" w:color="auto" w:fill="auto"/>
          </w:tcPr>
          <w:p w:rsidR="00B07033" w:rsidRPr="00D85F44" w:rsidRDefault="00B07033" w:rsidP="00D85F44">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B07033" w:rsidRPr="00D85F44" w:rsidRDefault="00B07033" w:rsidP="00D85F44">
            <w:pPr>
              <w:spacing w:after="0" w:line="240" w:lineRule="auto"/>
              <w:jc w:val="center"/>
              <w:outlineLvl w:val="6"/>
              <w:rPr>
                <w:rFonts w:cs="Times New Roman"/>
                <w:sz w:val="20"/>
                <w:szCs w:val="20"/>
              </w:rPr>
            </w:pPr>
            <w:r w:rsidRPr="00D85F44">
              <w:rPr>
                <w:rFonts w:cs="Times New Roman"/>
                <w:sz w:val="20"/>
                <w:szCs w:val="20"/>
              </w:rPr>
              <w:t>0,3167</w:t>
            </w:r>
          </w:p>
        </w:tc>
        <w:tc>
          <w:tcPr>
            <w:tcW w:w="1652" w:type="dxa"/>
            <w:vAlign w:val="center"/>
          </w:tcPr>
          <w:p w:rsidR="00B07033" w:rsidRPr="00517B85" w:rsidRDefault="00B07033" w:rsidP="0034596B">
            <w:pPr>
              <w:spacing w:after="0" w:line="240" w:lineRule="auto"/>
              <w:jc w:val="center"/>
              <w:rPr>
                <w:rFonts w:cs="Times New Roman"/>
                <w:sz w:val="20"/>
                <w:szCs w:val="20"/>
              </w:rPr>
            </w:pPr>
            <w:r>
              <w:rPr>
                <w:rFonts w:cs="Times New Roman"/>
                <w:sz w:val="20"/>
                <w:szCs w:val="20"/>
              </w:rPr>
              <w:t>0,5309</w:t>
            </w:r>
          </w:p>
        </w:tc>
      </w:tr>
    </w:tbl>
    <w:p w:rsidR="003A25D8" w:rsidRDefault="003A25D8" w:rsidP="00B07033">
      <w:pPr>
        <w:spacing w:before="120"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10.4.</w:t>
      </w:r>
      <w:r w:rsidRPr="009749BE">
        <w:rPr>
          <w:rFonts w:cs="Times New Roman"/>
          <w:sz w:val="24"/>
          <w:szCs w:val="24"/>
        </w:rPr>
        <w:t xml:space="preserve"> –</w:t>
      </w:r>
      <w:r w:rsidR="00221EB0">
        <w:rPr>
          <w:rFonts w:cs="Times New Roman"/>
          <w:sz w:val="24"/>
          <w:szCs w:val="24"/>
        </w:rPr>
        <w:t>О</w:t>
      </w:r>
      <w:r w:rsidR="00221EB0" w:rsidRPr="007F5774">
        <w:rPr>
          <w:rFonts w:cs="Times New Roman"/>
          <w:sz w:val="24"/>
          <w:szCs w:val="24"/>
        </w:rPr>
        <w:t>бъект</w:t>
      </w:r>
      <w:r w:rsidR="00221EB0">
        <w:rPr>
          <w:rFonts w:cs="Times New Roman"/>
          <w:sz w:val="24"/>
          <w:szCs w:val="24"/>
        </w:rPr>
        <w:t>ы</w:t>
      </w:r>
      <w:r w:rsidR="00221EB0"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21"/>
        <w:gridCol w:w="3118"/>
        <w:gridCol w:w="1843"/>
        <w:gridCol w:w="1652"/>
      </w:tblGrid>
      <w:tr w:rsidR="003A25D8" w:rsidRPr="002D6A06" w:rsidTr="006A2DCE">
        <w:trPr>
          <w:trHeight w:val="386"/>
          <w:jc w:val="center"/>
        </w:trPr>
        <w:tc>
          <w:tcPr>
            <w:tcW w:w="425" w:type="dxa"/>
            <w:vAlign w:val="center"/>
          </w:tcPr>
          <w:p w:rsidR="003A25D8" w:rsidRPr="00922F9F" w:rsidRDefault="003A25D8" w:rsidP="006A2DCE">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2221" w:type="dxa"/>
            <w:shd w:val="clear" w:color="auto" w:fill="auto"/>
            <w:vAlign w:val="center"/>
            <w:hideMark/>
          </w:tcPr>
          <w:p w:rsidR="003A25D8" w:rsidRPr="00922F9F" w:rsidRDefault="003A25D8" w:rsidP="006A2DCE">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Потребители</w:t>
            </w:r>
          </w:p>
        </w:tc>
        <w:tc>
          <w:tcPr>
            <w:tcW w:w="3118" w:type="dxa"/>
            <w:shd w:val="clear" w:color="auto" w:fill="auto"/>
            <w:vAlign w:val="center"/>
          </w:tcPr>
          <w:p w:rsidR="003A25D8" w:rsidRPr="00922F9F" w:rsidRDefault="003A25D8" w:rsidP="006A2DCE">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1843" w:type="dxa"/>
            <w:shd w:val="clear" w:color="auto" w:fill="auto"/>
            <w:vAlign w:val="center"/>
            <w:hideMark/>
          </w:tcPr>
          <w:p w:rsidR="003A25D8" w:rsidRPr="00922F9F" w:rsidRDefault="003A25D8" w:rsidP="006A2DCE">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652" w:type="dxa"/>
            <w:vAlign w:val="center"/>
          </w:tcPr>
          <w:p w:rsidR="003A25D8" w:rsidRPr="00922F9F" w:rsidRDefault="003A25D8" w:rsidP="006A2DCE">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ГВС, Гкал/час</w:t>
            </w:r>
          </w:p>
        </w:tc>
      </w:tr>
      <w:tr w:rsidR="003A25D8" w:rsidRPr="002D6A06" w:rsidTr="006A2DCE">
        <w:trPr>
          <w:trHeight w:val="276"/>
          <w:jc w:val="center"/>
        </w:trPr>
        <w:tc>
          <w:tcPr>
            <w:tcW w:w="9259" w:type="dxa"/>
            <w:gridSpan w:val="5"/>
          </w:tcPr>
          <w:p w:rsidR="003A25D8" w:rsidRPr="00385818" w:rsidRDefault="008045BE" w:rsidP="003A25D8">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г. Карачев</w:t>
            </w:r>
            <w:r w:rsidR="003A25D8">
              <w:rPr>
                <w:rFonts w:cs="Times New Roman"/>
                <w:b/>
                <w:sz w:val="24"/>
                <w:szCs w:val="24"/>
              </w:rPr>
              <w:t xml:space="preserve">  </w:t>
            </w:r>
            <w:r w:rsidR="003A25D8" w:rsidRPr="003A25D8">
              <w:rPr>
                <w:rFonts w:eastAsia="Times New Roman" w:cs="Times New Roman"/>
                <w:b/>
                <w:color w:val="000000"/>
                <w:sz w:val="24"/>
                <w:szCs w:val="24"/>
                <w:lang w:eastAsia="ru-RU"/>
              </w:rPr>
              <w:t>ул. Кольцова,</w:t>
            </w:r>
            <w:r w:rsidR="00221EB0">
              <w:rPr>
                <w:rFonts w:eastAsia="Times New Roman" w:cs="Times New Roman"/>
                <w:b/>
                <w:color w:val="000000"/>
                <w:sz w:val="24"/>
                <w:szCs w:val="24"/>
                <w:lang w:eastAsia="ru-RU"/>
              </w:rPr>
              <w:t xml:space="preserve"> </w:t>
            </w:r>
            <w:r w:rsidR="003A25D8" w:rsidRPr="003A25D8">
              <w:rPr>
                <w:rFonts w:eastAsia="Times New Roman" w:cs="Times New Roman"/>
                <w:b/>
                <w:color w:val="000000"/>
                <w:sz w:val="24"/>
                <w:szCs w:val="24"/>
                <w:lang w:eastAsia="ru-RU"/>
              </w:rPr>
              <w:t>38А</w:t>
            </w:r>
          </w:p>
        </w:tc>
      </w:tr>
      <w:tr w:rsidR="003A25D8" w:rsidRPr="002D6A06" w:rsidTr="006A2DCE">
        <w:trPr>
          <w:trHeight w:val="109"/>
          <w:jc w:val="center"/>
        </w:trPr>
        <w:tc>
          <w:tcPr>
            <w:tcW w:w="425" w:type="dxa"/>
            <w:vAlign w:val="center"/>
          </w:tcPr>
          <w:p w:rsidR="003A25D8" w:rsidRPr="007435EA" w:rsidRDefault="003A25D8" w:rsidP="00855F97">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1</w:t>
            </w:r>
          </w:p>
        </w:tc>
        <w:tc>
          <w:tcPr>
            <w:tcW w:w="2221" w:type="dxa"/>
            <w:shd w:val="clear" w:color="auto" w:fill="auto"/>
            <w:noWrap/>
          </w:tcPr>
          <w:p w:rsidR="003A25D8" w:rsidRPr="0034596B" w:rsidRDefault="007208EE" w:rsidP="00855F97">
            <w:pPr>
              <w:spacing w:after="0" w:line="240" w:lineRule="auto"/>
              <w:jc w:val="center"/>
              <w:outlineLvl w:val="5"/>
              <w:rPr>
                <w:rFonts w:cs="Times New Roman"/>
                <w:sz w:val="20"/>
                <w:szCs w:val="20"/>
              </w:rPr>
            </w:pPr>
            <w:r>
              <w:rPr>
                <w:rFonts w:cs="Times New Roman"/>
                <w:sz w:val="20"/>
                <w:szCs w:val="20"/>
              </w:rPr>
              <w:t>Школа</w:t>
            </w:r>
          </w:p>
        </w:tc>
        <w:tc>
          <w:tcPr>
            <w:tcW w:w="3118" w:type="dxa"/>
            <w:shd w:val="clear" w:color="auto" w:fill="auto"/>
          </w:tcPr>
          <w:p w:rsidR="003A25D8" w:rsidRPr="0034596B" w:rsidRDefault="007208EE" w:rsidP="00855F97">
            <w:pPr>
              <w:spacing w:after="0" w:line="240" w:lineRule="auto"/>
              <w:jc w:val="center"/>
              <w:outlineLvl w:val="5"/>
              <w:rPr>
                <w:rFonts w:cs="Times New Roman"/>
                <w:sz w:val="20"/>
                <w:szCs w:val="20"/>
              </w:rPr>
            </w:pPr>
            <w:r w:rsidRPr="007208EE">
              <w:rPr>
                <w:rFonts w:cs="Times New Roman"/>
                <w:sz w:val="20"/>
                <w:szCs w:val="20"/>
              </w:rPr>
              <w:t>Кольцова ул, дом № 36А</w:t>
            </w:r>
          </w:p>
        </w:tc>
        <w:tc>
          <w:tcPr>
            <w:tcW w:w="1843" w:type="dxa"/>
            <w:shd w:val="clear" w:color="auto" w:fill="auto"/>
            <w:noWrap/>
          </w:tcPr>
          <w:p w:rsidR="003A25D8" w:rsidRPr="0034596B" w:rsidRDefault="007208EE" w:rsidP="00855F97">
            <w:pPr>
              <w:spacing w:after="0" w:line="240" w:lineRule="auto"/>
              <w:jc w:val="center"/>
              <w:outlineLvl w:val="5"/>
              <w:rPr>
                <w:rFonts w:cs="Times New Roman"/>
                <w:sz w:val="20"/>
                <w:szCs w:val="20"/>
              </w:rPr>
            </w:pPr>
            <w:r>
              <w:rPr>
                <w:rFonts w:cs="Times New Roman"/>
                <w:sz w:val="20"/>
                <w:szCs w:val="20"/>
              </w:rPr>
              <w:t>0,2425</w:t>
            </w:r>
          </w:p>
        </w:tc>
        <w:tc>
          <w:tcPr>
            <w:tcW w:w="1652" w:type="dxa"/>
          </w:tcPr>
          <w:p w:rsidR="003A25D8" w:rsidRPr="0034596B" w:rsidRDefault="007208EE" w:rsidP="00855F97">
            <w:pPr>
              <w:spacing w:after="0" w:line="240" w:lineRule="auto"/>
              <w:jc w:val="center"/>
              <w:outlineLvl w:val="5"/>
              <w:rPr>
                <w:rFonts w:cs="Times New Roman"/>
                <w:sz w:val="20"/>
                <w:szCs w:val="20"/>
              </w:rPr>
            </w:pPr>
            <w:r>
              <w:rPr>
                <w:rFonts w:cs="Times New Roman"/>
                <w:sz w:val="20"/>
                <w:szCs w:val="20"/>
              </w:rPr>
              <w:t>0,0118</w:t>
            </w:r>
          </w:p>
        </w:tc>
      </w:tr>
      <w:tr w:rsidR="007208EE" w:rsidRPr="002D6A06" w:rsidTr="006A2DCE">
        <w:trPr>
          <w:trHeight w:val="109"/>
          <w:jc w:val="center"/>
        </w:trPr>
        <w:tc>
          <w:tcPr>
            <w:tcW w:w="425" w:type="dxa"/>
            <w:vAlign w:val="center"/>
          </w:tcPr>
          <w:p w:rsidR="007208EE" w:rsidRPr="007435EA" w:rsidRDefault="007208EE" w:rsidP="00855F97">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2</w:t>
            </w:r>
          </w:p>
        </w:tc>
        <w:tc>
          <w:tcPr>
            <w:tcW w:w="2221" w:type="dxa"/>
            <w:shd w:val="clear" w:color="auto" w:fill="auto"/>
            <w:noWrap/>
          </w:tcPr>
          <w:p w:rsidR="007208EE" w:rsidRPr="007208EE" w:rsidRDefault="007208EE" w:rsidP="00855F97">
            <w:pPr>
              <w:spacing w:after="0" w:line="240" w:lineRule="auto"/>
              <w:jc w:val="center"/>
              <w:outlineLvl w:val="6"/>
              <w:rPr>
                <w:rFonts w:cs="Times New Roman"/>
                <w:sz w:val="20"/>
                <w:szCs w:val="20"/>
              </w:rPr>
            </w:pPr>
            <w:r w:rsidRPr="007208EE">
              <w:rPr>
                <w:rFonts w:cs="Times New Roman"/>
                <w:sz w:val="20"/>
                <w:szCs w:val="20"/>
              </w:rPr>
              <w:t>Гараж дома ребенка</w:t>
            </w:r>
          </w:p>
        </w:tc>
        <w:tc>
          <w:tcPr>
            <w:tcW w:w="3118" w:type="dxa"/>
            <w:shd w:val="clear" w:color="auto" w:fill="auto"/>
          </w:tcPr>
          <w:p w:rsidR="007208EE" w:rsidRPr="0034596B" w:rsidRDefault="007208EE" w:rsidP="00855F97">
            <w:pPr>
              <w:spacing w:after="0" w:line="240" w:lineRule="auto"/>
              <w:jc w:val="center"/>
              <w:outlineLvl w:val="5"/>
              <w:rPr>
                <w:rFonts w:cs="Times New Roman"/>
                <w:sz w:val="20"/>
                <w:szCs w:val="20"/>
              </w:rPr>
            </w:pPr>
            <w:r w:rsidRPr="007208EE">
              <w:rPr>
                <w:rFonts w:cs="Times New Roman"/>
                <w:sz w:val="20"/>
                <w:szCs w:val="20"/>
              </w:rPr>
              <w:t>Кольцова ул, дом № 38</w:t>
            </w:r>
          </w:p>
        </w:tc>
        <w:tc>
          <w:tcPr>
            <w:tcW w:w="1843" w:type="dxa"/>
            <w:shd w:val="clear" w:color="auto" w:fill="auto"/>
            <w:noWrap/>
          </w:tcPr>
          <w:p w:rsidR="007208EE" w:rsidRPr="007208EE" w:rsidRDefault="007208EE" w:rsidP="00855F97">
            <w:pPr>
              <w:spacing w:after="0" w:line="240" w:lineRule="auto"/>
              <w:jc w:val="center"/>
              <w:outlineLvl w:val="6"/>
              <w:rPr>
                <w:rFonts w:cs="Times New Roman"/>
                <w:sz w:val="20"/>
                <w:szCs w:val="20"/>
              </w:rPr>
            </w:pPr>
            <w:r w:rsidRPr="007208EE">
              <w:rPr>
                <w:rFonts w:cs="Times New Roman"/>
                <w:sz w:val="20"/>
                <w:szCs w:val="20"/>
              </w:rPr>
              <w:t>0,0053</w:t>
            </w:r>
          </w:p>
        </w:tc>
        <w:tc>
          <w:tcPr>
            <w:tcW w:w="1652" w:type="dxa"/>
          </w:tcPr>
          <w:p w:rsidR="007208EE" w:rsidRPr="0034596B" w:rsidRDefault="007208EE" w:rsidP="00855F97">
            <w:pPr>
              <w:spacing w:after="0" w:line="240" w:lineRule="auto"/>
              <w:jc w:val="center"/>
              <w:outlineLvl w:val="5"/>
              <w:rPr>
                <w:rFonts w:cs="Times New Roman"/>
                <w:sz w:val="20"/>
                <w:szCs w:val="20"/>
              </w:rPr>
            </w:pPr>
            <w:r>
              <w:rPr>
                <w:rFonts w:cs="Times New Roman"/>
                <w:sz w:val="20"/>
                <w:szCs w:val="20"/>
              </w:rPr>
              <w:t>0,002645</w:t>
            </w:r>
          </w:p>
        </w:tc>
      </w:tr>
      <w:tr w:rsidR="007208EE" w:rsidRPr="002D6A06" w:rsidTr="006A2DCE">
        <w:trPr>
          <w:trHeight w:val="109"/>
          <w:jc w:val="center"/>
        </w:trPr>
        <w:tc>
          <w:tcPr>
            <w:tcW w:w="425" w:type="dxa"/>
            <w:vAlign w:val="center"/>
          </w:tcPr>
          <w:p w:rsidR="007208EE" w:rsidRPr="007435EA" w:rsidRDefault="007208EE" w:rsidP="00855F97">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3</w:t>
            </w:r>
          </w:p>
        </w:tc>
        <w:tc>
          <w:tcPr>
            <w:tcW w:w="2221" w:type="dxa"/>
            <w:shd w:val="clear" w:color="auto" w:fill="auto"/>
            <w:noWrap/>
          </w:tcPr>
          <w:p w:rsidR="007208EE" w:rsidRPr="007208EE" w:rsidRDefault="007208EE" w:rsidP="00855F97">
            <w:pPr>
              <w:spacing w:after="0" w:line="240" w:lineRule="auto"/>
              <w:ind w:left="-439" w:firstLineChars="219" w:firstLine="438"/>
              <w:jc w:val="center"/>
              <w:outlineLvl w:val="6"/>
              <w:rPr>
                <w:rFonts w:cs="Times New Roman"/>
                <w:sz w:val="20"/>
                <w:szCs w:val="20"/>
              </w:rPr>
            </w:pPr>
            <w:r w:rsidRPr="007208EE">
              <w:rPr>
                <w:rFonts w:cs="Times New Roman"/>
                <w:sz w:val="20"/>
                <w:szCs w:val="20"/>
              </w:rPr>
              <w:t>Здание дом ребенка</w:t>
            </w:r>
          </w:p>
        </w:tc>
        <w:tc>
          <w:tcPr>
            <w:tcW w:w="3118" w:type="dxa"/>
            <w:shd w:val="clear" w:color="auto" w:fill="auto"/>
          </w:tcPr>
          <w:p w:rsidR="007208EE" w:rsidRPr="0034596B" w:rsidRDefault="007208EE" w:rsidP="00855F97">
            <w:pPr>
              <w:spacing w:after="0" w:line="240" w:lineRule="auto"/>
              <w:jc w:val="center"/>
              <w:outlineLvl w:val="5"/>
              <w:rPr>
                <w:rFonts w:cs="Times New Roman"/>
                <w:sz w:val="20"/>
                <w:szCs w:val="20"/>
              </w:rPr>
            </w:pPr>
            <w:r w:rsidRPr="007208EE">
              <w:rPr>
                <w:rFonts w:cs="Times New Roman"/>
                <w:sz w:val="20"/>
                <w:szCs w:val="20"/>
              </w:rPr>
              <w:t>Кольцова ул, дом № 38</w:t>
            </w:r>
          </w:p>
        </w:tc>
        <w:tc>
          <w:tcPr>
            <w:tcW w:w="1843" w:type="dxa"/>
            <w:shd w:val="clear" w:color="auto" w:fill="auto"/>
            <w:noWrap/>
          </w:tcPr>
          <w:p w:rsidR="007208EE" w:rsidRPr="007208EE" w:rsidRDefault="007208EE" w:rsidP="00855F97">
            <w:pPr>
              <w:spacing w:after="0" w:line="240" w:lineRule="auto"/>
              <w:jc w:val="center"/>
              <w:outlineLvl w:val="6"/>
              <w:rPr>
                <w:rFonts w:cs="Times New Roman"/>
                <w:sz w:val="20"/>
                <w:szCs w:val="20"/>
              </w:rPr>
            </w:pPr>
            <w:r w:rsidRPr="007208EE">
              <w:rPr>
                <w:rFonts w:cs="Times New Roman"/>
                <w:sz w:val="20"/>
                <w:szCs w:val="20"/>
              </w:rPr>
              <w:t>0,0898</w:t>
            </w:r>
          </w:p>
        </w:tc>
        <w:tc>
          <w:tcPr>
            <w:tcW w:w="1652" w:type="dxa"/>
          </w:tcPr>
          <w:p w:rsidR="007208EE" w:rsidRPr="0034596B" w:rsidRDefault="007208EE" w:rsidP="00855F97">
            <w:pPr>
              <w:spacing w:after="0" w:line="240" w:lineRule="auto"/>
              <w:jc w:val="center"/>
              <w:outlineLvl w:val="5"/>
              <w:rPr>
                <w:rFonts w:cs="Times New Roman"/>
                <w:sz w:val="20"/>
                <w:szCs w:val="20"/>
              </w:rPr>
            </w:pPr>
            <w:r>
              <w:rPr>
                <w:rFonts w:cs="Times New Roman"/>
                <w:sz w:val="20"/>
                <w:szCs w:val="20"/>
              </w:rPr>
              <w:t>0,1394</w:t>
            </w:r>
          </w:p>
        </w:tc>
      </w:tr>
      <w:tr w:rsidR="007208EE" w:rsidRPr="002D6A06" w:rsidTr="006A2DCE">
        <w:trPr>
          <w:trHeight w:val="109"/>
          <w:jc w:val="center"/>
        </w:trPr>
        <w:tc>
          <w:tcPr>
            <w:tcW w:w="425" w:type="dxa"/>
            <w:vAlign w:val="center"/>
          </w:tcPr>
          <w:p w:rsidR="007208EE" w:rsidRPr="007435EA" w:rsidRDefault="007208EE" w:rsidP="00855F97">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4</w:t>
            </w:r>
          </w:p>
        </w:tc>
        <w:tc>
          <w:tcPr>
            <w:tcW w:w="2221" w:type="dxa"/>
            <w:shd w:val="clear" w:color="auto" w:fill="auto"/>
            <w:noWrap/>
          </w:tcPr>
          <w:p w:rsidR="007208EE" w:rsidRPr="007208EE" w:rsidRDefault="007208EE" w:rsidP="00855F97">
            <w:pPr>
              <w:spacing w:after="0" w:line="240" w:lineRule="auto"/>
              <w:ind w:left="-439" w:firstLineChars="219" w:firstLine="438"/>
              <w:jc w:val="center"/>
              <w:outlineLvl w:val="6"/>
              <w:rPr>
                <w:rFonts w:cs="Times New Roman"/>
                <w:sz w:val="20"/>
                <w:szCs w:val="20"/>
              </w:rPr>
            </w:pPr>
            <w:r w:rsidRPr="007208EE">
              <w:rPr>
                <w:rFonts w:cs="Times New Roman"/>
                <w:sz w:val="20"/>
                <w:szCs w:val="20"/>
              </w:rPr>
              <w:t>Прачечная</w:t>
            </w:r>
          </w:p>
        </w:tc>
        <w:tc>
          <w:tcPr>
            <w:tcW w:w="3118" w:type="dxa"/>
            <w:shd w:val="clear" w:color="auto" w:fill="auto"/>
          </w:tcPr>
          <w:p w:rsidR="007208EE" w:rsidRPr="0034596B" w:rsidRDefault="007208EE" w:rsidP="00855F97">
            <w:pPr>
              <w:spacing w:after="0" w:line="240" w:lineRule="auto"/>
              <w:jc w:val="center"/>
              <w:outlineLvl w:val="5"/>
              <w:rPr>
                <w:rFonts w:cs="Times New Roman"/>
                <w:sz w:val="20"/>
                <w:szCs w:val="20"/>
              </w:rPr>
            </w:pPr>
            <w:r w:rsidRPr="007208EE">
              <w:rPr>
                <w:rFonts w:cs="Times New Roman"/>
                <w:sz w:val="20"/>
                <w:szCs w:val="20"/>
              </w:rPr>
              <w:t>Кольцова ул, дом № 38</w:t>
            </w:r>
          </w:p>
        </w:tc>
        <w:tc>
          <w:tcPr>
            <w:tcW w:w="1843" w:type="dxa"/>
            <w:shd w:val="clear" w:color="auto" w:fill="auto"/>
            <w:noWrap/>
          </w:tcPr>
          <w:p w:rsidR="007208EE" w:rsidRPr="007208EE" w:rsidRDefault="007208EE" w:rsidP="00855F97">
            <w:pPr>
              <w:spacing w:after="0" w:line="240" w:lineRule="auto"/>
              <w:jc w:val="center"/>
              <w:outlineLvl w:val="6"/>
              <w:rPr>
                <w:rFonts w:cs="Times New Roman"/>
                <w:sz w:val="20"/>
                <w:szCs w:val="20"/>
              </w:rPr>
            </w:pPr>
            <w:r w:rsidRPr="007208EE">
              <w:rPr>
                <w:rFonts w:cs="Times New Roman"/>
                <w:sz w:val="20"/>
                <w:szCs w:val="20"/>
              </w:rPr>
              <w:t>0,0027</w:t>
            </w:r>
          </w:p>
        </w:tc>
        <w:tc>
          <w:tcPr>
            <w:tcW w:w="1652" w:type="dxa"/>
          </w:tcPr>
          <w:p w:rsidR="007208EE" w:rsidRPr="0034596B" w:rsidRDefault="007208EE" w:rsidP="00855F97">
            <w:pPr>
              <w:spacing w:after="0" w:line="240" w:lineRule="auto"/>
              <w:jc w:val="center"/>
              <w:outlineLvl w:val="5"/>
              <w:rPr>
                <w:rFonts w:cs="Times New Roman"/>
                <w:sz w:val="20"/>
                <w:szCs w:val="20"/>
              </w:rPr>
            </w:pPr>
            <w:r>
              <w:rPr>
                <w:rFonts w:cs="Times New Roman"/>
                <w:sz w:val="20"/>
                <w:szCs w:val="20"/>
              </w:rPr>
              <w:t>0,0474</w:t>
            </w:r>
          </w:p>
        </w:tc>
      </w:tr>
      <w:tr w:rsidR="007208EE" w:rsidRPr="002D6A06" w:rsidTr="006A2DCE">
        <w:trPr>
          <w:trHeight w:val="109"/>
          <w:jc w:val="center"/>
        </w:trPr>
        <w:tc>
          <w:tcPr>
            <w:tcW w:w="425" w:type="dxa"/>
            <w:vAlign w:val="center"/>
          </w:tcPr>
          <w:p w:rsidR="007208EE" w:rsidRPr="007435EA" w:rsidRDefault="007208EE" w:rsidP="00855F97">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5</w:t>
            </w:r>
          </w:p>
        </w:tc>
        <w:tc>
          <w:tcPr>
            <w:tcW w:w="2221" w:type="dxa"/>
            <w:shd w:val="clear" w:color="auto" w:fill="auto"/>
            <w:noWrap/>
          </w:tcPr>
          <w:p w:rsidR="007208EE" w:rsidRPr="007208EE" w:rsidRDefault="007208EE" w:rsidP="00855F97">
            <w:pPr>
              <w:spacing w:after="0" w:line="240" w:lineRule="auto"/>
              <w:ind w:left="-439" w:firstLineChars="212" w:firstLine="424"/>
              <w:jc w:val="center"/>
              <w:outlineLvl w:val="6"/>
              <w:rPr>
                <w:rFonts w:cs="Times New Roman"/>
                <w:sz w:val="20"/>
                <w:szCs w:val="20"/>
              </w:rPr>
            </w:pPr>
            <w:r w:rsidRPr="007208EE">
              <w:rPr>
                <w:rFonts w:cs="Times New Roman"/>
                <w:sz w:val="20"/>
                <w:szCs w:val="20"/>
              </w:rPr>
              <w:t>Пристройка прачечной</w:t>
            </w:r>
          </w:p>
        </w:tc>
        <w:tc>
          <w:tcPr>
            <w:tcW w:w="3118" w:type="dxa"/>
            <w:shd w:val="clear" w:color="auto" w:fill="auto"/>
          </w:tcPr>
          <w:p w:rsidR="007208EE" w:rsidRPr="0034596B" w:rsidRDefault="007208EE" w:rsidP="00855F97">
            <w:pPr>
              <w:spacing w:after="0" w:line="240" w:lineRule="auto"/>
              <w:jc w:val="center"/>
              <w:outlineLvl w:val="5"/>
              <w:rPr>
                <w:rFonts w:cs="Times New Roman"/>
                <w:sz w:val="20"/>
                <w:szCs w:val="20"/>
              </w:rPr>
            </w:pPr>
            <w:r w:rsidRPr="007208EE">
              <w:rPr>
                <w:rFonts w:cs="Times New Roman"/>
                <w:sz w:val="20"/>
                <w:szCs w:val="20"/>
              </w:rPr>
              <w:t>Кольцова ул, дом № 38</w:t>
            </w:r>
          </w:p>
        </w:tc>
        <w:tc>
          <w:tcPr>
            <w:tcW w:w="1843" w:type="dxa"/>
            <w:shd w:val="clear" w:color="auto" w:fill="auto"/>
            <w:noWrap/>
          </w:tcPr>
          <w:p w:rsidR="007208EE" w:rsidRPr="007208EE" w:rsidRDefault="007208EE" w:rsidP="00855F97">
            <w:pPr>
              <w:spacing w:after="0" w:line="240" w:lineRule="auto"/>
              <w:jc w:val="center"/>
              <w:outlineLvl w:val="6"/>
              <w:rPr>
                <w:rFonts w:cs="Times New Roman"/>
                <w:sz w:val="20"/>
                <w:szCs w:val="20"/>
              </w:rPr>
            </w:pPr>
            <w:r w:rsidRPr="007208EE">
              <w:rPr>
                <w:rFonts w:cs="Times New Roman"/>
                <w:sz w:val="20"/>
                <w:szCs w:val="20"/>
              </w:rPr>
              <w:t>0,0028</w:t>
            </w:r>
          </w:p>
        </w:tc>
        <w:tc>
          <w:tcPr>
            <w:tcW w:w="1652" w:type="dxa"/>
          </w:tcPr>
          <w:p w:rsidR="007208EE" w:rsidRPr="0034596B" w:rsidRDefault="007208EE" w:rsidP="00855F97">
            <w:pPr>
              <w:spacing w:after="0" w:line="240" w:lineRule="auto"/>
              <w:jc w:val="center"/>
              <w:outlineLvl w:val="5"/>
              <w:rPr>
                <w:rFonts w:cs="Times New Roman"/>
                <w:sz w:val="20"/>
                <w:szCs w:val="20"/>
              </w:rPr>
            </w:pPr>
          </w:p>
        </w:tc>
      </w:tr>
      <w:tr w:rsidR="007208EE" w:rsidRPr="002D6A06" w:rsidTr="006A2DCE">
        <w:trPr>
          <w:trHeight w:val="109"/>
          <w:jc w:val="center"/>
        </w:trPr>
        <w:tc>
          <w:tcPr>
            <w:tcW w:w="425" w:type="dxa"/>
            <w:vAlign w:val="center"/>
          </w:tcPr>
          <w:p w:rsidR="007208EE" w:rsidRPr="007435EA" w:rsidRDefault="007208EE" w:rsidP="00855F97">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6</w:t>
            </w:r>
          </w:p>
        </w:tc>
        <w:tc>
          <w:tcPr>
            <w:tcW w:w="2221" w:type="dxa"/>
            <w:shd w:val="clear" w:color="auto" w:fill="auto"/>
            <w:noWrap/>
          </w:tcPr>
          <w:p w:rsidR="007208EE" w:rsidRPr="007208EE" w:rsidRDefault="007208EE" w:rsidP="00855F97">
            <w:pPr>
              <w:spacing w:after="0" w:line="240" w:lineRule="auto"/>
              <w:ind w:left="-439" w:firstLineChars="212" w:firstLine="424"/>
              <w:jc w:val="center"/>
              <w:outlineLvl w:val="6"/>
              <w:rPr>
                <w:rFonts w:cs="Times New Roman"/>
                <w:sz w:val="20"/>
                <w:szCs w:val="20"/>
              </w:rPr>
            </w:pPr>
            <w:r w:rsidRPr="007208EE">
              <w:rPr>
                <w:rFonts w:cs="Times New Roman"/>
                <w:sz w:val="20"/>
                <w:szCs w:val="20"/>
              </w:rPr>
              <w:t>Склад</w:t>
            </w:r>
          </w:p>
        </w:tc>
        <w:tc>
          <w:tcPr>
            <w:tcW w:w="3118" w:type="dxa"/>
            <w:shd w:val="clear" w:color="auto" w:fill="auto"/>
          </w:tcPr>
          <w:p w:rsidR="007208EE" w:rsidRPr="0034596B" w:rsidRDefault="007208EE" w:rsidP="00855F97">
            <w:pPr>
              <w:spacing w:after="0" w:line="240" w:lineRule="auto"/>
              <w:jc w:val="center"/>
              <w:outlineLvl w:val="5"/>
              <w:rPr>
                <w:rFonts w:cs="Times New Roman"/>
                <w:sz w:val="20"/>
                <w:szCs w:val="20"/>
              </w:rPr>
            </w:pPr>
            <w:r w:rsidRPr="007208EE">
              <w:rPr>
                <w:rFonts w:cs="Times New Roman"/>
                <w:sz w:val="20"/>
                <w:szCs w:val="20"/>
              </w:rPr>
              <w:t>Кольцова ул, дом № 38</w:t>
            </w:r>
          </w:p>
        </w:tc>
        <w:tc>
          <w:tcPr>
            <w:tcW w:w="1843" w:type="dxa"/>
            <w:shd w:val="clear" w:color="auto" w:fill="auto"/>
            <w:noWrap/>
          </w:tcPr>
          <w:p w:rsidR="007208EE" w:rsidRPr="007208EE" w:rsidRDefault="007208EE" w:rsidP="00855F97">
            <w:pPr>
              <w:spacing w:after="0" w:line="240" w:lineRule="auto"/>
              <w:jc w:val="center"/>
              <w:outlineLvl w:val="6"/>
              <w:rPr>
                <w:rFonts w:cs="Times New Roman"/>
                <w:sz w:val="20"/>
                <w:szCs w:val="20"/>
              </w:rPr>
            </w:pPr>
            <w:r w:rsidRPr="007208EE">
              <w:rPr>
                <w:rFonts w:cs="Times New Roman"/>
                <w:sz w:val="20"/>
                <w:szCs w:val="20"/>
              </w:rPr>
              <w:t>0,0038</w:t>
            </w:r>
          </w:p>
        </w:tc>
        <w:tc>
          <w:tcPr>
            <w:tcW w:w="1652" w:type="dxa"/>
          </w:tcPr>
          <w:p w:rsidR="007208EE" w:rsidRPr="0034596B" w:rsidRDefault="007208EE" w:rsidP="00855F97">
            <w:pPr>
              <w:spacing w:after="0" w:line="240" w:lineRule="auto"/>
              <w:jc w:val="center"/>
              <w:outlineLvl w:val="5"/>
              <w:rPr>
                <w:rFonts w:cs="Times New Roman"/>
                <w:sz w:val="20"/>
                <w:szCs w:val="20"/>
              </w:rPr>
            </w:pPr>
            <w:r>
              <w:rPr>
                <w:rFonts w:cs="Times New Roman"/>
                <w:sz w:val="20"/>
                <w:szCs w:val="20"/>
              </w:rPr>
              <w:t>0,0026</w:t>
            </w:r>
          </w:p>
        </w:tc>
      </w:tr>
    </w:tbl>
    <w:p w:rsidR="00823CB8" w:rsidRDefault="00823CB8" w:rsidP="00C325E7">
      <w:pPr>
        <w:spacing w:before="120"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10.5.</w:t>
      </w:r>
      <w:r w:rsidRPr="009749BE">
        <w:rPr>
          <w:rFonts w:cs="Times New Roman"/>
          <w:sz w:val="24"/>
          <w:szCs w:val="24"/>
        </w:rPr>
        <w:t xml:space="preserve"> –</w:t>
      </w:r>
      <w:r w:rsidR="00E9243B">
        <w:rPr>
          <w:rFonts w:cs="Times New Roman"/>
          <w:sz w:val="24"/>
          <w:szCs w:val="24"/>
        </w:rPr>
        <w:t>О</w:t>
      </w:r>
      <w:r w:rsidR="00E9243B" w:rsidRPr="007F5774">
        <w:rPr>
          <w:rFonts w:cs="Times New Roman"/>
          <w:sz w:val="24"/>
          <w:szCs w:val="24"/>
        </w:rPr>
        <w:t>бъект</w:t>
      </w:r>
      <w:r w:rsidR="00E9243B">
        <w:rPr>
          <w:rFonts w:cs="Times New Roman"/>
          <w:sz w:val="24"/>
          <w:szCs w:val="24"/>
        </w:rPr>
        <w:t>ы</w:t>
      </w:r>
      <w:r w:rsidR="00E9243B"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344"/>
        <w:gridCol w:w="3250"/>
        <w:gridCol w:w="1843"/>
        <w:gridCol w:w="1648"/>
      </w:tblGrid>
      <w:tr w:rsidR="00823CB8" w:rsidRPr="002D6A06" w:rsidTr="00B07033">
        <w:trPr>
          <w:trHeight w:val="386"/>
          <w:jc w:val="center"/>
        </w:trPr>
        <w:tc>
          <w:tcPr>
            <w:tcW w:w="417" w:type="dxa"/>
            <w:vAlign w:val="center"/>
          </w:tcPr>
          <w:p w:rsidR="00823CB8" w:rsidRPr="00922F9F" w:rsidRDefault="00823CB8" w:rsidP="006A2DCE">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2344" w:type="dxa"/>
            <w:shd w:val="clear" w:color="auto" w:fill="auto"/>
            <w:vAlign w:val="center"/>
            <w:hideMark/>
          </w:tcPr>
          <w:p w:rsidR="00823CB8" w:rsidRPr="00922F9F" w:rsidRDefault="00823CB8" w:rsidP="006A2DCE">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Потребители</w:t>
            </w:r>
          </w:p>
        </w:tc>
        <w:tc>
          <w:tcPr>
            <w:tcW w:w="3250" w:type="dxa"/>
            <w:shd w:val="clear" w:color="auto" w:fill="auto"/>
            <w:vAlign w:val="center"/>
          </w:tcPr>
          <w:p w:rsidR="00823CB8" w:rsidRPr="00922F9F" w:rsidRDefault="00823CB8" w:rsidP="006A2DCE">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1843" w:type="dxa"/>
            <w:shd w:val="clear" w:color="auto" w:fill="auto"/>
            <w:vAlign w:val="center"/>
            <w:hideMark/>
          </w:tcPr>
          <w:p w:rsidR="00823CB8" w:rsidRPr="00922F9F" w:rsidRDefault="00823CB8" w:rsidP="006A2DCE">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648" w:type="dxa"/>
            <w:vAlign w:val="center"/>
          </w:tcPr>
          <w:p w:rsidR="00823CB8" w:rsidRPr="00922F9F" w:rsidRDefault="00823CB8" w:rsidP="006A2DCE">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ГВС, Гкал/час</w:t>
            </w:r>
          </w:p>
        </w:tc>
      </w:tr>
      <w:tr w:rsidR="00823CB8" w:rsidRPr="002D6A06" w:rsidTr="00C325E7">
        <w:trPr>
          <w:trHeight w:val="276"/>
          <w:jc w:val="center"/>
        </w:trPr>
        <w:tc>
          <w:tcPr>
            <w:tcW w:w="9502" w:type="dxa"/>
            <w:gridSpan w:val="5"/>
          </w:tcPr>
          <w:p w:rsidR="00823CB8" w:rsidRPr="00385818" w:rsidRDefault="008045BE" w:rsidP="00823CB8">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г. Карачев</w:t>
            </w:r>
            <w:r w:rsidR="00823CB8">
              <w:rPr>
                <w:rFonts w:cs="Times New Roman"/>
                <w:b/>
                <w:sz w:val="24"/>
                <w:szCs w:val="24"/>
              </w:rPr>
              <w:t xml:space="preserve">  </w:t>
            </w:r>
            <w:r w:rsidR="00823CB8" w:rsidRPr="00823CB8">
              <w:rPr>
                <w:rFonts w:eastAsia="Times New Roman" w:cs="Times New Roman"/>
                <w:b/>
                <w:color w:val="000000"/>
                <w:sz w:val="24"/>
                <w:szCs w:val="24"/>
                <w:lang w:eastAsia="ru-RU"/>
              </w:rPr>
              <w:t>ул. Урицкого,</w:t>
            </w:r>
            <w:r w:rsidR="00221EB0">
              <w:rPr>
                <w:rFonts w:eastAsia="Times New Roman" w:cs="Times New Roman"/>
                <w:b/>
                <w:color w:val="000000"/>
                <w:sz w:val="24"/>
                <w:szCs w:val="24"/>
                <w:lang w:eastAsia="ru-RU"/>
              </w:rPr>
              <w:t xml:space="preserve"> </w:t>
            </w:r>
            <w:r w:rsidR="00823CB8" w:rsidRPr="00823CB8">
              <w:rPr>
                <w:rFonts w:eastAsia="Times New Roman" w:cs="Times New Roman"/>
                <w:b/>
                <w:color w:val="000000"/>
                <w:sz w:val="24"/>
                <w:szCs w:val="24"/>
                <w:lang w:eastAsia="ru-RU"/>
              </w:rPr>
              <w:t>50</w:t>
            </w:r>
          </w:p>
        </w:tc>
      </w:tr>
      <w:tr w:rsidR="00823CB8" w:rsidRPr="002D6A06" w:rsidTr="00B07033">
        <w:trPr>
          <w:trHeight w:val="109"/>
          <w:jc w:val="center"/>
        </w:trPr>
        <w:tc>
          <w:tcPr>
            <w:tcW w:w="417" w:type="dxa"/>
            <w:vAlign w:val="center"/>
          </w:tcPr>
          <w:p w:rsidR="00823CB8" w:rsidRPr="00855F97" w:rsidRDefault="00823CB8" w:rsidP="00855F97">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w:t>
            </w:r>
          </w:p>
        </w:tc>
        <w:tc>
          <w:tcPr>
            <w:tcW w:w="2344" w:type="dxa"/>
            <w:shd w:val="clear" w:color="auto" w:fill="auto"/>
            <w:noWrap/>
          </w:tcPr>
          <w:p w:rsidR="00823CB8" w:rsidRPr="00855F97" w:rsidRDefault="00855F97" w:rsidP="00855F97">
            <w:pPr>
              <w:spacing w:after="0" w:line="240" w:lineRule="auto"/>
              <w:jc w:val="center"/>
              <w:outlineLvl w:val="5"/>
              <w:rPr>
                <w:rFonts w:cs="Times New Roman"/>
                <w:sz w:val="20"/>
                <w:szCs w:val="20"/>
              </w:rPr>
            </w:pPr>
            <w:r w:rsidRPr="00855F97">
              <w:rPr>
                <w:rFonts w:cs="Times New Roman"/>
                <w:sz w:val="20"/>
                <w:szCs w:val="20"/>
              </w:rPr>
              <w:t xml:space="preserve">АНОХИНА Л.П.    </w:t>
            </w:r>
          </w:p>
        </w:tc>
        <w:tc>
          <w:tcPr>
            <w:tcW w:w="3250" w:type="dxa"/>
            <w:shd w:val="clear" w:color="auto" w:fill="auto"/>
          </w:tcPr>
          <w:p w:rsidR="00823CB8" w:rsidRPr="00855F97" w:rsidRDefault="00855F97" w:rsidP="00855F97">
            <w:pPr>
              <w:spacing w:after="0" w:line="240" w:lineRule="auto"/>
              <w:jc w:val="center"/>
              <w:outlineLvl w:val="5"/>
              <w:rPr>
                <w:rFonts w:cs="Times New Roman"/>
                <w:sz w:val="20"/>
                <w:szCs w:val="20"/>
              </w:rPr>
            </w:pPr>
            <w:r w:rsidRPr="00855F97">
              <w:rPr>
                <w:rFonts w:cs="Times New Roman"/>
                <w:sz w:val="20"/>
                <w:szCs w:val="20"/>
              </w:rPr>
              <w:t>Первомайская ул, дом № 153, кв.2</w:t>
            </w:r>
          </w:p>
        </w:tc>
        <w:tc>
          <w:tcPr>
            <w:tcW w:w="1843" w:type="dxa"/>
            <w:shd w:val="clear" w:color="auto" w:fill="auto"/>
            <w:noWrap/>
          </w:tcPr>
          <w:p w:rsidR="00823CB8" w:rsidRPr="00855F97" w:rsidRDefault="00855F97" w:rsidP="00855F97">
            <w:pPr>
              <w:spacing w:after="0" w:line="240" w:lineRule="auto"/>
              <w:jc w:val="center"/>
              <w:outlineLvl w:val="5"/>
              <w:rPr>
                <w:rFonts w:cs="Times New Roman"/>
                <w:sz w:val="20"/>
                <w:szCs w:val="20"/>
              </w:rPr>
            </w:pPr>
            <w:r w:rsidRPr="00855F97">
              <w:rPr>
                <w:rFonts w:cs="Times New Roman"/>
                <w:sz w:val="20"/>
                <w:szCs w:val="20"/>
              </w:rPr>
              <w:t>0,0039</w:t>
            </w:r>
          </w:p>
        </w:tc>
        <w:tc>
          <w:tcPr>
            <w:tcW w:w="1648" w:type="dxa"/>
          </w:tcPr>
          <w:p w:rsidR="00823CB8" w:rsidRPr="00855F97" w:rsidRDefault="00823CB8" w:rsidP="00855F97">
            <w:pPr>
              <w:spacing w:after="0" w:line="240" w:lineRule="auto"/>
              <w:jc w:val="center"/>
              <w:outlineLvl w:val="5"/>
              <w:rPr>
                <w:rFonts w:cs="Times New Roman"/>
                <w:sz w:val="20"/>
                <w:szCs w:val="20"/>
              </w:rPr>
            </w:pPr>
          </w:p>
        </w:tc>
      </w:tr>
      <w:tr w:rsidR="00823CB8" w:rsidRPr="002D6A06" w:rsidTr="00B07033">
        <w:trPr>
          <w:trHeight w:val="109"/>
          <w:jc w:val="center"/>
        </w:trPr>
        <w:tc>
          <w:tcPr>
            <w:tcW w:w="417" w:type="dxa"/>
            <w:vAlign w:val="center"/>
          </w:tcPr>
          <w:p w:rsidR="00823CB8" w:rsidRPr="00855F97" w:rsidRDefault="00823CB8" w:rsidP="00855F97">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2</w:t>
            </w:r>
          </w:p>
        </w:tc>
        <w:tc>
          <w:tcPr>
            <w:tcW w:w="2344" w:type="dxa"/>
            <w:shd w:val="clear" w:color="auto" w:fill="auto"/>
            <w:noWrap/>
          </w:tcPr>
          <w:p w:rsidR="00823CB8" w:rsidRPr="00855F97" w:rsidRDefault="00855F97" w:rsidP="00855F97">
            <w:pPr>
              <w:spacing w:after="0" w:line="240" w:lineRule="auto"/>
              <w:jc w:val="center"/>
              <w:outlineLvl w:val="6"/>
              <w:rPr>
                <w:rFonts w:cs="Times New Roman"/>
                <w:sz w:val="20"/>
                <w:szCs w:val="20"/>
              </w:rPr>
            </w:pPr>
            <w:r w:rsidRPr="00855F97">
              <w:rPr>
                <w:rFonts w:cs="Times New Roman"/>
                <w:sz w:val="20"/>
                <w:szCs w:val="20"/>
              </w:rPr>
              <w:t xml:space="preserve">СТЕПАНОВА Т.В.    </w:t>
            </w:r>
          </w:p>
        </w:tc>
        <w:tc>
          <w:tcPr>
            <w:tcW w:w="3250" w:type="dxa"/>
            <w:shd w:val="clear" w:color="auto" w:fill="auto"/>
          </w:tcPr>
          <w:p w:rsidR="00823CB8" w:rsidRPr="00855F97" w:rsidRDefault="00855F97" w:rsidP="00855F97">
            <w:pPr>
              <w:spacing w:after="0" w:line="240" w:lineRule="auto"/>
              <w:jc w:val="center"/>
              <w:outlineLvl w:val="5"/>
              <w:rPr>
                <w:rFonts w:cs="Times New Roman"/>
                <w:sz w:val="20"/>
                <w:szCs w:val="20"/>
              </w:rPr>
            </w:pPr>
            <w:r w:rsidRPr="00855F97">
              <w:rPr>
                <w:rFonts w:cs="Times New Roman"/>
                <w:sz w:val="20"/>
                <w:szCs w:val="20"/>
              </w:rPr>
              <w:t>Первомайская ул, дом № 153, кв.1</w:t>
            </w:r>
          </w:p>
        </w:tc>
        <w:tc>
          <w:tcPr>
            <w:tcW w:w="1843" w:type="dxa"/>
            <w:shd w:val="clear" w:color="auto" w:fill="auto"/>
            <w:noWrap/>
          </w:tcPr>
          <w:p w:rsidR="00823CB8" w:rsidRPr="00855F97" w:rsidRDefault="00855F97" w:rsidP="00855F97">
            <w:pPr>
              <w:spacing w:after="0" w:line="240" w:lineRule="auto"/>
              <w:jc w:val="center"/>
              <w:outlineLvl w:val="6"/>
              <w:rPr>
                <w:rFonts w:cs="Times New Roman"/>
                <w:sz w:val="20"/>
                <w:szCs w:val="20"/>
              </w:rPr>
            </w:pPr>
            <w:r w:rsidRPr="00855F97">
              <w:rPr>
                <w:rFonts w:cs="Times New Roman"/>
                <w:sz w:val="20"/>
                <w:szCs w:val="20"/>
              </w:rPr>
              <w:t>0,0036</w:t>
            </w:r>
          </w:p>
        </w:tc>
        <w:tc>
          <w:tcPr>
            <w:tcW w:w="1648" w:type="dxa"/>
          </w:tcPr>
          <w:p w:rsidR="00823CB8" w:rsidRPr="00855F97" w:rsidRDefault="00823CB8" w:rsidP="00855F97">
            <w:pPr>
              <w:spacing w:after="0" w:line="240" w:lineRule="auto"/>
              <w:jc w:val="center"/>
              <w:outlineLvl w:val="5"/>
              <w:rPr>
                <w:rFonts w:cs="Times New Roman"/>
                <w:sz w:val="20"/>
                <w:szCs w:val="20"/>
              </w:rPr>
            </w:pPr>
          </w:p>
        </w:tc>
      </w:tr>
      <w:tr w:rsidR="00B57C72" w:rsidRPr="002D6A06" w:rsidTr="00B07033">
        <w:trPr>
          <w:trHeight w:val="109"/>
          <w:jc w:val="center"/>
        </w:trPr>
        <w:tc>
          <w:tcPr>
            <w:tcW w:w="417" w:type="dxa"/>
            <w:vAlign w:val="center"/>
          </w:tcPr>
          <w:p w:rsidR="00B57C72" w:rsidRPr="00855F97" w:rsidRDefault="00B57C72" w:rsidP="00855F97">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3</w:t>
            </w:r>
          </w:p>
        </w:tc>
        <w:tc>
          <w:tcPr>
            <w:tcW w:w="2344" w:type="dxa"/>
            <w:shd w:val="clear" w:color="auto" w:fill="auto"/>
            <w:noWrap/>
          </w:tcPr>
          <w:p w:rsidR="00B57C72" w:rsidRPr="00855F97" w:rsidRDefault="00B57C72" w:rsidP="00855F97">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Ленина ул, дом № 51А</w:t>
            </w:r>
          </w:p>
        </w:tc>
        <w:tc>
          <w:tcPr>
            <w:tcW w:w="1843" w:type="dxa"/>
            <w:shd w:val="clear" w:color="auto" w:fill="auto"/>
            <w:noWrap/>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0,1508</w:t>
            </w:r>
          </w:p>
        </w:tc>
        <w:tc>
          <w:tcPr>
            <w:tcW w:w="1648" w:type="dxa"/>
          </w:tcPr>
          <w:p w:rsidR="00B57C72" w:rsidRPr="00855F97" w:rsidRDefault="00B57C72" w:rsidP="00855F97">
            <w:pPr>
              <w:spacing w:after="0" w:line="240" w:lineRule="auto"/>
              <w:jc w:val="center"/>
              <w:outlineLvl w:val="5"/>
              <w:rPr>
                <w:rFonts w:cs="Times New Roman"/>
                <w:sz w:val="20"/>
                <w:szCs w:val="20"/>
              </w:rPr>
            </w:pPr>
          </w:p>
        </w:tc>
      </w:tr>
      <w:tr w:rsidR="00B57C72" w:rsidRPr="002D6A06" w:rsidTr="00B07033">
        <w:trPr>
          <w:trHeight w:val="109"/>
          <w:jc w:val="center"/>
        </w:trPr>
        <w:tc>
          <w:tcPr>
            <w:tcW w:w="417" w:type="dxa"/>
            <w:vAlign w:val="center"/>
          </w:tcPr>
          <w:p w:rsidR="00B57C72" w:rsidRPr="00855F97" w:rsidRDefault="00B57C72" w:rsidP="00855F97">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4</w:t>
            </w:r>
          </w:p>
        </w:tc>
        <w:tc>
          <w:tcPr>
            <w:tcW w:w="2344" w:type="dxa"/>
            <w:shd w:val="clear" w:color="auto" w:fill="auto"/>
            <w:noWrap/>
          </w:tcPr>
          <w:p w:rsidR="00B57C72" w:rsidRPr="00855F97" w:rsidRDefault="00B57C72" w:rsidP="00855F97">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Ленина ул, дом № 28</w:t>
            </w:r>
          </w:p>
        </w:tc>
        <w:tc>
          <w:tcPr>
            <w:tcW w:w="1843" w:type="dxa"/>
            <w:shd w:val="clear" w:color="auto" w:fill="auto"/>
            <w:noWrap/>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0,2144</w:t>
            </w:r>
          </w:p>
        </w:tc>
        <w:tc>
          <w:tcPr>
            <w:tcW w:w="1648" w:type="dxa"/>
          </w:tcPr>
          <w:p w:rsidR="00B57C72" w:rsidRPr="00855F97" w:rsidRDefault="00B57C72" w:rsidP="00855F97">
            <w:pPr>
              <w:spacing w:after="0" w:line="240" w:lineRule="auto"/>
              <w:jc w:val="center"/>
              <w:outlineLvl w:val="5"/>
              <w:rPr>
                <w:rFonts w:cs="Times New Roman"/>
                <w:sz w:val="20"/>
                <w:szCs w:val="20"/>
              </w:rPr>
            </w:pPr>
          </w:p>
        </w:tc>
      </w:tr>
      <w:tr w:rsidR="00B57C72" w:rsidRPr="002D6A06" w:rsidTr="00B07033">
        <w:trPr>
          <w:trHeight w:val="109"/>
          <w:jc w:val="center"/>
        </w:trPr>
        <w:tc>
          <w:tcPr>
            <w:tcW w:w="417" w:type="dxa"/>
            <w:vAlign w:val="center"/>
          </w:tcPr>
          <w:p w:rsidR="00B57C72" w:rsidRPr="00855F97" w:rsidRDefault="00B57C72" w:rsidP="00855F97">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5</w:t>
            </w:r>
          </w:p>
        </w:tc>
        <w:tc>
          <w:tcPr>
            <w:tcW w:w="2344" w:type="dxa"/>
            <w:shd w:val="clear" w:color="auto" w:fill="auto"/>
            <w:noWrap/>
          </w:tcPr>
          <w:p w:rsidR="00B57C72" w:rsidRPr="00855F97" w:rsidRDefault="00B57C72" w:rsidP="00855F97">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Урицкого ул, дом № 58</w:t>
            </w:r>
          </w:p>
        </w:tc>
        <w:tc>
          <w:tcPr>
            <w:tcW w:w="1843" w:type="dxa"/>
            <w:shd w:val="clear" w:color="auto" w:fill="auto"/>
            <w:noWrap/>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0,1451</w:t>
            </w:r>
          </w:p>
        </w:tc>
        <w:tc>
          <w:tcPr>
            <w:tcW w:w="1648" w:type="dxa"/>
          </w:tcPr>
          <w:p w:rsidR="00B57C72" w:rsidRPr="00855F97" w:rsidRDefault="00B57C72" w:rsidP="00855F97">
            <w:pPr>
              <w:spacing w:after="0" w:line="240" w:lineRule="auto"/>
              <w:jc w:val="center"/>
              <w:outlineLvl w:val="5"/>
              <w:rPr>
                <w:rFonts w:cs="Times New Roman"/>
                <w:sz w:val="20"/>
                <w:szCs w:val="20"/>
              </w:rPr>
            </w:pPr>
          </w:p>
        </w:tc>
      </w:tr>
      <w:tr w:rsidR="00B57C72" w:rsidRPr="002D6A06" w:rsidTr="00B07033">
        <w:trPr>
          <w:trHeight w:val="109"/>
          <w:jc w:val="center"/>
        </w:trPr>
        <w:tc>
          <w:tcPr>
            <w:tcW w:w="417" w:type="dxa"/>
            <w:vAlign w:val="center"/>
          </w:tcPr>
          <w:p w:rsidR="00B57C72" w:rsidRPr="00855F97" w:rsidRDefault="00B57C72" w:rsidP="00855F97">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6</w:t>
            </w:r>
          </w:p>
        </w:tc>
        <w:tc>
          <w:tcPr>
            <w:tcW w:w="2344" w:type="dxa"/>
            <w:shd w:val="clear" w:color="auto" w:fill="auto"/>
            <w:noWrap/>
          </w:tcPr>
          <w:p w:rsidR="00B57C72" w:rsidRPr="00855F97" w:rsidRDefault="00B57C72" w:rsidP="00855F97">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Урицкого ул, дом № 65А</w:t>
            </w:r>
          </w:p>
        </w:tc>
        <w:tc>
          <w:tcPr>
            <w:tcW w:w="1843" w:type="dxa"/>
            <w:shd w:val="clear" w:color="auto" w:fill="auto"/>
            <w:noWrap/>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0,1807</w:t>
            </w:r>
          </w:p>
        </w:tc>
        <w:tc>
          <w:tcPr>
            <w:tcW w:w="1648" w:type="dxa"/>
          </w:tcPr>
          <w:p w:rsidR="00B57C72" w:rsidRPr="00855F97" w:rsidRDefault="00B57C72" w:rsidP="00855F97">
            <w:pPr>
              <w:spacing w:after="0" w:line="240" w:lineRule="auto"/>
              <w:jc w:val="center"/>
              <w:outlineLvl w:val="5"/>
              <w:rPr>
                <w:rFonts w:cs="Times New Roman"/>
                <w:sz w:val="20"/>
                <w:szCs w:val="20"/>
              </w:rPr>
            </w:pPr>
          </w:p>
        </w:tc>
      </w:tr>
      <w:tr w:rsidR="00B57C72" w:rsidRPr="002D6A06" w:rsidTr="00B07033">
        <w:trPr>
          <w:trHeight w:val="109"/>
          <w:jc w:val="center"/>
        </w:trPr>
        <w:tc>
          <w:tcPr>
            <w:tcW w:w="417" w:type="dxa"/>
            <w:vAlign w:val="center"/>
          </w:tcPr>
          <w:p w:rsidR="00B57C72" w:rsidRPr="00855F97" w:rsidRDefault="00B57C72" w:rsidP="00855F97">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7</w:t>
            </w:r>
          </w:p>
        </w:tc>
        <w:tc>
          <w:tcPr>
            <w:tcW w:w="2344" w:type="dxa"/>
            <w:shd w:val="clear" w:color="auto" w:fill="auto"/>
            <w:noWrap/>
          </w:tcPr>
          <w:p w:rsidR="00B57C72" w:rsidRPr="00855F97" w:rsidRDefault="00B57C72" w:rsidP="00855F97">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Дзержинского ул, дом № 6</w:t>
            </w:r>
          </w:p>
        </w:tc>
        <w:tc>
          <w:tcPr>
            <w:tcW w:w="1843" w:type="dxa"/>
            <w:shd w:val="clear" w:color="auto" w:fill="auto"/>
            <w:noWrap/>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0,248</w:t>
            </w:r>
          </w:p>
        </w:tc>
        <w:tc>
          <w:tcPr>
            <w:tcW w:w="1648" w:type="dxa"/>
          </w:tcPr>
          <w:p w:rsidR="00B57C72" w:rsidRPr="00855F97" w:rsidRDefault="00B57C72" w:rsidP="00855F97">
            <w:pPr>
              <w:spacing w:after="0" w:line="240" w:lineRule="auto"/>
              <w:jc w:val="center"/>
              <w:outlineLvl w:val="5"/>
              <w:rPr>
                <w:rFonts w:cs="Times New Roman"/>
                <w:sz w:val="20"/>
                <w:szCs w:val="20"/>
              </w:rPr>
            </w:pPr>
          </w:p>
        </w:tc>
      </w:tr>
      <w:tr w:rsidR="00B57C72" w:rsidRPr="002D6A06" w:rsidTr="00B07033">
        <w:trPr>
          <w:trHeight w:val="109"/>
          <w:jc w:val="center"/>
        </w:trPr>
        <w:tc>
          <w:tcPr>
            <w:tcW w:w="417" w:type="dxa"/>
            <w:vAlign w:val="center"/>
          </w:tcPr>
          <w:p w:rsidR="00B57C72" w:rsidRPr="00855F97" w:rsidRDefault="00B57C72" w:rsidP="00855F97">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8</w:t>
            </w:r>
          </w:p>
        </w:tc>
        <w:tc>
          <w:tcPr>
            <w:tcW w:w="2344" w:type="dxa"/>
            <w:shd w:val="clear" w:color="auto" w:fill="auto"/>
            <w:noWrap/>
          </w:tcPr>
          <w:p w:rsidR="00B57C72" w:rsidRPr="00855F97" w:rsidRDefault="00B57C72" w:rsidP="00855F97">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Дзержинского ул, дом № 10</w:t>
            </w:r>
          </w:p>
        </w:tc>
        <w:tc>
          <w:tcPr>
            <w:tcW w:w="1843" w:type="dxa"/>
            <w:shd w:val="clear" w:color="auto" w:fill="auto"/>
            <w:noWrap/>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0,2619</w:t>
            </w:r>
          </w:p>
        </w:tc>
        <w:tc>
          <w:tcPr>
            <w:tcW w:w="1648" w:type="dxa"/>
          </w:tcPr>
          <w:p w:rsidR="00B57C72" w:rsidRPr="00855F97" w:rsidRDefault="00B57C72" w:rsidP="00855F97">
            <w:pPr>
              <w:spacing w:after="0" w:line="240" w:lineRule="auto"/>
              <w:jc w:val="center"/>
              <w:outlineLvl w:val="5"/>
              <w:rPr>
                <w:rFonts w:cs="Times New Roman"/>
                <w:sz w:val="20"/>
                <w:szCs w:val="20"/>
              </w:rPr>
            </w:pPr>
          </w:p>
        </w:tc>
      </w:tr>
      <w:tr w:rsidR="00B57C72" w:rsidRPr="002D6A06" w:rsidTr="00B07033">
        <w:trPr>
          <w:trHeight w:val="109"/>
          <w:jc w:val="center"/>
        </w:trPr>
        <w:tc>
          <w:tcPr>
            <w:tcW w:w="417" w:type="dxa"/>
            <w:vAlign w:val="center"/>
          </w:tcPr>
          <w:p w:rsidR="00B57C72" w:rsidRPr="00855F97" w:rsidRDefault="00B57C72" w:rsidP="00855F97">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9</w:t>
            </w:r>
          </w:p>
        </w:tc>
        <w:tc>
          <w:tcPr>
            <w:tcW w:w="2344" w:type="dxa"/>
            <w:shd w:val="clear" w:color="auto" w:fill="auto"/>
            <w:noWrap/>
          </w:tcPr>
          <w:p w:rsidR="00B57C72" w:rsidRPr="00855F97" w:rsidRDefault="00B57C72" w:rsidP="00855F97">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Дзержинского ул, дом № 8</w:t>
            </w:r>
          </w:p>
        </w:tc>
        <w:tc>
          <w:tcPr>
            <w:tcW w:w="1843" w:type="dxa"/>
            <w:shd w:val="clear" w:color="auto" w:fill="auto"/>
            <w:noWrap/>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0,2376</w:t>
            </w:r>
          </w:p>
        </w:tc>
        <w:tc>
          <w:tcPr>
            <w:tcW w:w="1648" w:type="dxa"/>
          </w:tcPr>
          <w:p w:rsidR="00B57C72" w:rsidRPr="00855F97" w:rsidRDefault="00B57C72" w:rsidP="00855F97">
            <w:pPr>
              <w:spacing w:after="0" w:line="240" w:lineRule="auto"/>
              <w:jc w:val="center"/>
              <w:outlineLvl w:val="5"/>
              <w:rPr>
                <w:rFonts w:cs="Times New Roman"/>
                <w:sz w:val="20"/>
                <w:szCs w:val="20"/>
              </w:rPr>
            </w:pPr>
          </w:p>
        </w:tc>
      </w:tr>
      <w:tr w:rsidR="00B57C72" w:rsidRPr="002D6A06" w:rsidTr="00B07033">
        <w:trPr>
          <w:trHeight w:val="109"/>
          <w:jc w:val="center"/>
        </w:trPr>
        <w:tc>
          <w:tcPr>
            <w:tcW w:w="417" w:type="dxa"/>
            <w:vAlign w:val="center"/>
          </w:tcPr>
          <w:p w:rsidR="00B57C72" w:rsidRPr="00855F97" w:rsidRDefault="00B57C72" w:rsidP="00855F97">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10</w:t>
            </w:r>
          </w:p>
        </w:tc>
        <w:tc>
          <w:tcPr>
            <w:tcW w:w="2344" w:type="dxa"/>
            <w:shd w:val="clear" w:color="auto" w:fill="auto"/>
            <w:noWrap/>
          </w:tcPr>
          <w:p w:rsidR="00B57C72" w:rsidRPr="00855F97" w:rsidRDefault="00B57C72" w:rsidP="00855F97">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Первомайская ул, дом № 147</w:t>
            </w:r>
          </w:p>
        </w:tc>
        <w:tc>
          <w:tcPr>
            <w:tcW w:w="1843" w:type="dxa"/>
            <w:shd w:val="clear" w:color="auto" w:fill="auto"/>
            <w:noWrap/>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0,2137</w:t>
            </w:r>
          </w:p>
        </w:tc>
        <w:tc>
          <w:tcPr>
            <w:tcW w:w="1648" w:type="dxa"/>
            <w:vAlign w:val="center"/>
          </w:tcPr>
          <w:p w:rsidR="00B57C72" w:rsidRPr="00855F97" w:rsidRDefault="00B57C72" w:rsidP="00855F97">
            <w:pPr>
              <w:spacing w:after="0" w:line="240" w:lineRule="auto"/>
              <w:jc w:val="center"/>
              <w:rPr>
                <w:rFonts w:cs="Times New Roman"/>
                <w:sz w:val="20"/>
                <w:szCs w:val="20"/>
              </w:rPr>
            </w:pPr>
          </w:p>
        </w:tc>
      </w:tr>
      <w:tr w:rsidR="00B57C72" w:rsidRPr="002D6A06" w:rsidTr="00B07033">
        <w:trPr>
          <w:trHeight w:val="109"/>
          <w:jc w:val="center"/>
        </w:trPr>
        <w:tc>
          <w:tcPr>
            <w:tcW w:w="417" w:type="dxa"/>
            <w:vAlign w:val="center"/>
          </w:tcPr>
          <w:p w:rsidR="00B57C72" w:rsidRPr="00855F97" w:rsidRDefault="00B57C72" w:rsidP="00855F97">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11</w:t>
            </w:r>
          </w:p>
        </w:tc>
        <w:tc>
          <w:tcPr>
            <w:tcW w:w="2344" w:type="dxa"/>
            <w:shd w:val="clear" w:color="auto" w:fill="auto"/>
            <w:noWrap/>
          </w:tcPr>
          <w:p w:rsidR="00B57C72" w:rsidRPr="00855F97" w:rsidRDefault="00B57C72" w:rsidP="00855F97">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Первомайская ул, дом № 145</w:t>
            </w:r>
          </w:p>
        </w:tc>
        <w:tc>
          <w:tcPr>
            <w:tcW w:w="1843" w:type="dxa"/>
            <w:shd w:val="clear" w:color="auto" w:fill="auto"/>
            <w:noWrap/>
          </w:tcPr>
          <w:p w:rsidR="00B57C72" w:rsidRPr="00B57C72" w:rsidRDefault="00B57C72" w:rsidP="00B57C72">
            <w:pPr>
              <w:spacing w:after="0" w:line="240" w:lineRule="auto"/>
              <w:jc w:val="center"/>
              <w:outlineLvl w:val="5"/>
              <w:rPr>
                <w:rFonts w:cs="Times New Roman"/>
                <w:sz w:val="20"/>
                <w:szCs w:val="20"/>
              </w:rPr>
            </w:pPr>
            <w:r w:rsidRPr="00B57C72">
              <w:rPr>
                <w:rFonts w:cs="Times New Roman"/>
                <w:sz w:val="20"/>
                <w:szCs w:val="20"/>
              </w:rPr>
              <w:t>0,1794</w:t>
            </w:r>
          </w:p>
        </w:tc>
        <w:tc>
          <w:tcPr>
            <w:tcW w:w="1648" w:type="dxa"/>
            <w:vAlign w:val="center"/>
          </w:tcPr>
          <w:p w:rsidR="00B57C72" w:rsidRPr="00855F97" w:rsidRDefault="00B57C72" w:rsidP="00855F97">
            <w:pPr>
              <w:spacing w:after="0" w:line="240" w:lineRule="auto"/>
              <w:jc w:val="center"/>
              <w:rPr>
                <w:rFonts w:cs="Times New Roman"/>
                <w:sz w:val="20"/>
                <w:szCs w:val="20"/>
              </w:rPr>
            </w:pPr>
          </w:p>
        </w:tc>
      </w:tr>
      <w:tr w:rsidR="00B07033" w:rsidRPr="002D6A06" w:rsidTr="00B07033">
        <w:trPr>
          <w:trHeight w:val="109"/>
          <w:jc w:val="center"/>
        </w:trPr>
        <w:tc>
          <w:tcPr>
            <w:tcW w:w="417" w:type="dxa"/>
            <w:vAlign w:val="center"/>
          </w:tcPr>
          <w:p w:rsidR="00B07033" w:rsidRPr="00855F97" w:rsidRDefault="00B07033"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12</w:t>
            </w:r>
          </w:p>
        </w:tc>
        <w:tc>
          <w:tcPr>
            <w:tcW w:w="2344" w:type="dxa"/>
            <w:shd w:val="clear" w:color="auto" w:fill="auto"/>
            <w:noWrap/>
          </w:tcPr>
          <w:p w:rsidR="00B07033" w:rsidRPr="006A2DCE" w:rsidRDefault="00B07033" w:rsidP="00E23106">
            <w:pPr>
              <w:spacing w:after="0" w:line="240" w:lineRule="auto"/>
              <w:ind w:left="-439" w:firstLineChars="219" w:firstLine="438"/>
              <w:jc w:val="center"/>
              <w:outlineLvl w:val="6"/>
              <w:rPr>
                <w:rFonts w:cs="Times New Roman"/>
                <w:sz w:val="20"/>
                <w:szCs w:val="20"/>
              </w:rPr>
            </w:pPr>
            <w:r w:rsidRPr="006A2DCE">
              <w:rPr>
                <w:rFonts w:cs="Times New Roman"/>
                <w:sz w:val="20"/>
                <w:szCs w:val="20"/>
              </w:rPr>
              <w:t>Детский сад</w:t>
            </w:r>
          </w:p>
        </w:tc>
        <w:tc>
          <w:tcPr>
            <w:tcW w:w="3250" w:type="dxa"/>
            <w:shd w:val="clear" w:color="auto" w:fill="auto"/>
          </w:tcPr>
          <w:p w:rsidR="00B07033" w:rsidRPr="006A2DCE" w:rsidRDefault="00B07033" w:rsidP="00E23106">
            <w:pPr>
              <w:spacing w:after="0" w:line="240" w:lineRule="auto"/>
              <w:jc w:val="center"/>
              <w:outlineLvl w:val="6"/>
              <w:rPr>
                <w:rFonts w:cs="Times New Roman"/>
                <w:sz w:val="20"/>
                <w:szCs w:val="20"/>
              </w:rPr>
            </w:pPr>
            <w:r w:rsidRPr="006A2DCE">
              <w:rPr>
                <w:rFonts w:cs="Times New Roman"/>
                <w:sz w:val="20"/>
                <w:szCs w:val="20"/>
              </w:rPr>
              <w:t>Дзержинского ул, дом № 12</w:t>
            </w:r>
          </w:p>
        </w:tc>
        <w:tc>
          <w:tcPr>
            <w:tcW w:w="1843" w:type="dxa"/>
            <w:shd w:val="clear" w:color="auto" w:fill="auto"/>
            <w:noWrap/>
          </w:tcPr>
          <w:p w:rsidR="00B07033" w:rsidRPr="006A2DCE" w:rsidRDefault="00B07033" w:rsidP="00E23106">
            <w:pPr>
              <w:spacing w:after="0" w:line="240" w:lineRule="auto"/>
              <w:jc w:val="center"/>
              <w:outlineLvl w:val="6"/>
              <w:rPr>
                <w:rFonts w:cs="Times New Roman"/>
                <w:sz w:val="20"/>
                <w:szCs w:val="20"/>
              </w:rPr>
            </w:pPr>
            <w:r w:rsidRPr="006A2DCE">
              <w:rPr>
                <w:rFonts w:cs="Times New Roman"/>
                <w:sz w:val="20"/>
                <w:szCs w:val="20"/>
              </w:rPr>
              <w:t>0,0867</w:t>
            </w:r>
          </w:p>
        </w:tc>
        <w:tc>
          <w:tcPr>
            <w:tcW w:w="1648" w:type="dxa"/>
          </w:tcPr>
          <w:p w:rsidR="00B07033" w:rsidRPr="006A2DCE" w:rsidRDefault="00B07033" w:rsidP="00E23106">
            <w:pPr>
              <w:spacing w:after="0" w:line="240" w:lineRule="auto"/>
              <w:jc w:val="right"/>
              <w:outlineLvl w:val="6"/>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13</w:t>
            </w:r>
          </w:p>
        </w:tc>
        <w:tc>
          <w:tcPr>
            <w:tcW w:w="2344" w:type="dxa"/>
            <w:shd w:val="clear" w:color="auto" w:fill="auto"/>
            <w:noWrap/>
          </w:tcPr>
          <w:p w:rsidR="00B07033" w:rsidRPr="006A2DCE" w:rsidRDefault="00B07033" w:rsidP="006A2DCE">
            <w:pPr>
              <w:spacing w:after="0" w:line="240" w:lineRule="auto"/>
              <w:ind w:leftChars="-5" w:hangingChars="7" w:hanging="14"/>
              <w:jc w:val="center"/>
              <w:outlineLvl w:val="6"/>
              <w:rPr>
                <w:rFonts w:cs="Times New Roman"/>
                <w:sz w:val="20"/>
                <w:szCs w:val="20"/>
              </w:rPr>
            </w:pPr>
            <w:r w:rsidRPr="006A2DCE">
              <w:rPr>
                <w:rFonts w:cs="Times New Roman"/>
                <w:sz w:val="20"/>
                <w:szCs w:val="20"/>
              </w:rPr>
              <w:t>Гараж</w:t>
            </w:r>
          </w:p>
        </w:tc>
        <w:tc>
          <w:tcPr>
            <w:tcW w:w="3250" w:type="dxa"/>
            <w:shd w:val="clear" w:color="auto" w:fill="auto"/>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Володарского ул, дом № 80</w:t>
            </w:r>
          </w:p>
        </w:tc>
        <w:tc>
          <w:tcPr>
            <w:tcW w:w="1843" w:type="dxa"/>
            <w:shd w:val="clear" w:color="auto" w:fill="auto"/>
            <w:noWrap/>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0,0044</w:t>
            </w:r>
          </w:p>
        </w:tc>
        <w:tc>
          <w:tcPr>
            <w:tcW w:w="1648" w:type="dxa"/>
          </w:tcPr>
          <w:p w:rsidR="00B07033" w:rsidRPr="006A2DCE" w:rsidRDefault="00B07033" w:rsidP="006A2DCE">
            <w:pPr>
              <w:spacing w:after="0" w:line="240" w:lineRule="auto"/>
              <w:jc w:val="right"/>
              <w:outlineLvl w:val="6"/>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14</w:t>
            </w:r>
          </w:p>
        </w:tc>
        <w:tc>
          <w:tcPr>
            <w:tcW w:w="2344" w:type="dxa"/>
            <w:shd w:val="clear" w:color="auto" w:fill="auto"/>
            <w:noWrap/>
          </w:tcPr>
          <w:p w:rsidR="00B07033" w:rsidRPr="006A2DCE" w:rsidRDefault="00B07033" w:rsidP="006A2DCE">
            <w:pPr>
              <w:spacing w:after="0" w:line="240" w:lineRule="auto"/>
              <w:ind w:left="-439" w:firstLineChars="212" w:firstLine="424"/>
              <w:jc w:val="center"/>
              <w:outlineLvl w:val="6"/>
              <w:rPr>
                <w:rFonts w:cs="Times New Roman"/>
                <w:sz w:val="20"/>
                <w:szCs w:val="20"/>
              </w:rPr>
            </w:pPr>
            <w:r w:rsidRPr="006A2DCE">
              <w:rPr>
                <w:rFonts w:cs="Times New Roman"/>
                <w:sz w:val="20"/>
                <w:szCs w:val="20"/>
              </w:rPr>
              <w:t>Школа  искусств</w:t>
            </w:r>
          </w:p>
        </w:tc>
        <w:tc>
          <w:tcPr>
            <w:tcW w:w="3250" w:type="dxa"/>
            <w:shd w:val="clear" w:color="auto" w:fill="auto"/>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Володарского ул, дом № 80</w:t>
            </w:r>
          </w:p>
        </w:tc>
        <w:tc>
          <w:tcPr>
            <w:tcW w:w="1843" w:type="dxa"/>
            <w:shd w:val="clear" w:color="auto" w:fill="auto"/>
            <w:noWrap/>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0,0322</w:t>
            </w:r>
          </w:p>
        </w:tc>
        <w:tc>
          <w:tcPr>
            <w:tcW w:w="1648" w:type="dxa"/>
          </w:tcPr>
          <w:p w:rsidR="00B07033" w:rsidRPr="006A2DCE" w:rsidRDefault="00B07033" w:rsidP="006A2DCE">
            <w:pPr>
              <w:spacing w:after="0" w:line="240" w:lineRule="auto"/>
              <w:jc w:val="right"/>
              <w:outlineLvl w:val="6"/>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15</w:t>
            </w:r>
          </w:p>
        </w:tc>
        <w:tc>
          <w:tcPr>
            <w:tcW w:w="2344" w:type="dxa"/>
            <w:shd w:val="clear" w:color="auto" w:fill="auto"/>
            <w:noWrap/>
          </w:tcPr>
          <w:p w:rsidR="00B07033" w:rsidRPr="006A2DCE" w:rsidRDefault="00B07033" w:rsidP="006A2DCE">
            <w:pPr>
              <w:spacing w:after="0" w:line="240" w:lineRule="auto"/>
              <w:ind w:left="-439" w:firstLineChars="212" w:firstLine="424"/>
              <w:jc w:val="center"/>
              <w:outlineLvl w:val="6"/>
              <w:rPr>
                <w:rFonts w:cs="Times New Roman"/>
                <w:sz w:val="20"/>
                <w:szCs w:val="20"/>
              </w:rPr>
            </w:pPr>
            <w:r w:rsidRPr="006A2DCE">
              <w:rPr>
                <w:rFonts w:cs="Times New Roman"/>
                <w:sz w:val="20"/>
                <w:szCs w:val="20"/>
              </w:rPr>
              <w:t>Сарай</w:t>
            </w:r>
          </w:p>
        </w:tc>
        <w:tc>
          <w:tcPr>
            <w:tcW w:w="3250" w:type="dxa"/>
            <w:shd w:val="clear" w:color="auto" w:fill="auto"/>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Володарского ул, дом № 80</w:t>
            </w:r>
          </w:p>
        </w:tc>
        <w:tc>
          <w:tcPr>
            <w:tcW w:w="1843" w:type="dxa"/>
            <w:shd w:val="clear" w:color="auto" w:fill="auto"/>
            <w:noWrap/>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0,0016</w:t>
            </w:r>
          </w:p>
        </w:tc>
        <w:tc>
          <w:tcPr>
            <w:tcW w:w="1648" w:type="dxa"/>
          </w:tcPr>
          <w:p w:rsidR="00B07033" w:rsidRPr="006A2DCE" w:rsidRDefault="00B07033" w:rsidP="006A2DCE">
            <w:pPr>
              <w:spacing w:after="0" w:line="240" w:lineRule="auto"/>
              <w:jc w:val="right"/>
              <w:outlineLvl w:val="6"/>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855F97">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16</w:t>
            </w:r>
          </w:p>
        </w:tc>
        <w:tc>
          <w:tcPr>
            <w:tcW w:w="2344" w:type="dxa"/>
            <w:shd w:val="clear" w:color="auto" w:fill="auto"/>
            <w:noWrap/>
          </w:tcPr>
          <w:p w:rsidR="00B07033" w:rsidRPr="006A2DCE" w:rsidRDefault="00B07033" w:rsidP="006A2DCE">
            <w:pPr>
              <w:spacing w:after="0" w:line="240" w:lineRule="auto"/>
              <w:ind w:left="-439" w:firstLineChars="212" w:firstLine="424"/>
              <w:jc w:val="center"/>
              <w:outlineLvl w:val="6"/>
              <w:rPr>
                <w:rFonts w:cs="Times New Roman"/>
                <w:sz w:val="20"/>
                <w:szCs w:val="20"/>
              </w:rPr>
            </w:pPr>
            <w:r w:rsidRPr="006A2DCE">
              <w:rPr>
                <w:rFonts w:cs="Times New Roman"/>
                <w:sz w:val="20"/>
                <w:szCs w:val="20"/>
              </w:rPr>
              <w:t>Мастерские</w:t>
            </w:r>
          </w:p>
        </w:tc>
        <w:tc>
          <w:tcPr>
            <w:tcW w:w="3250" w:type="dxa"/>
            <w:shd w:val="clear" w:color="auto" w:fill="auto"/>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Дзержинского ул, дом № 28</w:t>
            </w:r>
          </w:p>
        </w:tc>
        <w:tc>
          <w:tcPr>
            <w:tcW w:w="1843" w:type="dxa"/>
            <w:shd w:val="clear" w:color="auto" w:fill="auto"/>
            <w:noWrap/>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0,0158</w:t>
            </w:r>
          </w:p>
        </w:tc>
        <w:tc>
          <w:tcPr>
            <w:tcW w:w="1648" w:type="dxa"/>
          </w:tcPr>
          <w:p w:rsidR="00B07033" w:rsidRPr="006A2DCE" w:rsidRDefault="00B07033" w:rsidP="006A2DCE">
            <w:pPr>
              <w:spacing w:after="0" w:line="240" w:lineRule="auto"/>
              <w:jc w:val="right"/>
              <w:outlineLvl w:val="6"/>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855F97">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17</w:t>
            </w:r>
          </w:p>
        </w:tc>
        <w:tc>
          <w:tcPr>
            <w:tcW w:w="2344" w:type="dxa"/>
            <w:shd w:val="clear" w:color="auto" w:fill="auto"/>
            <w:noWrap/>
          </w:tcPr>
          <w:p w:rsidR="00B07033" w:rsidRPr="006A2DCE" w:rsidRDefault="00B07033" w:rsidP="006A2DCE">
            <w:pPr>
              <w:spacing w:after="0" w:line="240" w:lineRule="auto"/>
              <w:ind w:left="-439" w:firstLineChars="219" w:firstLine="438"/>
              <w:jc w:val="center"/>
              <w:outlineLvl w:val="6"/>
              <w:rPr>
                <w:rFonts w:cs="Times New Roman"/>
                <w:sz w:val="20"/>
                <w:szCs w:val="20"/>
              </w:rPr>
            </w:pPr>
            <w:r w:rsidRPr="006A2DCE">
              <w:rPr>
                <w:rFonts w:cs="Times New Roman"/>
                <w:sz w:val="20"/>
                <w:szCs w:val="20"/>
              </w:rPr>
              <w:t>Спортзал</w:t>
            </w:r>
          </w:p>
        </w:tc>
        <w:tc>
          <w:tcPr>
            <w:tcW w:w="3250" w:type="dxa"/>
            <w:shd w:val="clear" w:color="auto" w:fill="auto"/>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Дзержинского ул, дом № 28</w:t>
            </w:r>
          </w:p>
        </w:tc>
        <w:tc>
          <w:tcPr>
            <w:tcW w:w="1843" w:type="dxa"/>
            <w:shd w:val="clear" w:color="auto" w:fill="auto"/>
            <w:noWrap/>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0,0206</w:t>
            </w:r>
          </w:p>
        </w:tc>
        <w:tc>
          <w:tcPr>
            <w:tcW w:w="1648" w:type="dxa"/>
          </w:tcPr>
          <w:p w:rsidR="00B07033" w:rsidRPr="006A2DCE" w:rsidRDefault="00B07033" w:rsidP="006A2DCE">
            <w:pPr>
              <w:spacing w:after="0" w:line="240" w:lineRule="auto"/>
              <w:jc w:val="right"/>
              <w:outlineLvl w:val="6"/>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855F97">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18</w:t>
            </w:r>
          </w:p>
        </w:tc>
        <w:tc>
          <w:tcPr>
            <w:tcW w:w="2344" w:type="dxa"/>
            <w:shd w:val="clear" w:color="auto" w:fill="auto"/>
            <w:noWrap/>
          </w:tcPr>
          <w:p w:rsidR="00B07033" w:rsidRPr="006A2DCE" w:rsidRDefault="00B07033" w:rsidP="006A2DCE">
            <w:pPr>
              <w:spacing w:after="0" w:line="240" w:lineRule="auto"/>
              <w:ind w:left="-439" w:firstLineChars="219" w:firstLine="438"/>
              <w:jc w:val="center"/>
              <w:outlineLvl w:val="6"/>
              <w:rPr>
                <w:rFonts w:cs="Times New Roman"/>
                <w:sz w:val="20"/>
                <w:szCs w:val="20"/>
              </w:rPr>
            </w:pPr>
            <w:r w:rsidRPr="006A2DCE">
              <w:rPr>
                <w:rFonts w:cs="Times New Roman"/>
                <w:sz w:val="20"/>
                <w:szCs w:val="20"/>
              </w:rPr>
              <w:t>Школа</w:t>
            </w:r>
          </w:p>
        </w:tc>
        <w:tc>
          <w:tcPr>
            <w:tcW w:w="3250" w:type="dxa"/>
            <w:shd w:val="clear" w:color="auto" w:fill="auto"/>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Дзержинского ул, дом № 28</w:t>
            </w:r>
          </w:p>
        </w:tc>
        <w:tc>
          <w:tcPr>
            <w:tcW w:w="1843" w:type="dxa"/>
            <w:shd w:val="clear" w:color="auto" w:fill="auto"/>
            <w:noWrap/>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0,0981</w:t>
            </w:r>
          </w:p>
        </w:tc>
        <w:tc>
          <w:tcPr>
            <w:tcW w:w="1648" w:type="dxa"/>
          </w:tcPr>
          <w:p w:rsidR="00B07033" w:rsidRPr="006A2DCE" w:rsidRDefault="00B07033" w:rsidP="006A2DCE">
            <w:pPr>
              <w:spacing w:after="0" w:line="240" w:lineRule="auto"/>
              <w:jc w:val="right"/>
              <w:outlineLvl w:val="6"/>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855F97">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19</w:t>
            </w:r>
          </w:p>
        </w:tc>
        <w:tc>
          <w:tcPr>
            <w:tcW w:w="2344" w:type="dxa"/>
            <w:shd w:val="clear" w:color="auto" w:fill="auto"/>
            <w:noWrap/>
          </w:tcPr>
          <w:p w:rsidR="00B07033" w:rsidRPr="006A2DCE" w:rsidRDefault="00B07033" w:rsidP="006A2DCE">
            <w:pPr>
              <w:tabs>
                <w:tab w:val="left" w:pos="-155"/>
              </w:tabs>
              <w:spacing w:after="0" w:line="240" w:lineRule="auto"/>
              <w:ind w:left="-439" w:firstLineChars="219" w:firstLine="438"/>
              <w:jc w:val="center"/>
              <w:outlineLvl w:val="6"/>
              <w:rPr>
                <w:rFonts w:cs="Times New Roman"/>
                <w:sz w:val="20"/>
                <w:szCs w:val="20"/>
              </w:rPr>
            </w:pPr>
            <w:r w:rsidRPr="006A2DCE">
              <w:rPr>
                <w:rFonts w:cs="Times New Roman"/>
                <w:sz w:val="20"/>
                <w:szCs w:val="20"/>
              </w:rPr>
              <w:t>Школа</w:t>
            </w:r>
          </w:p>
        </w:tc>
        <w:tc>
          <w:tcPr>
            <w:tcW w:w="3250" w:type="dxa"/>
            <w:shd w:val="clear" w:color="auto" w:fill="auto"/>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Дзержинского ул, дом № 28</w:t>
            </w:r>
          </w:p>
        </w:tc>
        <w:tc>
          <w:tcPr>
            <w:tcW w:w="1843" w:type="dxa"/>
            <w:shd w:val="clear" w:color="auto" w:fill="auto"/>
            <w:noWrap/>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0,1457</w:t>
            </w:r>
          </w:p>
        </w:tc>
        <w:tc>
          <w:tcPr>
            <w:tcW w:w="1648" w:type="dxa"/>
          </w:tcPr>
          <w:p w:rsidR="00B07033" w:rsidRPr="006A2DCE" w:rsidRDefault="00B07033" w:rsidP="006A2DCE">
            <w:pPr>
              <w:spacing w:after="0" w:line="240" w:lineRule="auto"/>
              <w:jc w:val="right"/>
              <w:outlineLvl w:val="6"/>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855F97">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20</w:t>
            </w:r>
          </w:p>
        </w:tc>
        <w:tc>
          <w:tcPr>
            <w:tcW w:w="2344" w:type="dxa"/>
            <w:shd w:val="clear" w:color="auto" w:fill="auto"/>
            <w:noWrap/>
          </w:tcPr>
          <w:p w:rsidR="00B07033" w:rsidRPr="006A2DCE" w:rsidRDefault="00B07033" w:rsidP="006A2DCE">
            <w:pPr>
              <w:tabs>
                <w:tab w:val="left" w:pos="-155"/>
              </w:tabs>
              <w:spacing w:after="0" w:line="240" w:lineRule="auto"/>
              <w:ind w:left="-439" w:firstLineChars="219" w:firstLine="438"/>
              <w:jc w:val="center"/>
              <w:outlineLvl w:val="6"/>
              <w:rPr>
                <w:rFonts w:cs="Times New Roman"/>
                <w:sz w:val="20"/>
                <w:szCs w:val="20"/>
              </w:rPr>
            </w:pPr>
            <w:r w:rsidRPr="006A2DCE">
              <w:rPr>
                <w:rFonts w:cs="Times New Roman"/>
                <w:sz w:val="20"/>
                <w:szCs w:val="20"/>
              </w:rPr>
              <w:t>Нежилое помещение</w:t>
            </w:r>
          </w:p>
        </w:tc>
        <w:tc>
          <w:tcPr>
            <w:tcW w:w="3250" w:type="dxa"/>
            <w:shd w:val="clear" w:color="auto" w:fill="auto"/>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Дзержинского ул, дом № 4</w:t>
            </w:r>
          </w:p>
        </w:tc>
        <w:tc>
          <w:tcPr>
            <w:tcW w:w="1843" w:type="dxa"/>
            <w:shd w:val="clear" w:color="auto" w:fill="auto"/>
            <w:noWrap/>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0,0107</w:t>
            </w:r>
          </w:p>
        </w:tc>
        <w:tc>
          <w:tcPr>
            <w:tcW w:w="1648" w:type="dxa"/>
          </w:tcPr>
          <w:p w:rsidR="00B07033" w:rsidRPr="006A2DCE" w:rsidRDefault="00B07033" w:rsidP="006A2DCE">
            <w:pPr>
              <w:spacing w:after="0" w:line="240" w:lineRule="auto"/>
              <w:jc w:val="right"/>
              <w:outlineLvl w:val="6"/>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855F97">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21</w:t>
            </w:r>
          </w:p>
        </w:tc>
        <w:tc>
          <w:tcPr>
            <w:tcW w:w="2344" w:type="dxa"/>
            <w:shd w:val="clear" w:color="auto" w:fill="auto"/>
            <w:noWrap/>
          </w:tcPr>
          <w:p w:rsidR="00B07033" w:rsidRPr="006A2DCE" w:rsidRDefault="00B07033" w:rsidP="006A2DCE">
            <w:pPr>
              <w:tabs>
                <w:tab w:val="left" w:pos="-14"/>
              </w:tabs>
              <w:spacing w:after="0" w:line="240" w:lineRule="auto"/>
              <w:ind w:left="-439" w:firstLineChars="219" w:firstLine="438"/>
              <w:jc w:val="center"/>
              <w:outlineLvl w:val="6"/>
              <w:rPr>
                <w:rFonts w:cs="Times New Roman"/>
                <w:sz w:val="20"/>
                <w:szCs w:val="20"/>
              </w:rPr>
            </w:pPr>
            <w:r>
              <w:rPr>
                <w:rFonts w:cs="Times New Roman"/>
                <w:sz w:val="20"/>
                <w:szCs w:val="20"/>
              </w:rPr>
              <w:t>П</w:t>
            </w:r>
            <w:r w:rsidRPr="006A2DCE">
              <w:rPr>
                <w:rFonts w:cs="Times New Roman"/>
                <w:sz w:val="20"/>
                <w:szCs w:val="20"/>
              </w:rPr>
              <w:t>омещение</w:t>
            </w:r>
          </w:p>
        </w:tc>
        <w:tc>
          <w:tcPr>
            <w:tcW w:w="3250" w:type="dxa"/>
            <w:shd w:val="clear" w:color="auto" w:fill="auto"/>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Дзержинского ул, дом № 10</w:t>
            </w:r>
          </w:p>
        </w:tc>
        <w:tc>
          <w:tcPr>
            <w:tcW w:w="1843" w:type="dxa"/>
            <w:shd w:val="clear" w:color="auto" w:fill="auto"/>
            <w:noWrap/>
          </w:tcPr>
          <w:p w:rsidR="00B07033" w:rsidRPr="006A2DCE" w:rsidRDefault="00B07033" w:rsidP="006A2DCE">
            <w:pPr>
              <w:spacing w:after="0" w:line="240" w:lineRule="auto"/>
              <w:jc w:val="center"/>
              <w:outlineLvl w:val="6"/>
              <w:rPr>
                <w:rFonts w:cs="Times New Roman"/>
                <w:sz w:val="20"/>
                <w:szCs w:val="20"/>
              </w:rPr>
            </w:pPr>
            <w:r>
              <w:rPr>
                <w:rFonts w:cs="Times New Roman"/>
                <w:sz w:val="20"/>
                <w:szCs w:val="20"/>
              </w:rPr>
              <w:t>0,0166</w:t>
            </w:r>
          </w:p>
        </w:tc>
        <w:tc>
          <w:tcPr>
            <w:tcW w:w="1648" w:type="dxa"/>
          </w:tcPr>
          <w:p w:rsidR="00B07033" w:rsidRPr="006A2DCE" w:rsidRDefault="00B07033" w:rsidP="006A2DCE">
            <w:pPr>
              <w:spacing w:after="0" w:line="240" w:lineRule="auto"/>
              <w:jc w:val="right"/>
              <w:outlineLvl w:val="6"/>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855F97">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22</w:t>
            </w:r>
          </w:p>
        </w:tc>
        <w:tc>
          <w:tcPr>
            <w:tcW w:w="2344" w:type="dxa"/>
            <w:shd w:val="clear" w:color="auto" w:fill="auto"/>
            <w:noWrap/>
          </w:tcPr>
          <w:p w:rsidR="00B07033" w:rsidRPr="006A2DCE" w:rsidRDefault="00B07033" w:rsidP="006A2DCE">
            <w:pPr>
              <w:spacing w:after="0" w:line="240" w:lineRule="auto"/>
              <w:ind w:left="-439" w:firstLineChars="219" w:firstLine="438"/>
              <w:jc w:val="center"/>
              <w:outlineLvl w:val="6"/>
              <w:rPr>
                <w:rFonts w:cs="Times New Roman"/>
                <w:sz w:val="20"/>
                <w:szCs w:val="20"/>
              </w:rPr>
            </w:pPr>
            <w:r w:rsidRPr="006A2DCE">
              <w:rPr>
                <w:rFonts w:cs="Times New Roman"/>
                <w:sz w:val="20"/>
                <w:szCs w:val="20"/>
              </w:rPr>
              <w:t>Нежилое помещение</w:t>
            </w:r>
          </w:p>
        </w:tc>
        <w:tc>
          <w:tcPr>
            <w:tcW w:w="3250" w:type="dxa"/>
            <w:shd w:val="clear" w:color="auto" w:fill="auto"/>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Первомайская ул, дом № 145</w:t>
            </w:r>
          </w:p>
        </w:tc>
        <w:tc>
          <w:tcPr>
            <w:tcW w:w="1843" w:type="dxa"/>
            <w:shd w:val="clear" w:color="auto" w:fill="auto"/>
            <w:noWrap/>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0,0053</w:t>
            </w:r>
          </w:p>
        </w:tc>
        <w:tc>
          <w:tcPr>
            <w:tcW w:w="1648" w:type="dxa"/>
          </w:tcPr>
          <w:p w:rsidR="00B07033" w:rsidRPr="006A2DCE" w:rsidRDefault="00B07033" w:rsidP="006A2DCE">
            <w:pPr>
              <w:spacing w:after="0" w:line="240" w:lineRule="auto"/>
              <w:jc w:val="right"/>
              <w:outlineLvl w:val="6"/>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855F97">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23</w:t>
            </w:r>
          </w:p>
        </w:tc>
        <w:tc>
          <w:tcPr>
            <w:tcW w:w="2344" w:type="dxa"/>
            <w:shd w:val="clear" w:color="auto" w:fill="auto"/>
            <w:noWrap/>
          </w:tcPr>
          <w:p w:rsidR="00B07033" w:rsidRPr="006A2DCE" w:rsidRDefault="00B07033" w:rsidP="006A2DCE">
            <w:pPr>
              <w:spacing w:after="0" w:line="240" w:lineRule="auto"/>
              <w:ind w:left="-439" w:firstLineChars="219" w:firstLine="438"/>
              <w:jc w:val="center"/>
              <w:outlineLvl w:val="6"/>
              <w:rPr>
                <w:rFonts w:cs="Times New Roman"/>
                <w:sz w:val="20"/>
                <w:szCs w:val="20"/>
              </w:rPr>
            </w:pPr>
            <w:r w:rsidRPr="006A2DCE">
              <w:rPr>
                <w:rFonts w:cs="Times New Roman"/>
                <w:sz w:val="20"/>
                <w:szCs w:val="20"/>
              </w:rPr>
              <w:t>Гараж</w:t>
            </w:r>
          </w:p>
        </w:tc>
        <w:tc>
          <w:tcPr>
            <w:tcW w:w="3250" w:type="dxa"/>
            <w:shd w:val="clear" w:color="auto" w:fill="auto"/>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Ленина ул, дом № 51</w:t>
            </w:r>
          </w:p>
        </w:tc>
        <w:tc>
          <w:tcPr>
            <w:tcW w:w="1843" w:type="dxa"/>
            <w:shd w:val="clear" w:color="auto" w:fill="auto"/>
            <w:noWrap/>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0,0892</w:t>
            </w:r>
          </w:p>
        </w:tc>
        <w:tc>
          <w:tcPr>
            <w:tcW w:w="1648" w:type="dxa"/>
          </w:tcPr>
          <w:p w:rsidR="00B07033" w:rsidRPr="006A2DCE" w:rsidRDefault="00B07033" w:rsidP="006A2DCE">
            <w:pPr>
              <w:spacing w:after="0" w:line="240" w:lineRule="auto"/>
              <w:jc w:val="right"/>
              <w:outlineLvl w:val="6"/>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855F97">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24</w:t>
            </w:r>
          </w:p>
        </w:tc>
        <w:tc>
          <w:tcPr>
            <w:tcW w:w="2344" w:type="dxa"/>
            <w:shd w:val="clear" w:color="auto" w:fill="auto"/>
            <w:noWrap/>
          </w:tcPr>
          <w:p w:rsidR="00B07033" w:rsidRPr="006A2DCE" w:rsidRDefault="00B07033" w:rsidP="006A2DCE">
            <w:pPr>
              <w:spacing w:after="0" w:line="240" w:lineRule="auto"/>
              <w:ind w:left="-439" w:firstLineChars="212" w:firstLine="424"/>
              <w:jc w:val="center"/>
              <w:outlineLvl w:val="6"/>
              <w:rPr>
                <w:rFonts w:cs="Times New Roman"/>
                <w:sz w:val="20"/>
                <w:szCs w:val="20"/>
              </w:rPr>
            </w:pPr>
            <w:r w:rsidRPr="006A2DCE">
              <w:rPr>
                <w:rFonts w:cs="Times New Roman"/>
                <w:sz w:val="20"/>
                <w:szCs w:val="20"/>
              </w:rPr>
              <w:t>Пожарная часть</w:t>
            </w:r>
          </w:p>
        </w:tc>
        <w:tc>
          <w:tcPr>
            <w:tcW w:w="3250" w:type="dxa"/>
            <w:shd w:val="clear" w:color="auto" w:fill="auto"/>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Ленина ул, дом № 51</w:t>
            </w:r>
          </w:p>
        </w:tc>
        <w:tc>
          <w:tcPr>
            <w:tcW w:w="1843" w:type="dxa"/>
            <w:shd w:val="clear" w:color="auto" w:fill="auto"/>
            <w:noWrap/>
          </w:tcPr>
          <w:p w:rsidR="00B07033" w:rsidRPr="006A2DCE" w:rsidRDefault="00B07033" w:rsidP="006A2DCE">
            <w:pPr>
              <w:spacing w:after="0" w:line="240" w:lineRule="auto"/>
              <w:jc w:val="center"/>
              <w:outlineLvl w:val="6"/>
              <w:rPr>
                <w:rFonts w:cs="Times New Roman"/>
                <w:sz w:val="20"/>
                <w:szCs w:val="20"/>
              </w:rPr>
            </w:pPr>
            <w:r w:rsidRPr="006A2DCE">
              <w:rPr>
                <w:rFonts w:cs="Times New Roman"/>
                <w:sz w:val="20"/>
                <w:szCs w:val="20"/>
              </w:rPr>
              <w:t>0,1125</w:t>
            </w:r>
          </w:p>
        </w:tc>
        <w:tc>
          <w:tcPr>
            <w:tcW w:w="1648" w:type="dxa"/>
          </w:tcPr>
          <w:p w:rsidR="00B07033" w:rsidRPr="006A2DCE" w:rsidRDefault="00B07033" w:rsidP="006A2DCE">
            <w:pPr>
              <w:spacing w:after="0" w:line="240" w:lineRule="auto"/>
              <w:jc w:val="right"/>
              <w:outlineLvl w:val="6"/>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855F97">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26</w:t>
            </w:r>
          </w:p>
        </w:tc>
        <w:tc>
          <w:tcPr>
            <w:tcW w:w="2344" w:type="dxa"/>
            <w:shd w:val="clear" w:color="auto" w:fill="auto"/>
            <w:noWrap/>
          </w:tcPr>
          <w:p w:rsidR="00B07033" w:rsidRPr="006A2DCE" w:rsidRDefault="00B07033" w:rsidP="006A2DCE">
            <w:pPr>
              <w:spacing w:after="0" w:line="240" w:lineRule="auto"/>
              <w:ind w:left="-439" w:firstLineChars="219" w:firstLine="438"/>
              <w:jc w:val="center"/>
              <w:outlineLvl w:val="5"/>
              <w:rPr>
                <w:rFonts w:cs="Times New Roman"/>
                <w:sz w:val="20"/>
                <w:szCs w:val="20"/>
              </w:rPr>
            </w:pPr>
            <w:r w:rsidRPr="006A2DCE">
              <w:rPr>
                <w:rFonts w:cs="Times New Roman"/>
                <w:sz w:val="20"/>
                <w:szCs w:val="20"/>
              </w:rPr>
              <w:t>Аптека №10</w:t>
            </w:r>
          </w:p>
        </w:tc>
        <w:tc>
          <w:tcPr>
            <w:tcW w:w="3250" w:type="dxa"/>
            <w:shd w:val="clear" w:color="auto" w:fill="auto"/>
          </w:tcPr>
          <w:p w:rsidR="00B07033" w:rsidRPr="006A2DCE" w:rsidRDefault="00B07033" w:rsidP="006A2DCE">
            <w:pPr>
              <w:spacing w:after="0" w:line="240" w:lineRule="auto"/>
              <w:jc w:val="center"/>
              <w:outlineLvl w:val="5"/>
              <w:rPr>
                <w:rFonts w:cs="Times New Roman"/>
                <w:sz w:val="20"/>
                <w:szCs w:val="20"/>
              </w:rPr>
            </w:pPr>
            <w:r w:rsidRPr="006A2DCE">
              <w:rPr>
                <w:rFonts w:cs="Times New Roman"/>
                <w:sz w:val="20"/>
                <w:szCs w:val="20"/>
              </w:rPr>
              <w:t>Ленина ул, дом № 28</w:t>
            </w:r>
          </w:p>
        </w:tc>
        <w:tc>
          <w:tcPr>
            <w:tcW w:w="1843" w:type="dxa"/>
            <w:shd w:val="clear" w:color="auto" w:fill="auto"/>
            <w:noWrap/>
          </w:tcPr>
          <w:p w:rsidR="00B07033" w:rsidRPr="006A2DCE" w:rsidRDefault="00B07033" w:rsidP="006A2DCE">
            <w:pPr>
              <w:spacing w:after="0" w:line="240" w:lineRule="auto"/>
              <w:jc w:val="center"/>
              <w:outlineLvl w:val="5"/>
              <w:rPr>
                <w:rFonts w:cs="Times New Roman"/>
                <w:sz w:val="20"/>
                <w:szCs w:val="20"/>
              </w:rPr>
            </w:pPr>
            <w:r w:rsidRPr="006A2DCE">
              <w:rPr>
                <w:rFonts w:cs="Times New Roman"/>
                <w:sz w:val="20"/>
                <w:szCs w:val="20"/>
              </w:rPr>
              <w:t>0,0428</w:t>
            </w:r>
          </w:p>
        </w:tc>
        <w:tc>
          <w:tcPr>
            <w:tcW w:w="1648" w:type="dxa"/>
          </w:tcPr>
          <w:p w:rsidR="00B07033" w:rsidRPr="006A2DCE" w:rsidRDefault="00B07033" w:rsidP="006A2DCE">
            <w:pPr>
              <w:spacing w:after="0" w:line="240" w:lineRule="auto"/>
              <w:jc w:val="right"/>
              <w:outlineLvl w:val="5"/>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855F97">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27</w:t>
            </w:r>
          </w:p>
        </w:tc>
        <w:tc>
          <w:tcPr>
            <w:tcW w:w="2344" w:type="dxa"/>
            <w:shd w:val="clear" w:color="auto" w:fill="auto"/>
            <w:noWrap/>
          </w:tcPr>
          <w:p w:rsidR="00B07033" w:rsidRPr="006A2DCE" w:rsidRDefault="00B07033" w:rsidP="006A2DCE">
            <w:pPr>
              <w:spacing w:after="0" w:line="240" w:lineRule="auto"/>
              <w:ind w:left="-439" w:firstLineChars="219" w:firstLine="438"/>
              <w:jc w:val="center"/>
              <w:outlineLvl w:val="5"/>
              <w:rPr>
                <w:rFonts w:cs="Times New Roman"/>
                <w:sz w:val="20"/>
                <w:szCs w:val="20"/>
              </w:rPr>
            </w:pPr>
            <w:r w:rsidRPr="006A2DCE">
              <w:rPr>
                <w:rFonts w:cs="Times New Roman"/>
                <w:sz w:val="20"/>
                <w:szCs w:val="20"/>
              </w:rPr>
              <w:t>Магазин "Ермак"</w:t>
            </w:r>
          </w:p>
        </w:tc>
        <w:tc>
          <w:tcPr>
            <w:tcW w:w="3250" w:type="dxa"/>
            <w:shd w:val="clear" w:color="auto" w:fill="auto"/>
          </w:tcPr>
          <w:p w:rsidR="00B07033" w:rsidRPr="006A2DCE" w:rsidRDefault="00B07033" w:rsidP="006A2DCE">
            <w:pPr>
              <w:spacing w:after="0" w:line="240" w:lineRule="auto"/>
              <w:jc w:val="center"/>
              <w:outlineLvl w:val="5"/>
              <w:rPr>
                <w:rFonts w:cs="Times New Roman"/>
                <w:sz w:val="20"/>
                <w:szCs w:val="20"/>
              </w:rPr>
            </w:pPr>
            <w:r w:rsidRPr="006A2DCE">
              <w:rPr>
                <w:rFonts w:cs="Times New Roman"/>
                <w:sz w:val="20"/>
                <w:szCs w:val="20"/>
              </w:rPr>
              <w:t>Первомайская ул, дом № 145</w:t>
            </w:r>
          </w:p>
        </w:tc>
        <w:tc>
          <w:tcPr>
            <w:tcW w:w="1843" w:type="dxa"/>
            <w:shd w:val="clear" w:color="auto" w:fill="auto"/>
            <w:noWrap/>
          </w:tcPr>
          <w:p w:rsidR="00B07033" w:rsidRPr="006A2DCE" w:rsidRDefault="00B07033" w:rsidP="006A2DCE">
            <w:pPr>
              <w:spacing w:after="0" w:line="240" w:lineRule="auto"/>
              <w:jc w:val="center"/>
              <w:outlineLvl w:val="5"/>
              <w:rPr>
                <w:rFonts w:cs="Times New Roman"/>
                <w:sz w:val="20"/>
                <w:szCs w:val="20"/>
              </w:rPr>
            </w:pPr>
            <w:r w:rsidRPr="006A2DCE">
              <w:rPr>
                <w:rFonts w:cs="Times New Roman"/>
                <w:sz w:val="20"/>
                <w:szCs w:val="20"/>
              </w:rPr>
              <w:t>0,0051</w:t>
            </w:r>
          </w:p>
        </w:tc>
        <w:tc>
          <w:tcPr>
            <w:tcW w:w="1648" w:type="dxa"/>
          </w:tcPr>
          <w:p w:rsidR="00B07033" w:rsidRPr="006A2DCE" w:rsidRDefault="00B07033" w:rsidP="006A2DCE">
            <w:pPr>
              <w:spacing w:after="0" w:line="240" w:lineRule="auto"/>
              <w:jc w:val="right"/>
              <w:outlineLvl w:val="5"/>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855F97">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29</w:t>
            </w:r>
          </w:p>
        </w:tc>
        <w:tc>
          <w:tcPr>
            <w:tcW w:w="2344" w:type="dxa"/>
            <w:shd w:val="clear" w:color="auto" w:fill="auto"/>
            <w:noWrap/>
          </w:tcPr>
          <w:p w:rsidR="00B07033" w:rsidRPr="006A2DCE" w:rsidRDefault="00B07033" w:rsidP="006A2DCE">
            <w:pPr>
              <w:spacing w:after="0" w:line="240" w:lineRule="auto"/>
              <w:ind w:left="-439" w:firstLineChars="212" w:firstLine="424"/>
              <w:jc w:val="center"/>
              <w:outlineLvl w:val="5"/>
              <w:rPr>
                <w:rFonts w:cs="Times New Roman"/>
                <w:sz w:val="20"/>
                <w:szCs w:val="20"/>
              </w:rPr>
            </w:pPr>
            <w:r w:rsidRPr="006A2DCE">
              <w:rPr>
                <w:rFonts w:cs="Times New Roman"/>
                <w:sz w:val="20"/>
                <w:szCs w:val="20"/>
              </w:rPr>
              <w:t>Отдел статистики</w:t>
            </w:r>
          </w:p>
        </w:tc>
        <w:tc>
          <w:tcPr>
            <w:tcW w:w="3250" w:type="dxa"/>
            <w:shd w:val="clear" w:color="auto" w:fill="auto"/>
          </w:tcPr>
          <w:p w:rsidR="00B07033" w:rsidRPr="006A2DCE" w:rsidRDefault="00B07033" w:rsidP="006A2DCE">
            <w:pPr>
              <w:spacing w:after="0" w:line="240" w:lineRule="auto"/>
              <w:jc w:val="center"/>
              <w:outlineLvl w:val="5"/>
              <w:rPr>
                <w:rFonts w:cs="Times New Roman"/>
                <w:sz w:val="20"/>
                <w:szCs w:val="20"/>
              </w:rPr>
            </w:pPr>
            <w:r w:rsidRPr="006A2DCE">
              <w:rPr>
                <w:rFonts w:cs="Times New Roman"/>
                <w:sz w:val="20"/>
                <w:szCs w:val="20"/>
              </w:rPr>
              <w:t>Дзержинского ул, дом № 4</w:t>
            </w:r>
          </w:p>
        </w:tc>
        <w:tc>
          <w:tcPr>
            <w:tcW w:w="1843" w:type="dxa"/>
            <w:shd w:val="clear" w:color="auto" w:fill="auto"/>
            <w:noWrap/>
          </w:tcPr>
          <w:p w:rsidR="00B07033" w:rsidRPr="006A2DCE" w:rsidRDefault="00B07033" w:rsidP="006A2DCE">
            <w:pPr>
              <w:spacing w:after="0" w:line="240" w:lineRule="auto"/>
              <w:jc w:val="center"/>
              <w:outlineLvl w:val="5"/>
              <w:rPr>
                <w:rFonts w:cs="Times New Roman"/>
                <w:sz w:val="20"/>
                <w:szCs w:val="20"/>
              </w:rPr>
            </w:pPr>
            <w:r w:rsidRPr="006A2DCE">
              <w:rPr>
                <w:rFonts w:cs="Times New Roman"/>
                <w:sz w:val="20"/>
                <w:szCs w:val="20"/>
              </w:rPr>
              <w:t>0,0043</w:t>
            </w:r>
          </w:p>
        </w:tc>
        <w:tc>
          <w:tcPr>
            <w:tcW w:w="1648" w:type="dxa"/>
          </w:tcPr>
          <w:p w:rsidR="00B07033" w:rsidRPr="006A2DCE" w:rsidRDefault="00B07033" w:rsidP="006A2DCE">
            <w:pPr>
              <w:spacing w:after="0" w:line="240" w:lineRule="auto"/>
              <w:jc w:val="right"/>
              <w:outlineLvl w:val="5"/>
              <w:rPr>
                <w:rFonts w:cs="Times New Roman"/>
                <w:sz w:val="20"/>
                <w:szCs w:val="20"/>
              </w:rPr>
            </w:pPr>
            <w:r w:rsidRPr="006A2DCE">
              <w:rPr>
                <w:rFonts w:cs="Times New Roman"/>
                <w:sz w:val="20"/>
                <w:szCs w:val="20"/>
              </w:rPr>
              <w:t> </w:t>
            </w:r>
          </w:p>
        </w:tc>
      </w:tr>
      <w:tr w:rsidR="00B07033" w:rsidRPr="002D6A06" w:rsidTr="00B07033">
        <w:trPr>
          <w:trHeight w:val="109"/>
          <w:jc w:val="center"/>
        </w:trPr>
        <w:tc>
          <w:tcPr>
            <w:tcW w:w="417" w:type="dxa"/>
            <w:vAlign w:val="center"/>
          </w:tcPr>
          <w:p w:rsidR="00B07033" w:rsidRPr="00855F97" w:rsidRDefault="00B07033" w:rsidP="00855F97">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30</w:t>
            </w:r>
          </w:p>
        </w:tc>
        <w:tc>
          <w:tcPr>
            <w:tcW w:w="2344" w:type="dxa"/>
            <w:shd w:val="clear" w:color="auto" w:fill="auto"/>
            <w:noWrap/>
          </w:tcPr>
          <w:p w:rsidR="00B07033" w:rsidRPr="006A2DCE" w:rsidRDefault="00B07033" w:rsidP="008630CD">
            <w:pPr>
              <w:spacing w:after="0" w:line="240" w:lineRule="auto"/>
              <w:ind w:left="-439" w:firstLineChars="212" w:firstLine="424"/>
              <w:jc w:val="center"/>
              <w:outlineLvl w:val="5"/>
              <w:rPr>
                <w:rFonts w:cs="Times New Roman"/>
                <w:sz w:val="20"/>
                <w:szCs w:val="20"/>
              </w:rPr>
            </w:pPr>
            <w:r w:rsidRPr="006A2DCE">
              <w:rPr>
                <w:rFonts w:cs="Times New Roman"/>
                <w:sz w:val="20"/>
                <w:szCs w:val="20"/>
              </w:rPr>
              <w:t>Нар</w:t>
            </w:r>
            <w:r>
              <w:rPr>
                <w:rFonts w:cs="Times New Roman"/>
                <w:sz w:val="20"/>
                <w:szCs w:val="20"/>
              </w:rPr>
              <w:t>одный</w:t>
            </w:r>
            <w:r w:rsidRPr="006A2DCE">
              <w:rPr>
                <w:rFonts w:cs="Times New Roman"/>
                <w:sz w:val="20"/>
                <w:szCs w:val="20"/>
              </w:rPr>
              <w:t xml:space="preserve"> суд</w:t>
            </w:r>
          </w:p>
        </w:tc>
        <w:tc>
          <w:tcPr>
            <w:tcW w:w="3250" w:type="dxa"/>
            <w:shd w:val="clear" w:color="auto" w:fill="auto"/>
          </w:tcPr>
          <w:p w:rsidR="00B07033" w:rsidRPr="006A2DCE" w:rsidRDefault="00B07033" w:rsidP="006A2DCE">
            <w:pPr>
              <w:spacing w:after="0" w:line="240" w:lineRule="auto"/>
              <w:jc w:val="center"/>
              <w:outlineLvl w:val="5"/>
              <w:rPr>
                <w:rFonts w:cs="Times New Roman"/>
                <w:sz w:val="20"/>
                <w:szCs w:val="20"/>
              </w:rPr>
            </w:pPr>
            <w:r w:rsidRPr="006A2DCE">
              <w:rPr>
                <w:rFonts w:cs="Times New Roman"/>
                <w:sz w:val="20"/>
                <w:szCs w:val="20"/>
              </w:rPr>
              <w:t>Ленина ул, дом № 30</w:t>
            </w:r>
          </w:p>
        </w:tc>
        <w:tc>
          <w:tcPr>
            <w:tcW w:w="1843" w:type="dxa"/>
            <w:shd w:val="clear" w:color="auto" w:fill="auto"/>
            <w:noWrap/>
          </w:tcPr>
          <w:p w:rsidR="00B07033" w:rsidRPr="006A2DCE" w:rsidRDefault="00B07033" w:rsidP="006A2DCE">
            <w:pPr>
              <w:spacing w:after="0" w:line="240" w:lineRule="auto"/>
              <w:jc w:val="center"/>
              <w:outlineLvl w:val="5"/>
              <w:rPr>
                <w:rFonts w:cs="Times New Roman"/>
                <w:sz w:val="20"/>
                <w:szCs w:val="20"/>
              </w:rPr>
            </w:pPr>
            <w:r w:rsidRPr="006A2DCE">
              <w:rPr>
                <w:rFonts w:cs="Times New Roman"/>
                <w:sz w:val="20"/>
                <w:szCs w:val="20"/>
              </w:rPr>
              <w:t>0,0684</w:t>
            </w:r>
          </w:p>
        </w:tc>
        <w:tc>
          <w:tcPr>
            <w:tcW w:w="1648" w:type="dxa"/>
          </w:tcPr>
          <w:p w:rsidR="00B07033" w:rsidRPr="006A2DCE" w:rsidRDefault="00B07033" w:rsidP="006A2DCE">
            <w:pPr>
              <w:spacing w:after="0" w:line="240" w:lineRule="auto"/>
              <w:jc w:val="right"/>
              <w:outlineLvl w:val="5"/>
              <w:rPr>
                <w:rFonts w:cs="Times New Roman"/>
                <w:sz w:val="20"/>
                <w:szCs w:val="20"/>
              </w:rPr>
            </w:pPr>
            <w:r w:rsidRPr="006A2DCE">
              <w:rPr>
                <w:rFonts w:cs="Times New Roman"/>
                <w:sz w:val="20"/>
                <w:szCs w:val="20"/>
              </w:rPr>
              <w:t> </w:t>
            </w:r>
          </w:p>
        </w:tc>
      </w:tr>
    </w:tbl>
    <w:p w:rsidR="00B07033" w:rsidRDefault="00B07033" w:rsidP="00B07033">
      <w:pPr>
        <w:spacing w:before="120" w:after="0"/>
        <w:ind w:firstLine="284"/>
        <w:jc w:val="both"/>
        <w:rPr>
          <w:rFonts w:cs="Times New Roman"/>
          <w:b/>
          <w:sz w:val="24"/>
          <w:szCs w:val="24"/>
        </w:rPr>
      </w:pPr>
    </w:p>
    <w:p w:rsidR="00B07033" w:rsidRDefault="00B07033" w:rsidP="00B07033">
      <w:pPr>
        <w:spacing w:before="120" w:after="0"/>
        <w:ind w:firstLine="284"/>
        <w:jc w:val="both"/>
        <w:rPr>
          <w:rFonts w:cs="Times New Roman"/>
          <w:sz w:val="24"/>
          <w:szCs w:val="24"/>
        </w:rPr>
      </w:pPr>
      <w:r w:rsidRPr="00606C83">
        <w:rPr>
          <w:rFonts w:cs="Times New Roman"/>
          <w:b/>
          <w:sz w:val="24"/>
          <w:szCs w:val="24"/>
        </w:rPr>
        <w:lastRenderedPageBreak/>
        <w:t xml:space="preserve">Таблица </w:t>
      </w:r>
      <w:r>
        <w:rPr>
          <w:rFonts w:cs="Times New Roman"/>
          <w:b/>
          <w:sz w:val="24"/>
          <w:szCs w:val="24"/>
        </w:rPr>
        <w:t>10.6.</w:t>
      </w:r>
      <w:r w:rsidRPr="009749BE">
        <w:rPr>
          <w:rFonts w:cs="Times New Roman"/>
          <w:sz w:val="24"/>
          <w:szCs w:val="24"/>
        </w:rPr>
        <w:t xml:space="preserve"> –</w:t>
      </w:r>
      <w:r w:rsidR="00E9243B">
        <w:rPr>
          <w:rFonts w:cs="Times New Roman"/>
          <w:sz w:val="24"/>
          <w:szCs w:val="24"/>
        </w:rPr>
        <w:t>О</w:t>
      </w:r>
      <w:r w:rsidR="00E9243B" w:rsidRPr="007F5774">
        <w:rPr>
          <w:rFonts w:cs="Times New Roman"/>
          <w:sz w:val="24"/>
          <w:szCs w:val="24"/>
        </w:rPr>
        <w:t>бъект</w:t>
      </w:r>
      <w:r w:rsidR="00E9243B">
        <w:rPr>
          <w:rFonts w:cs="Times New Roman"/>
          <w:sz w:val="24"/>
          <w:szCs w:val="24"/>
        </w:rPr>
        <w:t>ы</w:t>
      </w:r>
      <w:r w:rsidR="00E9243B"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344"/>
        <w:gridCol w:w="3249"/>
        <w:gridCol w:w="1843"/>
        <w:gridCol w:w="1649"/>
      </w:tblGrid>
      <w:tr w:rsidR="00B07033" w:rsidRPr="002D6A06" w:rsidTr="009066CA">
        <w:trPr>
          <w:trHeight w:val="386"/>
          <w:jc w:val="center"/>
        </w:trPr>
        <w:tc>
          <w:tcPr>
            <w:tcW w:w="417" w:type="dxa"/>
            <w:vAlign w:val="center"/>
          </w:tcPr>
          <w:p w:rsidR="00B07033" w:rsidRPr="00922F9F" w:rsidRDefault="00B07033" w:rsidP="00E23106">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2344" w:type="dxa"/>
            <w:shd w:val="clear" w:color="auto" w:fill="auto"/>
            <w:vAlign w:val="center"/>
            <w:hideMark/>
          </w:tcPr>
          <w:p w:rsidR="00B07033" w:rsidRPr="00922F9F" w:rsidRDefault="00B07033" w:rsidP="00E23106">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Потребители</w:t>
            </w:r>
          </w:p>
        </w:tc>
        <w:tc>
          <w:tcPr>
            <w:tcW w:w="3249" w:type="dxa"/>
            <w:shd w:val="clear" w:color="auto" w:fill="auto"/>
            <w:vAlign w:val="center"/>
          </w:tcPr>
          <w:p w:rsidR="00B07033" w:rsidRPr="00922F9F" w:rsidRDefault="00B07033" w:rsidP="00E23106">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1843" w:type="dxa"/>
            <w:shd w:val="clear" w:color="auto" w:fill="auto"/>
            <w:vAlign w:val="center"/>
            <w:hideMark/>
          </w:tcPr>
          <w:p w:rsidR="00B07033" w:rsidRPr="00922F9F" w:rsidRDefault="00B07033" w:rsidP="00E23106">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649" w:type="dxa"/>
            <w:vAlign w:val="center"/>
          </w:tcPr>
          <w:p w:rsidR="00B07033" w:rsidRPr="00922F9F" w:rsidRDefault="00B07033" w:rsidP="00E23106">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ГВС, Гкал/час</w:t>
            </w:r>
          </w:p>
        </w:tc>
      </w:tr>
      <w:tr w:rsidR="00B07033" w:rsidRPr="002D6A06" w:rsidTr="00E23106">
        <w:trPr>
          <w:trHeight w:val="276"/>
          <w:jc w:val="center"/>
        </w:trPr>
        <w:tc>
          <w:tcPr>
            <w:tcW w:w="9502" w:type="dxa"/>
            <w:gridSpan w:val="5"/>
          </w:tcPr>
          <w:p w:rsidR="00B07033" w:rsidRPr="00385818" w:rsidRDefault="008045BE" w:rsidP="00C140B3">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г. Карачев</w:t>
            </w:r>
            <w:r w:rsidR="00B07033">
              <w:rPr>
                <w:rFonts w:cs="Times New Roman"/>
                <w:b/>
                <w:sz w:val="24"/>
                <w:szCs w:val="24"/>
              </w:rPr>
              <w:t xml:space="preserve">  </w:t>
            </w:r>
            <w:r w:rsidR="00B07033" w:rsidRPr="00823CB8">
              <w:rPr>
                <w:rFonts w:eastAsia="Times New Roman" w:cs="Times New Roman"/>
                <w:b/>
                <w:color w:val="000000"/>
                <w:sz w:val="24"/>
                <w:szCs w:val="24"/>
                <w:lang w:eastAsia="ru-RU"/>
              </w:rPr>
              <w:t xml:space="preserve">ул. </w:t>
            </w:r>
            <w:r w:rsidR="00CC6F7A">
              <w:rPr>
                <w:rFonts w:eastAsia="Times New Roman" w:cs="Times New Roman"/>
                <w:b/>
                <w:color w:val="000000"/>
                <w:sz w:val="24"/>
                <w:szCs w:val="24"/>
                <w:lang w:eastAsia="ru-RU"/>
              </w:rPr>
              <w:t>Свердлова</w:t>
            </w:r>
            <w:r w:rsidR="00C140B3" w:rsidRPr="00C140B3">
              <w:rPr>
                <w:rFonts w:eastAsia="Times New Roman" w:cs="Times New Roman"/>
                <w:b/>
                <w:color w:val="000000"/>
                <w:sz w:val="24"/>
                <w:szCs w:val="24"/>
                <w:lang w:eastAsia="ru-RU"/>
              </w:rPr>
              <w:t>, 3А</w:t>
            </w:r>
          </w:p>
        </w:tc>
      </w:tr>
      <w:tr w:rsidR="009066CA" w:rsidRPr="002D6A06" w:rsidTr="009066CA">
        <w:trPr>
          <w:trHeight w:val="109"/>
          <w:jc w:val="center"/>
        </w:trPr>
        <w:tc>
          <w:tcPr>
            <w:tcW w:w="417" w:type="dxa"/>
            <w:vAlign w:val="center"/>
          </w:tcPr>
          <w:p w:rsidR="009066CA" w:rsidRPr="00855F97" w:rsidRDefault="009066CA"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w:t>
            </w:r>
          </w:p>
        </w:tc>
        <w:tc>
          <w:tcPr>
            <w:tcW w:w="2344" w:type="dxa"/>
            <w:shd w:val="clear" w:color="auto" w:fill="auto"/>
            <w:noWrap/>
          </w:tcPr>
          <w:p w:rsidR="009066CA" w:rsidRPr="00855F97" w:rsidRDefault="009066CA" w:rsidP="00BB7837">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Ленина ул, дом № 53</w:t>
            </w:r>
          </w:p>
        </w:tc>
        <w:tc>
          <w:tcPr>
            <w:tcW w:w="1843" w:type="dxa"/>
            <w:shd w:val="clear" w:color="auto" w:fill="auto"/>
            <w:noWrap/>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0,1424</w:t>
            </w:r>
          </w:p>
        </w:tc>
        <w:tc>
          <w:tcPr>
            <w:tcW w:w="1649" w:type="dxa"/>
          </w:tcPr>
          <w:p w:rsidR="009066CA" w:rsidRPr="009066CA" w:rsidRDefault="009066CA" w:rsidP="00BB7837">
            <w:pPr>
              <w:spacing w:after="0" w:line="240" w:lineRule="auto"/>
              <w:jc w:val="center"/>
              <w:outlineLvl w:val="5"/>
              <w:rPr>
                <w:rFonts w:cs="Times New Roman"/>
                <w:sz w:val="20"/>
                <w:szCs w:val="20"/>
              </w:rPr>
            </w:pPr>
          </w:p>
        </w:tc>
      </w:tr>
      <w:tr w:rsidR="009066CA" w:rsidRPr="002D6A06" w:rsidTr="009066CA">
        <w:trPr>
          <w:trHeight w:val="109"/>
          <w:jc w:val="center"/>
        </w:trPr>
        <w:tc>
          <w:tcPr>
            <w:tcW w:w="417" w:type="dxa"/>
            <w:vAlign w:val="center"/>
          </w:tcPr>
          <w:p w:rsidR="009066CA" w:rsidRPr="00855F97" w:rsidRDefault="009066CA"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2</w:t>
            </w:r>
          </w:p>
        </w:tc>
        <w:tc>
          <w:tcPr>
            <w:tcW w:w="2344" w:type="dxa"/>
            <w:shd w:val="clear" w:color="auto" w:fill="auto"/>
            <w:noWrap/>
          </w:tcPr>
          <w:p w:rsidR="009066CA" w:rsidRPr="00855F97" w:rsidRDefault="009066CA" w:rsidP="00BB7837">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Свердлова ул, дом № 1</w:t>
            </w:r>
          </w:p>
        </w:tc>
        <w:tc>
          <w:tcPr>
            <w:tcW w:w="1843" w:type="dxa"/>
            <w:shd w:val="clear" w:color="auto" w:fill="auto"/>
            <w:noWrap/>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0,1302</w:t>
            </w:r>
          </w:p>
        </w:tc>
        <w:tc>
          <w:tcPr>
            <w:tcW w:w="1649" w:type="dxa"/>
          </w:tcPr>
          <w:p w:rsidR="009066CA" w:rsidRPr="009066CA" w:rsidRDefault="009066CA" w:rsidP="00BB7837">
            <w:pPr>
              <w:spacing w:after="0" w:line="240" w:lineRule="auto"/>
              <w:jc w:val="center"/>
              <w:outlineLvl w:val="5"/>
              <w:rPr>
                <w:rFonts w:cs="Times New Roman"/>
                <w:sz w:val="20"/>
                <w:szCs w:val="20"/>
              </w:rPr>
            </w:pPr>
          </w:p>
        </w:tc>
      </w:tr>
      <w:tr w:rsidR="009066CA" w:rsidRPr="002D6A06" w:rsidTr="009066CA">
        <w:trPr>
          <w:trHeight w:val="109"/>
          <w:jc w:val="center"/>
        </w:trPr>
        <w:tc>
          <w:tcPr>
            <w:tcW w:w="417" w:type="dxa"/>
            <w:vAlign w:val="center"/>
          </w:tcPr>
          <w:p w:rsidR="009066CA" w:rsidRPr="00855F97" w:rsidRDefault="009066CA"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3</w:t>
            </w:r>
          </w:p>
        </w:tc>
        <w:tc>
          <w:tcPr>
            <w:tcW w:w="2344" w:type="dxa"/>
            <w:shd w:val="clear" w:color="auto" w:fill="auto"/>
            <w:noWrap/>
          </w:tcPr>
          <w:p w:rsidR="009066CA" w:rsidRPr="00855F97" w:rsidRDefault="009066CA" w:rsidP="00BB7837">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Свердлова ул, дом № 3</w:t>
            </w:r>
          </w:p>
        </w:tc>
        <w:tc>
          <w:tcPr>
            <w:tcW w:w="1843" w:type="dxa"/>
            <w:shd w:val="clear" w:color="auto" w:fill="auto"/>
            <w:noWrap/>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0,2389</w:t>
            </w:r>
          </w:p>
        </w:tc>
        <w:tc>
          <w:tcPr>
            <w:tcW w:w="1649" w:type="dxa"/>
          </w:tcPr>
          <w:p w:rsidR="009066CA" w:rsidRPr="009066CA" w:rsidRDefault="009066CA" w:rsidP="00BB7837">
            <w:pPr>
              <w:spacing w:after="0" w:line="240" w:lineRule="auto"/>
              <w:jc w:val="center"/>
              <w:outlineLvl w:val="5"/>
              <w:rPr>
                <w:rFonts w:cs="Times New Roman"/>
                <w:sz w:val="20"/>
                <w:szCs w:val="20"/>
              </w:rPr>
            </w:pPr>
          </w:p>
        </w:tc>
      </w:tr>
      <w:tr w:rsidR="009066CA" w:rsidRPr="002D6A06" w:rsidTr="009066CA">
        <w:trPr>
          <w:trHeight w:val="109"/>
          <w:jc w:val="center"/>
        </w:trPr>
        <w:tc>
          <w:tcPr>
            <w:tcW w:w="417" w:type="dxa"/>
            <w:vAlign w:val="center"/>
          </w:tcPr>
          <w:p w:rsidR="009066CA" w:rsidRPr="00855F97" w:rsidRDefault="009066CA"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4</w:t>
            </w:r>
          </w:p>
        </w:tc>
        <w:tc>
          <w:tcPr>
            <w:tcW w:w="2344" w:type="dxa"/>
            <w:shd w:val="clear" w:color="auto" w:fill="auto"/>
            <w:noWrap/>
          </w:tcPr>
          <w:p w:rsidR="009066CA" w:rsidRPr="00855F97" w:rsidRDefault="009066CA" w:rsidP="00BB7837">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Первомайская ул, дом № 92</w:t>
            </w:r>
          </w:p>
        </w:tc>
        <w:tc>
          <w:tcPr>
            <w:tcW w:w="1843" w:type="dxa"/>
            <w:shd w:val="clear" w:color="auto" w:fill="auto"/>
            <w:noWrap/>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0,1102</w:t>
            </w:r>
          </w:p>
        </w:tc>
        <w:tc>
          <w:tcPr>
            <w:tcW w:w="1649" w:type="dxa"/>
          </w:tcPr>
          <w:p w:rsidR="009066CA" w:rsidRPr="009066CA" w:rsidRDefault="009066CA" w:rsidP="00BB7837">
            <w:pPr>
              <w:spacing w:after="0" w:line="240" w:lineRule="auto"/>
              <w:jc w:val="center"/>
              <w:outlineLvl w:val="5"/>
              <w:rPr>
                <w:rFonts w:cs="Times New Roman"/>
                <w:sz w:val="20"/>
                <w:szCs w:val="20"/>
              </w:rPr>
            </w:pPr>
          </w:p>
        </w:tc>
      </w:tr>
      <w:tr w:rsidR="009066CA" w:rsidRPr="002D6A06" w:rsidTr="009066CA">
        <w:trPr>
          <w:trHeight w:val="109"/>
          <w:jc w:val="center"/>
        </w:trPr>
        <w:tc>
          <w:tcPr>
            <w:tcW w:w="417" w:type="dxa"/>
            <w:vAlign w:val="center"/>
          </w:tcPr>
          <w:p w:rsidR="009066CA" w:rsidRPr="00855F97" w:rsidRDefault="009066CA"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5</w:t>
            </w:r>
          </w:p>
        </w:tc>
        <w:tc>
          <w:tcPr>
            <w:tcW w:w="2344" w:type="dxa"/>
            <w:shd w:val="clear" w:color="auto" w:fill="auto"/>
            <w:noWrap/>
          </w:tcPr>
          <w:p w:rsidR="009066CA" w:rsidRPr="00855F97" w:rsidRDefault="009066CA" w:rsidP="00BB7837">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Первомайская ул, дом № 94</w:t>
            </w:r>
          </w:p>
        </w:tc>
        <w:tc>
          <w:tcPr>
            <w:tcW w:w="1843" w:type="dxa"/>
            <w:shd w:val="clear" w:color="auto" w:fill="auto"/>
            <w:noWrap/>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0,1101</w:t>
            </w:r>
          </w:p>
        </w:tc>
        <w:tc>
          <w:tcPr>
            <w:tcW w:w="1649" w:type="dxa"/>
          </w:tcPr>
          <w:p w:rsidR="009066CA" w:rsidRPr="009066CA" w:rsidRDefault="009066CA" w:rsidP="00BB7837">
            <w:pPr>
              <w:spacing w:after="0" w:line="240" w:lineRule="auto"/>
              <w:jc w:val="center"/>
              <w:outlineLvl w:val="5"/>
              <w:rPr>
                <w:rFonts w:cs="Times New Roman"/>
                <w:sz w:val="20"/>
                <w:szCs w:val="20"/>
              </w:rPr>
            </w:pPr>
          </w:p>
        </w:tc>
      </w:tr>
      <w:tr w:rsidR="009066CA" w:rsidRPr="002D6A06" w:rsidTr="009066CA">
        <w:trPr>
          <w:trHeight w:val="109"/>
          <w:jc w:val="center"/>
        </w:trPr>
        <w:tc>
          <w:tcPr>
            <w:tcW w:w="417" w:type="dxa"/>
            <w:vAlign w:val="center"/>
          </w:tcPr>
          <w:p w:rsidR="009066CA" w:rsidRPr="00855F97" w:rsidRDefault="009066CA"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6</w:t>
            </w:r>
          </w:p>
        </w:tc>
        <w:tc>
          <w:tcPr>
            <w:tcW w:w="2344" w:type="dxa"/>
            <w:shd w:val="clear" w:color="auto" w:fill="auto"/>
            <w:noWrap/>
          </w:tcPr>
          <w:p w:rsidR="009066CA" w:rsidRPr="00855F97" w:rsidRDefault="009066CA" w:rsidP="00BB7837">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Свердлова ул, дом № 31</w:t>
            </w:r>
          </w:p>
        </w:tc>
        <w:tc>
          <w:tcPr>
            <w:tcW w:w="1843" w:type="dxa"/>
            <w:shd w:val="clear" w:color="auto" w:fill="auto"/>
            <w:noWrap/>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0,302</w:t>
            </w:r>
          </w:p>
        </w:tc>
        <w:tc>
          <w:tcPr>
            <w:tcW w:w="1649" w:type="dxa"/>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0,1834</w:t>
            </w:r>
          </w:p>
        </w:tc>
      </w:tr>
      <w:tr w:rsidR="009066CA" w:rsidRPr="002D6A06" w:rsidTr="009066CA">
        <w:trPr>
          <w:trHeight w:val="109"/>
          <w:jc w:val="center"/>
        </w:trPr>
        <w:tc>
          <w:tcPr>
            <w:tcW w:w="417" w:type="dxa"/>
            <w:vAlign w:val="center"/>
          </w:tcPr>
          <w:p w:rsidR="009066CA" w:rsidRPr="00855F97" w:rsidRDefault="009066CA"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7</w:t>
            </w:r>
          </w:p>
        </w:tc>
        <w:tc>
          <w:tcPr>
            <w:tcW w:w="2344" w:type="dxa"/>
            <w:shd w:val="clear" w:color="auto" w:fill="auto"/>
            <w:noWrap/>
          </w:tcPr>
          <w:p w:rsidR="009066CA" w:rsidRPr="00855F97" w:rsidRDefault="009066CA" w:rsidP="00BB7837">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Урицкого ул, дом № 60</w:t>
            </w:r>
          </w:p>
        </w:tc>
        <w:tc>
          <w:tcPr>
            <w:tcW w:w="1843" w:type="dxa"/>
            <w:shd w:val="clear" w:color="auto" w:fill="auto"/>
            <w:noWrap/>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0,174</w:t>
            </w:r>
          </w:p>
        </w:tc>
        <w:tc>
          <w:tcPr>
            <w:tcW w:w="1649" w:type="dxa"/>
          </w:tcPr>
          <w:p w:rsidR="009066CA" w:rsidRPr="009066CA" w:rsidRDefault="009066CA" w:rsidP="00BB7837">
            <w:pPr>
              <w:spacing w:after="0" w:line="240" w:lineRule="auto"/>
              <w:jc w:val="center"/>
              <w:outlineLvl w:val="5"/>
              <w:rPr>
                <w:rFonts w:cs="Times New Roman"/>
                <w:sz w:val="20"/>
                <w:szCs w:val="20"/>
              </w:rPr>
            </w:pPr>
          </w:p>
        </w:tc>
      </w:tr>
      <w:tr w:rsidR="009066CA" w:rsidRPr="002D6A06" w:rsidTr="009066CA">
        <w:trPr>
          <w:trHeight w:val="109"/>
          <w:jc w:val="center"/>
        </w:trPr>
        <w:tc>
          <w:tcPr>
            <w:tcW w:w="417" w:type="dxa"/>
            <w:vAlign w:val="center"/>
          </w:tcPr>
          <w:p w:rsidR="009066CA" w:rsidRPr="00855F97" w:rsidRDefault="009066CA"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8</w:t>
            </w:r>
          </w:p>
        </w:tc>
        <w:tc>
          <w:tcPr>
            <w:tcW w:w="2344" w:type="dxa"/>
            <w:shd w:val="clear" w:color="auto" w:fill="auto"/>
            <w:noWrap/>
          </w:tcPr>
          <w:p w:rsidR="009066CA" w:rsidRPr="00855F97" w:rsidRDefault="009066CA" w:rsidP="00BB7837">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Первомайская ул, дом № 96</w:t>
            </w:r>
          </w:p>
        </w:tc>
        <w:tc>
          <w:tcPr>
            <w:tcW w:w="1843" w:type="dxa"/>
            <w:shd w:val="clear" w:color="auto" w:fill="auto"/>
            <w:noWrap/>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0,1129</w:t>
            </w:r>
          </w:p>
        </w:tc>
        <w:tc>
          <w:tcPr>
            <w:tcW w:w="1649" w:type="dxa"/>
          </w:tcPr>
          <w:p w:rsidR="009066CA" w:rsidRPr="009066CA" w:rsidRDefault="009066CA" w:rsidP="00BB7837">
            <w:pPr>
              <w:spacing w:after="0" w:line="240" w:lineRule="auto"/>
              <w:jc w:val="center"/>
              <w:outlineLvl w:val="5"/>
              <w:rPr>
                <w:rFonts w:cs="Times New Roman"/>
                <w:sz w:val="20"/>
                <w:szCs w:val="20"/>
              </w:rPr>
            </w:pPr>
          </w:p>
        </w:tc>
      </w:tr>
      <w:tr w:rsidR="009066CA" w:rsidRPr="002D6A06" w:rsidTr="009066CA">
        <w:trPr>
          <w:trHeight w:val="109"/>
          <w:jc w:val="center"/>
        </w:trPr>
        <w:tc>
          <w:tcPr>
            <w:tcW w:w="417" w:type="dxa"/>
            <w:vAlign w:val="center"/>
          </w:tcPr>
          <w:p w:rsidR="009066CA" w:rsidRPr="00855F97" w:rsidRDefault="009066CA"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9</w:t>
            </w:r>
          </w:p>
        </w:tc>
        <w:tc>
          <w:tcPr>
            <w:tcW w:w="2344" w:type="dxa"/>
            <w:shd w:val="clear" w:color="auto" w:fill="auto"/>
            <w:noWrap/>
          </w:tcPr>
          <w:p w:rsidR="009066CA" w:rsidRPr="00855F97" w:rsidRDefault="009066CA" w:rsidP="00BB7837">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Володарского ул, дом № 84</w:t>
            </w:r>
          </w:p>
        </w:tc>
        <w:tc>
          <w:tcPr>
            <w:tcW w:w="1843" w:type="dxa"/>
            <w:shd w:val="clear" w:color="auto" w:fill="auto"/>
            <w:noWrap/>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0,1843</w:t>
            </w:r>
          </w:p>
        </w:tc>
        <w:tc>
          <w:tcPr>
            <w:tcW w:w="1649" w:type="dxa"/>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0,1598</w:t>
            </w:r>
          </w:p>
        </w:tc>
      </w:tr>
      <w:tr w:rsidR="009066CA" w:rsidRPr="002D6A06" w:rsidTr="009066CA">
        <w:trPr>
          <w:trHeight w:val="109"/>
          <w:jc w:val="center"/>
        </w:trPr>
        <w:tc>
          <w:tcPr>
            <w:tcW w:w="417" w:type="dxa"/>
            <w:vAlign w:val="center"/>
          </w:tcPr>
          <w:p w:rsidR="009066CA" w:rsidRPr="00855F97" w:rsidRDefault="009066CA"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10</w:t>
            </w:r>
          </w:p>
        </w:tc>
        <w:tc>
          <w:tcPr>
            <w:tcW w:w="2344" w:type="dxa"/>
            <w:shd w:val="clear" w:color="auto" w:fill="auto"/>
            <w:noWrap/>
          </w:tcPr>
          <w:p w:rsidR="009066CA" w:rsidRPr="00855F97" w:rsidRDefault="009066CA" w:rsidP="00BB7837">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Свердлова ул, дом № 2</w:t>
            </w:r>
          </w:p>
        </w:tc>
        <w:tc>
          <w:tcPr>
            <w:tcW w:w="1843" w:type="dxa"/>
            <w:shd w:val="clear" w:color="auto" w:fill="auto"/>
            <w:noWrap/>
          </w:tcPr>
          <w:p w:rsidR="009066CA" w:rsidRPr="009066CA" w:rsidRDefault="009066CA" w:rsidP="00BB7837">
            <w:pPr>
              <w:spacing w:after="0" w:line="240" w:lineRule="auto"/>
              <w:jc w:val="center"/>
              <w:outlineLvl w:val="5"/>
              <w:rPr>
                <w:rFonts w:cs="Times New Roman"/>
                <w:sz w:val="20"/>
                <w:szCs w:val="20"/>
              </w:rPr>
            </w:pPr>
            <w:r w:rsidRPr="009066CA">
              <w:rPr>
                <w:rFonts w:cs="Times New Roman"/>
                <w:sz w:val="20"/>
                <w:szCs w:val="20"/>
              </w:rPr>
              <w:t>0,0154</w:t>
            </w:r>
          </w:p>
        </w:tc>
        <w:tc>
          <w:tcPr>
            <w:tcW w:w="1649" w:type="dxa"/>
            <w:vAlign w:val="center"/>
          </w:tcPr>
          <w:p w:rsidR="009066CA" w:rsidRPr="009066CA" w:rsidRDefault="009066CA" w:rsidP="00BB7837">
            <w:pPr>
              <w:spacing w:after="0" w:line="240" w:lineRule="auto"/>
              <w:jc w:val="center"/>
              <w:rPr>
                <w:rFonts w:cs="Times New Roman"/>
                <w:sz w:val="20"/>
                <w:szCs w:val="20"/>
              </w:rPr>
            </w:pPr>
          </w:p>
        </w:tc>
      </w:tr>
      <w:tr w:rsidR="00BB7837" w:rsidRPr="002D6A06" w:rsidTr="00BB7837">
        <w:trPr>
          <w:trHeight w:val="148"/>
          <w:jc w:val="center"/>
        </w:trPr>
        <w:tc>
          <w:tcPr>
            <w:tcW w:w="417" w:type="dxa"/>
            <w:vAlign w:val="center"/>
          </w:tcPr>
          <w:p w:rsidR="00BB7837" w:rsidRPr="00855F97" w:rsidRDefault="00BB7837"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11</w:t>
            </w:r>
          </w:p>
        </w:tc>
        <w:tc>
          <w:tcPr>
            <w:tcW w:w="2344" w:type="dxa"/>
            <w:shd w:val="clear" w:color="auto" w:fill="auto"/>
            <w:noWrap/>
          </w:tcPr>
          <w:p w:rsidR="00BB7837" w:rsidRPr="00BB7837" w:rsidRDefault="00BB7837" w:rsidP="00BB7837">
            <w:pPr>
              <w:spacing w:after="0"/>
              <w:ind w:left="-451" w:firstLineChars="225" w:firstLine="450"/>
              <w:jc w:val="center"/>
              <w:outlineLvl w:val="6"/>
              <w:rPr>
                <w:rFonts w:cs="Times New Roman"/>
                <w:sz w:val="20"/>
                <w:szCs w:val="20"/>
              </w:rPr>
            </w:pPr>
            <w:r w:rsidRPr="00BB7837">
              <w:rPr>
                <w:rFonts w:cs="Times New Roman"/>
                <w:sz w:val="20"/>
                <w:szCs w:val="20"/>
              </w:rPr>
              <w:t>Бассейн</w:t>
            </w:r>
          </w:p>
        </w:tc>
        <w:tc>
          <w:tcPr>
            <w:tcW w:w="3249" w:type="dxa"/>
            <w:shd w:val="clear" w:color="auto" w:fill="auto"/>
          </w:tcPr>
          <w:p w:rsidR="00BB7837" w:rsidRPr="00BB7837" w:rsidRDefault="00BB7837" w:rsidP="00BB7837">
            <w:pPr>
              <w:spacing w:after="0"/>
              <w:jc w:val="center"/>
              <w:outlineLvl w:val="6"/>
              <w:rPr>
                <w:rFonts w:cs="Times New Roman"/>
                <w:sz w:val="20"/>
                <w:szCs w:val="20"/>
              </w:rPr>
            </w:pPr>
            <w:r w:rsidRPr="00BB7837">
              <w:rPr>
                <w:rFonts w:cs="Times New Roman"/>
                <w:sz w:val="20"/>
                <w:szCs w:val="20"/>
              </w:rPr>
              <w:t>Белинского ул, дом № 57А</w:t>
            </w:r>
          </w:p>
        </w:tc>
        <w:tc>
          <w:tcPr>
            <w:tcW w:w="1843" w:type="dxa"/>
            <w:shd w:val="clear" w:color="auto" w:fill="auto"/>
            <w:noWrap/>
          </w:tcPr>
          <w:p w:rsidR="00BB7837" w:rsidRPr="00BB7837" w:rsidRDefault="00BB7837" w:rsidP="00BB7837">
            <w:pPr>
              <w:spacing w:after="0"/>
              <w:jc w:val="center"/>
              <w:outlineLvl w:val="6"/>
              <w:rPr>
                <w:rFonts w:cs="Times New Roman"/>
                <w:sz w:val="20"/>
                <w:szCs w:val="20"/>
              </w:rPr>
            </w:pPr>
          </w:p>
        </w:tc>
        <w:tc>
          <w:tcPr>
            <w:tcW w:w="1649" w:type="dxa"/>
          </w:tcPr>
          <w:p w:rsidR="00BB7837" w:rsidRPr="00BB7837" w:rsidRDefault="00BB7837" w:rsidP="00BB7837">
            <w:pPr>
              <w:spacing w:after="0"/>
              <w:jc w:val="center"/>
              <w:outlineLvl w:val="6"/>
              <w:rPr>
                <w:rFonts w:cs="Times New Roman"/>
                <w:sz w:val="20"/>
                <w:szCs w:val="20"/>
              </w:rPr>
            </w:pPr>
            <w:r w:rsidRPr="00BB7837">
              <w:rPr>
                <w:rFonts w:cs="Times New Roman"/>
                <w:sz w:val="20"/>
                <w:szCs w:val="20"/>
              </w:rPr>
              <w:t>0,100</w:t>
            </w:r>
          </w:p>
        </w:tc>
      </w:tr>
      <w:tr w:rsidR="00BB7837" w:rsidRPr="002D6A06" w:rsidTr="009066CA">
        <w:trPr>
          <w:trHeight w:val="109"/>
          <w:jc w:val="center"/>
        </w:trPr>
        <w:tc>
          <w:tcPr>
            <w:tcW w:w="417" w:type="dxa"/>
            <w:vAlign w:val="center"/>
          </w:tcPr>
          <w:p w:rsidR="00BB7837" w:rsidRPr="00855F97" w:rsidRDefault="00BB7837" w:rsidP="00E23106">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12</w:t>
            </w:r>
          </w:p>
        </w:tc>
        <w:tc>
          <w:tcPr>
            <w:tcW w:w="2344" w:type="dxa"/>
            <w:shd w:val="clear" w:color="auto" w:fill="auto"/>
            <w:noWrap/>
          </w:tcPr>
          <w:p w:rsidR="00BB7837" w:rsidRPr="00BB7837" w:rsidRDefault="00BB7837" w:rsidP="00BB7837">
            <w:pPr>
              <w:spacing w:after="0"/>
              <w:ind w:left="-451" w:firstLineChars="225" w:firstLine="450"/>
              <w:jc w:val="center"/>
              <w:outlineLvl w:val="6"/>
              <w:rPr>
                <w:rFonts w:cs="Times New Roman"/>
                <w:sz w:val="20"/>
                <w:szCs w:val="20"/>
              </w:rPr>
            </w:pPr>
            <w:r w:rsidRPr="00BB7837">
              <w:rPr>
                <w:rFonts w:cs="Times New Roman"/>
                <w:sz w:val="20"/>
                <w:szCs w:val="20"/>
              </w:rPr>
              <w:t>Детский сад</w:t>
            </w:r>
          </w:p>
        </w:tc>
        <w:tc>
          <w:tcPr>
            <w:tcW w:w="3249" w:type="dxa"/>
            <w:shd w:val="clear" w:color="auto" w:fill="auto"/>
          </w:tcPr>
          <w:p w:rsidR="00BB7837" w:rsidRPr="00BB7837" w:rsidRDefault="00BB7837" w:rsidP="00BB7837">
            <w:pPr>
              <w:spacing w:after="0"/>
              <w:jc w:val="center"/>
              <w:outlineLvl w:val="6"/>
              <w:rPr>
                <w:rFonts w:cs="Times New Roman"/>
                <w:sz w:val="20"/>
                <w:szCs w:val="20"/>
              </w:rPr>
            </w:pPr>
            <w:r w:rsidRPr="00BB7837">
              <w:rPr>
                <w:rFonts w:cs="Times New Roman"/>
                <w:sz w:val="20"/>
                <w:szCs w:val="20"/>
              </w:rPr>
              <w:t>Белинского ул, дом № 57А</w:t>
            </w:r>
          </w:p>
        </w:tc>
        <w:tc>
          <w:tcPr>
            <w:tcW w:w="1843" w:type="dxa"/>
            <w:shd w:val="clear" w:color="auto" w:fill="auto"/>
            <w:noWrap/>
          </w:tcPr>
          <w:p w:rsidR="00BB7837" w:rsidRPr="00BB7837" w:rsidRDefault="00BB7837" w:rsidP="00BB7837">
            <w:pPr>
              <w:spacing w:after="0"/>
              <w:jc w:val="center"/>
              <w:outlineLvl w:val="6"/>
              <w:rPr>
                <w:rFonts w:cs="Times New Roman"/>
                <w:sz w:val="20"/>
                <w:szCs w:val="20"/>
              </w:rPr>
            </w:pPr>
            <w:r w:rsidRPr="00BB7837">
              <w:rPr>
                <w:rFonts w:cs="Times New Roman"/>
                <w:sz w:val="20"/>
                <w:szCs w:val="20"/>
              </w:rPr>
              <w:t>0,1759</w:t>
            </w:r>
          </w:p>
        </w:tc>
        <w:tc>
          <w:tcPr>
            <w:tcW w:w="1649" w:type="dxa"/>
          </w:tcPr>
          <w:p w:rsidR="00BB7837" w:rsidRPr="00BB7837" w:rsidRDefault="00BB7837" w:rsidP="00BB7837">
            <w:pPr>
              <w:spacing w:after="0"/>
              <w:jc w:val="center"/>
              <w:outlineLvl w:val="6"/>
              <w:rPr>
                <w:rFonts w:cs="Times New Roman"/>
                <w:sz w:val="20"/>
                <w:szCs w:val="20"/>
              </w:rPr>
            </w:pPr>
            <w:r w:rsidRPr="00BB7837">
              <w:rPr>
                <w:rFonts w:cs="Times New Roman"/>
                <w:sz w:val="20"/>
                <w:szCs w:val="20"/>
              </w:rPr>
              <w:t>0,183</w:t>
            </w:r>
          </w:p>
        </w:tc>
      </w:tr>
      <w:tr w:rsidR="00BB7837" w:rsidRPr="002D6A06" w:rsidTr="009066CA">
        <w:trPr>
          <w:trHeight w:val="109"/>
          <w:jc w:val="center"/>
        </w:trPr>
        <w:tc>
          <w:tcPr>
            <w:tcW w:w="417" w:type="dxa"/>
            <w:vAlign w:val="center"/>
          </w:tcPr>
          <w:p w:rsidR="00BB7837" w:rsidRPr="00855F97" w:rsidRDefault="00A41AF7" w:rsidP="00E23106">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13</w:t>
            </w:r>
          </w:p>
        </w:tc>
        <w:tc>
          <w:tcPr>
            <w:tcW w:w="2344" w:type="dxa"/>
            <w:shd w:val="clear" w:color="auto" w:fill="auto"/>
            <w:noWrap/>
          </w:tcPr>
          <w:p w:rsidR="00BB7837" w:rsidRPr="00EE428A" w:rsidRDefault="00BB7837" w:rsidP="00EE428A">
            <w:pPr>
              <w:spacing w:after="0"/>
              <w:ind w:left="-451" w:firstLineChars="213" w:firstLine="383"/>
              <w:jc w:val="center"/>
              <w:outlineLvl w:val="6"/>
              <w:rPr>
                <w:rFonts w:cs="Times New Roman"/>
                <w:sz w:val="18"/>
                <w:szCs w:val="18"/>
              </w:rPr>
            </w:pPr>
            <w:r w:rsidRPr="00EE428A">
              <w:rPr>
                <w:rFonts w:cs="Times New Roman"/>
                <w:sz w:val="18"/>
                <w:szCs w:val="18"/>
              </w:rPr>
              <w:t>Помещение магазина № 28</w:t>
            </w:r>
          </w:p>
        </w:tc>
        <w:tc>
          <w:tcPr>
            <w:tcW w:w="3249" w:type="dxa"/>
            <w:shd w:val="clear" w:color="auto" w:fill="auto"/>
          </w:tcPr>
          <w:p w:rsidR="00BB7837" w:rsidRPr="00BB7837" w:rsidRDefault="00BB7837" w:rsidP="00BB7837">
            <w:pPr>
              <w:spacing w:after="0"/>
              <w:jc w:val="center"/>
              <w:outlineLvl w:val="6"/>
              <w:rPr>
                <w:rFonts w:cs="Times New Roman"/>
                <w:sz w:val="20"/>
                <w:szCs w:val="20"/>
              </w:rPr>
            </w:pPr>
            <w:r w:rsidRPr="00BB7837">
              <w:rPr>
                <w:rFonts w:cs="Times New Roman"/>
                <w:sz w:val="20"/>
                <w:szCs w:val="20"/>
              </w:rPr>
              <w:t>Свердлова ул, дом № 3</w:t>
            </w:r>
          </w:p>
        </w:tc>
        <w:tc>
          <w:tcPr>
            <w:tcW w:w="1843" w:type="dxa"/>
            <w:shd w:val="clear" w:color="auto" w:fill="auto"/>
            <w:noWrap/>
          </w:tcPr>
          <w:p w:rsidR="00BB7837" w:rsidRPr="00BB7837" w:rsidRDefault="00BB7837" w:rsidP="00BB7837">
            <w:pPr>
              <w:spacing w:after="0"/>
              <w:jc w:val="center"/>
              <w:outlineLvl w:val="6"/>
              <w:rPr>
                <w:rFonts w:cs="Times New Roman"/>
                <w:sz w:val="20"/>
                <w:szCs w:val="20"/>
              </w:rPr>
            </w:pPr>
            <w:r w:rsidRPr="00BB7837">
              <w:rPr>
                <w:rFonts w:cs="Times New Roman"/>
                <w:sz w:val="20"/>
                <w:szCs w:val="20"/>
              </w:rPr>
              <w:t>0,0082</w:t>
            </w:r>
          </w:p>
        </w:tc>
        <w:tc>
          <w:tcPr>
            <w:tcW w:w="1649" w:type="dxa"/>
          </w:tcPr>
          <w:p w:rsidR="00BB7837" w:rsidRPr="00BB7837" w:rsidRDefault="00BB7837" w:rsidP="00BB7837">
            <w:pPr>
              <w:spacing w:after="0"/>
              <w:jc w:val="center"/>
              <w:outlineLvl w:val="6"/>
              <w:rPr>
                <w:rFonts w:cs="Times New Roman"/>
                <w:sz w:val="20"/>
                <w:szCs w:val="20"/>
              </w:rPr>
            </w:pPr>
          </w:p>
        </w:tc>
      </w:tr>
      <w:tr w:rsidR="00BB7837" w:rsidRPr="002D6A06" w:rsidTr="009066CA">
        <w:trPr>
          <w:trHeight w:val="109"/>
          <w:jc w:val="center"/>
        </w:trPr>
        <w:tc>
          <w:tcPr>
            <w:tcW w:w="417" w:type="dxa"/>
            <w:vAlign w:val="center"/>
          </w:tcPr>
          <w:p w:rsidR="00BB7837" w:rsidRPr="00855F97" w:rsidRDefault="00A41AF7" w:rsidP="00E23106">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14</w:t>
            </w:r>
          </w:p>
        </w:tc>
        <w:tc>
          <w:tcPr>
            <w:tcW w:w="2344" w:type="dxa"/>
            <w:shd w:val="clear" w:color="auto" w:fill="auto"/>
            <w:noWrap/>
          </w:tcPr>
          <w:p w:rsidR="00BB7837" w:rsidRPr="00BB7837" w:rsidRDefault="00BB7837" w:rsidP="00EE428A">
            <w:pPr>
              <w:spacing w:after="0"/>
              <w:ind w:left="-451" w:firstLineChars="213" w:firstLine="426"/>
              <w:jc w:val="center"/>
              <w:outlineLvl w:val="6"/>
              <w:rPr>
                <w:rFonts w:cs="Times New Roman"/>
                <w:sz w:val="20"/>
                <w:szCs w:val="20"/>
              </w:rPr>
            </w:pPr>
            <w:r w:rsidRPr="00BB7837">
              <w:rPr>
                <w:rFonts w:cs="Times New Roman"/>
                <w:sz w:val="20"/>
                <w:szCs w:val="20"/>
              </w:rPr>
              <w:t>Детская поликлиника</w:t>
            </w:r>
          </w:p>
        </w:tc>
        <w:tc>
          <w:tcPr>
            <w:tcW w:w="3249" w:type="dxa"/>
            <w:shd w:val="clear" w:color="auto" w:fill="auto"/>
          </w:tcPr>
          <w:p w:rsidR="00BB7837" w:rsidRPr="00BB7837" w:rsidRDefault="00BB7837" w:rsidP="00BB7837">
            <w:pPr>
              <w:spacing w:after="0"/>
              <w:jc w:val="center"/>
              <w:outlineLvl w:val="6"/>
              <w:rPr>
                <w:rFonts w:cs="Times New Roman"/>
                <w:sz w:val="20"/>
                <w:szCs w:val="20"/>
              </w:rPr>
            </w:pPr>
            <w:r w:rsidRPr="00BB7837">
              <w:rPr>
                <w:rFonts w:cs="Times New Roman"/>
                <w:sz w:val="20"/>
                <w:szCs w:val="20"/>
              </w:rPr>
              <w:t>Свердлова ул</w:t>
            </w:r>
          </w:p>
        </w:tc>
        <w:tc>
          <w:tcPr>
            <w:tcW w:w="1843" w:type="dxa"/>
            <w:shd w:val="clear" w:color="auto" w:fill="auto"/>
            <w:noWrap/>
          </w:tcPr>
          <w:p w:rsidR="00BB7837" w:rsidRPr="00BB7837" w:rsidRDefault="00BB7837" w:rsidP="00BB7837">
            <w:pPr>
              <w:spacing w:after="0"/>
              <w:jc w:val="center"/>
              <w:outlineLvl w:val="6"/>
              <w:rPr>
                <w:rFonts w:cs="Times New Roman"/>
                <w:sz w:val="20"/>
                <w:szCs w:val="20"/>
              </w:rPr>
            </w:pPr>
            <w:r w:rsidRPr="00BB7837">
              <w:rPr>
                <w:rFonts w:cs="Times New Roman"/>
                <w:sz w:val="20"/>
                <w:szCs w:val="20"/>
              </w:rPr>
              <w:t>0,0808</w:t>
            </w:r>
          </w:p>
        </w:tc>
        <w:tc>
          <w:tcPr>
            <w:tcW w:w="1649" w:type="dxa"/>
          </w:tcPr>
          <w:p w:rsidR="00BB7837" w:rsidRPr="00BB7837" w:rsidRDefault="00BB7837" w:rsidP="00BB7837">
            <w:pPr>
              <w:spacing w:after="0"/>
              <w:jc w:val="center"/>
              <w:outlineLvl w:val="6"/>
              <w:rPr>
                <w:rFonts w:cs="Times New Roman"/>
                <w:sz w:val="20"/>
                <w:szCs w:val="20"/>
              </w:rPr>
            </w:pPr>
            <w:r w:rsidRPr="00BB7837">
              <w:rPr>
                <w:rFonts w:cs="Times New Roman"/>
                <w:sz w:val="20"/>
                <w:szCs w:val="20"/>
              </w:rPr>
              <w:t>0,010</w:t>
            </w:r>
          </w:p>
        </w:tc>
      </w:tr>
      <w:tr w:rsidR="00BB7837" w:rsidRPr="002D6A06" w:rsidTr="009066CA">
        <w:trPr>
          <w:trHeight w:val="109"/>
          <w:jc w:val="center"/>
        </w:trPr>
        <w:tc>
          <w:tcPr>
            <w:tcW w:w="417" w:type="dxa"/>
            <w:vAlign w:val="center"/>
          </w:tcPr>
          <w:p w:rsidR="00BB7837" w:rsidRPr="00855F97" w:rsidRDefault="00A41AF7" w:rsidP="00E23106">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15</w:t>
            </w:r>
          </w:p>
        </w:tc>
        <w:tc>
          <w:tcPr>
            <w:tcW w:w="2344" w:type="dxa"/>
            <w:shd w:val="clear" w:color="auto" w:fill="auto"/>
            <w:noWrap/>
          </w:tcPr>
          <w:p w:rsidR="00BB7837" w:rsidRPr="00BB7837" w:rsidRDefault="00BB7837" w:rsidP="00EE428A">
            <w:pPr>
              <w:spacing w:after="0"/>
              <w:ind w:left="-451" w:firstLineChars="225" w:firstLine="450"/>
              <w:jc w:val="center"/>
              <w:outlineLvl w:val="6"/>
              <w:rPr>
                <w:rFonts w:cs="Times New Roman"/>
                <w:sz w:val="20"/>
                <w:szCs w:val="20"/>
              </w:rPr>
            </w:pPr>
            <w:r w:rsidRPr="00BB7837">
              <w:rPr>
                <w:rFonts w:cs="Times New Roman"/>
                <w:sz w:val="20"/>
                <w:szCs w:val="20"/>
              </w:rPr>
              <w:t>Офис</w:t>
            </w:r>
          </w:p>
        </w:tc>
        <w:tc>
          <w:tcPr>
            <w:tcW w:w="3249" w:type="dxa"/>
            <w:shd w:val="clear" w:color="auto" w:fill="auto"/>
          </w:tcPr>
          <w:p w:rsidR="00BB7837" w:rsidRPr="00BB7837" w:rsidRDefault="00BB7837" w:rsidP="00BB7837">
            <w:pPr>
              <w:spacing w:after="0"/>
              <w:jc w:val="center"/>
              <w:outlineLvl w:val="6"/>
              <w:rPr>
                <w:rFonts w:cs="Times New Roman"/>
                <w:sz w:val="20"/>
                <w:szCs w:val="20"/>
              </w:rPr>
            </w:pPr>
            <w:r w:rsidRPr="00BB7837">
              <w:rPr>
                <w:rFonts w:cs="Times New Roman"/>
                <w:sz w:val="20"/>
                <w:szCs w:val="20"/>
              </w:rPr>
              <w:t>Свердлова ул, дом № 3</w:t>
            </w:r>
          </w:p>
        </w:tc>
        <w:tc>
          <w:tcPr>
            <w:tcW w:w="1843" w:type="dxa"/>
            <w:shd w:val="clear" w:color="auto" w:fill="auto"/>
            <w:noWrap/>
          </w:tcPr>
          <w:p w:rsidR="00BB7837" w:rsidRPr="00BB7837" w:rsidRDefault="00BB7837" w:rsidP="00BB7837">
            <w:pPr>
              <w:spacing w:after="0"/>
              <w:jc w:val="center"/>
              <w:outlineLvl w:val="6"/>
              <w:rPr>
                <w:rFonts w:cs="Times New Roman"/>
                <w:sz w:val="20"/>
                <w:szCs w:val="20"/>
              </w:rPr>
            </w:pPr>
            <w:r w:rsidRPr="00BB7837">
              <w:rPr>
                <w:rFonts w:cs="Times New Roman"/>
                <w:sz w:val="20"/>
                <w:szCs w:val="20"/>
              </w:rPr>
              <w:t>0,0085</w:t>
            </w:r>
          </w:p>
        </w:tc>
        <w:tc>
          <w:tcPr>
            <w:tcW w:w="1649" w:type="dxa"/>
          </w:tcPr>
          <w:p w:rsidR="00BB7837" w:rsidRPr="00BB7837" w:rsidRDefault="00BB7837" w:rsidP="00BB7837">
            <w:pPr>
              <w:spacing w:after="0"/>
              <w:jc w:val="center"/>
              <w:outlineLvl w:val="6"/>
              <w:rPr>
                <w:rFonts w:cs="Times New Roman"/>
                <w:sz w:val="20"/>
                <w:szCs w:val="20"/>
              </w:rPr>
            </w:pPr>
          </w:p>
        </w:tc>
      </w:tr>
      <w:tr w:rsidR="00BB7837" w:rsidRPr="002D6A06" w:rsidTr="009066CA">
        <w:trPr>
          <w:trHeight w:val="109"/>
          <w:jc w:val="center"/>
        </w:trPr>
        <w:tc>
          <w:tcPr>
            <w:tcW w:w="417" w:type="dxa"/>
            <w:vAlign w:val="center"/>
          </w:tcPr>
          <w:p w:rsidR="00BB7837" w:rsidRPr="00855F97" w:rsidRDefault="00A41AF7" w:rsidP="00E23106">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16</w:t>
            </w:r>
          </w:p>
        </w:tc>
        <w:tc>
          <w:tcPr>
            <w:tcW w:w="2344" w:type="dxa"/>
            <w:shd w:val="clear" w:color="auto" w:fill="auto"/>
            <w:noWrap/>
          </w:tcPr>
          <w:p w:rsidR="00BB7837" w:rsidRPr="00BB7837" w:rsidRDefault="00BB7837" w:rsidP="00EE428A">
            <w:pPr>
              <w:spacing w:after="0"/>
              <w:ind w:left="-451" w:firstLineChars="225" w:firstLine="450"/>
              <w:jc w:val="center"/>
              <w:outlineLvl w:val="5"/>
              <w:rPr>
                <w:rFonts w:cs="Times New Roman"/>
                <w:sz w:val="20"/>
                <w:szCs w:val="20"/>
              </w:rPr>
            </w:pPr>
            <w:r w:rsidRPr="00BB7837">
              <w:rPr>
                <w:rFonts w:cs="Times New Roman"/>
                <w:sz w:val="20"/>
                <w:szCs w:val="20"/>
              </w:rPr>
              <w:t>Магазин</w:t>
            </w:r>
          </w:p>
        </w:tc>
        <w:tc>
          <w:tcPr>
            <w:tcW w:w="3249" w:type="dxa"/>
            <w:shd w:val="clear" w:color="auto" w:fill="auto"/>
          </w:tcPr>
          <w:p w:rsidR="00BB7837" w:rsidRPr="00BB7837" w:rsidRDefault="00BB7837" w:rsidP="00BB7837">
            <w:pPr>
              <w:spacing w:after="0"/>
              <w:jc w:val="center"/>
              <w:outlineLvl w:val="5"/>
              <w:rPr>
                <w:rFonts w:cs="Times New Roman"/>
                <w:sz w:val="20"/>
                <w:szCs w:val="20"/>
              </w:rPr>
            </w:pPr>
            <w:r w:rsidRPr="00BB7837">
              <w:rPr>
                <w:rFonts w:cs="Times New Roman"/>
                <w:sz w:val="20"/>
                <w:szCs w:val="20"/>
              </w:rPr>
              <w:t>Свердлова ул, дом № 1</w:t>
            </w:r>
          </w:p>
        </w:tc>
        <w:tc>
          <w:tcPr>
            <w:tcW w:w="1843" w:type="dxa"/>
            <w:shd w:val="clear" w:color="auto" w:fill="auto"/>
            <w:noWrap/>
          </w:tcPr>
          <w:p w:rsidR="00BB7837" w:rsidRPr="00BB7837" w:rsidRDefault="00BB7837" w:rsidP="00BB7837">
            <w:pPr>
              <w:spacing w:after="0"/>
              <w:jc w:val="center"/>
              <w:outlineLvl w:val="5"/>
              <w:rPr>
                <w:rFonts w:cs="Times New Roman"/>
                <w:sz w:val="20"/>
                <w:szCs w:val="20"/>
              </w:rPr>
            </w:pPr>
            <w:r w:rsidRPr="00BB7837">
              <w:rPr>
                <w:rFonts w:cs="Times New Roman"/>
                <w:sz w:val="20"/>
                <w:szCs w:val="20"/>
              </w:rPr>
              <w:t>0,0061</w:t>
            </w:r>
          </w:p>
        </w:tc>
        <w:tc>
          <w:tcPr>
            <w:tcW w:w="1649" w:type="dxa"/>
          </w:tcPr>
          <w:p w:rsidR="00BB7837" w:rsidRPr="00BB7837" w:rsidRDefault="00BB7837" w:rsidP="00BB7837">
            <w:pPr>
              <w:spacing w:after="0"/>
              <w:jc w:val="center"/>
              <w:outlineLvl w:val="5"/>
              <w:rPr>
                <w:rFonts w:cs="Times New Roman"/>
                <w:sz w:val="20"/>
                <w:szCs w:val="20"/>
              </w:rPr>
            </w:pPr>
          </w:p>
        </w:tc>
      </w:tr>
      <w:tr w:rsidR="00BB7837" w:rsidRPr="002D6A06" w:rsidTr="009066CA">
        <w:trPr>
          <w:trHeight w:val="109"/>
          <w:jc w:val="center"/>
        </w:trPr>
        <w:tc>
          <w:tcPr>
            <w:tcW w:w="417" w:type="dxa"/>
            <w:vAlign w:val="center"/>
          </w:tcPr>
          <w:p w:rsidR="00BB7837" w:rsidRPr="00855F97" w:rsidRDefault="00A41AF7" w:rsidP="00E23106">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17</w:t>
            </w:r>
          </w:p>
        </w:tc>
        <w:tc>
          <w:tcPr>
            <w:tcW w:w="2344" w:type="dxa"/>
            <w:shd w:val="clear" w:color="auto" w:fill="auto"/>
            <w:noWrap/>
          </w:tcPr>
          <w:p w:rsidR="00BB7837" w:rsidRPr="00BB7837" w:rsidRDefault="00BB7837" w:rsidP="00EE428A">
            <w:pPr>
              <w:spacing w:after="0"/>
              <w:ind w:left="-451" w:firstLineChars="213" w:firstLine="426"/>
              <w:jc w:val="center"/>
              <w:outlineLvl w:val="5"/>
              <w:rPr>
                <w:rFonts w:cs="Times New Roman"/>
                <w:sz w:val="20"/>
                <w:szCs w:val="20"/>
              </w:rPr>
            </w:pPr>
            <w:r w:rsidRPr="00BB7837">
              <w:rPr>
                <w:rFonts w:cs="Times New Roman"/>
                <w:sz w:val="20"/>
                <w:szCs w:val="20"/>
              </w:rPr>
              <w:t>Гастроном</w:t>
            </w:r>
          </w:p>
        </w:tc>
        <w:tc>
          <w:tcPr>
            <w:tcW w:w="3249" w:type="dxa"/>
            <w:shd w:val="clear" w:color="auto" w:fill="auto"/>
          </w:tcPr>
          <w:p w:rsidR="00BB7837" w:rsidRPr="00BB7837" w:rsidRDefault="00BB7837" w:rsidP="00BB7837">
            <w:pPr>
              <w:spacing w:after="0"/>
              <w:jc w:val="center"/>
              <w:outlineLvl w:val="5"/>
              <w:rPr>
                <w:rFonts w:cs="Times New Roman"/>
                <w:sz w:val="20"/>
                <w:szCs w:val="20"/>
              </w:rPr>
            </w:pPr>
            <w:r w:rsidRPr="00BB7837">
              <w:rPr>
                <w:rFonts w:cs="Times New Roman"/>
                <w:sz w:val="20"/>
                <w:szCs w:val="20"/>
              </w:rPr>
              <w:t>Первомайская ул, дом № 94</w:t>
            </w:r>
          </w:p>
        </w:tc>
        <w:tc>
          <w:tcPr>
            <w:tcW w:w="1843" w:type="dxa"/>
            <w:shd w:val="clear" w:color="auto" w:fill="auto"/>
            <w:noWrap/>
          </w:tcPr>
          <w:p w:rsidR="00BB7837" w:rsidRPr="00BB7837" w:rsidRDefault="00BB7837" w:rsidP="00BB7837">
            <w:pPr>
              <w:spacing w:after="0"/>
              <w:jc w:val="center"/>
              <w:outlineLvl w:val="5"/>
              <w:rPr>
                <w:rFonts w:cs="Times New Roman"/>
                <w:sz w:val="20"/>
                <w:szCs w:val="20"/>
              </w:rPr>
            </w:pPr>
            <w:r w:rsidRPr="00BB7837">
              <w:rPr>
                <w:rFonts w:cs="Times New Roman"/>
                <w:sz w:val="20"/>
                <w:szCs w:val="20"/>
              </w:rPr>
              <w:t>0,0294</w:t>
            </w:r>
          </w:p>
        </w:tc>
        <w:tc>
          <w:tcPr>
            <w:tcW w:w="1649" w:type="dxa"/>
          </w:tcPr>
          <w:p w:rsidR="00BB7837" w:rsidRPr="00BB7837" w:rsidRDefault="00BB7837" w:rsidP="00BB7837">
            <w:pPr>
              <w:spacing w:after="0"/>
              <w:jc w:val="center"/>
              <w:outlineLvl w:val="5"/>
              <w:rPr>
                <w:rFonts w:cs="Times New Roman"/>
                <w:sz w:val="20"/>
                <w:szCs w:val="20"/>
              </w:rPr>
            </w:pPr>
          </w:p>
        </w:tc>
      </w:tr>
      <w:tr w:rsidR="00BB7837" w:rsidRPr="002D6A06" w:rsidTr="009066CA">
        <w:trPr>
          <w:trHeight w:val="109"/>
          <w:jc w:val="center"/>
        </w:trPr>
        <w:tc>
          <w:tcPr>
            <w:tcW w:w="417" w:type="dxa"/>
            <w:vAlign w:val="center"/>
          </w:tcPr>
          <w:p w:rsidR="00BB7837" w:rsidRPr="00855F97" w:rsidRDefault="00A41AF7" w:rsidP="00E23106">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18</w:t>
            </w:r>
          </w:p>
        </w:tc>
        <w:tc>
          <w:tcPr>
            <w:tcW w:w="2344" w:type="dxa"/>
            <w:shd w:val="clear" w:color="auto" w:fill="auto"/>
            <w:noWrap/>
          </w:tcPr>
          <w:p w:rsidR="00BB7837" w:rsidRPr="00BB7837" w:rsidRDefault="00BB7837" w:rsidP="00EE428A">
            <w:pPr>
              <w:spacing w:after="0"/>
              <w:ind w:left="-451" w:firstLineChars="213" w:firstLine="426"/>
              <w:jc w:val="center"/>
              <w:outlineLvl w:val="5"/>
              <w:rPr>
                <w:rFonts w:cs="Times New Roman"/>
                <w:sz w:val="20"/>
                <w:szCs w:val="20"/>
              </w:rPr>
            </w:pPr>
            <w:r w:rsidRPr="00BB7837">
              <w:rPr>
                <w:rFonts w:cs="Times New Roman"/>
                <w:sz w:val="20"/>
                <w:szCs w:val="20"/>
              </w:rPr>
              <w:t>Магазин "Овощи"</w:t>
            </w:r>
          </w:p>
        </w:tc>
        <w:tc>
          <w:tcPr>
            <w:tcW w:w="3249" w:type="dxa"/>
            <w:shd w:val="clear" w:color="auto" w:fill="auto"/>
          </w:tcPr>
          <w:p w:rsidR="00BB7837" w:rsidRPr="00BB7837" w:rsidRDefault="00BB7837" w:rsidP="00BB7837">
            <w:pPr>
              <w:spacing w:after="0"/>
              <w:jc w:val="center"/>
              <w:outlineLvl w:val="5"/>
              <w:rPr>
                <w:rFonts w:cs="Times New Roman"/>
                <w:sz w:val="20"/>
                <w:szCs w:val="20"/>
              </w:rPr>
            </w:pPr>
            <w:r w:rsidRPr="00BB7837">
              <w:rPr>
                <w:rFonts w:cs="Times New Roman"/>
                <w:sz w:val="20"/>
                <w:szCs w:val="20"/>
              </w:rPr>
              <w:t>Первомайская ул, дом № 94</w:t>
            </w:r>
          </w:p>
        </w:tc>
        <w:tc>
          <w:tcPr>
            <w:tcW w:w="1843" w:type="dxa"/>
            <w:shd w:val="clear" w:color="auto" w:fill="auto"/>
            <w:noWrap/>
          </w:tcPr>
          <w:p w:rsidR="00BB7837" w:rsidRPr="00BB7837" w:rsidRDefault="00BB7837" w:rsidP="00BB7837">
            <w:pPr>
              <w:spacing w:after="0"/>
              <w:jc w:val="center"/>
              <w:outlineLvl w:val="5"/>
              <w:rPr>
                <w:rFonts w:cs="Times New Roman"/>
                <w:sz w:val="20"/>
                <w:szCs w:val="20"/>
              </w:rPr>
            </w:pPr>
            <w:r w:rsidRPr="00BB7837">
              <w:rPr>
                <w:rFonts w:cs="Times New Roman"/>
                <w:sz w:val="20"/>
                <w:szCs w:val="20"/>
              </w:rPr>
              <w:t>0,0068</w:t>
            </w:r>
          </w:p>
        </w:tc>
        <w:tc>
          <w:tcPr>
            <w:tcW w:w="1649" w:type="dxa"/>
          </w:tcPr>
          <w:p w:rsidR="00BB7837" w:rsidRPr="00BB7837" w:rsidRDefault="00BB7837" w:rsidP="00BB7837">
            <w:pPr>
              <w:spacing w:after="0"/>
              <w:jc w:val="center"/>
              <w:outlineLvl w:val="5"/>
              <w:rPr>
                <w:rFonts w:cs="Times New Roman"/>
                <w:sz w:val="20"/>
                <w:szCs w:val="20"/>
              </w:rPr>
            </w:pPr>
          </w:p>
        </w:tc>
      </w:tr>
      <w:tr w:rsidR="00BB7837" w:rsidRPr="002D6A06" w:rsidTr="009066CA">
        <w:trPr>
          <w:trHeight w:val="109"/>
          <w:jc w:val="center"/>
        </w:trPr>
        <w:tc>
          <w:tcPr>
            <w:tcW w:w="417" w:type="dxa"/>
            <w:vAlign w:val="center"/>
          </w:tcPr>
          <w:p w:rsidR="00BB7837" w:rsidRPr="00855F97" w:rsidRDefault="00A41AF7" w:rsidP="00E23106">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19</w:t>
            </w:r>
          </w:p>
        </w:tc>
        <w:tc>
          <w:tcPr>
            <w:tcW w:w="2344" w:type="dxa"/>
            <w:shd w:val="clear" w:color="auto" w:fill="auto"/>
            <w:noWrap/>
          </w:tcPr>
          <w:p w:rsidR="00BB7837" w:rsidRPr="00BB7837" w:rsidRDefault="00BB7837" w:rsidP="00EE428A">
            <w:pPr>
              <w:spacing w:after="0"/>
              <w:ind w:left="-451" w:firstLineChars="213" w:firstLine="426"/>
              <w:jc w:val="center"/>
              <w:outlineLvl w:val="5"/>
              <w:rPr>
                <w:rFonts w:cs="Times New Roman"/>
                <w:sz w:val="20"/>
                <w:szCs w:val="20"/>
              </w:rPr>
            </w:pPr>
            <w:r w:rsidRPr="00BB7837">
              <w:rPr>
                <w:rFonts w:cs="Times New Roman"/>
                <w:sz w:val="20"/>
                <w:szCs w:val="20"/>
              </w:rPr>
              <w:t>Магазин</w:t>
            </w:r>
          </w:p>
        </w:tc>
        <w:tc>
          <w:tcPr>
            <w:tcW w:w="3249" w:type="dxa"/>
            <w:shd w:val="clear" w:color="auto" w:fill="auto"/>
          </w:tcPr>
          <w:p w:rsidR="00BB7837" w:rsidRPr="00BB7837" w:rsidRDefault="00BB7837" w:rsidP="00BB7837">
            <w:pPr>
              <w:spacing w:after="0"/>
              <w:jc w:val="center"/>
              <w:outlineLvl w:val="5"/>
              <w:rPr>
                <w:rFonts w:cs="Times New Roman"/>
                <w:sz w:val="20"/>
                <w:szCs w:val="20"/>
              </w:rPr>
            </w:pPr>
            <w:r w:rsidRPr="00BB7837">
              <w:rPr>
                <w:rFonts w:cs="Times New Roman"/>
                <w:sz w:val="20"/>
                <w:szCs w:val="20"/>
              </w:rPr>
              <w:t>Первомайская ул, дом № 94</w:t>
            </w:r>
          </w:p>
        </w:tc>
        <w:tc>
          <w:tcPr>
            <w:tcW w:w="1843" w:type="dxa"/>
            <w:shd w:val="clear" w:color="auto" w:fill="auto"/>
            <w:noWrap/>
          </w:tcPr>
          <w:p w:rsidR="00BB7837" w:rsidRPr="00BB7837" w:rsidRDefault="00BB7837" w:rsidP="00BB7837">
            <w:pPr>
              <w:spacing w:after="0"/>
              <w:jc w:val="center"/>
              <w:outlineLvl w:val="5"/>
              <w:rPr>
                <w:rFonts w:cs="Times New Roman"/>
                <w:sz w:val="20"/>
                <w:szCs w:val="20"/>
              </w:rPr>
            </w:pPr>
            <w:r w:rsidRPr="00BB7837">
              <w:rPr>
                <w:rFonts w:cs="Times New Roman"/>
                <w:sz w:val="20"/>
                <w:szCs w:val="20"/>
              </w:rPr>
              <w:t>0,0056</w:t>
            </w:r>
          </w:p>
        </w:tc>
        <w:tc>
          <w:tcPr>
            <w:tcW w:w="1649" w:type="dxa"/>
          </w:tcPr>
          <w:p w:rsidR="00BB7837" w:rsidRPr="00BB7837" w:rsidRDefault="00BB7837" w:rsidP="00BB7837">
            <w:pPr>
              <w:spacing w:after="0"/>
              <w:jc w:val="center"/>
              <w:outlineLvl w:val="5"/>
              <w:rPr>
                <w:rFonts w:cs="Times New Roman"/>
                <w:sz w:val="20"/>
                <w:szCs w:val="20"/>
              </w:rPr>
            </w:pPr>
          </w:p>
        </w:tc>
      </w:tr>
      <w:tr w:rsidR="00BB7837" w:rsidRPr="002D6A06" w:rsidTr="009066CA">
        <w:trPr>
          <w:trHeight w:val="109"/>
          <w:jc w:val="center"/>
        </w:trPr>
        <w:tc>
          <w:tcPr>
            <w:tcW w:w="417" w:type="dxa"/>
            <w:vAlign w:val="center"/>
          </w:tcPr>
          <w:p w:rsidR="00BB7837" w:rsidRPr="00855F97" w:rsidRDefault="00A41AF7" w:rsidP="00E23106">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20</w:t>
            </w:r>
          </w:p>
        </w:tc>
        <w:tc>
          <w:tcPr>
            <w:tcW w:w="2344" w:type="dxa"/>
            <w:shd w:val="clear" w:color="auto" w:fill="auto"/>
            <w:noWrap/>
          </w:tcPr>
          <w:p w:rsidR="00BB7837" w:rsidRPr="00BB7837" w:rsidRDefault="00BB7837" w:rsidP="00EE428A">
            <w:pPr>
              <w:spacing w:after="0"/>
              <w:ind w:left="-451" w:firstLineChars="225" w:firstLine="450"/>
              <w:jc w:val="center"/>
              <w:outlineLvl w:val="5"/>
              <w:rPr>
                <w:rFonts w:cs="Times New Roman"/>
                <w:sz w:val="20"/>
                <w:szCs w:val="20"/>
              </w:rPr>
            </w:pPr>
            <w:r w:rsidRPr="00BB7837">
              <w:rPr>
                <w:rFonts w:cs="Times New Roman"/>
                <w:sz w:val="20"/>
                <w:szCs w:val="20"/>
              </w:rPr>
              <w:t>МАГАЗИН НОСОВА Е.</w:t>
            </w:r>
          </w:p>
        </w:tc>
        <w:tc>
          <w:tcPr>
            <w:tcW w:w="3249" w:type="dxa"/>
            <w:shd w:val="clear" w:color="auto" w:fill="auto"/>
          </w:tcPr>
          <w:p w:rsidR="00BB7837" w:rsidRPr="00BB7837" w:rsidRDefault="00BB7837" w:rsidP="00BB7837">
            <w:pPr>
              <w:spacing w:after="0"/>
              <w:jc w:val="center"/>
              <w:outlineLvl w:val="5"/>
              <w:rPr>
                <w:rFonts w:cs="Times New Roman"/>
                <w:sz w:val="20"/>
                <w:szCs w:val="20"/>
              </w:rPr>
            </w:pPr>
            <w:r w:rsidRPr="00BB7837">
              <w:rPr>
                <w:rFonts w:cs="Times New Roman"/>
                <w:sz w:val="20"/>
                <w:szCs w:val="20"/>
              </w:rPr>
              <w:t>Первомайская ул, дом № 92</w:t>
            </w:r>
          </w:p>
        </w:tc>
        <w:tc>
          <w:tcPr>
            <w:tcW w:w="1843" w:type="dxa"/>
            <w:shd w:val="clear" w:color="auto" w:fill="auto"/>
            <w:noWrap/>
          </w:tcPr>
          <w:p w:rsidR="00BB7837" w:rsidRPr="00BB7837" w:rsidRDefault="00BB7837" w:rsidP="00BB7837">
            <w:pPr>
              <w:spacing w:after="0"/>
              <w:jc w:val="center"/>
              <w:outlineLvl w:val="5"/>
              <w:rPr>
                <w:rFonts w:cs="Times New Roman"/>
                <w:sz w:val="20"/>
                <w:szCs w:val="20"/>
              </w:rPr>
            </w:pPr>
            <w:r w:rsidRPr="00BB7837">
              <w:rPr>
                <w:rFonts w:cs="Times New Roman"/>
                <w:sz w:val="20"/>
                <w:szCs w:val="20"/>
              </w:rPr>
              <w:t>0,0032</w:t>
            </w:r>
          </w:p>
        </w:tc>
        <w:tc>
          <w:tcPr>
            <w:tcW w:w="1649" w:type="dxa"/>
          </w:tcPr>
          <w:p w:rsidR="00BB7837" w:rsidRPr="00BB7837" w:rsidRDefault="00BB7837" w:rsidP="00BB7837">
            <w:pPr>
              <w:spacing w:after="0"/>
              <w:jc w:val="center"/>
              <w:outlineLvl w:val="5"/>
              <w:rPr>
                <w:rFonts w:cs="Times New Roman"/>
                <w:sz w:val="20"/>
                <w:szCs w:val="20"/>
              </w:rPr>
            </w:pPr>
          </w:p>
        </w:tc>
      </w:tr>
      <w:tr w:rsidR="00BB7837" w:rsidRPr="002D6A06" w:rsidTr="009066CA">
        <w:trPr>
          <w:trHeight w:val="109"/>
          <w:jc w:val="center"/>
        </w:trPr>
        <w:tc>
          <w:tcPr>
            <w:tcW w:w="417" w:type="dxa"/>
            <w:vAlign w:val="center"/>
          </w:tcPr>
          <w:p w:rsidR="00BB7837" w:rsidRPr="00855F97" w:rsidRDefault="00A41AF7" w:rsidP="00E23106">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21</w:t>
            </w:r>
          </w:p>
        </w:tc>
        <w:tc>
          <w:tcPr>
            <w:tcW w:w="2344" w:type="dxa"/>
            <w:shd w:val="clear" w:color="auto" w:fill="auto"/>
            <w:noWrap/>
          </w:tcPr>
          <w:p w:rsidR="00BB7837" w:rsidRPr="00BB7837" w:rsidRDefault="00BB7837" w:rsidP="00EE428A">
            <w:pPr>
              <w:spacing w:after="0"/>
              <w:ind w:left="-451" w:firstLineChars="213" w:firstLine="426"/>
              <w:jc w:val="center"/>
              <w:outlineLvl w:val="5"/>
              <w:rPr>
                <w:rFonts w:cs="Times New Roman"/>
                <w:sz w:val="20"/>
                <w:szCs w:val="20"/>
              </w:rPr>
            </w:pPr>
            <w:r w:rsidRPr="00BB7837">
              <w:rPr>
                <w:rFonts w:cs="Times New Roman"/>
                <w:sz w:val="20"/>
                <w:szCs w:val="20"/>
              </w:rPr>
              <w:t>Мастерские</w:t>
            </w:r>
          </w:p>
        </w:tc>
        <w:tc>
          <w:tcPr>
            <w:tcW w:w="3249" w:type="dxa"/>
            <w:shd w:val="clear" w:color="auto" w:fill="auto"/>
          </w:tcPr>
          <w:p w:rsidR="00BB7837" w:rsidRPr="00BB7837" w:rsidRDefault="00BB7837" w:rsidP="00BB7837">
            <w:pPr>
              <w:spacing w:after="0"/>
              <w:jc w:val="center"/>
              <w:outlineLvl w:val="5"/>
              <w:rPr>
                <w:rFonts w:cs="Times New Roman"/>
                <w:sz w:val="20"/>
                <w:szCs w:val="20"/>
              </w:rPr>
            </w:pPr>
            <w:r w:rsidRPr="00BB7837">
              <w:rPr>
                <w:rFonts w:cs="Times New Roman"/>
                <w:sz w:val="20"/>
                <w:szCs w:val="20"/>
              </w:rPr>
              <w:t>дом № 94Б</w:t>
            </w:r>
          </w:p>
        </w:tc>
        <w:tc>
          <w:tcPr>
            <w:tcW w:w="1843" w:type="dxa"/>
            <w:shd w:val="clear" w:color="auto" w:fill="auto"/>
            <w:noWrap/>
          </w:tcPr>
          <w:p w:rsidR="00BB7837" w:rsidRPr="00BB7837" w:rsidRDefault="00BB7837" w:rsidP="00BB7837">
            <w:pPr>
              <w:spacing w:after="0"/>
              <w:jc w:val="center"/>
              <w:outlineLvl w:val="5"/>
              <w:rPr>
                <w:rFonts w:cs="Times New Roman"/>
                <w:sz w:val="20"/>
                <w:szCs w:val="20"/>
              </w:rPr>
            </w:pPr>
            <w:r w:rsidRPr="00BB7837">
              <w:rPr>
                <w:rFonts w:cs="Times New Roman"/>
                <w:sz w:val="20"/>
                <w:szCs w:val="20"/>
              </w:rPr>
              <w:t>0,0106</w:t>
            </w:r>
          </w:p>
        </w:tc>
        <w:tc>
          <w:tcPr>
            <w:tcW w:w="1649" w:type="dxa"/>
          </w:tcPr>
          <w:p w:rsidR="00BB7837" w:rsidRPr="00BB7837" w:rsidRDefault="00BB7837" w:rsidP="00BB7837">
            <w:pPr>
              <w:spacing w:after="0"/>
              <w:jc w:val="center"/>
              <w:outlineLvl w:val="5"/>
              <w:rPr>
                <w:rFonts w:cs="Times New Roman"/>
                <w:sz w:val="20"/>
                <w:szCs w:val="20"/>
              </w:rPr>
            </w:pPr>
          </w:p>
        </w:tc>
      </w:tr>
    </w:tbl>
    <w:p w:rsidR="00A41AF7" w:rsidRDefault="00A41AF7" w:rsidP="00A41AF7">
      <w:pPr>
        <w:spacing w:before="120"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10.7.</w:t>
      </w:r>
      <w:r w:rsidRPr="009749BE">
        <w:rPr>
          <w:rFonts w:cs="Times New Roman"/>
          <w:sz w:val="24"/>
          <w:szCs w:val="24"/>
        </w:rPr>
        <w:t xml:space="preserve"> –</w:t>
      </w:r>
      <w:r w:rsidR="00E9243B">
        <w:rPr>
          <w:rFonts w:cs="Times New Roman"/>
          <w:sz w:val="24"/>
          <w:szCs w:val="24"/>
        </w:rPr>
        <w:t>О</w:t>
      </w:r>
      <w:r w:rsidR="00E9243B" w:rsidRPr="007F5774">
        <w:rPr>
          <w:rFonts w:cs="Times New Roman"/>
          <w:sz w:val="24"/>
          <w:szCs w:val="24"/>
        </w:rPr>
        <w:t>бъект</w:t>
      </w:r>
      <w:r w:rsidR="00E9243B">
        <w:rPr>
          <w:rFonts w:cs="Times New Roman"/>
          <w:sz w:val="24"/>
          <w:szCs w:val="24"/>
        </w:rPr>
        <w:t>ы</w:t>
      </w:r>
      <w:r w:rsidR="00E9243B"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153"/>
        <w:gridCol w:w="3230"/>
        <w:gridCol w:w="1843"/>
        <w:gridCol w:w="1643"/>
      </w:tblGrid>
      <w:tr w:rsidR="00A41AF7" w:rsidRPr="002D6A06" w:rsidTr="006354BA">
        <w:trPr>
          <w:trHeight w:val="386"/>
          <w:jc w:val="center"/>
        </w:trPr>
        <w:tc>
          <w:tcPr>
            <w:tcW w:w="417" w:type="dxa"/>
            <w:vAlign w:val="center"/>
          </w:tcPr>
          <w:p w:rsidR="00A41AF7" w:rsidRPr="00922F9F" w:rsidRDefault="00A41AF7" w:rsidP="00534C9B">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2153" w:type="dxa"/>
            <w:shd w:val="clear" w:color="auto" w:fill="auto"/>
            <w:vAlign w:val="center"/>
            <w:hideMark/>
          </w:tcPr>
          <w:p w:rsidR="00A41AF7" w:rsidRPr="00922F9F" w:rsidRDefault="00A41AF7" w:rsidP="00534C9B">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Потребители</w:t>
            </w:r>
          </w:p>
        </w:tc>
        <w:tc>
          <w:tcPr>
            <w:tcW w:w="3230" w:type="dxa"/>
            <w:shd w:val="clear" w:color="auto" w:fill="auto"/>
            <w:vAlign w:val="center"/>
          </w:tcPr>
          <w:p w:rsidR="00A41AF7" w:rsidRPr="00922F9F" w:rsidRDefault="00A41AF7" w:rsidP="00534C9B">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1843" w:type="dxa"/>
            <w:shd w:val="clear" w:color="auto" w:fill="auto"/>
            <w:vAlign w:val="center"/>
            <w:hideMark/>
          </w:tcPr>
          <w:p w:rsidR="00A41AF7" w:rsidRPr="00922F9F" w:rsidRDefault="00A41AF7" w:rsidP="00534C9B">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643" w:type="dxa"/>
            <w:vAlign w:val="center"/>
          </w:tcPr>
          <w:p w:rsidR="00A41AF7" w:rsidRPr="00922F9F" w:rsidRDefault="00A41AF7" w:rsidP="00534C9B">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ГВС, Гкал/час</w:t>
            </w:r>
          </w:p>
        </w:tc>
      </w:tr>
      <w:tr w:rsidR="00A41AF7" w:rsidRPr="002D6A06" w:rsidTr="004145A1">
        <w:trPr>
          <w:trHeight w:val="276"/>
          <w:jc w:val="center"/>
        </w:trPr>
        <w:tc>
          <w:tcPr>
            <w:tcW w:w="9286" w:type="dxa"/>
            <w:gridSpan w:val="5"/>
          </w:tcPr>
          <w:p w:rsidR="00A41AF7" w:rsidRPr="00385818" w:rsidRDefault="008045BE" w:rsidP="00A41AF7">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г. Карачев</w:t>
            </w:r>
            <w:r w:rsidR="00A41AF7">
              <w:rPr>
                <w:rFonts w:cs="Times New Roman"/>
                <w:b/>
                <w:sz w:val="24"/>
                <w:szCs w:val="24"/>
              </w:rPr>
              <w:t xml:space="preserve">  </w:t>
            </w:r>
            <w:r w:rsidR="00A41AF7" w:rsidRPr="00A41AF7">
              <w:rPr>
                <w:rFonts w:eastAsia="Times New Roman" w:cs="Times New Roman"/>
                <w:b/>
                <w:color w:val="000000"/>
                <w:sz w:val="24"/>
                <w:szCs w:val="24"/>
                <w:lang w:eastAsia="ru-RU"/>
              </w:rPr>
              <w:t>ул. Горького, 20Е</w:t>
            </w:r>
          </w:p>
        </w:tc>
      </w:tr>
      <w:tr w:rsidR="006354BA" w:rsidRPr="002D6A06" w:rsidTr="006354BA">
        <w:trPr>
          <w:trHeight w:val="109"/>
          <w:jc w:val="center"/>
        </w:trPr>
        <w:tc>
          <w:tcPr>
            <w:tcW w:w="417" w:type="dxa"/>
            <w:vAlign w:val="center"/>
          </w:tcPr>
          <w:p w:rsidR="006354BA" w:rsidRPr="00855F97" w:rsidRDefault="006354BA"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w:t>
            </w:r>
          </w:p>
        </w:tc>
        <w:tc>
          <w:tcPr>
            <w:tcW w:w="2153" w:type="dxa"/>
            <w:shd w:val="clear" w:color="auto" w:fill="auto"/>
            <w:noWrap/>
          </w:tcPr>
          <w:p w:rsidR="006354BA" w:rsidRPr="00A141A3" w:rsidRDefault="006354BA" w:rsidP="00A141A3">
            <w:pPr>
              <w:spacing w:after="0" w:line="240" w:lineRule="auto"/>
              <w:ind w:left="-451" w:firstLineChars="281" w:firstLine="562"/>
              <w:jc w:val="center"/>
              <w:outlineLvl w:val="6"/>
              <w:rPr>
                <w:rFonts w:cs="Times New Roman"/>
                <w:sz w:val="20"/>
                <w:szCs w:val="20"/>
              </w:rPr>
            </w:pPr>
            <w:r w:rsidRPr="00A141A3">
              <w:rPr>
                <w:rFonts w:cs="Times New Roman"/>
                <w:sz w:val="20"/>
                <w:szCs w:val="20"/>
              </w:rPr>
              <w:t>Детский сад</w:t>
            </w:r>
          </w:p>
        </w:tc>
        <w:tc>
          <w:tcPr>
            <w:tcW w:w="3230" w:type="dxa"/>
            <w:shd w:val="clear" w:color="auto" w:fill="auto"/>
          </w:tcPr>
          <w:p w:rsidR="006354BA" w:rsidRPr="009066CA" w:rsidRDefault="006354BA" w:rsidP="00534C9B">
            <w:pPr>
              <w:spacing w:after="0" w:line="240" w:lineRule="auto"/>
              <w:jc w:val="center"/>
              <w:outlineLvl w:val="5"/>
              <w:rPr>
                <w:rFonts w:cs="Times New Roman"/>
                <w:sz w:val="20"/>
                <w:szCs w:val="20"/>
              </w:rPr>
            </w:pPr>
            <w:r w:rsidRPr="006354BA">
              <w:rPr>
                <w:rFonts w:cs="Times New Roman"/>
                <w:sz w:val="20"/>
                <w:szCs w:val="20"/>
              </w:rPr>
              <w:t>Пролетарская ул, дом № 27А</w:t>
            </w:r>
          </w:p>
        </w:tc>
        <w:tc>
          <w:tcPr>
            <w:tcW w:w="1843" w:type="dxa"/>
            <w:shd w:val="clear" w:color="auto" w:fill="auto"/>
            <w:noWrap/>
          </w:tcPr>
          <w:p w:rsidR="006354BA" w:rsidRPr="006354BA" w:rsidRDefault="006354BA" w:rsidP="006354BA">
            <w:pPr>
              <w:spacing w:after="0" w:line="240" w:lineRule="auto"/>
              <w:jc w:val="center"/>
              <w:outlineLvl w:val="6"/>
              <w:rPr>
                <w:rFonts w:cs="Times New Roman"/>
                <w:sz w:val="20"/>
                <w:szCs w:val="20"/>
              </w:rPr>
            </w:pPr>
            <w:r w:rsidRPr="006354BA">
              <w:rPr>
                <w:rFonts w:cs="Times New Roman"/>
                <w:sz w:val="20"/>
                <w:szCs w:val="20"/>
              </w:rPr>
              <w:t>0,0726</w:t>
            </w:r>
          </w:p>
        </w:tc>
        <w:tc>
          <w:tcPr>
            <w:tcW w:w="1643" w:type="dxa"/>
          </w:tcPr>
          <w:p w:rsidR="006354BA" w:rsidRPr="009066CA" w:rsidRDefault="006354BA" w:rsidP="00534C9B">
            <w:pPr>
              <w:spacing w:after="0" w:line="240" w:lineRule="auto"/>
              <w:jc w:val="center"/>
              <w:outlineLvl w:val="5"/>
              <w:rPr>
                <w:rFonts w:cs="Times New Roman"/>
                <w:sz w:val="20"/>
                <w:szCs w:val="20"/>
              </w:rPr>
            </w:pPr>
            <w:r>
              <w:rPr>
                <w:rFonts w:cs="Times New Roman"/>
                <w:sz w:val="20"/>
                <w:szCs w:val="20"/>
              </w:rPr>
              <w:t>0,0679</w:t>
            </w:r>
          </w:p>
        </w:tc>
      </w:tr>
      <w:tr w:rsidR="006354BA" w:rsidRPr="002D6A06" w:rsidTr="006354BA">
        <w:trPr>
          <w:trHeight w:val="109"/>
          <w:jc w:val="center"/>
        </w:trPr>
        <w:tc>
          <w:tcPr>
            <w:tcW w:w="417" w:type="dxa"/>
            <w:vAlign w:val="center"/>
          </w:tcPr>
          <w:p w:rsidR="006354BA" w:rsidRPr="00855F97" w:rsidRDefault="006354BA"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2</w:t>
            </w:r>
          </w:p>
        </w:tc>
        <w:tc>
          <w:tcPr>
            <w:tcW w:w="2153" w:type="dxa"/>
            <w:shd w:val="clear" w:color="auto" w:fill="auto"/>
            <w:noWrap/>
          </w:tcPr>
          <w:p w:rsidR="006354BA" w:rsidRPr="00A141A3" w:rsidRDefault="006354BA" w:rsidP="00A141A3">
            <w:pPr>
              <w:spacing w:after="0" w:line="240" w:lineRule="auto"/>
              <w:ind w:left="-451" w:firstLineChars="225" w:firstLine="450"/>
              <w:jc w:val="center"/>
              <w:outlineLvl w:val="6"/>
              <w:rPr>
                <w:rFonts w:cs="Times New Roman"/>
                <w:sz w:val="20"/>
                <w:szCs w:val="20"/>
              </w:rPr>
            </w:pPr>
            <w:r w:rsidRPr="00A141A3">
              <w:rPr>
                <w:rFonts w:cs="Times New Roman"/>
                <w:sz w:val="20"/>
                <w:szCs w:val="20"/>
              </w:rPr>
              <w:t>Детский сад - ясли</w:t>
            </w:r>
          </w:p>
        </w:tc>
        <w:tc>
          <w:tcPr>
            <w:tcW w:w="3230" w:type="dxa"/>
            <w:shd w:val="clear" w:color="auto" w:fill="auto"/>
          </w:tcPr>
          <w:p w:rsidR="006354BA" w:rsidRPr="009066CA" w:rsidRDefault="006354BA" w:rsidP="00534C9B">
            <w:pPr>
              <w:spacing w:after="0" w:line="240" w:lineRule="auto"/>
              <w:jc w:val="center"/>
              <w:outlineLvl w:val="5"/>
              <w:rPr>
                <w:rFonts w:cs="Times New Roman"/>
                <w:sz w:val="20"/>
                <w:szCs w:val="20"/>
              </w:rPr>
            </w:pPr>
            <w:r w:rsidRPr="006354BA">
              <w:rPr>
                <w:rFonts w:cs="Times New Roman"/>
                <w:sz w:val="20"/>
                <w:szCs w:val="20"/>
              </w:rPr>
              <w:t>Пролетарская ул, дом № 27А</w:t>
            </w:r>
          </w:p>
        </w:tc>
        <w:tc>
          <w:tcPr>
            <w:tcW w:w="1843" w:type="dxa"/>
            <w:shd w:val="clear" w:color="auto" w:fill="auto"/>
            <w:noWrap/>
          </w:tcPr>
          <w:p w:rsidR="006354BA" w:rsidRPr="006354BA" w:rsidRDefault="006354BA" w:rsidP="006354BA">
            <w:pPr>
              <w:spacing w:after="0" w:line="240" w:lineRule="auto"/>
              <w:jc w:val="center"/>
              <w:outlineLvl w:val="6"/>
              <w:rPr>
                <w:rFonts w:cs="Times New Roman"/>
                <w:sz w:val="20"/>
                <w:szCs w:val="20"/>
              </w:rPr>
            </w:pPr>
            <w:r w:rsidRPr="006354BA">
              <w:rPr>
                <w:rFonts w:cs="Times New Roman"/>
                <w:sz w:val="20"/>
                <w:szCs w:val="20"/>
              </w:rPr>
              <w:t>0,0221</w:t>
            </w:r>
          </w:p>
        </w:tc>
        <w:tc>
          <w:tcPr>
            <w:tcW w:w="1643" w:type="dxa"/>
          </w:tcPr>
          <w:p w:rsidR="006354BA" w:rsidRPr="009066CA" w:rsidRDefault="006354BA" w:rsidP="00534C9B">
            <w:pPr>
              <w:spacing w:after="0" w:line="240" w:lineRule="auto"/>
              <w:jc w:val="center"/>
              <w:outlineLvl w:val="5"/>
              <w:rPr>
                <w:rFonts w:cs="Times New Roman"/>
                <w:sz w:val="20"/>
                <w:szCs w:val="20"/>
              </w:rPr>
            </w:pPr>
          </w:p>
        </w:tc>
      </w:tr>
      <w:tr w:rsidR="006354BA" w:rsidRPr="002D6A06" w:rsidTr="006354BA">
        <w:trPr>
          <w:trHeight w:val="109"/>
          <w:jc w:val="center"/>
        </w:trPr>
        <w:tc>
          <w:tcPr>
            <w:tcW w:w="417" w:type="dxa"/>
            <w:vAlign w:val="center"/>
          </w:tcPr>
          <w:p w:rsidR="006354BA" w:rsidRPr="00855F97" w:rsidRDefault="006354BA"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3</w:t>
            </w:r>
          </w:p>
        </w:tc>
        <w:tc>
          <w:tcPr>
            <w:tcW w:w="2153" w:type="dxa"/>
            <w:shd w:val="clear" w:color="auto" w:fill="auto"/>
            <w:noWrap/>
          </w:tcPr>
          <w:p w:rsidR="006354BA" w:rsidRPr="00A141A3" w:rsidRDefault="006354BA" w:rsidP="00A141A3">
            <w:pPr>
              <w:spacing w:after="0" w:line="240" w:lineRule="auto"/>
              <w:ind w:left="-451" w:firstLineChars="213" w:firstLine="426"/>
              <w:jc w:val="center"/>
              <w:outlineLvl w:val="6"/>
              <w:rPr>
                <w:rFonts w:cs="Times New Roman"/>
                <w:sz w:val="20"/>
                <w:szCs w:val="20"/>
              </w:rPr>
            </w:pPr>
            <w:r w:rsidRPr="00A141A3">
              <w:rPr>
                <w:rFonts w:cs="Times New Roman"/>
                <w:sz w:val="20"/>
                <w:szCs w:val="20"/>
              </w:rPr>
              <w:t>Мастеркие</w:t>
            </w:r>
          </w:p>
        </w:tc>
        <w:tc>
          <w:tcPr>
            <w:tcW w:w="3230" w:type="dxa"/>
            <w:shd w:val="clear" w:color="auto" w:fill="auto"/>
          </w:tcPr>
          <w:p w:rsidR="006354BA" w:rsidRPr="009066CA" w:rsidRDefault="006354BA" w:rsidP="00534C9B">
            <w:pPr>
              <w:spacing w:after="0" w:line="240" w:lineRule="auto"/>
              <w:jc w:val="center"/>
              <w:outlineLvl w:val="5"/>
              <w:rPr>
                <w:rFonts w:cs="Times New Roman"/>
                <w:sz w:val="20"/>
                <w:szCs w:val="20"/>
              </w:rPr>
            </w:pPr>
            <w:r w:rsidRPr="006354BA">
              <w:rPr>
                <w:rFonts w:cs="Times New Roman"/>
                <w:sz w:val="20"/>
                <w:szCs w:val="20"/>
              </w:rPr>
              <w:t>Пролетарская ул, дом № 27А</w:t>
            </w:r>
          </w:p>
        </w:tc>
        <w:tc>
          <w:tcPr>
            <w:tcW w:w="1843" w:type="dxa"/>
            <w:shd w:val="clear" w:color="auto" w:fill="auto"/>
            <w:noWrap/>
          </w:tcPr>
          <w:p w:rsidR="006354BA" w:rsidRPr="006354BA" w:rsidRDefault="006354BA" w:rsidP="006354BA">
            <w:pPr>
              <w:spacing w:after="0" w:line="240" w:lineRule="auto"/>
              <w:jc w:val="center"/>
              <w:outlineLvl w:val="6"/>
              <w:rPr>
                <w:rFonts w:cs="Times New Roman"/>
                <w:sz w:val="20"/>
                <w:szCs w:val="20"/>
              </w:rPr>
            </w:pPr>
            <w:r w:rsidRPr="006354BA">
              <w:rPr>
                <w:rFonts w:cs="Times New Roman"/>
                <w:sz w:val="20"/>
                <w:szCs w:val="20"/>
              </w:rPr>
              <w:t>0,0006</w:t>
            </w:r>
          </w:p>
        </w:tc>
        <w:tc>
          <w:tcPr>
            <w:tcW w:w="1643" w:type="dxa"/>
          </w:tcPr>
          <w:p w:rsidR="006354BA" w:rsidRPr="009066CA" w:rsidRDefault="006354BA" w:rsidP="00534C9B">
            <w:pPr>
              <w:spacing w:after="0" w:line="240" w:lineRule="auto"/>
              <w:jc w:val="center"/>
              <w:outlineLvl w:val="5"/>
              <w:rPr>
                <w:rFonts w:cs="Times New Roman"/>
                <w:sz w:val="20"/>
                <w:szCs w:val="20"/>
              </w:rPr>
            </w:pPr>
          </w:p>
        </w:tc>
      </w:tr>
      <w:tr w:rsidR="006354BA" w:rsidRPr="002D6A06" w:rsidTr="006354BA">
        <w:trPr>
          <w:trHeight w:val="109"/>
          <w:jc w:val="center"/>
        </w:trPr>
        <w:tc>
          <w:tcPr>
            <w:tcW w:w="417" w:type="dxa"/>
            <w:vAlign w:val="center"/>
          </w:tcPr>
          <w:p w:rsidR="006354BA" w:rsidRPr="00855F97" w:rsidRDefault="006354BA"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4</w:t>
            </w:r>
          </w:p>
        </w:tc>
        <w:tc>
          <w:tcPr>
            <w:tcW w:w="2153" w:type="dxa"/>
            <w:shd w:val="clear" w:color="auto" w:fill="auto"/>
            <w:noWrap/>
          </w:tcPr>
          <w:p w:rsidR="006354BA" w:rsidRPr="00A141A3" w:rsidRDefault="006354BA" w:rsidP="00A141A3">
            <w:pPr>
              <w:spacing w:after="0" w:line="240" w:lineRule="auto"/>
              <w:ind w:left="-451" w:firstLineChars="225" w:firstLine="450"/>
              <w:jc w:val="center"/>
              <w:outlineLvl w:val="6"/>
              <w:rPr>
                <w:rFonts w:cs="Times New Roman"/>
                <w:sz w:val="20"/>
                <w:szCs w:val="20"/>
              </w:rPr>
            </w:pPr>
            <w:r w:rsidRPr="00A141A3">
              <w:rPr>
                <w:rFonts w:cs="Times New Roman"/>
                <w:sz w:val="20"/>
                <w:szCs w:val="20"/>
              </w:rPr>
              <w:t>Прачечная</w:t>
            </w:r>
          </w:p>
        </w:tc>
        <w:tc>
          <w:tcPr>
            <w:tcW w:w="3230" w:type="dxa"/>
            <w:shd w:val="clear" w:color="auto" w:fill="auto"/>
          </w:tcPr>
          <w:p w:rsidR="006354BA" w:rsidRPr="009066CA" w:rsidRDefault="006354BA" w:rsidP="00534C9B">
            <w:pPr>
              <w:spacing w:after="0" w:line="240" w:lineRule="auto"/>
              <w:jc w:val="center"/>
              <w:outlineLvl w:val="5"/>
              <w:rPr>
                <w:rFonts w:cs="Times New Roman"/>
                <w:sz w:val="20"/>
                <w:szCs w:val="20"/>
              </w:rPr>
            </w:pPr>
            <w:r w:rsidRPr="006354BA">
              <w:rPr>
                <w:rFonts w:cs="Times New Roman"/>
                <w:sz w:val="20"/>
                <w:szCs w:val="20"/>
              </w:rPr>
              <w:t>Пролетарская ул, дом № 27А</w:t>
            </w:r>
          </w:p>
        </w:tc>
        <w:tc>
          <w:tcPr>
            <w:tcW w:w="1843" w:type="dxa"/>
            <w:shd w:val="clear" w:color="auto" w:fill="auto"/>
            <w:noWrap/>
          </w:tcPr>
          <w:p w:rsidR="006354BA" w:rsidRPr="006354BA" w:rsidRDefault="006354BA" w:rsidP="006354BA">
            <w:pPr>
              <w:spacing w:after="0" w:line="240" w:lineRule="auto"/>
              <w:jc w:val="center"/>
              <w:outlineLvl w:val="6"/>
              <w:rPr>
                <w:rFonts w:cs="Times New Roman"/>
                <w:sz w:val="20"/>
                <w:szCs w:val="20"/>
              </w:rPr>
            </w:pPr>
            <w:r w:rsidRPr="006354BA">
              <w:rPr>
                <w:rFonts w:cs="Times New Roman"/>
                <w:sz w:val="20"/>
                <w:szCs w:val="20"/>
              </w:rPr>
              <w:t>0,0052</w:t>
            </w:r>
          </w:p>
        </w:tc>
        <w:tc>
          <w:tcPr>
            <w:tcW w:w="1643" w:type="dxa"/>
          </w:tcPr>
          <w:p w:rsidR="006354BA" w:rsidRPr="009066CA" w:rsidRDefault="006354BA" w:rsidP="00534C9B">
            <w:pPr>
              <w:spacing w:after="0" w:line="240" w:lineRule="auto"/>
              <w:jc w:val="center"/>
              <w:outlineLvl w:val="5"/>
              <w:rPr>
                <w:rFonts w:cs="Times New Roman"/>
                <w:sz w:val="20"/>
                <w:szCs w:val="20"/>
              </w:rPr>
            </w:pPr>
            <w:r>
              <w:rPr>
                <w:rFonts w:cs="Times New Roman"/>
                <w:sz w:val="20"/>
                <w:szCs w:val="20"/>
              </w:rPr>
              <w:t>0,0143</w:t>
            </w:r>
          </w:p>
        </w:tc>
      </w:tr>
      <w:tr w:rsidR="006354BA" w:rsidRPr="002D6A06" w:rsidTr="006354BA">
        <w:trPr>
          <w:trHeight w:val="109"/>
          <w:jc w:val="center"/>
        </w:trPr>
        <w:tc>
          <w:tcPr>
            <w:tcW w:w="417" w:type="dxa"/>
            <w:vAlign w:val="center"/>
          </w:tcPr>
          <w:p w:rsidR="006354BA" w:rsidRPr="00855F97" w:rsidRDefault="006354BA"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5</w:t>
            </w:r>
          </w:p>
        </w:tc>
        <w:tc>
          <w:tcPr>
            <w:tcW w:w="2153" w:type="dxa"/>
            <w:shd w:val="clear" w:color="auto" w:fill="auto"/>
            <w:noWrap/>
          </w:tcPr>
          <w:p w:rsidR="006354BA" w:rsidRPr="00A141A3" w:rsidRDefault="006354BA" w:rsidP="00A141A3">
            <w:pPr>
              <w:spacing w:after="0" w:line="240" w:lineRule="auto"/>
              <w:ind w:left="-451" w:firstLineChars="213" w:firstLine="426"/>
              <w:jc w:val="center"/>
              <w:outlineLvl w:val="6"/>
              <w:rPr>
                <w:rFonts w:cs="Times New Roman"/>
                <w:sz w:val="20"/>
                <w:szCs w:val="20"/>
              </w:rPr>
            </w:pPr>
            <w:r w:rsidRPr="00A141A3">
              <w:rPr>
                <w:rFonts w:cs="Times New Roman"/>
                <w:sz w:val="20"/>
                <w:szCs w:val="20"/>
              </w:rPr>
              <w:t>Столовая</w:t>
            </w:r>
          </w:p>
        </w:tc>
        <w:tc>
          <w:tcPr>
            <w:tcW w:w="3230" w:type="dxa"/>
            <w:shd w:val="clear" w:color="auto" w:fill="auto"/>
          </w:tcPr>
          <w:p w:rsidR="006354BA" w:rsidRPr="009066CA" w:rsidRDefault="006354BA" w:rsidP="00534C9B">
            <w:pPr>
              <w:spacing w:after="0" w:line="240" w:lineRule="auto"/>
              <w:jc w:val="center"/>
              <w:outlineLvl w:val="5"/>
              <w:rPr>
                <w:rFonts w:cs="Times New Roman"/>
                <w:sz w:val="20"/>
                <w:szCs w:val="20"/>
              </w:rPr>
            </w:pPr>
            <w:r w:rsidRPr="006354BA">
              <w:rPr>
                <w:rFonts w:cs="Times New Roman"/>
                <w:sz w:val="20"/>
                <w:szCs w:val="20"/>
              </w:rPr>
              <w:t>Пролетарская ул, дом № 27А</w:t>
            </w:r>
          </w:p>
        </w:tc>
        <w:tc>
          <w:tcPr>
            <w:tcW w:w="1843" w:type="dxa"/>
            <w:shd w:val="clear" w:color="auto" w:fill="auto"/>
            <w:noWrap/>
          </w:tcPr>
          <w:p w:rsidR="006354BA" w:rsidRPr="006354BA" w:rsidRDefault="006354BA" w:rsidP="006354BA">
            <w:pPr>
              <w:spacing w:after="0" w:line="240" w:lineRule="auto"/>
              <w:jc w:val="center"/>
              <w:outlineLvl w:val="6"/>
              <w:rPr>
                <w:rFonts w:cs="Times New Roman"/>
                <w:sz w:val="20"/>
                <w:szCs w:val="20"/>
              </w:rPr>
            </w:pPr>
            <w:r w:rsidRPr="006354BA">
              <w:rPr>
                <w:rFonts w:cs="Times New Roman"/>
                <w:sz w:val="20"/>
                <w:szCs w:val="20"/>
              </w:rPr>
              <w:t>0,0075</w:t>
            </w:r>
          </w:p>
        </w:tc>
        <w:tc>
          <w:tcPr>
            <w:tcW w:w="1643" w:type="dxa"/>
          </w:tcPr>
          <w:p w:rsidR="006354BA" w:rsidRPr="009066CA" w:rsidRDefault="006354BA" w:rsidP="00534C9B">
            <w:pPr>
              <w:spacing w:after="0" w:line="240" w:lineRule="auto"/>
              <w:jc w:val="center"/>
              <w:outlineLvl w:val="5"/>
              <w:rPr>
                <w:rFonts w:cs="Times New Roman"/>
                <w:sz w:val="20"/>
                <w:szCs w:val="20"/>
              </w:rPr>
            </w:pPr>
          </w:p>
        </w:tc>
      </w:tr>
    </w:tbl>
    <w:p w:rsidR="000417B2" w:rsidRDefault="000417B2" w:rsidP="000417B2">
      <w:pPr>
        <w:spacing w:before="120"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10.</w:t>
      </w:r>
      <w:r w:rsidR="00702767">
        <w:rPr>
          <w:rFonts w:cs="Times New Roman"/>
          <w:b/>
          <w:sz w:val="24"/>
          <w:szCs w:val="24"/>
        </w:rPr>
        <w:t>8</w:t>
      </w:r>
      <w:r>
        <w:rPr>
          <w:rFonts w:cs="Times New Roman"/>
          <w:b/>
          <w:sz w:val="24"/>
          <w:szCs w:val="24"/>
        </w:rPr>
        <w:t>.</w:t>
      </w:r>
      <w:r w:rsidRPr="009749BE">
        <w:rPr>
          <w:rFonts w:cs="Times New Roman"/>
          <w:sz w:val="24"/>
          <w:szCs w:val="24"/>
        </w:rPr>
        <w:t xml:space="preserve"> –</w:t>
      </w:r>
      <w:r w:rsidR="00E9243B">
        <w:rPr>
          <w:rFonts w:cs="Times New Roman"/>
          <w:sz w:val="24"/>
          <w:szCs w:val="24"/>
        </w:rPr>
        <w:t>О</w:t>
      </w:r>
      <w:r w:rsidR="00E9243B" w:rsidRPr="007F5774">
        <w:rPr>
          <w:rFonts w:cs="Times New Roman"/>
          <w:sz w:val="24"/>
          <w:szCs w:val="24"/>
        </w:rPr>
        <w:t>бъект</w:t>
      </w:r>
      <w:r w:rsidR="00E9243B">
        <w:rPr>
          <w:rFonts w:cs="Times New Roman"/>
          <w:sz w:val="24"/>
          <w:szCs w:val="24"/>
        </w:rPr>
        <w:t>ы</w:t>
      </w:r>
      <w:r w:rsidR="00E9243B"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4840"/>
        <w:gridCol w:w="2135"/>
        <w:gridCol w:w="1844"/>
      </w:tblGrid>
      <w:tr w:rsidR="000417B2" w:rsidRPr="002D6A06" w:rsidTr="00702767">
        <w:trPr>
          <w:trHeight w:val="386"/>
          <w:jc w:val="center"/>
        </w:trPr>
        <w:tc>
          <w:tcPr>
            <w:tcW w:w="417" w:type="dxa"/>
            <w:vAlign w:val="center"/>
          </w:tcPr>
          <w:p w:rsidR="000417B2" w:rsidRPr="00922F9F" w:rsidRDefault="000417B2" w:rsidP="00534C9B">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4840" w:type="dxa"/>
            <w:shd w:val="clear" w:color="auto" w:fill="auto"/>
            <w:vAlign w:val="center"/>
          </w:tcPr>
          <w:p w:rsidR="000417B2" w:rsidRPr="00922F9F" w:rsidRDefault="000417B2" w:rsidP="00534C9B">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2135" w:type="dxa"/>
            <w:shd w:val="clear" w:color="auto" w:fill="auto"/>
            <w:vAlign w:val="center"/>
            <w:hideMark/>
          </w:tcPr>
          <w:p w:rsidR="000417B2" w:rsidRPr="00922F9F" w:rsidRDefault="000417B2" w:rsidP="00534C9B">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844" w:type="dxa"/>
            <w:vAlign w:val="center"/>
          </w:tcPr>
          <w:p w:rsidR="000417B2" w:rsidRPr="00922F9F" w:rsidRDefault="008045BE" w:rsidP="00BB1281">
            <w:pPr>
              <w:spacing w:after="0" w:line="240" w:lineRule="auto"/>
              <w:jc w:val="center"/>
              <w:rPr>
                <w:rFonts w:eastAsia="Times New Roman" w:cs="Times New Roman"/>
                <w:b/>
                <w:sz w:val="20"/>
                <w:szCs w:val="20"/>
                <w:lang w:eastAsia="ru-RU"/>
              </w:rPr>
            </w:pPr>
            <w:r w:rsidRPr="00BB1281">
              <w:rPr>
                <w:rFonts w:cs="Times New Roman"/>
                <w:b/>
                <w:sz w:val="20"/>
                <w:szCs w:val="20"/>
              </w:rPr>
              <w:t>Расход</w:t>
            </w:r>
            <w:r>
              <w:rPr>
                <w:rFonts w:cs="Times New Roman"/>
                <w:b/>
                <w:sz w:val="20"/>
                <w:szCs w:val="20"/>
              </w:rPr>
              <w:t xml:space="preserve"> воды </w:t>
            </w:r>
            <w:r w:rsidRPr="00BB1281">
              <w:rPr>
                <w:rFonts w:cs="Times New Roman"/>
                <w:b/>
                <w:sz w:val="20"/>
                <w:szCs w:val="20"/>
              </w:rPr>
              <w:t>на ГВС,</w:t>
            </w:r>
            <w:r>
              <w:rPr>
                <w:rFonts w:cs="Times New Roman"/>
                <w:b/>
                <w:sz w:val="20"/>
                <w:szCs w:val="20"/>
              </w:rPr>
              <w:t xml:space="preserve"> </w:t>
            </w:r>
            <w:r w:rsidRPr="00BB1281">
              <w:rPr>
                <w:rFonts w:cs="Times New Roman"/>
                <w:b/>
                <w:sz w:val="20"/>
                <w:szCs w:val="20"/>
              </w:rPr>
              <w:t>м</w:t>
            </w:r>
            <w:r w:rsidRPr="00BB1281">
              <w:rPr>
                <w:rFonts w:cs="Times New Roman"/>
                <w:b/>
                <w:sz w:val="20"/>
                <w:szCs w:val="20"/>
                <w:vertAlign w:val="superscript"/>
              </w:rPr>
              <w:t>3</w:t>
            </w:r>
          </w:p>
        </w:tc>
      </w:tr>
      <w:tr w:rsidR="000417B2" w:rsidRPr="002D6A06" w:rsidTr="00702767">
        <w:trPr>
          <w:trHeight w:val="276"/>
          <w:jc w:val="center"/>
        </w:trPr>
        <w:tc>
          <w:tcPr>
            <w:tcW w:w="417" w:type="dxa"/>
          </w:tcPr>
          <w:p w:rsidR="000417B2" w:rsidRPr="00385818" w:rsidRDefault="000417B2" w:rsidP="000417B2">
            <w:pPr>
              <w:spacing w:after="0" w:line="240" w:lineRule="auto"/>
              <w:jc w:val="center"/>
              <w:rPr>
                <w:rFonts w:cs="Times New Roman"/>
                <w:b/>
                <w:sz w:val="22"/>
              </w:rPr>
            </w:pPr>
          </w:p>
        </w:tc>
        <w:tc>
          <w:tcPr>
            <w:tcW w:w="8819" w:type="dxa"/>
            <w:gridSpan w:val="3"/>
          </w:tcPr>
          <w:p w:rsidR="000417B2" w:rsidRPr="00385818" w:rsidRDefault="008045BE" w:rsidP="008045BE">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г. Карачев</w:t>
            </w:r>
            <w:r w:rsidR="000417B2" w:rsidRPr="002D0082">
              <w:rPr>
                <w:rFonts w:eastAsia="Times New Roman" w:cs="Times New Roman"/>
                <w:color w:val="000000"/>
                <w:sz w:val="20"/>
                <w:szCs w:val="20"/>
                <w:lang w:eastAsia="ru-RU"/>
              </w:rPr>
              <w:t xml:space="preserve"> </w:t>
            </w:r>
            <w:r w:rsidR="000417B2" w:rsidRPr="000417B2">
              <w:rPr>
                <w:rFonts w:eastAsia="Times New Roman" w:cs="Times New Roman"/>
                <w:b/>
                <w:color w:val="000000"/>
                <w:sz w:val="24"/>
                <w:szCs w:val="24"/>
                <w:lang w:eastAsia="ru-RU"/>
              </w:rPr>
              <w:t>АО «</w:t>
            </w:r>
            <w:r w:rsidR="000417B2" w:rsidRPr="000417B2">
              <w:rPr>
                <w:rFonts w:cs="Times New Roman"/>
                <w:b/>
                <w:color w:val="000000"/>
                <w:sz w:val="24"/>
                <w:szCs w:val="24"/>
              </w:rPr>
              <w:t>МЕТАКЛЭЙ</w:t>
            </w:r>
            <w:r w:rsidR="000417B2" w:rsidRPr="000417B2">
              <w:rPr>
                <w:rFonts w:eastAsia="Times New Roman" w:cs="Times New Roman"/>
                <w:b/>
                <w:color w:val="000000"/>
                <w:sz w:val="24"/>
                <w:szCs w:val="24"/>
                <w:lang w:eastAsia="ru-RU"/>
              </w:rPr>
              <w:t>», ул. Карла Маркса,</w:t>
            </w:r>
            <w:r w:rsidR="00AD27C9">
              <w:rPr>
                <w:rFonts w:eastAsia="Times New Roman" w:cs="Times New Roman"/>
                <w:b/>
                <w:color w:val="000000"/>
                <w:sz w:val="24"/>
                <w:szCs w:val="24"/>
                <w:lang w:eastAsia="ru-RU"/>
              </w:rPr>
              <w:t xml:space="preserve"> </w:t>
            </w:r>
            <w:r w:rsidR="000417B2" w:rsidRPr="000417B2">
              <w:rPr>
                <w:rFonts w:eastAsia="Times New Roman" w:cs="Times New Roman"/>
                <w:b/>
                <w:color w:val="000000"/>
                <w:sz w:val="24"/>
                <w:szCs w:val="24"/>
                <w:lang w:eastAsia="ru-RU"/>
              </w:rPr>
              <w:t>15</w:t>
            </w:r>
          </w:p>
        </w:tc>
      </w:tr>
      <w:tr w:rsidR="00534C9B" w:rsidRPr="002D6A06" w:rsidTr="00702767">
        <w:trPr>
          <w:trHeight w:val="109"/>
          <w:jc w:val="center"/>
        </w:trPr>
        <w:tc>
          <w:tcPr>
            <w:tcW w:w="417" w:type="dxa"/>
            <w:vAlign w:val="center"/>
          </w:tcPr>
          <w:p w:rsidR="00534C9B" w:rsidRPr="00855F97" w:rsidRDefault="00534C9B"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w:t>
            </w:r>
          </w:p>
        </w:tc>
        <w:tc>
          <w:tcPr>
            <w:tcW w:w="4840" w:type="dxa"/>
            <w:shd w:val="clear" w:color="auto" w:fill="auto"/>
            <w:vAlign w:val="center"/>
          </w:tcPr>
          <w:p w:rsidR="00534C9B" w:rsidRPr="00534C9B" w:rsidRDefault="00534C9B" w:rsidP="00534C9B">
            <w:pPr>
              <w:spacing w:after="0" w:line="240" w:lineRule="auto"/>
              <w:jc w:val="center"/>
              <w:rPr>
                <w:rFonts w:cs="Times New Roman"/>
                <w:sz w:val="20"/>
                <w:szCs w:val="20"/>
              </w:rPr>
            </w:pPr>
            <w:r w:rsidRPr="00534C9B">
              <w:rPr>
                <w:rFonts w:cs="Times New Roman"/>
                <w:sz w:val="20"/>
                <w:szCs w:val="20"/>
              </w:rPr>
              <w:t>ул. К. Маркса, д.1 – ж/д</w:t>
            </w:r>
          </w:p>
        </w:tc>
        <w:tc>
          <w:tcPr>
            <w:tcW w:w="2135" w:type="dxa"/>
            <w:shd w:val="clear" w:color="auto" w:fill="auto"/>
            <w:noWrap/>
            <w:vAlign w:val="center"/>
          </w:tcPr>
          <w:p w:rsidR="00534C9B" w:rsidRPr="00534C9B" w:rsidRDefault="00534C9B" w:rsidP="00534C9B">
            <w:pPr>
              <w:spacing w:after="0"/>
              <w:jc w:val="center"/>
              <w:rPr>
                <w:rFonts w:cs="Times New Roman"/>
                <w:sz w:val="20"/>
                <w:szCs w:val="20"/>
              </w:rPr>
            </w:pPr>
            <w:r w:rsidRPr="00534C9B">
              <w:rPr>
                <w:rFonts w:cs="Times New Roman"/>
                <w:sz w:val="20"/>
                <w:szCs w:val="20"/>
              </w:rPr>
              <w:t>0,01487</w:t>
            </w:r>
          </w:p>
        </w:tc>
        <w:tc>
          <w:tcPr>
            <w:tcW w:w="1844" w:type="dxa"/>
          </w:tcPr>
          <w:p w:rsidR="00534C9B" w:rsidRPr="009066CA" w:rsidRDefault="00534C9B" w:rsidP="00534C9B">
            <w:pPr>
              <w:spacing w:after="0" w:line="240" w:lineRule="auto"/>
              <w:jc w:val="center"/>
              <w:outlineLvl w:val="5"/>
              <w:rPr>
                <w:rFonts w:cs="Times New Roman"/>
                <w:sz w:val="20"/>
                <w:szCs w:val="20"/>
              </w:rPr>
            </w:pPr>
          </w:p>
        </w:tc>
      </w:tr>
      <w:tr w:rsidR="00534C9B" w:rsidRPr="002D6A06" w:rsidTr="00702767">
        <w:trPr>
          <w:trHeight w:val="109"/>
          <w:jc w:val="center"/>
        </w:trPr>
        <w:tc>
          <w:tcPr>
            <w:tcW w:w="417" w:type="dxa"/>
            <w:vAlign w:val="center"/>
          </w:tcPr>
          <w:p w:rsidR="00534C9B" w:rsidRPr="00855F97" w:rsidRDefault="00534C9B"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2</w:t>
            </w:r>
          </w:p>
        </w:tc>
        <w:tc>
          <w:tcPr>
            <w:tcW w:w="4840" w:type="dxa"/>
            <w:shd w:val="clear" w:color="auto" w:fill="auto"/>
            <w:vAlign w:val="center"/>
          </w:tcPr>
          <w:p w:rsidR="00534C9B" w:rsidRPr="00534C9B" w:rsidRDefault="00534C9B" w:rsidP="00534C9B">
            <w:pPr>
              <w:spacing w:after="0" w:line="240" w:lineRule="auto"/>
              <w:jc w:val="center"/>
              <w:rPr>
                <w:rFonts w:cs="Times New Roman"/>
                <w:sz w:val="20"/>
                <w:szCs w:val="20"/>
              </w:rPr>
            </w:pPr>
            <w:r w:rsidRPr="00534C9B">
              <w:rPr>
                <w:rFonts w:cs="Times New Roman"/>
                <w:sz w:val="20"/>
                <w:szCs w:val="20"/>
              </w:rPr>
              <w:t>ул. Кузнечная, д.1 – ж/д</w:t>
            </w:r>
          </w:p>
        </w:tc>
        <w:tc>
          <w:tcPr>
            <w:tcW w:w="2135" w:type="dxa"/>
            <w:shd w:val="clear" w:color="auto" w:fill="auto"/>
            <w:noWrap/>
            <w:vAlign w:val="center"/>
          </w:tcPr>
          <w:p w:rsidR="00534C9B" w:rsidRPr="00534C9B" w:rsidRDefault="00534C9B" w:rsidP="00534C9B">
            <w:pPr>
              <w:spacing w:after="0"/>
              <w:jc w:val="center"/>
              <w:rPr>
                <w:rFonts w:cs="Times New Roman"/>
                <w:sz w:val="20"/>
                <w:szCs w:val="20"/>
              </w:rPr>
            </w:pPr>
            <w:r w:rsidRPr="00534C9B">
              <w:rPr>
                <w:rFonts w:cs="Times New Roman"/>
                <w:sz w:val="20"/>
                <w:szCs w:val="20"/>
              </w:rPr>
              <w:t>0,02477</w:t>
            </w:r>
          </w:p>
        </w:tc>
        <w:tc>
          <w:tcPr>
            <w:tcW w:w="1844" w:type="dxa"/>
          </w:tcPr>
          <w:p w:rsidR="00534C9B" w:rsidRPr="009066CA" w:rsidRDefault="00BB1281" w:rsidP="00534C9B">
            <w:pPr>
              <w:spacing w:after="0" w:line="240" w:lineRule="auto"/>
              <w:jc w:val="center"/>
              <w:outlineLvl w:val="5"/>
              <w:rPr>
                <w:rFonts w:cs="Times New Roman"/>
                <w:sz w:val="20"/>
                <w:szCs w:val="20"/>
              </w:rPr>
            </w:pPr>
            <w:r>
              <w:rPr>
                <w:rFonts w:cs="Times New Roman"/>
                <w:sz w:val="20"/>
                <w:szCs w:val="20"/>
              </w:rPr>
              <w:t>92</w:t>
            </w:r>
          </w:p>
        </w:tc>
      </w:tr>
      <w:tr w:rsidR="00534C9B" w:rsidRPr="002D6A06" w:rsidTr="00702767">
        <w:trPr>
          <w:trHeight w:val="109"/>
          <w:jc w:val="center"/>
        </w:trPr>
        <w:tc>
          <w:tcPr>
            <w:tcW w:w="417" w:type="dxa"/>
            <w:vAlign w:val="center"/>
          </w:tcPr>
          <w:p w:rsidR="00534C9B" w:rsidRPr="00855F97" w:rsidRDefault="00534C9B"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3</w:t>
            </w:r>
          </w:p>
        </w:tc>
        <w:tc>
          <w:tcPr>
            <w:tcW w:w="4840" w:type="dxa"/>
            <w:shd w:val="clear" w:color="auto" w:fill="auto"/>
            <w:vAlign w:val="center"/>
          </w:tcPr>
          <w:p w:rsidR="00534C9B" w:rsidRPr="00534C9B" w:rsidRDefault="00534C9B" w:rsidP="00534C9B">
            <w:pPr>
              <w:spacing w:after="0" w:line="240" w:lineRule="auto"/>
              <w:jc w:val="center"/>
              <w:rPr>
                <w:rFonts w:cs="Times New Roman"/>
                <w:sz w:val="20"/>
                <w:szCs w:val="20"/>
              </w:rPr>
            </w:pPr>
            <w:r w:rsidRPr="00534C9B">
              <w:rPr>
                <w:rFonts w:cs="Times New Roman"/>
                <w:sz w:val="20"/>
                <w:szCs w:val="20"/>
              </w:rPr>
              <w:t>ул. Советская, д.62 – ж/д</w:t>
            </w:r>
          </w:p>
        </w:tc>
        <w:tc>
          <w:tcPr>
            <w:tcW w:w="2135" w:type="dxa"/>
            <w:shd w:val="clear" w:color="auto" w:fill="auto"/>
            <w:noWrap/>
            <w:vAlign w:val="center"/>
          </w:tcPr>
          <w:p w:rsidR="00534C9B" w:rsidRPr="00534C9B" w:rsidRDefault="00534C9B" w:rsidP="00534C9B">
            <w:pPr>
              <w:spacing w:after="0"/>
              <w:jc w:val="center"/>
              <w:rPr>
                <w:rFonts w:cs="Times New Roman"/>
                <w:sz w:val="20"/>
                <w:szCs w:val="20"/>
              </w:rPr>
            </w:pPr>
            <w:r w:rsidRPr="00534C9B">
              <w:rPr>
                <w:rFonts w:cs="Times New Roman"/>
                <w:sz w:val="20"/>
                <w:szCs w:val="20"/>
              </w:rPr>
              <w:t>0,02214</w:t>
            </w:r>
          </w:p>
        </w:tc>
        <w:tc>
          <w:tcPr>
            <w:tcW w:w="1844" w:type="dxa"/>
          </w:tcPr>
          <w:p w:rsidR="00534C9B" w:rsidRPr="009066CA" w:rsidRDefault="00534C9B" w:rsidP="00534C9B">
            <w:pPr>
              <w:spacing w:after="0" w:line="240" w:lineRule="auto"/>
              <w:jc w:val="center"/>
              <w:outlineLvl w:val="5"/>
              <w:rPr>
                <w:rFonts w:cs="Times New Roman"/>
                <w:sz w:val="20"/>
                <w:szCs w:val="20"/>
              </w:rPr>
            </w:pPr>
          </w:p>
        </w:tc>
      </w:tr>
      <w:tr w:rsidR="00534C9B" w:rsidRPr="002D6A06" w:rsidTr="00702767">
        <w:trPr>
          <w:trHeight w:val="109"/>
          <w:jc w:val="center"/>
        </w:trPr>
        <w:tc>
          <w:tcPr>
            <w:tcW w:w="417" w:type="dxa"/>
            <w:vAlign w:val="center"/>
          </w:tcPr>
          <w:p w:rsidR="00534C9B" w:rsidRPr="00855F97" w:rsidRDefault="00534C9B"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4</w:t>
            </w:r>
          </w:p>
        </w:tc>
        <w:tc>
          <w:tcPr>
            <w:tcW w:w="4840" w:type="dxa"/>
            <w:shd w:val="clear" w:color="auto" w:fill="auto"/>
            <w:vAlign w:val="center"/>
          </w:tcPr>
          <w:p w:rsidR="00534C9B" w:rsidRPr="00534C9B" w:rsidRDefault="00534C9B" w:rsidP="00534C9B">
            <w:pPr>
              <w:spacing w:after="0" w:line="240" w:lineRule="auto"/>
              <w:jc w:val="center"/>
              <w:rPr>
                <w:rFonts w:cs="Times New Roman"/>
                <w:sz w:val="20"/>
                <w:szCs w:val="20"/>
              </w:rPr>
            </w:pPr>
            <w:r w:rsidRPr="00534C9B">
              <w:rPr>
                <w:rFonts w:cs="Times New Roman"/>
                <w:sz w:val="20"/>
                <w:szCs w:val="20"/>
              </w:rPr>
              <w:t>ул. Советская, д.62 – ИП Пашкова Т.В., ИП Фейгин С.В., гр. Романова В.В., гр. Бекерова Ф.М.</w:t>
            </w:r>
          </w:p>
        </w:tc>
        <w:tc>
          <w:tcPr>
            <w:tcW w:w="2135" w:type="dxa"/>
            <w:shd w:val="clear" w:color="auto" w:fill="auto"/>
            <w:noWrap/>
            <w:vAlign w:val="center"/>
          </w:tcPr>
          <w:p w:rsidR="00534C9B" w:rsidRPr="00534C9B" w:rsidRDefault="00534C9B" w:rsidP="00534C9B">
            <w:pPr>
              <w:spacing w:after="0"/>
              <w:jc w:val="center"/>
              <w:rPr>
                <w:rFonts w:cs="Times New Roman"/>
                <w:sz w:val="20"/>
                <w:szCs w:val="20"/>
              </w:rPr>
            </w:pPr>
            <w:r w:rsidRPr="00534C9B">
              <w:rPr>
                <w:rFonts w:cs="Times New Roman"/>
                <w:sz w:val="20"/>
                <w:szCs w:val="20"/>
              </w:rPr>
              <w:t>0,00954</w:t>
            </w:r>
          </w:p>
        </w:tc>
        <w:tc>
          <w:tcPr>
            <w:tcW w:w="1844" w:type="dxa"/>
          </w:tcPr>
          <w:p w:rsidR="00534C9B" w:rsidRPr="009066CA" w:rsidRDefault="00534C9B" w:rsidP="00534C9B">
            <w:pPr>
              <w:spacing w:after="0" w:line="240" w:lineRule="auto"/>
              <w:jc w:val="center"/>
              <w:outlineLvl w:val="5"/>
              <w:rPr>
                <w:rFonts w:cs="Times New Roman"/>
                <w:sz w:val="20"/>
                <w:szCs w:val="20"/>
              </w:rPr>
            </w:pPr>
          </w:p>
        </w:tc>
      </w:tr>
      <w:tr w:rsidR="00534C9B" w:rsidRPr="002D6A06" w:rsidTr="00702767">
        <w:trPr>
          <w:trHeight w:val="109"/>
          <w:jc w:val="center"/>
        </w:trPr>
        <w:tc>
          <w:tcPr>
            <w:tcW w:w="417" w:type="dxa"/>
            <w:vAlign w:val="center"/>
          </w:tcPr>
          <w:p w:rsidR="00534C9B" w:rsidRPr="00855F97" w:rsidRDefault="00534C9B"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5</w:t>
            </w:r>
          </w:p>
        </w:tc>
        <w:tc>
          <w:tcPr>
            <w:tcW w:w="4840" w:type="dxa"/>
            <w:shd w:val="clear" w:color="auto" w:fill="auto"/>
            <w:vAlign w:val="center"/>
          </w:tcPr>
          <w:p w:rsidR="00534C9B" w:rsidRPr="00534C9B" w:rsidRDefault="00534C9B" w:rsidP="00534C9B">
            <w:pPr>
              <w:spacing w:after="0" w:line="240" w:lineRule="auto"/>
              <w:jc w:val="center"/>
              <w:rPr>
                <w:rFonts w:cs="Times New Roman"/>
                <w:sz w:val="20"/>
                <w:szCs w:val="20"/>
              </w:rPr>
            </w:pPr>
            <w:r w:rsidRPr="00534C9B">
              <w:rPr>
                <w:rFonts w:cs="Times New Roman"/>
                <w:sz w:val="20"/>
                <w:szCs w:val="20"/>
              </w:rPr>
              <w:t>ул. 50 лет Октября, д.78 – ж/д</w:t>
            </w:r>
          </w:p>
        </w:tc>
        <w:tc>
          <w:tcPr>
            <w:tcW w:w="2135" w:type="dxa"/>
            <w:shd w:val="clear" w:color="auto" w:fill="auto"/>
            <w:noWrap/>
            <w:vAlign w:val="center"/>
          </w:tcPr>
          <w:p w:rsidR="00534C9B" w:rsidRPr="00534C9B" w:rsidRDefault="00534C9B" w:rsidP="00534C9B">
            <w:pPr>
              <w:spacing w:after="0"/>
              <w:jc w:val="center"/>
              <w:rPr>
                <w:rFonts w:cs="Times New Roman"/>
                <w:sz w:val="20"/>
                <w:szCs w:val="20"/>
              </w:rPr>
            </w:pPr>
            <w:r w:rsidRPr="00534C9B">
              <w:rPr>
                <w:rFonts w:cs="Times New Roman"/>
                <w:sz w:val="20"/>
                <w:szCs w:val="20"/>
              </w:rPr>
              <w:t>0,17900</w:t>
            </w:r>
          </w:p>
        </w:tc>
        <w:tc>
          <w:tcPr>
            <w:tcW w:w="1844" w:type="dxa"/>
          </w:tcPr>
          <w:p w:rsidR="00534C9B" w:rsidRPr="009066CA" w:rsidRDefault="00BB1281" w:rsidP="00534C9B">
            <w:pPr>
              <w:spacing w:after="0" w:line="240" w:lineRule="auto"/>
              <w:jc w:val="center"/>
              <w:outlineLvl w:val="5"/>
              <w:rPr>
                <w:rFonts w:cs="Times New Roman"/>
                <w:sz w:val="20"/>
                <w:szCs w:val="20"/>
              </w:rPr>
            </w:pPr>
            <w:r>
              <w:rPr>
                <w:rFonts w:cs="Times New Roman"/>
                <w:sz w:val="20"/>
                <w:szCs w:val="20"/>
              </w:rPr>
              <w:t>264</w:t>
            </w:r>
          </w:p>
        </w:tc>
      </w:tr>
      <w:tr w:rsidR="00534C9B" w:rsidRPr="002D6A06" w:rsidTr="00702767">
        <w:trPr>
          <w:trHeight w:val="109"/>
          <w:jc w:val="center"/>
        </w:trPr>
        <w:tc>
          <w:tcPr>
            <w:tcW w:w="417" w:type="dxa"/>
            <w:vAlign w:val="center"/>
          </w:tcPr>
          <w:p w:rsidR="00534C9B" w:rsidRPr="00855F97" w:rsidRDefault="00534C9B"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6</w:t>
            </w:r>
          </w:p>
        </w:tc>
        <w:tc>
          <w:tcPr>
            <w:tcW w:w="4840" w:type="dxa"/>
            <w:shd w:val="clear" w:color="auto" w:fill="auto"/>
            <w:vAlign w:val="center"/>
          </w:tcPr>
          <w:p w:rsidR="00534C9B" w:rsidRPr="00534C9B" w:rsidRDefault="00534C9B" w:rsidP="00534C9B">
            <w:pPr>
              <w:spacing w:after="0" w:line="240" w:lineRule="auto"/>
              <w:jc w:val="center"/>
              <w:rPr>
                <w:rFonts w:cs="Times New Roman"/>
                <w:sz w:val="20"/>
                <w:szCs w:val="20"/>
              </w:rPr>
            </w:pPr>
            <w:r w:rsidRPr="00534C9B">
              <w:rPr>
                <w:rFonts w:cs="Times New Roman"/>
                <w:sz w:val="20"/>
                <w:szCs w:val="20"/>
              </w:rPr>
              <w:t>ул. 50 лет Октября, д.78 – ИП Носова Е.А., Управление ЗАГС</w:t>
            </w:r>
          </w:p>
        </w:tc>
        <w:tc>
          <w:tcPr>
            <w:tcW w:w="2135" w:type="dxa"/>
            <w:shd w:val="clear" w:color="auto" w:fill="auto"/>
            <w:noWrap/>
            <w:vAlign w:val="center"/>
          </w:tcPr>
          <w:p w:rsidR="00534C9B" w:rsidRPr="00534C9B" w:rsidRDefault="00534C9B" w:rsidP="00534C9B">
            <w:pPr>
              <w:spacing w:after="0"/>
              <w:jc w:val="center"/>
              <w:rPr>
                <w:rFonts w:cs="Times New Roman"/>
                <w:sz w:val="20"/>
                <w:szCs w:val="20"/>
              </w:rPr>
            </w:pPr>
            <w:r w:rsidRPr="00534C9B">
              <w:rPr>
                <w:rFonts w:cs="Times New Roman"/>
                <w:sz w:val="20"/>
                <w:szCs w:val="20"/>
              </w:rPr>
              <w:t>0,00073</w:t>
            </w:r>
          </w:p>
        </w:tc>
        <w:tc>
          <w:tcPr>
            <w:tcW w:w="1844" w:type="dxa"/>
          </w:tcPr>
          <w:p w:rsidR="00534C9B" w:rsidRPr="009066CA" w:rsidRDefault="00534C9B" w:rsidP="00534C9B">
            <w:pPr>
              <w:spacing w:after="0" w:line="240" w:lineRule="auto"/>
              <w:jc w:val="center"/>
              <w:outlineLvl w:val="5"/>
              <w:rPr>
                <w:rFonts w:cs="Times New Roman"/>
                <w:sz w:val="20"/>
                <w:szCs w:val="20"/>
              </w:rPr>
            </w:pPr>
          </w:p>
        </w:tc>
      </w:tr>
      <w:tr w:rsidR="00534C9B" w:rsidRPr="002D6A06" w:rsidTr="00702767">
        <w:trPr>
          <w:trHeight w:val="109"/>
          <w:jc w:val="center"/>
        </w:trPr>
        <w:tc>
          <w:tcPr>
            <w:tcW w:w="417" w:type="dxa"/>
            <w:vAlign w:val="center"/>
          </w:tcPr>
          <w:p w:rsidR="00534C9B" w:rsidRPr="00855F97" w:rsidRDefault="00534C9B"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7</w:t>
            </w:r>
          </w:p>
        </w:tc>
        <w:tc>
          <w:tcPr>
            <w:tcW w:w="4840" w:type="dxa"/>
            <w:shd w:val="clear" w:color="auto" w:fill="auto"/>
            <w:vAlign w:val="center"/>
          </w:tcPr>
          <w:p w:rsidR="00534C9B" w:rsidRPr="00534C9B" w:rsidRDefault="00534C9B" w:rsidP="00534C9B">
            <w:pPr>
              <w:spacing w:after="0" w:line="240" w:lineRule="auto"/>
              <w:jc w:val="center"/>
              <w:rPr>
                <w:rFonts w:cs="Times New Roman"/>
                <w:sz w:val="20"/>
                <w:szCs w:val="20"/>
              </w:rPr>
            </w:pPr>
            <w:r w:rsidRPr="00534C9B">
              <w:rPr>
                <w:rFonts w:cs="Times New Roman"/>
                <w:sz w:val="20"/>
                <w:szCs w:val="20"/>
              </w:rPr>
              <w:t>ул. Федюнинского, д.2 –</w:t>
            </w:r>
            <w:r w:rsidRPr="00534C9B">
              <w:rPr>
                <w:sz w:val="20"/>
                <w:szCs w:val="20"/>
              </w:rPr>
              <w:t xml:space="preserve"> </w:t>
            </w:r>
            <w:r w:rsidRPr="00534C9B">
              <w:rPr>
                <w:rFonts w:cs="Times New Roman"/>
                <w:sz w:val="20"/>
                <w:szCs w:val="20"/>
              </w:rPr>
              <w:t>МБУ ДО Карачевский ДДТ</w:t>
            </w:r>
          </w:p>
        </w:tc>
        <w:tc>
          <w:tcPr>
            <w:tcW w:w="2135" w:type="dxa"/>
            <w:shd w:val="clear" w:color="auto" w:fill="auto"/>
            <w:noWrap/>
            <w:vAlign w:val="center"/>
          </w:tcPr>
          <w:p w:rsidR="00534C9B" w:rsidRPr="00534C9B" w:rsidRDefault="00534C9B" w:rsidP="00534C9B">
            <w:pPr>
              <w:spacing w:after="0"/>
              <w:jc w:val="center"/>
              <w:rPr>
                <w:rFonts w:cs="Times New Roman"/>
                <w:sz w:val="20"/>
                <w:szCs w:val="20"/>
              </w:rPr>
            </w:pPr>
            <w:r w:rsidRPr="00534C9B">
              <w:rPr>
                <w:rFonts w:cs="Times New Roman"/>
                <w:sz w:val="20"/>
                <w:szCs w:val="20"/>
              </w:rPr>
              <w:t>0,05229</w:t>
            </w:r>
          </w:p>
        </w:tc>
        <w:tc>
          <w:tcPr>
            <w:tcW w:w="1844" w:type="dxa"/>
          </w:tcPr>
          <w:p w:rsidR="00534C9B" w:rsidRPr="009066CA" w:rsidRDefault="00534C9B" w:rsidP="00534C9B">
            <w:pPr>
              <w:spacing w:after="0" w:line="240" w:lineRule="auto"/>
              <w:jc w:val="center"/>
              <w:outlineLvl w:val="5"/>
              <w:rPr>
                <w:rFonts w:cs="Times New Roman"/>
                <w:sz w:val="20"/>
                <w:szCs w:val="20"/>
              </w:rPr>
            </w:pPr>
          </w:p>
        </w:tc>
      </w:tr>
      <w:tr w:rsidR="00534C9B" w:rsidRPr="002D6A06" w:rsidTr="00702767">
        <w:trPr>
          <w:trHeight w:val="109"/>
          <w:jc w:val="center"/>
        </w:trPr>
        <w:tc>
          <w:tcPr>
            <w:tcW w:w="417" w:type="dxa"/>
            <w:vAlign w:val="center"/>
          </w:tcPr>
          <w:p w:rsidR="00534C9B" w:rsidRPr="00855F97" w:rsidRDefault="00534C9B"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8</w:t>
            </w:r>
          </w:p>
        </w:tc>
        <w:tc>
          <w:tcPr>
            <w:tcW w:w="4840" w:type="dxa"/>
            <w:shd w:val="clear" w:color="auto" w:fill="auto"/>
            <w:vAlign w:val="center"/>
          </w:tcPr>
          <w:p w:rsidR="00534C9B" w:rsidRPr="00534C9B" w:rsidRDefault="00534C9B" w:rsidP="00534C9B">
            <w:pPr>
              <w:spacing w:after="0" w:line="240" w:lineRule="auto"/>
              <w:jc w:val="center"/>
              <w:rPr>
                <w:rFonts w:cs="Times New Roman"/>
                <w:sz w:val="20"/>
                <w:szCs w:val="20"/>
              </w:rPr>
            </w:pPr>
            <w:r w:rsidRPr="00534C9B">
              <w:rPr>
                <w:rFonts w:cs="Times New Roman"/>
                <w:sz w:val="20"/>
                <w:szCs w:val="20"/>
              </w:rPr>
              <w:t>ул. Кузнечная, д.1а – ДЮСШ-ФОК</w:t>
            </w:r>
          </w:p>
        </w:tc>
        <w:tc>
          <w:tcPr>
            <w:tcW w:w="2135" w:type="dxa"/>
            <w:shd w:val="clear" w:color="auto" w:fill="auto"/>
            <w:noWrap/>
            <w:vAlign w:val="center"/>
          </w:tcPr>
          <w:p w:rsidR="00534C9B" w:rsidRPr="00534C9B" w:rsidRDefault="00534C9B" w:rsidP="00534C9B">
            <w:pPr>
              <w:spacing w:after="0"/>
              <w:jc w:val="center"/>
              <w:rPr>
                <w:rFonts w:cs="Times New Roman"/>
                <w:sz w:val="20"/>
                <w:szCs w:val="20"/>
              </w:rPr>
            </w:pPr>
            <w:r w:rsidRPr="00534C9B">
              <w:rPr>
                <w:rFonts w:cs="Times New Roman"/>
                <w:sz w:val="20"/>
                <w:szCs w:val="20"/>
              </w:rPr>
              <w:t>0,01039</w:t>
            </w:r>
          </w:p>
        </w:tc>
        <w:tc>
          <w:tcPr>
            <w:tcW w:w="1844" w:type="dxa"/>
          </w:tcPr>
          <w:p w:rsidR="00534C9B" w:rsidRPr="009066CA" w:rsidRDefault="00534C9B" w:rsidP="00534C9B">
            <w:pPr>
              <w:spacing w:after="0" w:line="240" w:lineRule="auto"/>
              <w:jc w:val="center"/>
              <w:outlineLvl w:val="5"/>
              <w:rPr>
                <w:rFonts w:cs="Times New Roman"/>
                <w:sz w:val="20"/>
                <w:szCs w:val="20"/>
              </w:rPr>
            </w:pPr>
          </w:p>
        </w:tc>
      </w:tr>
      <w:tr w:rsidR="00534C9B" w:rsidRPr="002D6A06" w:rsidTr="00702767">
        <w:trPr>
          <w:trHeight w:val="109"/>
          <w:jc w:val="center"/>
        </w:trPr>
        <w:tc>
          <w:tcPr>
            <w:tcW w:w="417" w:type="dxa"/>
            <w:vAlign w:val="center"/>
          </w:tcPr>
          <w:p w:rsidR="00534C9B" w:rsidRPr="00855F97" w:rsidRDefault="00534C9B"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9</w:t>
            </w:r>
          </w:p>
        </w:tc>
        <w:tc>
          <w:tcPr>
            <w:tcW w:w="4840" w:type="dxa"/>
            <w:shd w:val="clear" w:color="auto" w:fill="auto"/>
            <w:vAlign w:val="center"/>
          </w:tcPr>
          <w:p w:rsidR="00534C9B" w:rsidRPr="00534C9B" w:rsidRDefault="00534C9B" w:rsidP="00534C9B">
            <w:pPr>
              <w:spacing w:after="0" w:line="240" w:lineRule="auto"/>
              <w:jc w:val="center"/>
              <w:rPr>
                <w:rFonts w:cs="Times New Roman"/>
                <w:sz w:val="20"/>
                <w:szCs w:val="20"/>
              </w:rPr>
            </w:pPr>
            <w:r w:rsidRPr="00534C9B">
              <w:rPr>
                <w:rFonts w:cs="Times New Roman"/>
                <w:sz w:val="20"/>
                <w:szCs w:val="20"/>
              </w:rPr>
              <w:t>ул. Красная площадь, д.1 – МУП Карачевский городской водоканал</w:t>
            </w:r>
          </w:p>
        </w:tc>
        <w:tc>
          <w:tcPr>
            <w:tcW w:w="2135" w:type="dxa"/>
            <w:shd w:val="clear" w:color="auto" w:fill="auto"/>
            <w:noWrap/>
            <w:vAlign w:val="center"/>
          </w:tcPr>
          <w:p w:rsidR="00534C9B" w:rsidRPr="00534C9B" w:rsidRDefault="00534C9B" w:rsidP="00534C9B">
            <w:pPr>
              <w:spacing w:after="0"/>
              <w:jc w:val="center"/>
              <w:rPr>
                <w:rFonts w:cs="Times New Roman"/>
                <w:sz w:val="20"/>
                <w:szCs w:val="20"/>
              </w:rPr>
            </w:pPr>
            <w:r w:rsidRPr="00534C9B">
              <w:rPr>
                <w:rFonts w:cs="Times New Roman"/>
                <w:sz w:val="20"/>
                <w:szCs w:val="20"/>
              </w:rPr>
              <w:t>0,01544</w:t>
            </w:r>
          </w:p>
        </w:tc>
        <w:tc>
          <w:tcPr>
            <w:tcW w:w="1844" w:type="dxa"/>
          </w:tcPr>
          <w:p w:rsidR="00534C9B" w:rsidRPr="009066CA" w:rsidRDefault="00534C9B" w:rsidP="00534C9B">
            <w:pPr>
              <w:spacing w:after="0" w:line="240" w:lineRule="auto"/>
              <w:jc w:val="center"/>
              <w:outlineLvl w:val="5"/>
              <w:rPr>
                <w:rFonts w:cs="Times New Roman"/>
                <w:sz w:val="20"/>
                <w:szCs w:val="20"/>
              </w:rPr>
            </w:pPr>
          </w:p>
        </w:tc>
      </w:tr>
      <w:tr w:rsidR="00702767" w:rsidRPr="002D6A06" w:rsidTr="00702767">
        <w:trPr>
          <w:trHeight w:val="109"/>
          <w:jc w:val="center"/>
        </w:trPr>
        <w:tc>
          <w:tcPr>
            <w:tcW w:w="417" w:type="dxa"/>
            <w:vAlign w:val="center"/>
          </w:tcPr>
          <w:p w:rsidR="00702767" w:rsidRPr="00922F9F" w:rsidRDefault="00702767" w:rsidP="00447F08">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lastRenderedPageBreak/>
              <w:t>№</w:t>
            </w:r>
          </w:p>
        </w:tc>
        <w:tc>
          <w:tcPr>
            <w:tcW w:w="4840" w:type="dxa"/>
            <w:shd w:val="clear" w:color="auto" w:fill="auto"/>
            <w:vAlign w:val="center"/>
          </w:tcPr>
          <w:p w:rsidR="00702767" w:rsidRPr="00922F9F" w:rsidRDefault="00702767" w:rsidP="00447F08">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2135" w:type="dxa"/>
            <w:shd w:val="clear" w:color="auto" w:fill="auto"/>
            <w:noWrap/>
            <w:vAlign w:val="center"/>
          </w:tcPr>
          <w:p w:rsidR="00702767" w:rsidRPr="00922F9F" w:rsidRDefault="00702767" w:rsidP="00447F08">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844" w:type="dxa"/>
            <w:vAlign w:val="center"/>
          </w:tcPr>
          <w:p w:rsidR="00702767" w:rsidRPr="00922F9F" w:rsidRDefault="00702767" w:rsidP="00447F08">
            <w:pPr>
              <w:spacing w:after="0" w:line="240" w:lineRule="auto"/>
              <w:jc w:val="center"/>
              <w:rPr>
                <w:rFonts w:eastAsia="Times New Roman" w:cs="Times New Roman"/>
                <w:b/>
                <w:sz w:val="20"/>
                <w:szCs w:val="20"/>
                <w:lang w:eastAsia="ru-RU"/>
              </w:rPr>
            </w:pPr>
            <w:r w:rsidRPr="00BB1281">
              <w:rPr>
                <w:rFonts w:cs="Times New Roman"/>
                <w:b/>
                <w:sz w:val="20"/>
                <w:szCs w:val="20"/>
              </w:rPr>
              <w:t>Расход</w:t>
            </w:r>
            <w:r w:rsidR="008045BE">
              <w:rPr>
                <w:rFonts w:cs="Times New Roman"/>
                <w:b/>
                <w:sz w:val="20"/>
                <w:szCs w:val="20"/>
              </w:rPr>
              <w:t xml:space="preserve"> воды</w:t>
            </w:r>
            <w:r>
              <w:rPr>
                <w:rFonts w:cs="Times New Roman"/>
                <w:b/>
                <w:sz w:val="20"/>
                <w:szCs w:val="20"/>
              </w:rPr>
              <w:t xml:space="preserve"> </w:t>
            </w:r>
            <w:r w:rsidRPr="00BB1281">
              <w:rPr>
                <w:rFonts w:cs="Times New Roman"/>
                <w:b/>
                <w:sz w:val="20"/>
                <w:szCs w:val="20"/>
              </w:rPr>
              <w:t>на ГВС,</w:t>
            </w:r>
            <w:r>
              <w:rPr>
                <w:rFonts w:cs="Times New Roman"/>
                <w:b/>
                <w:sz w:val="20"/>
                <w:szCs w:val="20"/>
              </w:rPr>
              <w:t xml:space="preserve"> </w:t>
            </w:r>
            <w:r w:rsidRPr="00BB1281">
              <w:rPr>
                <w:rFonts w:cs="Times New Roman"/>
                <w:b/>
                <w:sz w:val="20"/>
                <w:szCs w:val="20"/>
              </w:rPr>
              <w:t>м</w:t>
            </w:r>
            <w:r w:rsidRPr="00BB1281">
              <w:rPr>
                <w:rFonts w:cs="Times New Roman"/>
                <w:b/>
                <w:sz w:val="20"/>
                <w:szCs w:val="20"/>
                <w:vertAlign w:val="superscript"/>
              </w:rPr>
              <w:t>3</w:t>
            </w:r>
          </w:p>
        </w:tc>
      </w:tr>
      <w:tr w:rsidR="00534C9B" w:rsidRPr="002D6A06" w:rsidTr="00702767">
        <w:trPr>
          <w:trHeight w:val="109"/>
          <w:jc w:val="center"/>
        </w:trPr>
        <w:tc>
          <w:tcPr>
            <w:tcW w:w="417" w:type="dxa"/>
            <w:vAlign w:val="center"/>
          </w:tcPr>
          <w:p w:rsidR="00534C9B" w:rsidRPr="00855F97" w:rsidRDefault="00534C9B"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10</w:t>
            </w:r>
          </w:p>
        </w:tc>
        <w:tc>
          <w:tcPr>
            <w:tcW w:w="4840" w:type="dxa"/>
            <w:shd w:val="clear" w:color="auto" w:fill="auto"/>
            <w:vAlign w:val="center"/>
          </w:tcPr>
          <w:p w:rsidR="00534C9B" w:rsidRPr="00534C9B" w:rsidRDefault="00534C9B" w:rsidP="00534C9B">
            <w:pPr>
              <w:spacing w:after="0" w:line="240" w:lineRule="auto"/>
              <w:jc w:val="center"/>
              <w:rPr>
                <w:rFonts w:cs="Times New Roman"/>
                <w:sz w:val="20"/>
                <w:szCs w:val="20"/>
              </w:rPr>
            </w:pPr>
            <w:r w:rsidRPr="00534C9B">
              <w:rPr>
                <w:rFonts w:cs="Times New Roman"/>
                <w:sz w:val="20"/>
                <w:szCs w:val="20"/>
              </w:rPr>
              <w:t>ул. Советская, д.58 – ООО «Центромебель»</w:t>
            </w:r>
          </w:p>
        </w:tc>
        <w:tc>
          <w:tcPr>
            <w:tcW w:w="2135" w:type="dxa"/>
            <w:shd w:val="clear" w:color="auto" w:fill="auto"/>
            <w:noWrap/>
            <w:vAlign w:val="center"/>
          </w:tcPr>
          <w:p w:rsidR="00534C9B" w:rsidRPr="00534C9B" w:rsidRDefault="00534C9B" w:rsidP="00534C9B">
            <w:pPr>
              <w:spacing w:after="0"/>
              <w:jc w:val="center"/>
              <w:rPr>
                <w:rFonts w:cs="Times New Roman"/>
                <w:sz w:val="20"/>
                <w:szCs w:val="20"/>
              </w:rPr>
            </w:pPr>
            <w:r w:rsidRPr="00534C9B">
              <w:rPr>
                <w:rFonts w:cs="Times New Roman"/>
                <w:sz w:val="20"/>
                <w:szCs w:val="20"/>
              </w:rPr>
              <w:t>0,079347</w:t>
            </w:r>
          </w:p>
        </w:tc>
        <w:tc>
          <w:tcPr>
            <w:tcW w:w="1844" w:type="dxa"/>
            <w:vAlign w:val="center"/>
          </w:tcPr>
          <w:p w:rsidR="00534C9B" w:rsidRPr="009066CA" w:rsidRDefault="00534C9B" w:rsidP="00534C9B">
            <w:pPr>
              <w:spacing w:after="0" w:line="240" w:lineRule="auto"/>
              <w:jc w:val="center"/>
              <w:rPr>
                <w:rFonts w:cs="Times New Roman"/>
                <w:sz w:val="20"/>
                <w:szCs w:val="20"/>
              </w:rPr>
            </w:pPr>
          </w:p>
        </w:tc>
      </w:tr>
      <w:tr w:rsidR="00534C9B" w:rsidRPr="002D6A06" w:rsidTr="00702767">
        <w:trPr>
          <w:trHeight w:val="148"/>
          <w:jc w:val="center"/>
        </w:trPr>
        <w:tc>
          <w:tcPr>
            <w:tcW w:w="417" w:type="dxa"/>
            <w:vAlign w:val="center"/>
          </w:tcPr>
          <w:p w:rsidR="00534C9B" w:rsidRPr="00855F97" w:rsidRDefault="00534C9B"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11</w:t>
            </w:r>
          </w:p>
        </w:tc>
        <w:tc>
          <w:tcPr>
            <w:tcW w:w="4840" w:type="dxa"/>
            <w:shd w:val="clear" w:color="auto" w:fill="auto"/>
            <w:vAlign w:val="center"/>
          </w:tcPr>
          <w:p w:rsidR="00534C9B" w:rsidRPr="00534C9B" w:rsidRDefault="00534C9B" w:rsidP="00534C9B">
            <w:pPr>
              <w:spacing w:after="0" w:line="240" w:lineRule="auto"/>
              <w:jc w:val="center"/>
              <w:rPr>
                <w:rFonts w:cs="Times New Roman"/>
                <w:sz w:val="20"/>
                <w:szCs w:val="20"/>
              </w:rPr>
            </w:pPr>
            <w:r w:rsidRPr="00534C9B">
              <w:rPr>
                <w:rFonts w:cs="Times New Roman"/>
                <w:sz w:val="20"/>
                <w:szCs w:val="20"/>
              </w:rPr>
              <w:t>ул. 50 лет Октября, д.99 – ООО «Центромебель»</w:t>
            </w:r>
          </w:p>
        </w:tc>
        <w:tc>
          <w:tcPr>
            <w:tcW w:w="2135" w:type="dxa"/>
            <w:shd w:val="clear" w:color="auto" w:fill="auto"/>
            <w:noWrap/>
            <w:vAlign w:val="center"/>
          </w:tcPr>
          <w:p w:rsidR="00534C9B" w:rsidRPr="00534C9B" w:rsidRDefault="00534C9B" w:rsidP="00534C9B">
            <w:pPr>
              <w:spacing w:after="0"/>
              <w:jc w:val="center"/>
              <w:rPr>
                <w:rFonts w:cs="Times New Roman"/>
                <w:sz w:val="20"/>
                <w:szCs w:val="20"/>
              </w:rPr>
            </w:pPr>
            <w:r w:rsidRPr="00534C9B">
              <w:rPr>
                <w:rFonts w:cs="Times New Roman"/>
                <w:sz w:val="20"/>
                <w:szCs w:val="20"/>
              </w:rPr>
              <w:t>0,04045</w:t>
            </w:r>
          </w:p>
        </w:tc>
        <w:tc>
          <w:tcPr>
            <w:tcW w:w="1844" w:type="dxa"/>
          </w:tcPr>
          <w:p w:rsidR="00534C9B" w:rsidRPr="00BB7837" w:rsidRDefault="00534C9B" w:rsidP="00534C9B">
            <w:pPr>
              <w:spacing w:after="0"/>
              <w:jc w:val="center"/>
              <w:outlineLvl w:val="6"/>
              <w:rPr>
                <w:rFonts w:cs="Times New Roman"/>
                <w:sz w:val="20"/>
                <w:szCs w:val="20"/>
              </w:rPr>
            </w:pPr>
          </w:p>
        </w:tc>
      </w:tr>
      <w:tr w:rsidR="00534C9B" w:rsidRPr="002D6A06" w:rsidTr="00702767">
        <w:trPr>
          <w:trHeight w:val="109"/>
          <w:jc w:val="center"/>
        </w:trPr>
        <w:tc>
          <w:tcPr>
            <w:tcW w:w="417" w:type="dxa"/>
            <w:vAlign w:val="center"/>
          </w:tcPr>
          <w:p w:rsidR="00534C9B" w:rsidRPr="00855F97" w:rsidRDefault="00534C9B" w:rsidP="00534C9B">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12</w:t>
            </w:r>
          </w:p>
        </w:tc>
        <w:tc>
          <w:tcPr>
            <w:tcW w:w="4840" w:type="dxa"/>
            <w:shd w:val="clear" w:color="auto" w:fill="auto"/>
            <w:vAlign w:val="center"/>
          </w:tcPr>
          <w:p w:rsidR="00534C9B" w:rsidRPr="00534C9B" w:rsidRDefault="00534C9B" w:rsidP="00534C9B">
            <w:pPr>
              <w:spacing w:after="0" w:line="240" w:lineRule="auto"/>
              <w:jc w:val="center"/>
              <w:rPr>
                <w:rFonts w:cs="Times New Roman"/>
                <w:sz w:val="20"/>
                <w:szCs w:val="20"/>
              </w:rPr>
            </w:pPr>
            <w:r w:rsidRPr="00534C9B">
              <w:rPr>
                <w:rFonts w:cs="Times New Roman"/>
                <w:sz w:val="20"/>
                <w:szCs w:val="20"/>
              </w:rPr>
              <w:t>ул. Советская, д.58 – ИП Штепа Д.В.</w:t>
            </w:r>
          </w:p>
          <w:p w:rsidR="00534C9B" w:rsidRPr="00534C9B" w:rsidRDefault="00534C9B" w:rsidP="00534C9B">
            <w:pPr>
              <w:spacing w:after="0" w:line="240" w:lineRule="auto"/>
              <w:jc w:val="center"/>
              <w:rPr>
                <w:rFonts w:cs="Times New Roman"/>
                <w:sz w:val="20"/>
                <w:szCs w:val="20"/>
              </w:rPr>
            </w:pPr>
            <w:r w:rsidRPr="00534C9B">
              <w:rPr>
                <w:rFonts w:cs="Times New Roman"/>
                <w:sz w:val="20"/>
                <w:szCs w:val="20"/>
              </w:rPr>
              <w:t>ТЦ Металлист + торговые павильоны</w:t>
            </w:r>
          </w:p>
        </w:tc>
        <w:tc>
          <w:tcPr>
            <w:tcW w:w="2135" w:type="dxa"/>
            <w:shd w:val="clear" w:color="auto" w:fill="auto"/>
            <w:noWrap/>
            <w:vAlign w:val="center"/>
          </w:tcPr>
          <w:p w:rsidR="00534C9B" w:rsidRPr="00534C9B" w:rsidRDefault="00534C9B" w:rsidP="00534C9B">
            <w:pPr>
              <w:spacing w:after="0"/>
              <w:jc w:val="center"/>
              <w:rPr>
                <w:rFonts w:cs="Times New Roman"/>
                <w:sz w:val="20"/>
                <w:szCs w:val="20"/>
              </w:rPr>
            </w:pPr>
            <w:r w:rsidRPr="00534C9B">
              <w:rPr>
                <w:rFonts w:cs="Times New Roman"/>
                <w:sz w:val="20"/>
                <w:szCs w:val="20"/>
              </w:rPr>
              <w:t>0,09467</w:t>
            </w:r>
          </w:p>
        </w:tc>
        <w:tc>
          <w:tcPr>
            <w:tcW w:w="1844" w:type="dxa"/>
          </w:tcPr>
          <w:p w:rsidR="00534C9B" w:rsidRPr="00BB7837" w:rsidRDefault="00534C9B" w:rsidP="00534C9B">
            <w:pPr>
              <w:spacing w:after="0"/>
              <w:jc w:val="center"/>
              <w:outlineLvl w:val="6"/>
              <w:rPr>
                <w:rFonts w:cs="Times New Roman"/>
                <w:sz w:val="20"/>
                <w:szCs w:val="20"/>
              </w:rPr>
            </w:pPr>
          </w:p>
        </w:tc>
      </w:tr>
      <w:tr w:rsidR="00534C9B" w:rsidRPr="002D6A06" w:rsidTr="00702767">
        <w:trPr>
          <w:trHeight w:val="109"/>
          <w:jc w:val="center"/>
        </w:trPr>
        <w:tc>
          <w:tcPr>
            <w:tcW w:w="417" w:type="dxa"/>
            <w:vAlign w:val="center"/>
          </w:tcPr>
          <w:p w:rsidR="00534C9B" w:rsidRPr="00855F97" w:rsidRDefault="00534C9B" w:rsidP="00534C9B">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13</w:t>
            </w:r>
          </w:p>
        </w:tc>
        <w:tc>
          <w:tcPr>
            <w:tcW w:w="4840" w:type="dxa"/>
            <w:shd w:val="clear" w:color="auto" w:fill="auto"/>
            <w:vAlign w:val="center"/>
          </w:tcPr>
          <w:p w:rsidR="00534C9B" w:rsidRPr="00534C9B" w:rsidRDefault="00534C9B" w:rsidP="00534C9B">
            <w:pPr>
              <w:spacing w:after="0" w:line="240" w:lineRule="auto"/>
              <w:jc w:val="center"/>
              <w:rPr>
                <w:rFonts w:cs="Times New Roman"/>
                <w:sz w:val="20"/>
                <w:szCs w:val="20"/>
              </w:rPr>
            </w:pPr>
            <w:r w:rsidRPr="00534C9B">
              <w:rPr>
                <w:rFonts w:cs="Times New Roman"/>
                <w:sz w:val="20"/>
                <w:szCs w:val="20"/>
              </w:rPr>
              <w:t>ул. Советская, д.58/1 – ИП Машуров М.М.</w:t>
            </w:r>
          </w:p>
        </w:tc>
        <w:tc>
          <w:tcPr>
            <w:tcW w:w="2135" w:type="dxa"/>
            <w:shd w:val="clear" w:color="auto" w:fill="auto"/>
            <w:noWrap/>
            <w:vAlign w:val="center"/>
          </w:tcPr>
          <w:p w:rsidR="00534C9B" w:rsidRPr="00534C9B" w:rsidRDefault="00534C9B" w:rsidP="00534C9B">
            <w:pPr>
              <w:spacing w:after="0"/>
              <w:jc w:val="center"/>
              <w:rPr>
                <w:rFonts w:cs="Times New Roman"/>
                <w:sz w:val="20"/>
                <w:szCs w:val="20"/>
              </w:rPr>
            </w:pPr>
            <w:r w:rsidRPr="00534C9B">
              <w:rPr>
                <w:rFonts w:cs="Times New Roman"/>
                <w:sz w:val="20"/>
                <w:szCs w:val="20"/>
              </w:rPr>
              <w:t>0,03882</w:t>
            </w:r>
          </w:p>
        </w:tc>
        <w:tc>
          <w:tcPr>
            <w:tcW w:w="1844" w:type="dxa"/>
          </w:tcPr>
          <w:p w:rsidR="00534C9B" w:rsidRPr="00BB7837" w:rsidRDefault="00534C9B" w:rsidP="00534C9B">
            <w:pPr>
              <w:spacing w:after="0"/>
              <w:jc w:val="center"/>
              <w:outlineLvl w:val="6"/>
              <w:rPr>
                <w:rFonts w:cs="Times New Roman"/>
                <w:sz w:val="20"/>
                <w:szCs w:val="20"/>
              </w:rPr>
            </w:pPr>
          </w:p>
        </w:tc>
      </w:tr>
      <w:tr w:rsidR="00534C9B" w:rsidRPr="002D6A06" w:rsidTr="00702767">
        <w:trPr>
          <w:trHeight w:val="109"/>
          <w:jc w:val="center"/>
        </w:trPr>
        <w:tc>
          <w:tcPr>
            <w:tcW w:w="417" w:type="dxa"/>
            <w:vAlign w:val="center"/>
          </w:tcPr>
          <w:p w:rsidR="00534C9B" w:rsidRPr="00855F97" w:rsidRDefault="00534C9B" w:rsidP="00534C9B">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14</w:t>
            </w:r>
          </w:p>
        </w:tc>
        <w:tc>
          <w:tcPr>
            <w:tcW w:w="4840" w:type="dxa"/>
            <w:shd w:val="clear" w:color="auto" w:fill="auto"/>
            <w:vAlign w:val="center"/>
          </w:tcPr>
          <w:p w:rsidR="00534C9B" w:rsidRPr="00534C9B" w:rsidRDefault="00534C9B" w:rsidP="00534C9B">
            <w:pPr>
              <w:spacing w:after="0" w:line="240" w:lineRule="auto"/>
              <w:jc w:val="center"/>
              <w:rPr>
                <w:rFonts w:cs="Times New Roman"/>
                <w:sz w:val="20"/>
                <w:szCs w:val="20"/>
              </w:rPr>
            </w:pPr>
            <w:r w:rsidRPr="00534C9B">
              <w:rPr>
                <w:rFonts w:cs="Times New Roman"/>
                <w:sz w:val="20"/>
                <w:szCs w:val="20"/>
              </w:rPr>
              <w:t>ул. К. Маркса, д.15 – АО «МЕТАКЛЭЙ»</w:t>
            </w:r>
          </w:p>
        </w:tc>
        <w:tc>
          <w:tcPr>
            <w:tcW w:w="2135" w:type="dxa"/>
            <w:shd w:val="clear" w:color="auto" w:fill="auto"/>
            <w:noWrap/>
            <w:vAlign w:val="center"/>
          </w:tcPr>
          <w:p w:rsidR="00534C9B" w:rsidRPr="00534C9B" w:rsidRDefault="00534C9B" w:rsidP="00534C9B">
            <w:pPr>
              <w:spacing w:after="0"/>
              <w:jc w:val="center"/>
              <w:rPr>
                <w:rFonts w:cs="Times New Roman"/>
                <w:sz w:val="20"/>
                <w:szCs w:val="20"/>
              </w:rPr>
            </w:pPr>
            <w:r w:rsidRPr="00534C9B">
              <w:rPr>
                <w:rFonts w:cs="Times New Roman"/>
                <w:sz w:val="20"/>
                <w:szCs w:val="20"/>
              </w:rPr>
              <w:t>0,78832</w:t>
            </w:r>
          </w:p>
        </w:tc>
        <w:tc>
          <w:tcPr>
            <w:tcW w:w="1844" w:type="dxa"/>
          </w:tcPr>
          <w:p w:rsidR="00534C9B" w:rsidRPr="00BB7837" w:rsidRDefault="00534C9B" w:rsidP="00534C9B">
            <w:pPr>
              <w:spacing w:after="0"/>
              <w:jc w:val="center"/>
              <w:outlineLvl w:val="6"/>
              <w:rPr>
                <w:rFonts w:cs="Times New Roman"/>
                <w:sz w:val="20"/>
                <w:szCs w:val="20"/>
              </w:rPr>
            </w:pPr>
          </w:p>
        </w:tc>
      </w:tr>
      <w:tr w:rsidR="00AD27C9" w:rsidRPr="002D6A06" w:rsidTr="00EA0267">
        <w:trPr>
          <w:trHeight w:val="109"/>
          <w:jc w:val="center"/>
        </w:trPr>
        <w:tc>
          <w:tcPr>
            <w:tcW w:w="417" w:type="dxa"/>
          </w:tcPr>
          <w:p w:rsidR="00AD27C9" w:rsidRPr="00AD27C9" w:rsidRDefault="00AD27C9" w:rsidP="00AD27C9">
            <w:pPr>
              <w:spacing w:after="0" w:line="240" w:lineRule="auto"/>
              <w:ind w:left="-72"/>
              <w:jc w:val="center"/>
              <w:rPr>
                <w:rFonts w:cs="Times New Roman"/>
                <w:color w:val="000000"/>
                <w:sz w:val="20"/>
                <w:szCs w:val="20"/>
                <w:shd w:val="clear" w:color="auto" w:fill="FFFFFF"/>
              </w:rPr>
            </w:pPr>
            <w:r w:rsidRPr="00AD27C9">
              <w:rPr>
                <w:rFonts w:cs="Times New Roman"/>
                <w:color w:val="000000"/>
                <w:sz w:val="20"/>
                <w:szCs w:val="20"/>
                <w:shd w:val="clear" w:color="auto" w:fill="FFFFFF"/>
              </w:rPr>
              <w:t>15</w:t>
            </w:r>
          </w:p>
        </w:tc>
        <w:tc>
          <w:tcPr>
            <w:tcW w:w="4840" w:type="dxa"/>
            <w:shd w:val="clear" w:color="auto" w:fill="auto"/>
          </w:tcPr>
          <w:p w:rsidR="00AD27C9" w:rsidRPr="00AD27C9" w:rsidRDefault="00AD27C9" w:rsidP="00AD27C9">
            <w:pPr>
              <w:spacing w:after="0" w:line="240" w:lineRule="auto"/>
              <w:ind w:left="-72"/>
              <w:jc w:val="center"/>
              <w:rPr>
                <w:rFonts w:cs="Times New Roman"/>
                <w:color w:val="000000"/>
                <w:sz w:val="20"/>
                <w:szCs w:val="20"/>
                <w:shd w:val="clear" w:color="auto" w:fill="FFFFFF"/>
              </w:rPr>
            </w:pPr>
            <w:r w:rsidRPr="00AD27C9">
              <w:rPr>
                <w:rFonts w:cs="Times New Roman"/>
                <w:color w:val="000000"/>
                <w:sz w:val="20"/>
                <w:szCs w:val="20"/>
                <w:shd w:val="clear" w:color="auto" w:fill="FFFFFF"/>
              </w:rPr>
              <w:t>Собственное потребление АО "МЕТАКЛЭЙ"</w:t>
            </w:r>
          </w:p>
        </w:tc>
        <w:tc>
          <w:tcPr>
            <w:tcW w:w="2135" w:type="dxa"/>
            <w:shd w:val="clear" w:color="auto" w:fill="auto"/>
            <w:noWrap/>
          </w:tcPr>
          <w:p w:rsidR="00AD27C9" w:rsidRPr="00AD27C9" w:rsidRDefault="00AD27C9" w:rsidP="00AD27C9">
            <w:pPr>
              <w:spacing w:after="0" w:line="240" w:lineRule="auto"/>
              <w:ind w:left="-72"/>
              <w:jc w:val="center"/>
              <w:rPr>
                <w:rFonts w:cs="Times New Roman"/>
                <w:color w:val="000000"/>
                <w:sz w:val="20"/>
                <w:szCs w:val="20"/>
                <w:shd w:val="clear" w:color="auto" w:fill="FFFFFF"/>
              </w:rPr>
            </w:pPr>
            <w:r w:rsidRPr="00AD27C9">
              <w:rPr>
                <w:rFonts w:cs="Times New Roman"/>
                <w:color w:val="000000"/>
                <w:sz w:val="20"/>
                <w:szCs w:val="20"/>
                <w:shd w:val="clear" w:color="auto" w:fill="FFFFFF"/>
              </w:rPr>
              <w:t>1,30025</w:t>
            </w:r>
          </w:p>
        </w:tc>
        <w:tc>
          <w:tcPr>
            <w:tcW w:w="1844" w:type="dxa"/>
          </w:tcPr>
          <w:p w:rsidR="00AD27C9" w:rsidRPr="00AD27C9" w:rsidRDefault="00AD27C9" w:rsidP="00AD27C9">
            <w:pPr>
              <w:spacing w:after="0" w:line="240" w:lineRule="auto"/>
              <w:ind w:left="-72"/>
              <w:jc w:val="center"/>
              <w:outlineLvl w:val="6"/>
              <w:rPr>
                <w:rFonts w:cs="Times New Roman"/>
                <w:color w:val="000000"/>
                <w:sz w:val="20"/>
                <w:szCs w:val="20"/>
                <w:shd w:val="clear" w:color="auto" w:fill="FFFFFF"/>
              </w:rPr>
            </w:pPr>
          </w:p>
        </w:tc>
      </w:tr>
    </w:tbl>
    <w:p w:rsidR="00517B85" w:rsidRPr="00447F08" w:rsidRDefault="00517B85" w:rsidP="00447F08">
      <w:pPr>
        <w:spacing w:after="0" w:line="240" w:lineRule="auto"/>
        <w:ind w:firstLine="284"/>
        <w:jc w:val="both"/>
        <w:rPr>
          <w:rFonts w:cs="Times New Roman"/>
          <w:sz w:val="16"/>
          <w:szCs w:val="16"/>
        </w:rPr>
      </w:pPr>
    </w:p>
    <w:p w:rsidR="008045BE" w:rsidRDefault="008045BE" w:rsidP="008045BE">
      <w:pPr>
        <w:spacing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10.9.</w:t>
      </w:r>
      <w:r w:rsidRPr="009749BE">
        <w:rPr>
          <w:rFonts w:cs="Times New Roman"/>
          <w:sz w:val="24"/>
          <w:szCs w:val="24"/>
        </w:rPr>
        <w:t xml:space="preserve"> –</w:t>
      </w:r>
      <w:r w:rsidR="00E9243B">
        <w:rPr>
          <w:rFonts w:cs="Times New Roman"/>
          <w:sz w:val="24"/>
          <w:szCs w:val="24"/>
        </w:rPr>
        <w:t>О</w:t>
      </w:r>
      <w:r w:rsidR="00E9243B" w:rsidRPr="007F5774">
        <w:rPr>
          <w:rFonts w:cs="Times New Roman"/>
          <w:sz w:val="24"/>
          <w:szCs w:val="24"/>
        </w:rPr>
        <w:t>бъект</w:t>
      </w:r>
      <w:r w:rsidR="00E9243B">
        <w:rPr>
          <w:rFonts w:cs="Times New Roman"/>
          <w:sz w:val="24"/>
          <w:szCs w:val="24"/>
        </w:rPr>
        <w:t>ы</w:t>
      </w:r>
      <w:r w:rsidR="00E9243B"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201"/>
        <w:gridCol w:w="2268"/>
        <w:gridCol w:w="1362"/>
      </w:tblGrid>
      <w:tr w:rsidR="008045BE" w:rsidRPr="002D6A06" w:rsidTr="00AD27C9">
        <w:trPr>
          <w:trHeight w:val="386"/>
          <w:tblHeader/>
          <w:jc w:val="center"/>
        </w:trPr>
        <w:tc>
          <w:tcPr>
            <w:tcW w:w="567" w:type="dxa"/>
            <w:vAlign w:val="center"/>
          </w:tcPr>
          <w:p w:rsidR="008045BE" w:rsidRPr="00922F9F" w:rsidRDefault="008045BE" w:rsidP="00447F08">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5201" w:type="dxa"/>
            <w:shd w:val="clear" w:color="auto" w:fill="auto"/>
            <w:vAlign w:val="center"/>
            <w:hideMark/>
          </w:tcPr>
          <w:p w:rsidR="008045BE" w:rsidRPr="00922F9F" w:rsidRDefault="008045BE" w:rsidP="00447F08">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2268" w:type="dxa"/>
            <w:shd w:val="clear" w:color="auto" w:fill="auto"/>
            <w:vAlign w:val="center"/>
            <w:hideMark/>
          </w:tcPr>
          <w:p w:rsidR="008045BE" w:rsidRPr="00922F9F" w:rsidRDefault="008045BE" w:rsidP="00447F08">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362" w:type="dxa"/>
            <w:vAlign w:val="center"/>
          </w:tcPr>
          <w:p w:rsidR="008045BE" w:rsidRPr="00922F9F" w:rsidRDefault="008045BE" w:rsidP="00447F08">
            <w:pPr>
              <w:spacing w:after="0" w:line="240" w:lineRule="auto"/>
              <w:jc w:val="center"/>
              <w:rPr>
                <w:rFonts w:eastAsia="Times New Roman" w:cs="Times New Roman"/>
                <w:b/>
                <w:sz w:val="20"/>
                <w:szCs w:val="20"/>
                <w:lang w:eastAsia="ru-RU"/>
              </w:rPr>
            </w:pPr>
            <w:r w:rsidRPr="00BB1281">
              <w:rPr>
                <w:rFonts w:cs="Times New Roman"/>
                <w:b/>
                <w:sz w:val="20"/>
                <w:szCs w:val="20"/>
              </w:rPr>
              <w:t>Расход</w:t>
            </w:r>
            <w:r>
              <w:rPr>
                <w:rFonts w:cs="Times New Roman"/>
                <w:b/>
                <w:sz w:val="20"/>
                <w:szCs w:val="20"/>
              </w:rPr>
              <w:t xml:space="preserve"> воды </w:t>
            </w:r>
            <w:r w:rsidRPr="00BB1281">
              <w:rPr>
                <w:rFonts w:cs="Times New Roman"/>
                <w:b/>
                <w:sz w:val="20"/>
                <w:szCs w:val="20"/>
              </w:rPr>
              <w:t>на ГВС,</w:t>
            </w:r>
            <w:r>
              <w:rPr>
                <w:rFonts w:cs="Times New Roman"/>
                <w:b/>
                <w:sz w:val="20"/>
                <w:szCs w:val="20"/>
              </w:rPr>
              <w:t xml:space="preserve"> </w:t>
            </w:r>
            <w:r w:rsidRPr="00BB1281">
              <w:rPr>
                <w:rFonts w:cs="Times New Roman"/>
                <w:b/>
                <w:sz w:val="20"/>
                <w:szCs w:val="20"/>
              </w:rPr>
              <w:t>м</w:t>
            </w:r>
            <w:r w:rsidRPr="00BB1281">
              <w:rPr>
                <w:rFonts w:cs="Times New Roman"/>
                <w:b/>
                <w:sz w:val="20"/>
                <w:szCs w:val="20"/>
                <w:vertAlign w:val="superscript"/>
              </w:rPr>
              <w:t>3</w:t>
            </w:r>
          </w:p>
        </w:tc>
      </w:tr>
      <w:tr w:rsidR="00021667" w:rsidRPr="002D6A06" w:rsidTr="00021667">
        <w:trPr>
          <w:trHeight w:val="276"/>
          <w:jc w:val="center"/>
        </w:trPr>
        <w:tc>
          <w:tcPr>
            <w:tcW w:w="9398" w:type="dxa"/>
            <w:gridSpan w:val="4"/>
          </w:tcPr>
          <w:p w:rsidR="00021667" w:rsidRPr="00385818" w:rsidRDefault="00021667" w:rsidP="008045BE">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 xml:space="preserve">г. Карачев, </w:t>
            </w:r>
            <w:r w:rsidRPr="008045BE">
              <w:rPr>
                <w:rFonts w:eastAsia="Times New Roman" w:cs="Times New Roman"/>
                <w:b/>
                <w:color w:val="000000"/>
                <w:sz w:val="24"/>
                <w:szCs w:val="24"/>
                <w:lang w:eastAsia="ru-RU"/>
              </w:rPr>
              <w:t>АО Карачевский завод</w:t>
            </w:r>
            <w:r w:rsidRPr="008045BE">
              <w:rPr>
                <w:rFonts w:cs="Times New Roman"/>
                <w:b/>
                <w:sz w:val="24"/>
                <w:szCs w:val="24"/>
              </w:rPr>
              <w:t xml:space="preserve"> «Электродеталь» ул. Горького д.1</w:t>
            </w:r>
          </w:p>
        </w:tc>
      </w:tr>
      <w:tr w:rsidR="00AD27C9" w:rsidRPr="002D6A06" w:rsidTr="00EA0267">
        <w:trPr>
          <w:trHeight w:val="77"/>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1</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ул. Горького 2</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0,32392</w:t>
            </w:r>
          </w:p>
        </w:tc>
        <w:tc>
          <w:tcPr>
            <w:tcW w:w="1362" w:type="dxa"/>
          </w:tcPr>
          <w:p w:rsidR="00AD27C9" w:rsidRPr="00AD27C9" w:rsidRDefault="00AD27C9" w:rsidP="00AD27C9">
            <w:pPr>
              <w:spacing w:after="0" w:line="240" w:lineRule="auto"/>
              <w:jc w:val="center"/>
              <w:rPr>
                <w:rFonts w:cs="Times New Roman"/>
                <w:color w:val="000000"/>
                <w:sz w:val="20"/>
                <w:szCs w:val="20"/>
              </w:rPr>
            </w:pP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ул. Горького 4</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0,32392</w:t>
            </w:r>
          </w:p>
        </w:tc>
        <w:tc>
          <w:tcPr>
            <w:tcW w:w="1362" w:type="dxa"/>
          </w:tcPr>
          <w:p w:rsidR="00AD27C9" w:rsidRPr="00AD27C9" w:rsidRDefault="00AD27C9" w:rsidP="00AD27C9">
            <w:pPr>
              <w:spacing w:after="0" w:line="240" w:lineRule="auto"/>
              <w:jc w:val="center"/>
              <w:rPr>
                <w:rFonts w:cs="Times New Roman"/>
                <w:color w:val="000000"/>
                <w:sz w:val="20"/>
                <w:szCs w:val="20"/>
              </w:rPr>
            </w:pPr>
          </w:p>
        </w:tc>
      </w:tr>
      <w:tr w:rsidR="00AD27C9" w:rsidRPr="002D6A06" w:rsidTr="00EA0267">
        <w:trPr>
          <w:trHeight w:val="77"/>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3</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ул. Горького 19а</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0,181744</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1954</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4</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ул. Луначарского 195</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0,206958</w:t>
            </w:r>
          </w:p>
        </w:tc>
        <w:tc>
          <w:tcPr>
            <w:tcW w:w="1362" w:type="dxa"/>
          </w:tcPr>
          <w:p w:rsidR="00AD27C9" w:rsidRPr="00AD27C9" w:rsidRDefault="00AD27C9" w:rsidP="00AD27C9">
            <w:pPr>
              <w:spacing w:after="0" w:line="240" w:lineRule="auto"/>
              <w:jc w:val="center"/>
              <w:rPr>
                <w:rFonts w:cs="Times New Roman"/>
                <w:color w:val="000000"/>
                <w:sz w:val="20"/>
                <w:szCs w:val="20"/>
              </w:rPr>
            </w:pP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5</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ул. Луначарского 197</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0,208547</w:t>
            </w:r>
          </w:p>
        </w:tc>
        <w:tc>
          <w:tcPr>
            <w:tcW w:w="1362" w:type="dxa"/>
          </w:tcPr>
          <w:p w:rsidR="00AD27C9" w:rsidRPr="00AD27C9" w:rsidRDefault="00AD27C9" w:rsidP="00AD27C9">
            <w:pPr>
              <w:spacing w:after="0" w:line="240" w:lineRule="auto"/>
              <w:jc w:val="center"/>
              <w:rPr>
                <w:rFonts w:cs="Times New Roman"/>
                <w:color w:val="000000"/>
                <w:sz w:val="20"/>
                <w:szCs w:val="20"/>
              </w:rPr>
            </w:pP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6</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ул. Луначарского 199</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0,206958</w:t>
            </w:r>
          </w:p>
        </w:tc>
        <w:tc>
          <w:tcPr>
            <w:tcW w:w="1362" w:type="dxa"/>
          </w:tcPr>
          <w:p w:rsidR="00AD27C9" w:rsidRPr="00AD27C9" w:rsidRDefault="00AD27C9" w:rsidP="00AD27C9">
            <w:pPr>
              <w:spacing w:after="0" w:line="240" w:lineRule="auto"/>
              <w:jc w:val="center"/>
              <w:rPr>
                <w:rFonts w:cs="Times New Roman"/>
                <w:color w:val="000000"/>
                <w:sz w:val="20"/>
                <w:szCs w:val="20"/>
              </w:rPr>
            </w:pP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7</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ул. Луначарского 201</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0,206958</w:t>
            </w:r>
          </w:p>
        </w:tc>
        <w:tc>
          <w:tcPr>
            <w:tcW w:w="1362" w:type="dxa"/>
          </w:tcPr>
          <w:p w:rsidR="00AD27C9" w:rsidRPr="00AD27C9" w:rsidRDefault="00AD27C9" w:rsidP="00AD27C9">
            <w:pPr>
              <w:spacing w:after="0" w:line="240" w:lineRule="auto"/>
              <w:jc w:val="center"/>
              <w:rPr>
                <w:rFonts w:cs="Times New Roman"/>
                <w:color w:val="000000"/>
                <w:sz w:val="20"/>
                <w:szCs w:val="20"/>
              </w:rPr>
            </w:pP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8</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ул. Октябрьская 96</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0,05009</w:t>
            </w:r>
          </w:p>
        </w:tc>
        <w:tc>
          <w:tcPr>
            <w:tcW w:w="1362" w:type="dxa"/>
          </w:tcPr>
          <w:p w:rsidR="00AD27C9" w:rsidRPr="00AD27C9" w:rsidRDefault="00AD27C9" w:rsidP="00AD27C9">
            <w:pPr>
              <w:spacing w:after="0" w:line="240" w:lineRule="auto"/>
              <w:jc w:val="center"/>
              <w:rPr>
                <w:rFonts w:cs="Times New Roman"/>
                <w:color w:val="000000"/>
                <w:sz w:val="20"/>
                <w:szCs w:val="20"/>
              </w:rPr>
            </w:pP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9</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ул. Октябрьская 98</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0,088555</w:t>
            </w:r>
          </w:p>
        </w:tc>
        <w:tc>
          <w:tcPr>
            <w:tcW w:w="1362" w:type="dxa"/>
          </w:tcPr>
          <w:p w:rsidR="00AD27C9" w:rsidRPr="00AD27C9" w:rsidRDefault="00AD27C9" w:rsidP="00AD27C9">
            <w:pPr>
              <w:spacing w:after="0" w:line="240" w:lineRule="auto"/>
              <w:jc w:val="center"/>
              <w:rPr>
                <w:rFonts w:cs="Times New Roman"/>
                <w:color w:val="000000"/>
                <w:sz w:val="20"/>
                <w:szCs w:val="20"/>
              </w:rPr>
            </w:pP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10</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ул. Октябрьская 100</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0,082257</w:t>
            </w:r>
          </w:p>
        </w:tc>
        <w:tc>
          <w:tcPr>
            <w:tcW w:w="1362" w:type="dxa"/>
          </w:tcPr>
          <w:p w:rsidR="00AD27C9" w:rsidRPr="00AD27C9" w:rsidRDefault="00AD27C9" w:rsidP="00AD27C9">
            <w:pPr>
              <w:spacing w:after="0" w:line="240" w:lineRule="auto"/>
              <w:jc w:val="center"/>
              <w:rPr>
                <w:rFonts w:cs="Times New Roman"/>
                <w:color w:val="000000"/>
                <w:sz w:val="20"/>
                <w:szCs w:val="20"/>
              </w:rPr>
            </w:pP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11</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ул. Октябрьская 104</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0,082525</w:t>
            </w:r>
          </w:p>
        </w:tc>
        <w:tc>
          <w:tcPr>
            <w:tcW w:w="1362" w:type="dxa"/>
          </w:tcPr>
          <w:p w:rsidR="00AD27C9" w:rsidRPr="00AD27C9" w:rsidRDefault="00AD27C9" w:rsidP="00AD27C9">
            <w:pPr>
              <w:spacing w:after="0" w:line="240" w:lineRule="auto"/>
              <w:jc w:val="center"/>
              <w:rPr>
                <w:rFonts w:cs="Times New Roman"/>
                <w:color w:val="000000"/>
                <w:sz w:val="20"/>
                <w:szCs w:val="20"/>
              </w:rPr>
            </w:pP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12</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ул. Октябрьская 106</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0,079035</w:t>
            </w:r>
          </w:p>
        </w:tc>
        <w:tc>
          <w:tcPr>
            <w:tcW w:w="1362" w:type="dxa"/>
          </w:tcPr>
          <w:p w:rsidR="00AD27C9" w:rsidRPr="00AD27C9" w:rsidRDefault="00AD27C9" w:rsidP="00AD27C9">
            <w:pPr>
              <w:spacing w:after="0" w:line="240" w:lineRule="auto"/>
              <w:jc w:val="center"/>
              <w:rPr>
                <w:rFonts w:cs="Times New Roman"/>
                <w:color w:val="000000"/>
                <w:sz w:val="20"/>
                <w:szCs w:val="20"/>
              </w:rPr>
            </w:pP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13</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ул. Пролетарская 1</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0,288157</w:t>
            </w:r>
          </w:p>
        </w:tc>
        <w:tc>
          <w:tcPr>
            <w:tcW w:w="1362" w:type="dxa"/>
          </w:tcPr>
          <w:p w:rsidR="00AD27C9" w:rsidRPr="00AD27C9" w:rsidRDefault="00AD27C9" w:rsidP="00AD27C9">
            <w:pPr>
              <w:spacing w:after="0" w:line="240" w:lineRule="auto"/>
              <w:jc w:val="center"/>
              <w:rPr>
                <w:rFonts w:cs="Times New Roman"/>
                <w:color w:val="000000"/>
                <w:sz w:val="20"/>
                <w:szCs w:val="20"/>
              </w:rPr>
            </w:pP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14</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ул. Пролетарская 11</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0,181744</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2075</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15</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Д/сад «Мишутка»,  ул. Горького 17а</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0,186289</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2580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16</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Д/сад «Золотая рыбка» ул. Горького 19</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0,167459</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2822</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17</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16"/>
                <w:szCs w:val="20"/>
              </w:rPr>
            </w:pPr>
            <w:r w:rsidRPr="00AD27C9">
              <w:rPr>
                <w:rFonts w:cs="Times New Roman"/>
                <w:color w:val="000000"/>
                <w:sz w:val="16"/>
                <w:szCs w:val="20"/>
              </w:rPr>
              <w:t>Карачевский Филиал Орловского госуниверситета  им. И.С.Тургенева</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0,39178</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814</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18</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Филиалы КООП РАЙПО, магазин</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0,013</w:t>
            </w:r>
          </w:p>
        </w:tc>
        <w:tc>
          <w:tcPr>
            <w:tcW w:w="1362" w:type="dxa"/>
          </w:tcPr>
          <w:p w:rsidR="00AD27C9" w:rsidRPr="00AD27C9" w:rsidRDefault="00AD27C9" w:rsidP="00AD27C9">
            <w:pPr>
              <w:spacing w:after="0" w:line="240" w:lineRule="auto"/>
              <w:jc w:val="center"/>
              <w:rPr>
                <w:rFonts w:cs="Times New Roman"/>
                <w:color w:val="000000"/>
                <w:sz w:val="20"/>
                <w:szCs w:val="20"/>
              </w:rPr>
            </w:pP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19</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г. Карачев ул.Горького 1</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0,01</w:t>
            </w:r>
          </w:p>
        </w:tc>
        <w:tc>
          <w:tcPr>
            <w:tcW w:w="1362" w:type="dxa"/>
          </w:tcPr>
          <w:p w:rsidR="00AD27C9" w:rsidRPr="00AD27C9" w:rsidRDefault="00AD27C9" w:rsidP="00AD27C9">
            <w:pPr>
              <w:spacing w:after="0" w:line="240" w:lineRule="auto"/>
              <w:jc w:val="center"/>
              <w:rPr>
                <w:rFonts w:cs="Times New Roman"/>
                <w:color w:val="000000"/>
                <w:sz w:val="20"/>
                <w:szCs w:val="20"/>
              </w:rPr>
            </w:pPr>
          </w:p>
        </w:tc>
      </w:tr>
      <w:tr w:rsidR="00DD17C5" w:rsidRPr="002D6A06" w:rsidTr="00021667">
        <w:trPr>
          <w:trHeight w:val="109"/>
          <w:jc w:val="center"/>
        </w:trPr>
        <w:tc>
          <w:tcPr>
            <w:tcW w:w="9398" w:type="dxa"/>
            <w:gridSpan w:val="4"/>
            <w:vAlign w:val="bottom"/>
          </w:tcPr>
          <w:p w:rsidR="00DD17C5" w:rsidRPr="0058238F" w:rsidRDefault="00DD17C5" w:rsidP="00447F08">
            <w:pPr>
              <w:spacing w:after="0" w:line="240" w:lineRule="auto"/>
              <w:jc w:val="center"/>
              <w:outlineLvl w:val="5"/>
              <w:rPr>
                <w:rFonts w:cs="Times New Roman"/>
                <w:sz w:val="20"/>
                <w:szCs w:val="20"/>
              </w:rPr>
            </w:pPr>
            <w:r w:rsidRPr="008045BE">
              <w:rPr>
                <w:rFonts w:eastAsia="Times New Roman" w:cs="Times New Roman"/>
                <w:b/>
                <w:color w:val="000000"/>
                <w:sz w:val="24"/>
                <w:szCs w:val="24"/>
                <w:lang w:eastAsia="ru-RU"/>
              </w:rPr>
              <w:t>АО Карачевский завод</w:t>
            </w:r>
            <w:r w:rsidRPr="008045BE">
              <w:rPr>
                <w:rFonts w:cs="Times New Roman"/>
                <w:b/>
                <w:sz w:val="24"/>
                <w:szCs w:val="24"/>
              </w:rPr>
              <w:t xml:space="preserve"> «Электродеталь»</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20</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Инженерный корпус</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0,28007</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2417</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21</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Трехэтажная вставка</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0,0397</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22</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Лабораторный корпус с галереей</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0,15953</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400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23</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Установка ГВС</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0,03293</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24</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Компрессорная</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0,12954</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25</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Насосная станция оборотного водоснабжения</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0,03087</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26</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Растворный узел</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0,05393</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400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27</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Станция нейтрализации</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0,17097</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400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28</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Насосная станция перекачки</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0,02397</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29</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Цементатор</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0,01501</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30</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Жестяная мастерская</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0,03305</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31</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Склад химии</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0,03939</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w:t>
            </w:r>
          </w:p>
        </w:tc>
      </w:tr>
      <w:tr w:rsidR="00AD27C9" w:rsidRPr="002D6A06" w:rsidTr="00EA0267">
        <w:trPr>
          <w:trHeight w:val="232"/>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32</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Склад соли</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0,01060</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w:t>
            </w:r>
          </w:p>
        </w:tc>
      </w:tr>
      <w:tr w:rsidR="00AD27C9" w:rsidRPr="002D6A06" w:rsidTr="00EA0267">
        <w:trPr>
          <w:trHeight w:val="154"/>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33</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Главный корпус</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2,54106</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5180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34</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Материальный склад</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0,32361</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35</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Инструментальный корпус с АБЧ</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2,03646</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3000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36</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Гальванический корпус</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4,69809</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5000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37</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Литейный корпус</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0,61229</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2500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38</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Корпус сборочного цеха</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0,94140</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2500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39</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Электросварочная мастерская</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0,22048</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400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40</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ГРП</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0,00599</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41</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Котельная с дымовой трубой</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0,04273</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100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lastRenderedPageBreak/>
              <w:t>42</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Тарный участок</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0,03399</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50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43</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Склад ГО</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0,16330</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50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44</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Депо электротокарное</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0,12691</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50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45</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Корпус модуль-гараж</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0,38783</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500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46</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Корпус модуль с АБП</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0,58599</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100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47</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Мастерская ТСЦ и РСЦ</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0,16667</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600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48</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Склад стройматериалов</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0,04287</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49</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Столярная мастерская</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0,13951</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300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50</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Пожарное Депо</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0,09028</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600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51</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Пост охраны</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0,00078</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52</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Насосная ХВС</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0,02461</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53</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Столовая</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0,24885</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2000</w:t>
            </w:r>
          </w:p>
        </w:tc>
      </w:tr>
      <w:tr w:rsidR="00AD27C9" w:rsidRPr="002D6A06" w:rsidTr="00EA0267">
        <w:trPr>
          <w:trHeight w:val="109"/>
          <w:jc w:val="center"/>
        </w:trPr>
        <w:tc>
          <w:tcPr>
            <w:tcW w:w="567"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20</w:t>
            </w:r>
          </w:p>
        </w:tc>
        <w:tc>
          <w:tcPr>
            <w:tcW w:w="5201"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Инженерный корпус</w:t>
            </w:r>
          </w:p>
        </w:tc>
        <w:tc>
          <w:tcPr>
            <w:tcW w:w="2268" w:type="dxa"/>
            <w:shd w:val="clear" w:color="auto" w:fill="auto"/>
            <w:noWrap/>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0,28007</w:t>
            </w:r>
          </w:p>
        </w:tc>
        <w:tc>
          <w:tcPr>
            <w:tcW w:w="1362" w:type="dxa"/>
          </w:tcPr>
          <w:p w:rsidR="00AD27C9" w:rsidRPr="00AD27C9" w:rsidRDefault="00AD27C9" w:rsidP="00AD27C9">
            <w:pPr>
              <w:spacing w:after="0" w:line="240" w:lineRule="auto"/>
              <w:jc w:val="center"/>
              <w:rPr>
                <w:rFonts w:cs="Times New Roman"/>
                <w:color w:val="000000"/>
                <w:sz w:val="20"/>
                <w:szCs w:val="20"/>
              </w:rPr>
            </w:pPr>
            <w:r w:rsidRPr="00AD27C9">
              <w:rPr>
                <w:rFonts w:cs="Times New Roman"/>
                <w:color w:val="000000"/>
                <w:sz w:val="20"/>
                <w:szCs w:val="20"/>
              </w:rPr>
              <w:t>2417</w:t>
            </w:r>
          </w:p>
        </w:tc>
      </w:tr>
    </w:tbl>
    <w:p w:rsidR="00AA75E9" w:rsidRPr="00021667" w:rsidRDefault="00AA75E9" w:rsidP="0015324B">
      <w:pPr>
        <w:pStyle w:val="7"/>
        <w:spacing w:before="0" w:line="240" w:lineRule="auto"/>
        <w:ind w:firstLine="567"/>
        <w:jc w:val="both"/>
        <w:rPr>
          <w:rFonts w:ascii="Times New Roman" w:hAnsi="Times New Roman"/>
          <w:b/>
          <w:i w:val="0"/>
          <w:sz w:val="16"/>
          <w:szCs w:val="16"/>
          <w:lang w:val="ru-RU"/>
        </w:rPr>
      </w:pPr>
    </w:p>
    <w:p w:rsidR="00021667" w:rsidRDefault="00021667" w:rsidP="00D06D60">
      <w:pPr>
        <w:spacing w:after="0"/>
        <w:ind w:firstLine="142"/>
        <w:jc w:val="both"/>
        <w:rPr>
          <w:rFonts w:cs="Times New Roman"/>
          <w:sz w:val="24"/>
          <w:szCs w:val="24"/>
        </w:rPr>
      </w:pPr>
      <w:r w:rsidRPr="00606C83">
        <w:rPr>
          <w:rFonts w:cs="Times New Roman"/>
          <w:b/>
          <w:sz w:val="24"/>
          <w:szCs w:val="24"/>
        </w:rPr>
        <w:t xml:space="preserve">Таблица </w:t>
      </w:r>
      <w:r>
        <w:rPr>
          <w:rFonts w:cs="Times New Roman"/>
          <w:b/>
          <w:sz w:val="24"/>
          <w:szCs w:val="24"/>
        </w:rPr>
        <w:t>10.</w:t>
      </w:r>
      <w:r w:rsidR="00D06D60">
        <w:rPr>
          <w:rFonts w:cs="Times New Roman"/>
          <w:b/>
          <w:sz w:val="24"/>
          <w:szCs w:val="24"/>
        </w:rPr>
        <w:t>10</w:t>
      </w:r>
      <w:r>
        <w:rPr>
          <w:rFonts w:cs="Times New Roman"/>
          <w:b/>
          <w:sz w:val="24"/>
          <w:szCs w:val="24"/>
        </w:rPr>
        <w:t>.</w:t>
      </w:r>
      <w:r w:rsidRPr="009749BE">
        <w:rPr>
          <w:rFonts w:cs="Times New Roman"/>
          <w:sz w:val="24"/>
          <w:szCs w:val="24"/>
        </w:rPr>
        <w:t xml:space="preserve"> –</w:t>
      </w:r>
      <w:r w:rsidR="00D06D60">
        <w:rPr>
          <w:rFonts w:cs="Times New Roman"/>
          <w:sz w:val="24"/>
          <w:szCs w:val="24"/>
        </w:rPr>
        <w:t xml:space="preserve"> </w:t>
      </w:r>
      <w:r w:rsidR="00E9243B">
        <w:rPr>
          <w:rFonts w:cs="Times New Roman"/>
          <w:sz w:val="24"/>
          <w:szCs w:val="24"/>
        </w:rPr>
        <w:t>о</w:t>
      </w:r>
      <w:r w:rsidR="00E9243B" w:rsidRPr="007F5774">
        <w:rPr>
          <w:rFonts w:cs="Times New Roman"/>
          <w:sz w:val="24"/>
          <w:szCs w:val="24"/>
        </w:rPr>
        <w:t>бъект</w:t>
      </w:r>
      <w:r w:rsidR="00E9243B">
        <w:rPr>
          <w:rFonts w:cs="Times New Roman"/>
          <w:sz w:val="24"/>
          <w:szCs w:val="24"/>
        </w:rPr>
        <w:t>ы</w:t>
      </w:r>
      <w:r w:rsidR="00E9243B"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5103"/>
        <w:gridCol w:w="2268"/>
        <w:gridCol w:w="1362"/>
      </w:tblGrid>
      <w:tr w:rsidR="00021667" w:rsidRPr="002D6A06" w:rsidTr="00A94EA8">
        <w:trPr>
          <w:trHeight w:val="386"/>
          <w:jc w:val="center"/>
        </w:trPr>
        <w:tc>
          <w:tcPr>
            <w:tcW w:w="425" w:type="dxa"/>
            <w:vAlign w:val="center"/>
          </w:tcPr>
          <w:p w:rsidR="00021667" w:rsidRPr="00922F9F" w:rsidRDefault="00021667" w:rsidP="0001620A">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5103" w:type="dxa"/>
            <w:shd w:val="clear" w:color="auto" w:fill="auto"/>
            <w:vAlign w:val="center"/>
            <w:hideMark/>
          </w:tcPr>
          <w:p w:rsidR="00021667" w:rsidRPr="00922F9F" w:rsidRDefault="00021667" w:rsidP="0001620A">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2268" w:type="dxa"/>
            <w:shd w:val="clear" w:color="auto" w:fill="auto"/>
            <w:vAlign w:val="center"/>
            <w:hideMark/>
          </w:tcPr>
          <w:p w:rsidR="00021667" w:rsidRPr="00922F9F" w:rsidRDefault="00021667" w:rsidP="0001620A">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362" w:type="dxa"/>
            <w:vAlign w:val="center"/>
          </w:tcPr>
          <w:p w:rsidR="00021667" w:rsidRPr="00922F9F" w:rsidRDefault="00021667" w:rsidP="0001620A">
            <w:pPr>
              <w:spacing w:after="0" w:line="240" w:lineRule="auto"/>
              <w:jc w:val="center"/>
              <w:rPr>
                <w:rFonts w:eastAsia="Times New Roman" w:cs="Times New Roman"/>
                <w:b/>
                <w:sz w:val="20"/>
                <w:szCs w:val="20"/>
                <w:lang w:eastAsia="ru-RU"/>
              </w:rPr>
            </w:pPr>
            <w:r w:rsidRPr="00BB1281">
              <w:rPr>
                <w:rFonts w:cs="Times New Roman"/>
                <w:b/>
                <w:sz w:val="20"/>
                <w:szCs w:val="20"/>
              </w:rPr>
              <w:t>Расход</w:t>
            </w:r>
            <w:r>
              <w:rPr>
                <w:rFonts w:cs="Times New Roman"/>
                <w:b/>
                <w:sz w:val="20"/>
                <w:szCs w:val="20"/>
              </w:rPr>
              <w:t xml:space="preserve"> воды </w:t>
            </w:r>
            <w:r w:rsidRPr="00BB1281">
              <w:rPr>
                <w:rFonts w:cs="Times New Roman"/>
                <w:b/>
                <w:sz w:val="20"/>
                <w:szCs w:val="20"/>
              </w:rPr>
              <w:t>на ГВС,</w:t>
            </w:r>
            <w:r>
              <w:rPr>
                <w:rFonts w:cs="Times New Roman"/>
                <w:b/>
                <w:sz w:val="20"/>
                <w:szCs w:val="20"/>
              </w:rPr>
              <w:t xml:space="preserve"> </w:t>
            </w:r>
            <w:r w:rsidRPr="00BB1281">
              <w:rPr>
                <w:rFonts w:cs="Times New Roman"/>
                <w:b/>
                <w:sz w:val="20"/>
                <w:szCs w:val="20"/>
              </w:rPr>
              <w:t>м</w:t>
            </w:r>
            <w:r w:rsidRPr="00BB1281">
              <w:rPr>
                <w:rFonts w:cs="Times New Roman"/>
                <w:b/>
                <w:sz w:val="20"/>
                <w:szCs w:val="20"/>
                <w:vertAlign w:val="superscript"/>
              </w:rPr>
              <w:t>3</w:t>
            </w:r>
          </w:p>
        </w:tc>
      </w:tr>
      <w:tr w:rsidR="00021667" w:rsidRPr="002D6A06" w:rsidTr="00A94EA8">
        <w:trPr>
          <w:trHeight w:val="276"/>
          <w:jc w:val="center"/>
        </w:trPr>
        <w:tc>
          <w:tcPr>
            <w:tcW w:w="9158" w:type="dxa"/>
            <w:gridSpan w:val="4"/>
          </w:tcPr>
          <w:p w:rsidR="00021667" w:rsidRPr="00385818" w:rsidRDefault="00021667" w:rsidP="00021667">
            <w:pPr>
              <w:spacing w:after="0" w:line="240" w:lineRule="auto"/>
              <w:jc w:val="center"/>
              <w:rPr>
                <w:rFonts w:cs="Times New Roman"/>
                <w:b/>
                <w:sz w:val="22"/>
              </w:rPr>
            </w:pPr>
            <w:r>
              <w:rPr>
                <w:rFonts w:cs="Times New Roman"/>
                <w:b/>
                <w:sz w:val="24"/>
                <w:szCs w:val="24"/>
              </w:rPr>
              <w:t xml:space="preserve">котельная  </w:t>
            </w:r>
            <w:r w:rsidRPr="00021667">
              <w:rPr>
                <w:rFonts w:cs="Times New Roman"/>
                <w:b/>
                <w:color w:val="2D2D2D"/>
                <w:spacing w:val="2"/>
                <w:sz w:val="24"/>
                <w:szCs w:val="24"/>
                <w:shd w:val="clear" w:color="auto" w:fill="FFFFFF"/>
              </w:rPr>
              <w:t>в/г № 1  котельная № 76,  г. Карачев -</w:t>
            </w:r>
            <w:r w:rsidR="00AD27C9">
              <w:rPr>
                <w:rFonts w:cs="Times New Roman"/>
                <w:b/>
                <w:color w:val="2D2D2D"/>
                <w:spacing w:val="2"/>
                <w:sz w:val="24"/>
                <w:szCs w:val="24"/>
                <w:shd w:val="clear" w:color="auto" w:fill="FFFFFF"/>
              </w:rPr>
              <w:t xml:space="preserve"> </w:t>
            </w:r>
            <w:r w:rsidRPr="00021667">
              <w:rPr>
                <w:rFonts w:cs="Times New Roman"/>
                <w:b/>
                <w:color w:val="2D2D2D"/>
                <w:spacing w:val="2"/>
                <w:sz w:val="24"/>
                <w:szCs w:val="24"/>
                <w:shd w:val="clear" w:color="auto" w:fill="FFFFFF"/>
              </w:rPr>
              <w:t>6а</w:t>
            </w:r>
          </w:p>
        </w:tc>
      </w:tr>
      <w:tr w:rsidR="00E9163B" w:rsidRPr="002D6A06" w:rsidTr="0001620A">
        <w:trPr>
          <w:trHeight w:val="77"/>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1</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Комплексное здание</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0,1466</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2</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Клуб</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0,0309</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r w:rsidR="00E9163B" w:rsidRPr="002D6A06" w:rsidTr="0001620A">
        <w:trPr>
          <w:trHeight w:val="77"/>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3</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Pr>
                <w:rFonts w:cs="Times New Roman"/>
                <w:bCs/>
                <w:color w:val="000000"/>
                <w:sz w:val="20"/>
                <w:szCs w:val="20"/>
              </w:rPr>
              <w:t>Технич</w:t>
            </w:r>
            <w:r w:rsidRPr="00791D8F">
              <w:rPr>
                <w:rFonts w:cs="Times New Roman"/>
                <w:bCs/>
                <w:color w:val="000000"/>
                <w:sz w:val="20"/>
                <w:szCs w:val="20"/>
              </w:rPr>
              <w:t>еское здание</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0,1135</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4</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Аппаратная</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0,1258</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5</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Электростанция</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0,0733</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6</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ТП-1</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0,0196</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7</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Водонасосная станция</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0,0096</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8</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Водонасосная станция</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0,0096</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9</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Баня-прачечная</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0,0057</w:t>
            </w:r>
          </w:p>
        </w:tc>
        <w:tc>
          <w:tcPr>
            <w:tcW w:w="1362" w:type="dxa"/>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0,0094</w:t>
            </w: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10</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Гараж</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0,0423</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11</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Склад техимущества</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0,0182</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12</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Pr>
                <w:rFonts w:cs="Times New Roman"/>
                <w:bCs/>
                <w:color w:val="000000"/>
                <w:sz w:val="20"/>
                <w:szCs w:val="20"/>
              </w:rPr>
              <w:t xml:space="preserve">Контрольно пропускной </w:t>
            </w:r>
            <w:r w:rsidRPr="00791D8F">
              <w:rPr>
                <w:rFonts w:cs="Times New Roman"/>
                <w:bCs/>
                <w:color w:val="000000"/>
                <w:sz w:val="20"/>
                <w:szCs w:val="20"/>
              </w:rPr>
              <w:t>пункт</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0,0028</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13</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Скла</w:t>
            </w:r>
            <w:r>
              <w:rPr>
                <w:rFonts w:cs="Times New Roman"/>
                <w:bCs/>
                <w:color w:val="000000"/>
                <w:sz w:val="20"/>
                <w:szCs w:val="20"/>
              </w:rPr>
              <w:t>д</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0,0338</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14</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Караульное помещение</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0,0114</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15</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Котельная</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0,0067</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16</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Жилой дом</w:t>
            </w:r>
            <w:r>
              <w:rPr>
                <w:rFonts w:cs="Times New Roman"/>
                <w:bCs/>
                <w:color w:val="000000"/>
                <w:sz w:val="20"/>
                <w:szCs w:val="20"/>
              </w:rPr>
              <w:t xml:space="preserve"> </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0,1520</w:t>
            </w:r>
          </w:p>
        </w:tc>
        <w:tc>
          <w:tcPr>
            <w:tcW w:w="1362" w:type="dxa"/>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0,2246</w:t>
            </w: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17</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Жилой дом</w:t>
            </w:r>
            <w:r>
              <w:rPr>
                <w:rFonts w:cs="Times New Roman"/>
                <w:bCs/>
                <w:color w:val="000000"/>
                <w:sz w:val="20"/>
                <w:szCs w:val="20"/>
              </w:rPr>
              <w:t xml:space="preserve"> </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0,0680</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r w:rsidR="00E9163B" w:rsidRPr="002D6A06" w:rsidTr="0001620A">
        <w:trPr>
          <w:trHeight w:val="109"/>
          <w:jc w:val="center"/>
        </w:trPr>
        <w:tc>
          <w:tcPr>
            <w:tcW w:w="425" w:type="dxa"/>
            <w:vAlign w:val="bottom"/>
          </w:tcPr>
          <w:p w:rsidR="00E9163B" w:rsidRPr="00B811C2" w:rsidRDefault="00E9163B" w:rsidP="00E9163B">
            <w:pPr>
              <w:spacing w:after="0" w:line="240" w:lineRule="auto"/>
              <w:jc w:val="center"/>
              <w:rPr>
                <w:rFonts w:cs="Times New Roman"/>
                <w:color w:val="000000"/>
                <w:sz w:val="20"/>
                <w:szCs w:val="20"/>
              </w:rPr>
            </w:pPr>
            <w:r w:rsidRPr="00B811C2">
              <w:rPr>
                <w:rFonts w:cs="Times New Roman"/>
                <w:color w:val="000000"/>
                <w:sz w:val="20"/>
                <w:szCs w:val="20"/>
              </w:rPr>
              <w:t>18</w:t>
            </w:r>
          </w:p>
        </w:tc>
        <w:tc>
          <w:tcPr>
            <w:tcW w:w="5103"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Жилой дом</w:t>
            </w:r>
            <w:r>
              <w:rPr>
                <w:rFonts w:cs="Times New Roman"/>
                <w:bCs/>
                <w:color w:val="000000"/>
                <w:sz w:val="20"/>
                <w:szCs w:val="20"/>
              </w:rPr>
              <w:t xml:space="preserve"> </w:t>
            </w:r>
          </w:p>
        </w:tc>
        <w:tc>
          <w:tcPr>
            <w:tcW w:w="2268" w:type="dxa"/>
            <w:shd w:val="clear" w:color="auto" w:fill="auto"/>
            <w:noWrap/>
            <w:vAlign w:val="center"/>
          </w:tcPr>
          <w:p w:rsidR="00E9163B" w:rsidRPr="00791D8F" w:rsidRDefault="00E9163B" w:rsidP="00E9163B">
            <w:pPr>
              <w:spacing w:after="0"/>
              <w:jc w:val="center"/>
              <w:rPr>
                <w:rFonts w:cs="Times New Roman"/>
                <w:bCs/>
                <w:color w:val="000000"/>
                <w:sz w:val="20"/>
                <w:szCs w:val="20"/>
              </w:rPr>
            </w:pPr>
            <w:r w:rsidRPr="00791D8F">
              <w:rPr>
                <w:rFonts w:cs="Times New Roman"/>
                <w:bCs/>
                <w:color w:val="000000"/>
                <w:sz w:val="20"/>
                <w:szCs w:val="20"/>
              </w:rPr>
              <w:t>0,0680</w:t>
            </w:r>
          </w:p>
        </w:tc>
        <w:tc>
          <w:tcPr>
            <w:tcW w:w="1362" w:type="dxa"/>
            <w:vAlign w:val="center"/>
          </w:tcPr>
          <w:p w:rsidR="00E9163B" w:rsidRPr="00791D8F" w:rsidRDefault="00E9163B" w:rsidP="00E9163B">
            <w:pPr>
              <w:spacing w:after="0"/>
              <w:jc w:val="center"/>
              <w:rPr>
                <w:rFonts w:cs="Times New Roman"/>
                <w:bCs/>
                <w:color w:val="000000"/>
                <w:sz w:val="20"/>
                <w:szCs w:val="20"/>
              </w:rPr>
            </w:pPr>
          </w:p>
        </w:tc>
      </w:tr>
    </w:tbl>
    <w:p w:rsidR="00D06D60" w:rsidRDefault="00D06D60" w:rsidP="00D06D60">
      <w:pPr>
        <w:pStyle w:val="7"/>
        <w:spacing w:before="0"/>
        <w:ind w:firstLine="567"/>
        <w:jc w:val="both"/>
        <w:rPr>
          <w:rFonts w:ascii="Times New Roman" w:hAnsi="Times New Roman"/>
          <w:b/>
          <w:i w:val="0"/>
          <w:sz w:val="24"/>
          <w:szCs w:val="24"/>
          <w:lang w:val="ru-RU"/>
        </w:rPr>
      </w:pPr>
    </w:p>
    <w:p w:rsidR="00854B06" w:rsidRPr="000820BF" w:rsidRDefault="007F0DB9" w:rsidP="00D06D60">
      <w:pPr>
        <w:pStyle w:val="7"/>
        <w:spacing w:before="0"/>
        <w:ind w:firstLine="567"/>
        <w:jc w:val="both"/>
        <w:rPr>
          <w:rFonts w:ascii="Times New Roman" w:hAnsi="Times New Roman"/>
          <w:b/>
          <w:i w:val="0"/>
          <w:sz w:val="24"/>
          <w:szCs w:val="24"/>
          <w:lang w:val="ru-RU"/>
        </w:rPr>
      </w:pPr>
      <w:bookmarkStart w:id="26" w:name="_Toc166768546"/>
      <w:r w:rsidRPr="000820BF">
        <w:rPr>
          <w:rFonts w:ascii="Times New Roman" w:hAnsi="Times New Roman"/>
          <w:b/>
          <w:i w:val="0"/>
          <w:sz w:val="24"/>
          <w:szCs w:val="24"/>
          <w:lang w:val="ru-RU"/>
        </w:rPr>
        <w:t xml:space="preserve">в) </w:t>
      </w:r>
      <w:bookmarkEnd w:id="25"/>
      <w:r w:rsidR="00E9243B" w:rsidRPr="00E9243B">
        <w:rPr>
          <w:rFonts w:ascii="Times New Roman" w:hAnsi="Times New Roman"/>
          <w:b/>
          <w:i w:val="0"/>
          <w:sz w:val="24"/>
          <w:szCs w:val="24"/>
          <w:lang w:val="ru-RU"/>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26"/>
    </w:p>
    <w:p w:rsidR="000820BF" w:rsidRPr="000820BF" w:rsidRDefault="000820BF" w:rsidP="000820BF">
      <w:pPr>
        <w:spacing w:after="0" w:line="240" w:lineRule="auto"/>
        <w:ind w:firstLine="567"/>
        <w:jc w:val="both"/>
        <w:rPr>
          <w:sz w:val="16"/>
          <w:szCs w:val="16"/>
        </w:rPr>
      </w:pPr>
    </w:p>
    <w:p w:rsidR="007F0DB9" w:rsidRDefault="007F0DB9" w:rsidP="007F0DB9">
      <w:pPr>
        <w:spacing w:line="360" w:lineRule="auto"/>
        <w:ind w:firstLine="567"/>
        <w:jc w:val="both"/>
        <w:rPr>
          <w:sz w:val="24"/>
        </w:rPr>
      </w:pPr>
      <w:r w:rsidRPr="007F0DB9">
        <w:rPr>
          <w:sz w:val="24"/>
        </w:rPr>
        <w:t>В связи с тем, что нет конкретных данных касательно развития производственн</w:t>
      </w:r>
      <w:r w:rsidR="000820BF">
        <w:rPr>
          <w:sz w:val="24"/>
        </w:rPr>
        <w:t>ой</w:t>
      </w:r>
      <w:r w:rsidRPr="007F0DB9">
        <w:rPr>
          <w:sz w:val="24"/>
        </w:rPr>
        <w:t xml:space="preserve"> зон</w:t>
      </w:r>
      <w:r w:rsidR="000820BF">
        <w:rPr>
          <w:sz w:val="24"/>
        </w:rPr>
        <w:t>ы</w:t>
      </w:r>
      <w:r w:rsidRPr="007F0DB9">
        <w:rPr>
          <w:sz w:val="24"/>
        </w:rPr>
        <w:t>,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rsidR="00E9243B" w:rsidRDefault="00E9243B" w:rsidP="00E9243B">
      <w:pPr>
        <w:pStyle w:val="7"/>
        <w:spacing w:before="0"/>
        <w:ind w:firstLine="567"/>
        <w:jc w:val="both"/>
        <w:rPr>
          <w:rFonts w:ascii="Times New Roman" w:hAnsi="Times New Roman"/>
          <w:b/>
          <w:i w:val="0"/>
          <w:sz w:val="24"/>
          <w:szCs w:val="24"/>
          <w:lang w:val="ru-RU"/>
        </w:rPr>
      </w:pPr>
      <w:bookmarkStart w:id="27" w:name="_Toc32306868"/>
      <w:bookmarkStart w:id="28" w:name="_Toc166768547"/>
      <w:r w:rsidRPr="00E9243B">
        <w:rPr>
          <w:rFonts w:ascii="Times New Roman" w:hAnsi="Times New Roman"/>
          <w:b/>
          <w:i w:val="0"/>
          <w:sz w:val="24"/>
          <w:szCs w:val="24"/>
          <w:lang w:val="ru-RU"/>
        </w:rPr>
        <w:lastRenderedPageBreak/>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28"/>
    </w:p>
    <w:p w:rsidR="00E9243B" w:rsidRPr="00E9243B" w:rsidRDefault="00E9243B" w:rsidP="00E9243B">
      <w:pPr>
        <w:spacing w:line="360" w:lineRule="auto"/>
        <w:ind w:firstLine="567"/>
        <w:jc w:val="both"/>
        <w:rPr>
          <w:rFonts w:eastAsia="Times New Roman" w:cs="Times New Roman"/>
          <w:b/>
          <w:bCs/>
          <w:sz w:val="24"/>
          <w:szCs w:val="24"/>
        </w:rPr>
      </w:pPr>
      <w:r w:rsidRPr="00E9243B">
        <w:rPr>
          <w:sz w:val="24"/>
        </w:rPr>
        <w:t>Средневзвешенная плотность тепловой нагрузки указывается с учетом площади действия источника тепловой энергии и нагрузки, которая к нему подключена.</w:t>
      </w:r>
      <w:r w:rsidR="006D703C">
        <w:rPr>
          <w:sz w:val="24"/>
        </w:rPr>
        <w:t xml:space="preserve"> Данные по с</w:t>
      </w:r>
      <w:r w:rsidR="006D703C" w:rsidRPr="006D703C">
        <w:rPr>
          <w:sz w:val="24"/>
        </w:rPr>
        <w:t>уществующе</w:t>
      </w:r>
      <w:r w:rsidR="006D703C">
        <w:rPr>
          <w:sz w:val="24"/>
        </w:rPr>
        <w:t>м</w:t>
      </w:r>
      <w:r w:rsidR="006D703C" w:rsidRPr="006D703C">
        <w:rPr>
          <w:sz w:val="24"/>
        </w:rPr>
        <w:t xml:space="preserve"> и перспективн</w:t>
      </w:r>
      <w:r w:rsidR="006D703C">
        <w:rPr>
          <w:sz w:val="24"/>
        </w:rPr>
        <w:t>ым</w:t>
      </w:r>
      <w:r w:rsidR="006D703C" w:rsidRPr="006D703C">
        <w:rPr>
          <w:sz w:val="24"/>
        </w:rPr>
        <w:t xml:space="preserve"> значения</w:t>
      </w:r>
      <w:r w:rsidR="006D703C">
        <w:rPr>
          <w:sz w:val="24"/>
        </w:rPr>
        <w:t>м</w:t>
      </w:r>
      <w:r w:rsidR="006D703C" w:rsidRPr="006D703C">
        <w:rPr>
          <w:sz w:val="24"/>
        </w:rPr>
        <w:t xml:space="preserve"> средневзвешенной плотности тепловой нагрузки</w:t>
      </w:r>
      <w:r w:rsidR="006D703C">
        <w:rPr>
          <w:sz w:val="24"/>
        </w:rPr>
        <w:t xml:space="preserve"> не</w:t>
      </w:r>
      <w:r w:rsidR="006D703C" w:rsidRPr="006D703C">
        <w:rPr>
          <w:sz w:val="24"/>
        </w:rPr>
        <w:t xml:space="preserve"> пред</w:t>
      </w:r>
      <w:r w:rsidR="006D703C">
        <w:rPr>
          <w:sz w:val="24"/>
        </w:rPr>
        <w:t>о</w:t>
      </w:r>
      <w:r w:rsidR="006D703C" w:rsidRPr="006D703C">
        <w:rPr>
          <w:sz w:val="24"/>
        </w:rPr>
        <w:t>ставлены</w:t>
      </w:r>
      <w:r w:rsidR="006D703C">
        <w:rPr>
          <w:sz w:val="24"/>
        </w:rPr>
        <w:t>.</w:t>
      </w:r>
    </w:p>
    <w:p w:rsidR="00E9243B" w:rsidRDefault="00E9243B">
      <w:pPr>
        <w:rPr>
          <w:rFonts w:eastAsia="Times New Roman" w:cs="Times New Roman"/>
          <w:b/>
          <w:bCs/>
          <w:sz w:val="24"/>
          <w:szCs w:val="24"/>
        </w:rPr>
      </w:pPr>
      <w:r>
        <w:rPr>
          <w:sz w:val="24"/>
          <w:szCs w:val="24"/>
        </w:rPr>
        <w:br w:type="page"/>
      </w:r>
    </w:p>
    <w:p w:rsidR="007F0DB9" w:rsidRPr="00BC6653" w:rsidRDefault="00A82E29" w:rsidP="00345473">
      <w:pPr>
        <w:pStyle w:val="1"/>
        <w:tabs>
          <w:tab w:val="left" w:pos="9355"/>
        </w:tabs>
        <w:spacing w:line="360" w:lineRule="auto"/>
        <w:ind w:left="0" w:right="-1"/>
        <w:jc w:val="both"/>
        <w:rPr>
          <w:sz w:val="24"/>
          <w:szCs w:val="24"/>
          <w:lang w:val="ru-RU"/>
        </w:rPr>
      </w:pPr>
      <w:bookmarkStart w:id="29" w:name="_Toc166768548"/>
      <w:r w:rsidRPr="00345BA1">
        <w:rPr>
          <w:sz w:val="24"/>
          <w:szCs w:val="24"/>
          <w:lang w:val="ru-RU"/>
        </w:rPr>
        <w:lastRenderedPageBreak/>
        <w:t xml:space="preserve">РАЗДЕЛ 2. </w:t>
      </w:r>
      <w:r w:rsidR="00647271">
        <w:rPr>
          <w:sz w:val="24"/>
          <w:szCs w:val="24"/>
          <w:lang w:val="ru-RU"/>
        </w:rPr>
        <w:t xml:space="preserve">СУЩЕСТВУЮЩИЕ И </w:t>
      </w:r>
      <w:r w:rsidRPr="00345BA1">
        <w:rPr>
          <w:sz w:val="24"/>
          <w:szCs w:val="24"/>
          <w:lang w:val="ru-RU"/>
        </w:rPr>
        <w:t>ПЕРСПЕКТИВНЫЕ БАЛАНСЫ РАСПОЛОГАЕМОЙ ТЕПЛОВОЙ МОЩНОСТИ ИСТОЧНИКОВ ТЕПЛОВОЙ ЭНЕРГИИ И ТЕПЛОВОЙ НАГРУЗКИ ПОТРЕБИТЕЛЕЙ</w:t>
      </w:r>
      <w:bookmarkEnd w:id="27"/>
      <w:bookmarkEnd w:id="29"/>
    </w:p>
    <w:p w:rsidR="00BB154C" w:rsidRDefault="006D703C" w:rsidP="001F21A5">
      <w:pPr>
        <w:pStyle w:val="7"/>
        <w:spacing w:before="0"/>
        <w:ind w:firstLine="567"/>
        <w:jc w:val="both"/>
        <w:rPr>
          <w:rFonts w:ascii="Times New Roman" w:hAnsi="Times New Roman"/>
          <w:b/>
          <w:i w:val="0"/>
          <w:sz w:val="24"/>
          <w:szCs w:val="24"/>
          <w:lang w:val="ru-RU"/>
        </w:rPr>
      </w:pPr>
      <w:bookmarkStart w:id="30" w:name="_Toc166768549"/>
      <w:r>
        <w:rPr>
          <w:rFonts w:ascii="Times New Roman" w:hAnsi="Times New Roman"/>
          <w:b/>
          <w:i w:val="0"/>
          <w:sz w:val="24"/>
          <w:szCs w:val="24"/>
          <w:lang w:val="ru-RU"/>
        </w:rPr>
        <w:t>а</w:t>
      </w:r>
      <w:r w:rsidR="00EB2AEA">
        <w:rPr>
          <w:rFonts w:ascii="Times New Roman" w:hAnsi="Times New Roman"/>
          <w:b/>
          <w:i w:val="0"/>
          <w:sz w:val="24"/>
          <w:szCs w:val="24"/>
          <w:lang w:val="ru-RU"/>
        </w:rPr>
        <w:t>) описание</w:t>
      </w:r>
      <w:r w:rsidR="00EB2AEA">
        <w:rPr>
          <w:rFonts w:ascii="Times New Roman" w:hAnsi="Times New Roman"/>
          <w:b/>
          <w:i w:val="0"/>
          <w:sz w:val="24"/>
          <w:szCs w:val="24"/>
          <w:lang w:val="ru-RU"/>
        </w:rPr>
        <w:tab/>
        <w:t xml:space="preserve">существующих и </w:t>
      </w:r>
      <w:r w:rsidR="00054C4E" w:rsidRPr="00CD1AE6">
        <w:rPr>
          <w:rFonts w:ascii="Times New Roman" w:hAnsi="Times New Roman"/>
          <w:b/>
          <w:i w:val="0"/>
          <w:sz w:val="24"/>
          <w:szCs w:val="24"/>
          <w:lang w:val="ru-RU"/>
        </w:rPr>
        <w:t>перспективных</w:t>
      </w:r>
      <w:r w:rsidR="00EB2AEA">
        <w:rPr>
          <w:rFonts w:ascii="Times New Roman" w:hAnsi="Times New Roman"/>
          <w:b/>
          <w:i w:val="0"/>
          <w:sz w:val="24"/>
          <w:szCs w:val="24"/>
          <w:lang w:val="ru-RU"/>
        </w:rPr>
        <w:t xml:space="preserve"> </w:t>
      </w:r>
      <w:r w:rsidR="00054C4E" w:rsidRPr="00CD1AE6">
        <w:rPr>
          <w:rFonts w:ascii="Times New Roman" w:hAnsi="Times New Roman"/>
          <w:b/>
          <w:i w:val="0"/>
          <w:sz w:val="24"/>
          <w:szCs w:val="24"/>
          <w:lang w:val="ru-RU"/>
        </w:rPr>
        <w:t>зон</w:t>
      </w:r>
      <w:r w:rsidR="00EB2AEA">
        <w:rPr>
          <w:rFonts w:ascii="Times New Roman" w:hAnsi="Times New Roman"/>
          <w:b/>
          <w:i w:val="0"/>
          <w:sz w:val="24"/>
          <w:szCs w:val="24"/>
          <w:lang w:val="ru-RU"/>
        </w:rPr>
        <w:t xml:space="preserve"> </w:t>
      </w:r>
      <w:r w:rsidR="00054C4E" w:rsidRPr="00CD1AE6">
        <w:rPr>
          <w:rFonts w:ascii="Times New Roman" w:hAnsi="Times New Roman"/>
          <w:b/>
          <w:i w:val="0"/>
          <w:sz w:val="24"/>
          <w:szCs w:val="24"/>
          <w:lang w:val="ru-RU"/>
        </w:rPr>
        <w:t>действия</w:t>
      </w:r>
      <w:r w:rsidR="00EB2AEA">
        <w:rPr>
          <w:rFonts w:ascii="Times New Roman" w:hAnsi="Times New Roman"/>
          <w:b/>
          <w:i w:val="0"/>
          <w:sz w:val="24"/>
          <w:szCs w:val="24"/>
          <w:lang w:val="ru-RU"/>
        </w:rPr>
        <w:t xml:space="preserve"> </w:t>
      </w:r>
      <w:r w:rsidR="00054C4E" w:rsidRPr="00CD1AE6">
        <w:rPr>
          <w:rFonts w:ascii="Times New Roman" w:hAnsi="Times New Roman"/>
          <w:b/>
          <w:i w:val="0"/>
          <w:sz w:val="24"/>
          <w:szCs w:val="24"/>
          <w:lang w:val="ru-RU"/>
        </w:rPr>
        <w:t>систем теплоснабжения и источников тепловой энергии</w:t>
      </w:r>
      <w:bookmarkEnd w:id="30"/>
    </w:p>
    <w:p w:rsidR="0015324B" w:rsidRPr="00030E81" w:rsidRDefault="006A077C" w:rsidP="00622473">
      <w:pPr>
        <w:spacing w:before="120" w:after="0" w:line="360" w:lineRule="auto"/>
        <w:ind w:firstLine="709"/>
        <w:jc w:val="both"/>
        <w:rPr>
          <w:rFonts w:cs="Times New Roman"/>
          <w:sz w:val="24"/>
          <w:szCs w:val="24"/>
        </w:rPr>
      </w:pPr>
      <w:r w:rsidRPr="00030E81">
        <w:rPr>
          <w:sz w:val="24"/>
          <w:szCs w:val="24"/>
        </w:rPr>
        <w:t>Централизованное т</w:t>
      </w:r>
      <w:r w:rsidR="00A04F79" w:rsidRPr="00030E81">
        <w:rPr>
          <w:sz w:val="24"/>
          <w:szCs w:val="24"/>
        </w:rPr>
        <w:t xml:space="preserve">еплоснабжение </w:t>
      </w:r>
      <w:r w:rsidR="00CD1AE6" w:rsidRPr="00030E81">
        <w:rPr>
          <w:sz w:val="24"/>
          <w:szCs w:val="24"/>
        </w:rPr>
        <w:t>городского</w:t>
      </w:r>
      <w:r w:rsidR="00A04F79" w:rsidRPr="00030E81">
        <w:rPr>
          <w:sz w:val="24"/>
          <w:szCs w:val="24"/>
        </w:rPr>
        <w:t xml:space="preserve"> </w:t>
      </w:r>
      <w:r w:rsidR="001F21A5" w:rsidRPr="00030E81">
        <w:rPr>
          <w:sz w:val="24"/>
          <w:szCs w:val="24"/>
        </w:rPr>
        <w:t>округа</w:t>
      </w:r>
      <w:r w:rsidR="00A04F79" w:rsidRPr="00030E81">
        <w:rPr>
          <w:sz w:val="24"/>
          <w:szCs w:val="24"/>
        </w:rPr>
        <w:t xml:space="preserve"> осуществляется от </w:t>
      </w:r>
      <w:r w:rsidR="0015324B" w:rsidRPr="00030E81">
        <w:rPr>
          <w:sz w:val="24"/>
          <w:szCs w:val="24"/>
        </w:rPr>
        <w:t>11</w:t>
      </w:r>
      <w:r w:rsidR="00A04F79" w:rsidRPr="00030E81">
        <w:rPr>
          <w:sz w:val="24"/>
          <w:szCs w:val="24"/>
        </w:rPr>
        <w:t xml:space="preserve"> источник</w:t>
      </w:r>
      <w:r w:rsidR="001F21A5" w:rsidRPr="00030E81">
        <w:rPr>
          <w:sz w:val="24"/>
          <w:szCs w:val="24"/>
        </w:rPr>
        <w:t>ов</w:t>
      </w:r>
      <w:r w:rsidRPr="00030E81">
        <w:rPr>
          <w:sz w:val="24"/>
          <w:szCs w:val="24"/>
        </w:rPr>
        <w:t>, расположенн</w:t>
      </w:r>
      <w:r w:rsidR="0015324B" w:rsidRPr="00030E81">
        <w:rPr>
          <w:sz w:val="24"/>
          <w:szCs w:val="24"/>
        </w:rPr>
        <w:t>ых</w:t>
      </w:r>
      <w:r w:rsidRPr="00030E81">
        <w:rPr>
          <w:sz w:val="24"/>
          <w:szCs w:val="24"/>
        </w:rPr>
        <w:t xml:space="preserve"> в </w:t>
      </w:r>
      <w:r w:rsidR="001F21A5" w:rsidRPr="00030E81">
        <w:rPr>
          <w:color w:val="000000"/>
          <w:sz w:val="24"/>
          <w:szCs w:val="24"/>
          <w:lang w:eastAsia="ru-RU"/>
        </w:rPr>
        <w:t>г</w:t>
      </w:r>
      <w:r w:rsidR="00CD1AE6" w:rsidRPr="00030E81">
        <w:rPr>
          <w:color w:val="000000"/>
          <w:sz w:val="24"/>
          <w:szCs w:val="24"/>
          <w:lang w:eastAsia="ru-RU"/>
        </w:rPr>
        <w:t xml:space="preserve">. </w:t>
      </w:r>
      <w:r w:rsidR="0015324B" w:rsidRPr="00030E81">
        <w:rPr>
          <w:color w:val="000000"/>
          <w:sz w:val="24"/>
          <w:szCs w:val="24"/>
          <w:lang w:eastAsia="ru-RU"/>
        </w:rPr>
        <w:t>Карачев</w:t>
      </w:r>
      <w:r w:rsidR="001F21A5" w:rsidRPr="00030E81">
        <w:rPr>
          <w:color w:val="000000"/>
          <w:sz w:val="24"/>
          <w:szCs w:val="24"/>
          <w:lang w:eastAsia="ru-RU"/>
        </w:rPr>
        <w:t xml:space="preserve">: </w:t>
      </w:r>
      <w:r w:rsidR="0015324B" w:rsidRPr="00030E81">
        <w:rPr>
          <w:rFonts w:cs="Times New Roman"/>
          <w:sz w:val="24"/>
          <w:szCs w:val="24"/>
        </w:rPr>
        <w:t xml:space="preserve">котельные ГУП «Брянсккоммунэнерго» </w:t>
      </w:r>
      <w:r w:rsidR="0015324B" w:rsidRPr="00030E81">
        <w:rPr>
          <w:rFonts w:eastAsia="Times New Roman" w:cs="Times New Roman"/>
          <w:color w:val="000000"/>
          <w:sz w:val="24"/>
          <w:szCs w:val="24"/>
          <w:lang w:eastAsia="ru-RU"/>
        </w:rPr>
        <w:t>(ул. Тургенева,</w:t>
      </w:r>
      <w:r w:rsidR="001E6AD0">
        <w:rPr>
          <w:rFonts w:eastAsia="Times New Roman" w:cs="Times New Roman"/>
          <w:color w:val="000000"/>
          <w:sz w:val="24"/>
          <w:szCs w:val="24"/>
          <w:lang w:eastAsia="ru-RU"/>
        </w:rPr>
        <w:t xml:space="preserve"> </w:t>
      </w:r>
      <w:r w:rsidR="0015324B" w:rsidRPr="00030E81">
        <w:rPr>
          <w:rFonts w:eastAsia="Times New Roman" w:cs="Times New Roman"/>
          <w:color w:val="000000"/>
          <w:sz w:val="24"/>
          <w:szCs w:val="24"/>
          <w:lang w:eastAsia="ru-RU"/>
        </w:rPr>
        <w:t>25, ул. 50 лет Октября</w:t>
      </w:r>
      <w:r w:rsidR="001E6AD0">
        <w:rPr>
          <w:rFonts w:eastAsia="Times New Roman" w:cs="Times New Roman"/>
          <w:color w:val="000000"/>
          <w:sz w:val="24"/>
          <w:szCs w:val="24"/>
          <w:lang w:eastAsia="ru-RU"/>
        </w:rPr>
        <w:t>,</w:t>
      </w:r>
      <w:r w:rsidR="0015324B" w:rsidRPr="00030E81">
        <w:rPr>
          <w:rFonts w:eastAsia="Times New Roman" w:cs="Times New Roman"/>
          <w:color w:val="000000"/>
          <w:sz w:val="24"/>
          <w:szCs w:val="24"/>
          <w:lang w:eastAsia="ru-RU"/>
        </w:rPr>
        <w:t xml:space="preserve"> 107/1, ул. Урицкого,</w:t>
      </w:r>
      <w:r w:rsidR="001E6AD0">
        <w:rPr>
          <w:rFonts w:eastAsia="Times New Roman" w:cs="Times New Roman"/>
          <w:color w:val="000000"/>
          <w:sz w:val="24"/>
          <w:szCs w:val="24"/>
          <w:lang w:eastAsia="ru-RU"/>
        </w:rPr>
        <w:t xml:space="preserve"> </w:t>
      </w:r>
      <w:r w:rsidR="0015324B" w:rsidRPr="00030E81">
        <w:rPr>
          <w:rFonts w:eastAsia="Times New Roman" w:cs="Times New Roman"/>
          <w:color w:val="000000"/>
          <w:sz w:val="24"/>
          <w:szCs w:val="24"/>
          <w:lang w:eastAsia="ru-RU"/>
        </w:rPr>
        <w:t>50, ул. Горького, 20Е</w:t>
      </w:r>
      <w:r w:rsidR="00030E81" w:rsidRPr="00030E81">
        <w:rPr>
          <w:rFonts w:eastAsia="Times New Roman" w:cs="Times New Roman"/>
          <w:color w:val="000000"/>
          <w:sz w:val="24"/>
          <w:szCs w:val="24"/>
          <w:lang w:eastAsia="ru-RU"/>
        </w:rPr>
        <w:t>, ул. Первомайская, 148/1, ул.</w:t>
      </w:r>
      <w:r w:rsidR="00030E81">
        <w:rPr>
          <w:rFonts w:eastAsia="Times New Roman" w:cs="Times New Roman"/>
          <w:color w:val="000000"/>
          <w:sz w:val="24"/>
          <w:szCs w:val="24"/>
          <w:lang w:eastAsia="ru-RU"/>
        </w:rPr>
        <w:t xml:space="preserve"> </w:t>
      </w:r>
      <w:r w:rsidR="00030E81" w:rsidRPr="00030E81">
        <w:rPr>
          <w:rFonts w:eastAsia="Times New Roman" w:cs="Times New Roman"/>
          <w:color w:val="000000"/>
          <w:sz w:val="24"/>
          <w:szCs w:val="24"/>
          <w:lang w:eastAsia="ru-RU"/>
        </w:rPr>
        <w:t>Кольцова,</w:t>
      </w:r>
      <w:r w:rsidR="001E6AD0">
        <w:rPr>
          <w:rFonts w:eastAsia="Times New Roman" w:cs="Times New Roman"/>
          <w:color w:val="000000"/>
          <w:sz w:val="24"/>
          <w:szCs w:val="24"/>
          <w:lang w:eastAsia="ru-RU"/>
        </w:rPr>
        <w:t xml:space="preserve"> </w:t>
      </w:r>
      <w:r w:rsidR="00030E81" w:rsidRPr="00030E81">
        <w:rPr>
          <w:rFonts w:eastAsia="Times New Roman" w:cs="Times New Roman"/>
          <w:color w:val="000000"/>
          <w:sz w:val="24"/>
          <w:szCs w:val="24"/>
          <w:lang w:eastAsia="ru-RU"/>
        </w:rPr>
        <w:t>38А, ул.</w:t>
      </w:r>
      <w:r w:rsidR="00030E81">
        <w:rPr>
          <w:rFonts w:eastAsia="Times New Roman" w:cs="Times New Roman"/>
          <w:color w:val="000000"/>
          <w:sz w:val="24"/>
          <w:szCs w:val="24"/>
          <w:lang w:eastAsia="ru-RU"/>
        </w:rPr>
        <w:t xml:space="preserve"> </w:t>
      </w:r>
      <w:r w:rsidR="00CC6F7A">
        <w:rPr>
          <w:rFonts w:eastAsia="Times New Roman" w:cs="Times New Roman"/>
          <w:color w:val="000000"/>
          <w:sz w:val="24"/>
          <w:szCs w:val="24"/>
          <w:lang w:eastAsia="ru-RU"/>
        </w:rPr>
        <w:t>Свердлова</w:t>
      </w:r>
      <w:r w:rsidR="00030E81" w:rsidRPr="00030E81">
        <w:rPr>
          <w:rFonts w:eastAsia="Times New Roman" w:cs="Times New Roman"/>
          <w:color w:val="000000"/>
          <w:sz w:val="24"/>
          <w:szCs w:val="24"/>
          <w:lang w:eastAsia="ru-RU"/>
        </w:rPr>
        <w:t>, 3А</w:t>
      </w:r>
      <w:r w:rsidR="00030E81" w:rsidRPr="00030E81">
        <w:rPr>
          <w:rFonts w:cs="Times New Roman"/>
          <w:sz w:val="24"/>
          <w:szCs w:val="24"/>
        </w:rPr>
        <w:t>)</w:t>
      </w:r>
      <w:r w:rsidR="001E6AD0">
        <w:rPr>
          <w:rFonts w:eastAsia="Times New Roman" w:cs="Times New Roman"/>
          <w:color w:val="000000"/>
          <w:sz w:val="24"/>
          <w:szCs w:val="24"/>
          <w:lang w:eastAsia="ru-RU"/>
        </w:rPr>
        <w:t>,</w:t>
      </w:r>
      <w:r w:rsidR="0015324B" w:rsidRPr="00030E81">
        <w:rPr>
          <w:rFonts w:eastAsia="Times New Roman" w:cs="Times New Roman"/>
          <w:color w:val="000000"/>
          <w:sz w:val="24"/>
          <w:szCs w:val="24"/>
          <w:lang w:eastAsia="ru-RU"/>
        </w:rPr>
        <w:t xml:space="preserve"> котельная АО «</w:t>
      </w:r>
      <w:r w:rsidR="0015324B" w:rsidRPr="00030E81">
        <w:rPr>
          <w:rFonts w:cs="Times New Roman"/>
          <w:color w:val="000000"/>
          <w:sz w:val="24"/>
          <w:szCs w:val="24"/>
        </w:rPr>
        <w:t>МЕТАКЛЭЙ</w:t>
      </w:r>
      <w:r w:rsidR="0015324B" w:rsidRPr="00030E81">
        <w:rPr>
          <w:rFonts w:eastAsia="Times New Roman" w:cs="Times New Roman"/>
          <w:color w:val="000000"/>
          <w:sz w:val="24"/>
          <w:szCs w:val="24"/>
          <w:lang w:eastAsia="ru-RU"/>
        </w:rPr>
        <w:t>» ул. Карла Маркса,</w:t>
      </w:r>
      <w:r w:rsidR="001E6AD0">
        <w:rPr>
          <w:rFonts w:eastAsia="Times New Roman" w:cs="Times New Roman"/>
          <w:color w:val="000000"/>
          <w:sz w:val="24"/>
          <w:szCs w:val="24"/>
          <w:lang w:eastAsia="ru-RU"/>
        </w:rPr>
        <w:t xml:space="preserve"> </w:t>
      </w:r>
      <w:r w:rsidR="0015324B" w:rsidRPr="00030E81">
        <w:rPr>
          <w:rFonts w:eastAsia="Times New Roman" w:cs="Times New Roman"/>
          <w:color w:val="000000"/>
          <w:sz w:val="24"/>
          <w:szCs w:val="24"/>
          <w:lang w:eastAsia="ru-RU"/>
        </w:rPr>
        <w:t>15</w:t>
      </w:r>
      <w:r w:rsidR="001E6AD0">
        <w:rPr>
          <w:rFonts w:eastAsia="Times New Roman" w:cs="Times New Roman"/>
          <w:color w:val="000000"/>
          <w:sz w:val="24"/>
          <w:szCs w:val="24"/>
          <w:lang w:eastAsia="ru-RU"/>
        </w:rPr>
        <w:t>,</w:t>
      </w:r>
      <w:r w:rsidR="0015324B" w:rsidRPr="00030E81">
        <w:rPr>
          <w:rFonts w:cs="Times New Roman"/>
          <w:sz w:val="24"/>
          <w:szCs w:val="24"/>
        </w:rPr>
        <w:t xml:space="preserve"> котельная </w:t>
      </w:r>
      <w:r w:rsidR="0015324B" w:rsidRPr="00030E81">
        <w:rPr>
          <w:rFonts w:eastAsia="Times New Roman" w:cs="Times New Roman"/>
          <w:color w:val="000000"/>
          <w:sz w:val="24"/>
          <w:szCs w:val="24"/>
          <w:lang w:eastAsia="ru-RU"/>
        </w:rPr>
        <w:t>АО Карачевский завод</w:t>
      </w:r>
      <w:r w:rsidR="0015324B" w:rsidRPr="00030E81">
        <w:rPr>
          <w:rFonts w:cs="Times New Roman"/>
          <w:sz w:val="24"/>
          <w:szCs w:val="24"/>
        </w:rPr>
        <w:t xml:space="preserve"> «</w:t>
      </w:r>
      <w:r w:rsidR="00E34B32">
        <w:rPr>
          <w:rFonts w:cs="Times New Roman"/>
          <w:sz w:val="24"/>
          <w:szCs w:val="24"/>
        </w:rPr>
        <w:t>Электродеталь» ул. Горького д.</w:t>
      </w:r>
      <w:r w:rsidR="001E6AD0">
        <w:rPr>
          <w:rFonts w:cs="Times New Roman"/>
          <w:sz w:val="24"/>
          <w:szCs w:val="24"/>
        </w:rPr>
        <w:t xml:space="preserve"> </w:t>
      </w:r>
      <w:r w:rsidR="00E34B32">
        <w:rPr>
          <w:rFonts w:cs="Times New Roman"/>
          <w:sz w:val="24"/>
          <w:szCs w:val="24"/>
        </w:rPr>
        <w:t>1,</w:t>
      </w:r>
    </w:p>
    <w:p w:rsidR="00A04F79" w:rsidRPr="00692CA0" w:rsidRDefault="001E6AD0" w:rsidP="00692CA0">
      <w:pPr>
        <w:pStyle w:val="a6"/>
        <w:spacing w:line="360" w:lineRule="auto"/>
        <w:jc w:val="both"/>
        <w:rPr>
          <w:lang w:val="ru-RU"/>
        </w:rPr>
      </w:pPr>
      <w:r w:rsidRPr="00692CA0">
        <w:rPr>
          <w:lang w:val="ru-RU"/>
        </w:rPr>
        <w:t>котельная в</w:t>
      </w:r>
      <w:r w:rsidR="00692CA0" w:rsidRPr="00692CA0">
        <w:rPr>
          <w:color w:val="2D2D2D"/>
          <w:spacing w:val="2"/>
          <w:shd w:val="clear" w:color="auto" w:fill="FFFFFF"/>
          <w:lang w:val="ru-RU"/>
        </w:rPr>
        <w:t xml:space="preserve">/г № </w:t>
      </w:r>
      <w:r w:rsidRPr="00692CA0">
        <w:rPr>
          <w:color w:val="2D2D2D"/>
          <w:spacing w:val="2"/>
          <w:shd w:val="clear" w:color="auto" w:fill="FFFFFF"/>
          <w:lang w:val="ru-RU"/>
        </w:rPr>
        <w:t>1 котельная</w:t>
      </w:r>
      <w:r w:rsidR="00692CA0" w:rsidRPr="00692CA0">
        <w:rPr>
          <w:color w:val="2D2D2D"/>
          <w:spacing w:val="2"/>
          <w:shd w:val="clear" w:color="auto" w:fill="FFFFFF"/>
          <w:lang w:val="ru-RU"/>
        </w:rPr>
        <w:t xml:space="preserve"> № </w:t>
      </w:r>
      <w:r w:rsidRPr="00692CA0">
        <w:rPr>
          <w:color w:val="2D2D2D"/>
          <w:spacing w:val="2"/>
          <w:shd w:val="clear" w:color="auto" w:fill="FFFFFF"/>
          <w:lang w:val="ru-RU"/>
        </w:rPr>
        <w:t>76, г.</w:t>
      </w:r>
      <w:r w:rsidR="00692CA0" w:rsidRPr="00692CA0">
        <w:rPr>
          <w:color w:val="2D2D2D"/>
          <w:spacing w:val="2"/>
          <w:shd w:val="clear" w:color="auto" w:fill="FFFFFF"/>
          <w:lang w:val="ru-RU"/>
        </w:rPr>
        <w:t xml:space="preserve"> Карачев -</w:t>
      </w:r>
      <w:r>
        <w:rPr>
          <w:color w:val="2D2D2D"/>
          <w:spacing w:val="2"/>
          <w:shd w:val="clear" w:color="auto" w:fill="FFFFFF"/>
          <w:lang w:val="ru-RU"/>
        </w:rPr>
        <w:t xml:space="preserve"> </w:t>
      </w:r>
      <w:r w:rsidR="00692CA0" w:rsidRPr="00692CA0">
        <w:rPr>
          <w:color w:val="2D2D2D"/>
          <w:spacing w:val="2"/>
          <w:shd w:val="clear" w:color="auto" w:fill="FFFFFF"/>
          <w:lang w:val="ru-RU"/>
        </w:rPr>
        <w:t xml:space="preserve">6а и </w:t>
      </w:r>
      <w:r w:rsidR="00692CA0" w:rsidRPr="00692CA0">
        <w:rPr>
          <w:color w:val="000000"/>
          <w:lang w:val="ru-RU"/>
        </w:rPr>
        <w:t>Котельная в/г 14 в/ч 55443-БК ул. Кузнечная, 28.</w:t>
      </w:r>
    </w:p>
    <w:p w:rsidR="00436098" w:rsidRDefault="00A04F79" w:rsidP="00A04F79">
      <w:pPr>
        <w:pStyle w:val="a6"/>
        <w:spacing w:line="360" w:lineRule="auto"/>
        <w:ind w:firstLine="567"/>
        <w:jc w:val="both"/>
        <w:rPr>
          <w:lang w:val="ru-RU"/>
        </w:rPr>
      </w:pPr>
      <w:r w:rsidRPr="00194F62">
        <w:rPr>
          <w:lang w:val="ru-RU"/>
        </w:rPr>
        <w:t>Общая установленная мощность системы теплоснабжения</w:t>
      </w:r>
      <w:r w:rsidR="001F21A5">
        <w:rPr>
          <w:lang w:val="ru-RU"/>
        </w:rPr>
        <w:t xml:space="preserve"> </w:t>
      </w:r>
      <w:r w:rsidR="00692CA0">
        <w:rPr>
          <w:lang w:val="ru-RU"/>
        </w:rPr>
        <w:t>указана в таблице 7</w:t>
      </w:r>
      <w:r w:rsidR="00EB5234">
        <w:rPr>
          <w:lang w:val="ru-RU"/>
        </w:rPr>
        <w:t>.</w:t>
      </w:r>
    </w:p>
    <w:p w:rsidR="00436098" w:rsidRDefault="00A04F79" w:rsidP="00436098">
      <w:pPr>
        <w:pStyle w:val="a6"/>
        <w:spacing w:line="360" w:lineRule="auto"/>
        <w:ind w:firstLine="567"/>
        <w:jc w:val="both"/>
        <w:rPr>
          <w:color w:val="000000"/>
          <w:szCs w:val="28"/>
          <w:lang w:val="ru-RU"/>
        </w:rPr>
      </w:pPr>
      <w:r w:rsidRPr="00194F62">
        <w:rPr>
          <w:lang w:val="ru-RU"/>
        </w:rPr>
        <w:t>Протяженность тепловых сетей</w:t>
      </w:r>
      <w:r w:rsidR="00EC6587">
        <w:rPr>
          <w:lang w:val="ru-RU"/>
        </w:rPr>
        <w:t xml:space="preserve"> в двухтрубном исчислении</w:t>
      </w:r>
      <w:r w:rsidRPr="00194F62">
        <w:rPr>
          <w:lang w:val="ru-RU"/>
        </w:rPr>
        <w:t xml:space="preserve"> </w:t>
      </w:r>
      <w:r w:rsidRPr="00666C11">
        <w:rPr>
          <w:lang w:val="ru-RU"/>
        </w:rPr>
        <w:t>составляет</w:t>
      </w:r>
      <w:r w:rsidR="00436098" w:rsidRPr="00436098">
        <w:rPr>
          <w:color w:val="000000"/>
          <w:szCs w:val="28"/>
          <w:lang w:val="ru-RU"/>
        </w:rPr>
        <w:t>:</w:t>
      </w:r>
    </w:p>
    <w:p w:rsidR="00200A7C" w:rsidRPr="00200A7C" w:rsidRDefault="00200A7C" w:rsidP="00200A7C">
      <w:pPr>
        <w:pStyle w:val="a6"/>
        <w:spacing w:line="360" w:lineRule="auto"/>
        <w:ind w:firstLine="567"/>
        <w:jc w:val="both"/>
        <w:rPr>
          <w:color w:val="000000"/>
          <w:szCs w:val="28"/>
          <w:lang w:val="ru-RU"/>
        </w:rPr>
      </w:pPr>
      <w:r w:rsidRPr="00200A7C">
        <w:rPr>
          <w:color w:val="000000"/>
          <w:szCs w:val="28"/>
          <w:lang w:val="ru-RU"/>
        </w:rPr>
        <w:t>котельные ГУП «Брянсккоммунэнерго» - 10,363 км, в т.ч. 6,754 км – тепловая сеть и 3,609 км – сеть ГВС;</w:t>
      </w:r>
    </w:p>
    <w:p w:rsidR="00200A7C" w:rsidRPr="00200A7C" w:rsidRDefault="00200A7C" w:rsidP="00200A7C">
      <w:pPr>
        <w:pStyle w:val="a6"/>
        <w:spacing w:line="360" w:lineRule="auto"/>
        <w:ind w:firstLine="567"/>
        <w:jc w:val="both"/>
        <w:rPr>
          <w:color w:val="000000"/>
          <w:szCs w:val="28"/>
          <w:lang w:val="ru-RU"/>
        </w:rPr>
      </w:pPr>
      <w:r w:rsidRPr="00200A7C">
        <w:rPr>
          <w:color w:val="000000"/>
          <w:szCs w:val="28"/>
          <w:lang w:val="ru-RU"/>
        </w:rPr>
        <w:t>котельная АО «МЕТАКЛЭЙ» - 2,335 км, в т.ч. 1,51 км – тепловая сеть и 0,825 км – сеть ГВС;</w:t>
      </w:r>
    </w:p>
    <w:p w:rsidR="00200A7C" w:rsidRPr="00200A7C" w:rsidRDefault="00200A7C" w:rsidP="00200A7C">
      <w:pPr>
        <w:pStyle w:val="a6"/>
        <w:spacing w:line="360" w:lineRule="auto"/>
        <w:ind w:firstLine="567"/>
        <w:jc w:val="both"/>
        <w:rPr>
          <w:color w:val="000000"/>
          <w:szCs w:val="28"/>
          <w:lang w:val="ru-RU"/>
        </w:rPr>
      </w:pPr>
      <w:r w:rsidRPr="00200A7C">
        <w:rPr>
          <w:color w:val="000000"/>
          <w:szCs w:val="28"/>
          <w:lang w:val="ru-RU"/>
        </w:rPr>
        <w:t>котельная АО Карачевский завод «Электродеталь» - 7,447 км, в т.ч. – 4,5 км – тепловая сеть и 2,947 км – сеть ГВС;</w:t>
      </w:r>
    </w:p>
    <w:p w:rsidR="00200A7C" w:rsidRPr="00200A7C" w:rsidRDefault="00200A7C" w:rsidP="00200A7C">
      <w:pPr>
        <w:pStyle w:val="a6"/>
        <w:spacing w:line="360" w:lineRule="auto"/>
        <w:ind w:firstLine="567"/>
        <w:jc w:val="both"/>
        <w:rPr>
          <w:color w:val="000000"/>
          <w:szCs w:val="28"/>
          <w:lang w:val="ru-RU"/>
        </w:rPr>
      </w:pPr>
      <w:r w:rsidRPr="00200A7C">
        <w:rPr>
          <w:color w:val="000000"/>
          <w:szCs w:val="28"/>
          <w:lang w:val="ru-RU"/>
        </w:rPr>
        <w:t>в/г № 1 котельная № 76, г. Карачев - 6а – 2,22 км, в т.ч. 1,88 км – тепловая сеть и 0,34 км – сеть ГВС;</w:t>
      </w:r>
    </w:p>
    <w:p w:rsidR="00200A7C" w:rsidRDefault="00200A7C" w:rsidP="00200A7C">
      <w:pPr>
        <w:pStyle w:val="a6"/>
        <w:spacing w:line="360" w:lineRule="auto"/>
        <w:ind w:firstLine="567"/>
        <w:jc w:val="both"/>
        <w:rPr>
          <w:color w:val="000000"/>
          <w:szCs w:val="28"/>
          <w:lang w:val="ru-RU"/>
        </w:rPr>
      </w:pPr>
      <w:r w:rsidRPr="00200A7C">
        <w:rPr>
          <w:color w:val="000000"/>
          <w:szCs w:val="28"/>
          <w:lang w:val="ru-RU"/>
        </w:rPr>
        <w:t>в/г 14 в/ч 55443-БК котельная ул. Кузнечная, 28 – 1,664 км, в т.ч. 1,664 км – тепловая сеть.</w:t>
      </w:r>
    </w:p>
    <w:p w:rsidR="00A04F79" w:rsidRDefault="00A04F79" w:rsidP="00200A7C">
      <w:pPr>
        <w:pStyle w:val="a6"/>
        <w:spacing w:line="360" w:lineRule="auto"/>
        <w:ind w:firstLine="567"/>
        <w:jc w:val="both"/>
        <w:rPr>
          <w:lang w:val="ru-RU"/>
        </w:rPr>
      </w:pPr>
      <w:r w:rsidRPr="00194F62">
        <w:rPr>
          <w:lang w:val="ru-RU"/>
        </w:rPr>
        <w:t xml:space="preserve">Суммарная подключенная нагрузка </w:t>
      </w:r>
      <w:r w:rsidR="00E55F3C">
        <w:rPr>
          <w:lang w:val="ru-RU"/>
        </w:rPr>
        <w:t xml:space="preserve">по котельным </w:t>
      </w:r>
      <w:r w:rsidR="00EB5234">
        <w:rPr>
          <w:lang w:val="ru-RU"/>
        </w:rPr>
        <w:t>указана в таблице 7</w:t>
      </w:r>
      <w:r w:rsidRPr="00AC124C">
        <w:rPr>
          <w:lang w:val="ru-RU"/>
        </w:rPr>
        <w:t>.</w:t>
      </w:r>
      <w:r w:rsidRPr="00194F62">
        <w:rPr>
          <w:lang w:val="ru-RU"/>
        </w:rPr>
        <w:t xml:space="preserve"> </w:t>
      </w:r>
      <w:r w:rsidR="00E55F3C">
        <w:rPr>
          <w:lang w:val="ru-RU"/>
        </w:rPr>
        <w:t>Т</w:t>
      </w:r>
      <w:r w:rsidRPr="00194F62">
        <w:rPr>
          <w:lang w:val="ru-RU"/>
        </w:rPr>
        <w:t>опливом для котельн</w:t>
      </w:r>
      <w:r w:rsidR="00E55F3C">
        <w:rPr>
          <w:lang w:val="ru-RU"/>
        </w:rPr>
        <w:t>ых</w:t>
      </w:r>
      <w:r w:rsidRPr="00194F62">
        <w:rPr>
          <w:lang w:val="ru-RU"/>
        </w:rPr>
        <w:t xml:space="preserve"> явля</w:t>
      </w:r>
      <w:r w:rsidR="0095764C">
        <w:rPr>
          <w:lang w:val="ru-RU"/>
        </w:rPr>
        <w:t>е</w:t>
      </w:r>
      <w:r w:rsidRPr="00194F62">
        <w:rPr>
          <w:lang w:val="ru-RU"/>
        </w:rPr>
        <w:t>тся</w:t>
      </w:r>
      <w:r w:rsidR="00AF38C3">
        <w:rPr>
          <w:lang w:val="ru-RU"/>
        </w:rPr>
        <w:t xml:space="preserve"> природный</w:t>
      </w:r>
      <w:r w:rsidRPr="00194F62">
        <w:rPr>
          <w:lang w:val="ru-RU"/>
        </w:rPr>
        <w:t xml:space="preserve"> газ. </w:t>
      </w:r>
    </w:p>
    <w:p w:rsidR="00622473" w:rsidRDefault="00622473" w:rsidP="00622473">
      <w:pPr>
        <w:spacing w:after="0" w:line="360" w:lineRule="auto"/>
        <w:ind w:firstLine="567"/>
        <w:jc w:val="both"/>
        <w:rPr>
          <w:sz w:val="24"/>
          <w:szCs w:val="24"/>
        </w:rPr>
      </w:pPr>
      <w:r w:rsidRPr="00194F62">
        <w:rPr>
          <w:sz w:val="24"/>
          <w:szCs w:val="24"/>
        </w:rPr>
        <w:t xml:space="preserve">Зоны действия котельных в </w:t>
      </w:r>
      <w:r w:rsidRPr="003826E7">
        <w:rPr>
          <w:rFonts w:cs="Times New Roman"/>
          <w:sz w:val="24"/>
          <w:szCs w:val="24"/>
        </w:rPr>
        <w:t>г</w:t>
      </w:r>
      <w:r>
        <w:rPr>
          <w:rFonts w:cs="Times New Roman"/>
          <w:sz w:val="24"/>
          <w:szCs w:val="24"/>
        </w:rPr>
        <w:t>.</w:t>
      </w:r>
      <w:r w:rsidRPr="003826E7">
        <w:rPr>
          <w:rFonts w:cs="Times New Roman"/>
          <w:sz w:val="24"/>
          <w:szCs w:val="24"/>
        </w:rPr>
        <w:t xml:space="preserve"> К</w:t>
      </w:r>
      <w:r>
        <w:rPr>
          <w:rFonts w:cs="Times New Roman"/>
          <w:sz w:val="24"/>
          <w:szCs w:val="24"/>
        </w:rPr>
        <w:t>арачев</w:t>
      </w:r>
      <w:r w:rsidRPr="00194F62">
        <w:rPr>
          <w:sz w:val="24"/>
          <w:szCs w:val="24"/>
        </w:rPr>
        <w:t xml:space="preserve"> включают в себя 1</w:t>
      </w:r>
      <w:r>
        <w:rPr>
          <w:sz w:val="24"/>
          <w:szCs w:val="24"/>
        </w:rPr>
        <w:t>1</w:t>
      </w:r>
      <w:r w:rsidRPr="00194F62">
        <w:rPr>
          <w:sz w:val="24"/>
          <w:szCs w:val="24"/>
        </w:rPr>
        <w:t xml:space="preserve"> технологических зон теплоснабжения. Перечень зон действия основных производственных котельных на территории </w:t>
      </w:r>
      <w:r w:rsidRPr="003826E7">
        <w:rPr>
          <w:rFonts w:cs="Times New Roman"/>
          <w:sz w:val="24"/>
          <w:szCs w:val="24"/>
        </w:rPr>
        <w:t>г</w:t>
      </w:r>
      <w:r>
        <w:rPr>
          <w:rFonts w:cs="Times New Roman"/>
          <w:sz w:val="24"/>
          <w:szCs w:val="24"/>
        </w:rPr>
        <w:t>.</w:t>
      </w:r>
      <w:r w:rsidRPr="003826E7">
        <w:rPr>
          <w:rFonts w:cs="Times New Roman"/>
          <w:sz w:val="24"/>
          <w:szCs w:val="24"/>
        </w:rPr>
        <w:t xml:space="preserve"> К</w:t>
      </w:r>
      <w:r>
        <w:rPr>
          <w:rFonts w:cs="Times New Roman"/>
          <w:sz w:val="24"/>
          <w:szCs w:val="24"/>
        </w:rPr>
        <w:t>арачев</w:t>
      </w:r>
      <w:r w:rsidRPr="00194F62">
        <w:rPr>
          <w:sz w:val="24"/>
          <w:szCs w:val="24"/>
        </w:rPr>
        <w:t xml:space="preserve"> </w:t>
      </w:r>
      <w:r>
        <w:rPr>
          <w:sz w:val="24"/>
          <w:szCs w:val="24"/>
        </w:rPr>
        <w:t>указан</w:t>
      </w:r>
      <w:r w:rsidRPr="00194F62">
        <w:rPr>
          <w:sz w:val="24"/>
          <w:szCs w:val="24"/>
        </w:rPr>
        <w:t xml:space="preserve"> </w:t>
      </w:r>
      <w:r w:rsidR="00F15096">
        <w:rPr>
          <w:sz w:val="24"/>
          <w:szCs w:val="24"/>
        </w:rPr>
        <w:t>на рисунках</w:t>
      </w:r>
      <w:r w:rsidRPr="0081709F">
        <w:rPr>
          <w:sz w:val="24"/>
          <w:szCs w:val="24"/>
        </w:rPr>
        <w:t xml:space="preserve"> </w:t>
      </w:r>
      <w:r w:rsidRPr="00F15096">
        <w:rPr>
          <w:sz w:val="24"/>
          <w:szCs w:val="24"/>
        </w:rPr>
        <w:t>2-1</w:t>
      </w:r>
      <w:r w:rsidR="005D452A">
        <w:rPr>
          <w:sz w:val="24"/>
          <w:szCs w:val="24"/>
        </w:rPr>
        <w:t>3</w:t>
      </w:r>
      <w:r w:rsidRPr="00F15096">
        <w:rPr>
          <w:sz w:val="24"/>
          <w:szCs w:val="24"/>
        </w:rPr>
        <w:t>.</w:t>
      </w:r>
      <w:r w:rsidRPr="00194F62">
        <w:rPr>
          <w:sz w:val="24"/>
          <w:szCs w:val="24"/>
        </w:rPr>
        <w:t xml:space="preserve"> </w:t>
      </w:r>
    </w:p>
    <w:p w:rsidR="00622473" w:rsidRDefault="00622473" w:rsidP="00A04F79">
      <w:pPr>
        <w:pStyle w:val="a6"/>
        <w:spacing w:line="360" w:lineRule="auto"/>
        <w:ind w:firstLine="567"/>
        <w:jc w:val="both"/>
        <w:rPr>
          <w:lang w:val="ru-RU"/>
        </w:rPr>
        <w:sectPr w:rsidR="00622473" w:rsidSect="00E90087">
          <w:footerReference w:type="default" r:id="rId12"/>
          <w:pgSz w:w="11906" w:h="16838"/>
          <w:pgMar w:top="1134" w:right="850" w:bottom="1134" w:left="1701" w:header="708" w:footer="708" w:gutter="0"/>
          <w:cols w:space="708"/>
          <w:docGrid w:linePitch="381"/>
        </w:sectPr>
      </w:pPr>
    </w:p>
    <w:p w:rsidR="00BC1F41" w:rsidRDefault="001E6AD0" w:rsidP="00BC1F41">
      <w:pPr>
        <w:pStyle w:val="a6"/>
        <w:jc w:val="center"/>
        <w:rPr>
          <w:lang w:val="ru-RU"/>
        </w:rPr>
      </w:pPr>
      <w:r>
        <w:rPr>
          <w:noProof/>
          <w:lang w:val="ru-RU" w:eastAsia="ru-RU"/>
        </w:rPr>
        <w:lastRenderedPageBreak/>
        <w:drawing>
          <wp:inline distT="0" distB="0" distL="0" distR="0" wp14:anchorId="40C29A3D" wp14:editId="04A3F998">
            <wp:extent cx="6822219" cy="497453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7791" t="13750" r="20919" b="6805"/>
                    <a:stretch/>
                  </pic:blipFill>
                  <pic:spPr bwMode="auto">
                    <a:xfrm>
                      <a:off x="0" y="0"/>
                      <a:ext cx="6844590" cy="4990848"/>
                    </a:xfrm>
                    <a:prstGeom prst="rect">
                      <a:avLst/>
                    </a:prstGeom>
                    <a:ln>
                      <a:noFill/>
                    </a:ln>
                    <a:extLst>
                      <a:ext uri="{53640926-AAD7-44D8-BBD7-CCE9431645EC}">
                        <a14:shadowObscured xmlns:a14="http://schemas.microsoft.com/office/drawing/2010/main"/>
                      </a:ext>
                    </a:extLst>
                  </pic:spPr>
                </pic:pic>
              </a:graphicData>
            </a:graphic>
          </wp:inline>
        </w:drawing>
      </w:r>
    </w:p>
    <w:p w:rsidR="00BC1F41" w:rsidRPr="00CD3CB3" w:rsidRDefault="00BC1F41" w:rsidP="008658ED">
      <w:pPr>
        <w:spacing w:after="0"/>
        <w:jc w:val="center"/>
        <w:rPr>
          <w:sz w:val="24"/>
          <w:szCs w:val="24"/>
        </w:rPr>
      </w:pPr>
      <w:r w:rsidRPr="00CD3CB3">
        <w:rPr>
          <w:sz w:val="24"/>
          <w:szCs w:val="24"/>
        </w:rPr>
        <w:t>Рисунок 2</w:t>
      </w:r>
    </w:p>
    <w:p w:rsidR="0022437F" w:rsidRDefault="0022437F" w:rsidP="0022437F">
      <w:pPr>
        <w:spacing w:after="0"/>
        <w:jc w:val="center"/>
        <w:rPr>
          <w:sz w:val="24"/>
          <w:szCs w:val="24"/>
        </w:rPr>
      </w:pPr>
    </w:p>
    <w:p w:rsidR="005D452A" w:rsidRDefault="006C00ED" w:rsidP="006C00ED">
      <w:pPr>
        <w:spacing w:after="0"/>
        <w:jc w:val="center"/>
        <w:rPr>
          <w:sz w:val="24"/>
          <w:szCs w:val="24"/>
        </w:rPr>
      </w:pPr>
      <w:r w:rsidRPr="006C00ED">
        <w:rPr>
          <w:noProof/>
          <w:sz w:val="24"/>
          <w:szCs w:val="24"/>
          <w:lang w:eastAsia="ru-RU"/>
        </w:rPr>
        <w:lastRenderedPageBreak/>
        <w:drawing>
          <wp:inline distT="0" distB="0" distL="0" distR="0" wp14:anchorId="21AAF11F" wp14:editId="35F0EEE1">
            <wp:extent cx="8267700" cy="5095875"/>
            <wp:effectExtent l="19050" t="0" r="0" b="0"/>
            <wp:docPr id="4" name="Рисунок 0" descr="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png"/>
                    <pic:cNvPicPr/>
                  </pic:nvPicPr>
                  <pic:blipFill>
                    <a:blip r:embed="rId14" cstate="print"/>
                    <a:stretch>
                      <a:fillRect/>
                    </a:stretch>
                  </pic:blipFill>
                  <pic:spPr>
                    <a:xfrm>
                      <a:off x="0" y="0"/>
                      <a:ext cx="8270240" cy="5097441"/>
                    </a:xfrm>
                    <a:prstGeom prst="rect">
                      <a:avLst/>
                    </a:prstGeom>
                  </pic:spPr>
                </pic:pic>
              </a:graphicData>
            </a:graphic>
          </wp:inline>
        </w:drawing>
      </w:r>
    </w:p>
    <w:p w:rsidR="00780D87" w:rsidRPr="005D452A" w:rsidRDefault="00780D87" w:rsidP="00780D87">
      <w:pPr>
        <w:spacing w:after="0"/>
        <w:jc w:val="center"/>
        <w:rPr>
          <w:sz w:val="24"/>
          <w:szCs w:val="24"/>
        </w:rPr>
      </w:pPr>
      <w:r w:rsidRPr="00CD3CB3">
        <w:rPr>
          <w:sz w:val="24"/>
          <w:szCs w:val="24"/>
        </w:rPr>
        <w:t xml:space="preserve">Рисунок </w:t>
      </w:r>
      <w:r>
        <w:rPr>
          <w:sz w:val="24"/>
          <w:szCs w:val="24"/>
        </w:rPr>
        <w:t>3</w:t>
      </w:r>
      <w:r w:rsidR="005D452A">
        <w:rPr>
          <w:sz w:val="24"/>
          <w:szCs w:val="24"/>
        </w:rPr>
        <w:t xml:space="preserve"> схема сетей </w:t>
      </w:r>
      <w:r w:rsidR="005D452A" w:rsidRPr="005D452A">
        <w:rPr>
          <w:color w:val="000000"/>
          <w:sz w:val="24"/>
          <w:szCs w:val="24"/>
          <w:lang w:eastAsia="ru-RU"/>
        </w:rPr>
        <w:t>АО Карачевский завод</w:t>
      </w:r>
      <w:r w:rsidR="005D452A" w:rsidRPr="005D452A">
        <w:rPr>
          <w:sz w:val="24"/>
          <w:szCs w:val="24"/>
        </w:rPr>
        <w:t xml:space="preserve"> «Электродеталь»</w:t>
      </w:r>
    </w:p>
    <w:p w:rsidR="0022437F" w:rsidRDefault="0022437F" w:rsidP="0022437F">
      <w:pPr>
        <w:spacing w:after="0"/>
        <w:jc w:val="center"/>
        <w:rPr>
          <w:sz w:val="24"/>
          <w:szCs w:val="24"/>
        </w:rPr>
      </w:pPr>
    </w:p>
    <w:p w:rsidR="0022437F" w:rsidRDefault="0022437F" w:rsidP="00BC1F41">
      <w:pPr>
        <w:jc w:val="center"/>
        <w:sectPr w:rsidR="0022437F" w:rsidSect="00E90087">
          <w:pgSz w:w="16838" w:h="11906" w:orient="landscape"/>
          <w:pgMar w:top="1701" w:right="1134" w:bottom="851" w:left="1134" w:header="709" w:footer="709" w:gutter="0"/>
          <w:cols w:space="708"/>
          <w:docGrid w:linePitch="381"/>
        </w:sectPr>
      </w:pPr>
    </w:p>
    <w:p w:rsidR="00C177B1" w:rsidRDefault="008658ED" w:rsidP="00BC1F41">
      <w:pPr>
        <w:jc w:val="center"/>
      </w:pPr>
      <w:r>
        <w:rPr>
          <w:noProof/>
          <w:lang w:eastAsia="ru-RU"/>
        </w:rPr>
        <w:lastRenderedPageBreak/>
        <w:drawing>
          <wp:inline distT="0" distB="0" distL="0" distR="0" wp14:anchorId="7709058D" wp14:editId="3026EDEE">
            <wp:extent cx="5732398" cy="7304567"/>
            <wp:effectExtent l="19050" t="0" r="1652" b="0"/>
            <wp:docPr id="6" name="Рисунок 5" descr="Сканировать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JPG"/>
                    <pic:cNvPicPr/>
                  </pic:nvPicPr>
                  <pic:blipFill>
                    <a:blip r:embed="rId15" cstate="print"/>
                    <a:stretch>
                      <a:fillRect/>
                    </a:stretch>
                  </pic:blipFill>
                  <pic:spPr>
                    <a:xfrm>
                      <a:off x="0" y="0"/>
                      <a:ext cx="5747305" cy="7323562"/>
                    </a:xfrm>
                    <a:prstGeom prst="rect">
                      <a:avLst/>
                    </a:prstGeom>
                  </pic:spPr>
                </pic:pic>
              </a:graphicData>
            </a:graphic>
          </wp:inline>
        </w:drawing>
      </w:r>
    </w:p>
    <w:p w:rsidR="00C177B1" w:rsidRPr="00CD3CB3" w:rsidRDefault="00C177B1" w:rsidP="00C177B1">
      <w:pPr>
        <w:spacing w:after="0" w:line="240" w:lineRule="auto"/>
        <w:jc w:val="center"/>
        <w:rPr>
          <w:sz w:val="24"/>
          <w:szCs w:val="24"/>
        </w:rPr>
      </w:pPr>
      <w:r w:rsidRPr="00CD3CB3">
        <w:rPr>
          <w:sz w:val="24"/>
          <w:szCs w:val="24"/>
        </w:rPr>
        <w:t xml:space="preserve">Рисунок </w:t>
      </w:r>
      <w:r w:rsidR="005D452A">
        <w:rPr>
          <w:sz w:val="24"/>
          <w:szCs w:val="24"/>
        </w:rPr>
        <w:t>4</w:t>
      </w:r>
    </w:p>
    <w:p w:rsidR="00C177B1" w:rsidRDefault="00C177B1" w:rsidP="00C177B1">
      <w:pPr>
        <w:jc w:val="center"/>
      </w:pPr>
    </w:p>
    <w:p w:rsidR="00C177B1" w:rsidRDefault="00C177B1" w:rsidP="00C177B1">
      <w:pPr>
        <w:jc w:val="center"/>
      </w:pPr>
    </w:p>
    <w:p w:rsidR="00C177B1" w:rsidRDefault="00C177B1" w:rsidP="00C177B1">
      <w:pPr>
        <w:jc w:val="center"/>
      </w:pPr>
    </w:p>
    <w:p w:rsidR="00C177B1" w:rsidRDefault="00C177B1" w:rsidP="00C177B1">
      <w:pPr>
        <w:jc w:val="center"/>
      </w:pPr>
      <w:r w:rsidRPr="00C177B1">
        <w:rPr>
          <w:noProof/>
          <w:lang w:eastAsia="ru-RU"/>
        </w:rPr>
        <w:lastRenderedPageBreak/>
        <w:drawing>
          <wp:inline distT="0" distB="0" distL="0" distR="0" wp14:anchorId="6082991A" wp14:editId="0D386BE4">
            <wp:extent cx="5599330" cy="6315739"/>
            <wp:effectExtent l="19050" t="0" r="1370" b="0"/>
            <wp:docPr id="8" name="Рисунок 6" descr="Сканировать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123.JPG"/>
                    <pic:cNvPicPr/>
                  </pic:nvPicPr>
                  <pic:blipFill>
                    <a:blip r:embed="rId16" cstate="print"/>
                    <a:stretch>
                      <a:fillRect/>
                    </a:stretch>
                  </pic:blipFill>
                  <pic:spPr>
                    <a:xfrm>
                      <a:off x="0" y="0"/>
                      <a:ext cx="5609304" cy="6326989"/>
                    </a:xfrm>
                    <a:prstGeom prst="rect">
                      <a:avLst/>
                    </a:prstGeom>
                  </pic:spPr>
                </pic:pic>
              </a:graphicData>
            </a:graphic>
          </wp:inline>
        </w:drawing>
      </w:r>
    </w:p>
    <w:p w:rsidR="00CD3CB3" w:rsidRDefault="00C177B1" w:rsidP="00C177B1">
      <w:pPr>
        <w:spacing w:after="0" w:line="240" w:lineRule="auto"/>
        <w:jc w:val="center"/>
        <w:rPr>
          <w:sz w:val="24"/>
          <w:szCs w:val="24"/>
        </w:rPr>
      </w:pPr>
      <w:r w:rsidRPr="00CD3CB3">
        <w:rPr>
          <w:sz w:val="24"/>
          <w:szCs w:val="24"/>
        </w:rPr>
        <w:t xml:space="preserve">Рисунок </w:t>
      </w:r>
      <w:r w:rsidR="005D452A">
        <w:rPr>
          <w:sz w:val="24"/>
          <w:szCs w:val="24"/>
        </w:rPr>
        <w:t>5</w:t>
      </w:r>
      <w:r w:rsidRPr="00CD3CB3">
        <w:rPr>
          <w:sz w:val="24"/>
          <w:szCs w:val="24"/>
        </w:rPr>
        <w:t xml:space="preserve"> (сети ликвидированной котельной, переключенные на котел</w:t>
      </w:r>
      <w:r w:rsidR="001E6AD0">
        <w:rPr>
          <w:sz w:val="24"/>
          <w:szCs w:val="24"/>
        </w:rPr>
        <w:t>ь</w:t>
      </w:r>
      <w:r w:rsidRPr="00CD3CB3">
        <w:rPr>
          <w:sz w:val="24"/>
          <w:szCs w:val="24"/>
        </w:rPr>
        <w:t xml:space="preserve">ную </w:t>
      </w:r>
    </w:p>
    <w:p w:rsidR="00C177B1" w:rsidRPr="00CD3CB3" w:rsidRDefault="00C177B1" w:rsidP="00C177B1">
      <w:pPr>
        <w:spacing w:after="0" w:line="240" w:lineRule="auto"/>
        <w:jc w:val="center"/>
        <w:rPr>
          <w:sz w:val="24"/>
          <w:szCs w:val="24"/>
        </w:rPr>
      </w:pPr>
      <w:r w:rsidRPr="00CD3CB3">
        <w:rPr>
          <w:sz w:val="24"/>
          <w:szCs w:val="24"/>
        </w:rPr>
        <w:t>по ул. Туренева,</w:t>
      </w:r>
      <w:r w:rsidR="001E6AD0">
        <w:rPr>
          <w:sz w:val="24"/>
          <w:szCs w:val="24"/>
        </w:rPr>
        <w:t xml:space="preserve"> </w:t>
      </w:r>
      <w:r w:rsidRPr="00CD3CB3">
        <w:rPr>
          <w:sz w:val="24"/>
          <w:szCs w:val="24"/>
        </w:rPr>
        <w:t>25)</w:t>
      </w:r>
    </w:p>
    <w:p w:rsidR="00C177B1" w:rsidRDefault="00C177B1" w:rsidP="00C177B1">
      <w:pPr>
        <w:jc w:val="center"/>
      </w:pPr>
    </w:p>
    <w:p w:rsidR="00C177B1" w:rsidRDefault="00C177B1" w:rsidP="00C177B1"/>
    <w:p w:rsidR="00C177B1" w:rsidRDefault="00C177B1" w:rsidP="00C177B1"/>
    <w:p w:rsidR="00CD3CB3" w:rsidRDefault="00CD3CB3" w:rsidP="00C177B1"/>
    <w:p w:rsidR="00CD3CB3" w:rsidRDefault="00CD3CB3" w:rsidP="00C177B1"/>
    <w:p w:rsidR="00CD3CB3" w:rsidRDefault="00CD3CB3" w:rsidP="006D703C">
      <w:pPr>
        <w:spacing w:after="0" w:line="240" w:lineRule="auto"/>
        <w:ind w:left="-993"/>
        <w:jc w:val="center"/>
      </w:pPr>
      <w:r w:rsidRPr="00CD3CB3">
        <w:rPr>
          <w:noProof/>
          <w:lang w:eastAsia="ru-RU"/>
        </w:rPr>
        <w:lastRenderedPageBreak/>
        <w:drawing>
          <wp:inline distT="0" distB="0" distL="0" distR="0" wp14:anchorId="488FBD74" wp14:editId="4D63EAC0">
            <wp:extent cx="7284678" cy="5669915"/>
            <wp:effectExtent l="6985" t="0" r="0" b="0"/>
            <wp:docPr id="10" name="Рисунок 8" descr="Сканировать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1.JPG"/>
                    <pic:cNvPicPr/>
                  </pic:nvPicPr>
                  <pic:blipFill>
                    <a:blip r:embed="rId17" cstate="print"/>
                    <a:stretch>
                      <a:fillRect/>
                    </a:stretch>
                  </pic:blipFill>
                  <pic:spPr>
                    <a:xfrm rot="5400000">
                      <a:off x="0" y="0"/>
                      <a:ext cx="7296005" cy="5678731"/>
                    </a:xfrm>
                    <a:prstGeom prst="rect">
                      <a:avLst/>
                    </a:prstGeom>
                  </pic:spPr>
                </pic:pic>
              </a:graphicData>
            </a:graphic>
          </wp:inline>
        </w:drawing>
      </w:r>
    </w:p>
    <w:p w:rsidR="00CD3CB3" w:rsidRDefault="00CD3CB3" w:rsidP="00CD3CB3">
      <w:pPr>
        <w:spacing w:after="0" w:line="240" w:lineRule="auto"/>
        <w:jc w:val="center"/>
      </w:pPr>
    </w:p>
    <w:p w:rsidR="00CD3CB3" w:rsidRPr="00CD3CB3" w:rsidRDefault="00CD3CB3" w:rsidP="00CD3CB3">
      <w:pPr>
        <w:spacing w:after="0" w:line="240" w:lineRule="auto"/>
        <w:jc w:val="center"/>
        <w:rPr>
          <w:sz w:val="24"/>
          <w:szCs w:val="24"/>
        </w:rPr>
      </w:pPr>
      <w:r w:rsidRPr="00CD3CB3">
        <w:rPr>
          <w:sz w:val="24"/>
          <w:szCs w:val="24"/>
        </w:rPr>
        <w:t xml:space="preserve">Рисунок </w:t>
      </w:r>
      <w:r w:rsidR="005D452A">
        <w:rPr>
          <w:sz w:val="24"/>
          <w:szCs w:val="24"/>
        </w:rPr>
        <w:t>6</w:t>
      </w:r>
    </w:p>
    <w:p w:rsidR="00CD3CB3" w:rsidRDefault="00CD3CB3" w:rsidP="00CD3CB3">
      <w:pPr>
        <w:spacing w:after="0" w:line="240" w:lineRule="auto"/>
        <w:jc w:val="center"/>
      </w:pPr>
    </w:p>
    <w:p w:rsidR="00523725" w:rsidRDefault="00523725" w:rsidP="00CD3CB3">
      <w:pPr>
        <w:spacing w:after="0" w:line="240" w:lineRule="auto"/>
        <w:jc w:val="center"/>
      </w:pPr>
    </w:p>
    <w:p w:rsidR="00523725" w:rsidRDefault="00523725" w:rsidP="00CD3CB3">
      <w:pPr>
        <w:spacing w:after="0" w:line="240" w:lineRule="auto"/>
        <w:jc w:val="center"/>
      </w:pPr>
    </w:p>
    <w:p w:rsidR="00523725" w:rsidRDefault="00523725" w:rsidP="00CD3CB3">
      <w:pPr>
        <w:spacing w:after="0" w:line="240" w:lineRule="auto"/>
        <w:jc w:val="center"/>
      </w:pPr>
    </w:p>
    <w:p w:rsidR="00523725" w:rsidRDefault="00523725" w:rsidP="00CD3CB3">
      <w:pPr>
        <w:spacing w:after="0" w:line="240" w:lineRule="auto"/>
        <w:jc w:val="center"/>
      </w:pPr>
    </w:p>
    <w:p w:rsidR="00523725" w:rsidRDefault="00523725" w:rsidP="00CD3CB3">
      <w:pPr>
        <w:spacing w:after="0" w:line="240" w:lineRule="auto"/>
        <w:jc w:val="center"/>
      </w:pPr>
    </w:p>
    <w:p w:rsidR="00523725" w:rsidRDefault="00523725" w:rsidP="00CD3CB3">
      <w:pPr>
        <w:spacing w:after="0" w:line="240" w:lineRule="auto"/>
        <w:jc w:val="center"/>
      </w:pPr>
      <w:r>
        <w:rPr>
          <w:noProof/>
          <w:lang w:eastAsia="ru-RU"/>
        </w:rPr>
        <w:drawing>
          <wp:inline distT="0" distB="0" distL="0" distR="0" wp14:anchorId="0D3198E7" wp14:editId="42C37E87">
            <wp:extent cx="5928540" cy="5852383"/>
            <wp:effectExtent l="0" t="38100" r="0" b="15017"/>
            <wp:docPr id="11" name="Рисунок 10" descr="Сканировать3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2.JPG"/>
                    <pic:cNvPicPr/>
                  </pic:nvPicPr>
                  <pic:blipFill>
                    <a:blip r:embed="rId18" cstate="print"/>
                    <a:stretch>
                      <a:fillRect/>
                    </a:stretch>
                  </pic:blipFill>
                  <pic:spPr>
                    <a:xfrm rot="5400000">
                      <a:off x="0" y="0"/>
                      <a:ext cx="5939790" cy="5863489"/>
                    </a:xfrm>
                    <a:prstGeom prst="rect">
                      <a:avLst/>
                    </a:prstGeom>
                  </pic:spPr>
                </pic:pic>
              </a:graphicData>
            </a:graphic>
          </wp:inline>
        </w:drawing>
      </w:r>
    </w:p>
    <w:p w:rsidR="00523725" w:rsidRDefault="00523725" w:rsidP="00CD3CB3">
      <w:pPr>
        <w:spacing w:after="0" w:line="240" w:lineRule="auto"/>
        <w:jc w:val="center"/>
      </w:pPr>
    </w:p>
    <w:p w:rsidR="00523725" w:rsidRPr="00523725" w:rsidRDefault="00523725" w:rsidP="00523725">
      <w:pPr>
        <w:spacing w:after="0" w:line="240" w:lineRule="auto"/>
        <w:jc w:val="center"/>
        <w:rPr>
          <w:sz w:val="24"/>
          <w:szCs w:val="24"/>
        </w:rPr>
      </w:pPr>
      <w:r w:rsidRPr="00523725">
        <w:rPr>
          <w:sz w:val="24"/>
          <w:szCs w:val="24"/>
        </w:rPr>
        <w:t xml:space="preserve">Рисунок </w:t>
      </w:r>
      <w:r w:rsidR="005D452A">
        <w:rPr>
          <w:sz w:val="24"/>
          <w:szCs w:val="24"/>
        </w:rPr>
        <w:t>7</w:t>
      </w:r>
    </w:p>
    <w:p w:rsidR="00523725" w:rsidRDefault="00523725" w:rsidP="00CD3CB3">
      <w:pPr>
        <w:spacing w:after="0" w:line="240" w:lineRule="auto"/>
        <w:jc w:val="center"/>
      </w:pPr>
    </w:p>
    <w:p w:rsidR="00523725" w:rsidRDefault="00523725" w:rsidP="00CD3CB3">
      <w:pPr>
        <w:spacing w:after="0" w:line="240" w:lineRule="auto"/>
        <w:jc w:val="center"/>
      </w:pPr>
    </w:p>
    <w:p w:rsidR="00523725" w:rsidRDefault="00523725" w:rsidP="00CD3CB3">
      <w:pPr>
        <w:spacing w:after="0" w:line="240" w:lineRule="auto"/>
        <w:jc w:val="center"/>
      </w:pPr>
    </w:p>
    <w:p w:rsidR="00523725" w:rsidRDefault="00523725" w:rsidP="00CD3CB3">
      <w:pPr>
        <w:spacing w:after="0" w:line="240" w:lineRule="auto"/>
        <w:jc w:val="center"/>
      </w:pPr>
    </w:p>
    <w:p w:rsidR="00523725" w:rsidRDefault="00523725" w:rsidP="00CD3CB3">
      <w:pPr>
        <w:spacing w:after="0" w:line="240" w:lineRule="auto"/>
        <w:jc w:val="center"/>
      </w:pPr>
    </w:p>
    <w:p w:rsidR="00523725" w:rsidRDefault="00523725" w:rsidP="00CD3CB3">
      <w:pPr>
        <w:spacing w:after="0" w:line="240" w:lineRule="auto"/>
        <w:jc w:val="center"/>
      </w:pPr>
    </w:p>
    <w:p w:rsidR="00523725" w:rsidRDefault="00523725" w:rsidP="00CD3CB3">
      <w:pPr>
        <w:spacing w:after="0" w:line="240" w:lineRule="auto"/>
        <w:jc w:val="center"/>
      </w:pPr>
    </w:p>
    <w:p w:rsidR="00523725" w:rsidRDefault="00523725" w:rsidP="00CD3CB3">
      <w:pPr>
        <w:spacing w:after="0" w:line="240" w:lineRule="auto"/>
        <w:jc w:val="center"/>
      </w:pPr>
    </w:p>
    <w:p w:rsidR="00523725" w:rsidRDefault="00523725" w:rsidP="00CD3CB3">
      <w:pPr>
        <w:spacing w:after="0" w:line="240" w:lineRule="auto"/>
        <w:jc w:val="center"/>
      </w:pPr>
    </w:p>
    <w:p w:rsidR="00523725" w:rsidRDefault="00523725" w:rsidP="00CD3CB3">
      <w:pPr>
        <w:spacing w:after="0" w:line="240" w:lineRule="auto"/>
        <w:jc w:val="center"/>
      </w:pPr>
    </w:p>
    <w:p w:rsidR="00523725" w:rsidRDefault="00523725" w:rsidP="00CD3CB3">
      <w:pPr>
        <w:spacing w:after="0" w:line="240" w:lineRule="auto"/>
        <w:jc w:val="center"/>
      </w:pPr>
      <w:r>
        <w:rPr>
          <w:noProof/>
          <w:lang w:eastAsia="ru-RU"/>
        </w:rPr>
        <w:lastRenderedPageBreak/>
        <w:drawing>
          <wp:inline distT="0" distB="0" distL="0" distR="0" wp14:anchorId="60D9EC1D" wp14:editId="23440408">
            <wp:extent cx="5917898" cy="6000384"/>
            <wp:effectExtent l="57150" t="0" r="44752" b="0"/>
            <wp:docPr id="13" name="Рисунок 12" descr="Сканировать3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3.JPG"/>
                    <pic:cNvPicPr/>
                  </pic:nvPicPr>
                  <pic:blipFill>
                    <a:blip r:embed="rId19" cstate="print"/>
                    <a:stretch>
                      <a:fillRect/>
                    </a:stretch>
                  </pic:blipFill>
                  <pic:spPr>
                    <a:xfrm rot="5400000">
                      <a:off x="0" y="0"/>
                      <a:ext cx="5939790" cy="6022581"/>
                    </a:xfrm>
                    <a:prstGeom prst="rect">
                      <a:avLst/>
                    </a:prstGeom>
                  </pic:spPr>
                </pic:pic>
              </a:graphicData>
            </a:graphic>
          </wp:inline>
        </w:drawing>
      </w:r>
    </w:p>
    <w:p w:rsidR="00523725" w:rsidRDefault="00523725" w:rsidP="00CD3CB3">
      <w:pPr>
        <w:spacing w:after="0" w:line="240" w:lineRule="auto"/>
        <w:jc w:val="center"/>
      </w:pPr>
    </w:p>
    <w:p w:rsidR="002D0122" w:rsidRPr="00523725" w:rsidRDefault="002D0122" w:rsidP="002D0122">
      <w:pPr>
        <w:spacing w:after="0" w:line="240" w:lineRule="auto"/>
        <w:jc w:val="center"/>
        <w:rPr>
          <w:sz w:val="24"/>
          <w:szCs w:val="24"/>
        </w:rPr>
      </w:pPr>
      <w:r w:rsidRPr="00523725">
        <w:rPr>
          <w:sz w:val="24"/>
          <w:szCs w:val="24"/>
        </w:rPr>
        <w:t xml:space="preserve">Рисунок </w:t>
      </w:r>
      <w:r w:rsidR="005D452A">
        <w:rPr>
          <w:sz w:val="24"/>
          <w:szCs w:val="24"/>
        </w:rPr>
        <w:t>8</w:t>
      </w:r>
    </w:p>
    <w:p w:rsidR="00523725" w:rsidRDefault="00523725" w:rsidP="00CD3CB3">
      <w:pPr>
        <w:spacing w:after="0" w:line="240" w:lineRule="auto"/>
        <w:jc w:val="center"/>
      </w:pPr>
    </w:p>
    <w:p w:rsidR="00523725" w:rsidRDefault="00523725" w:rsidP="00CD3CB3">
      <w:pPr>
        <w:spacing w:after="0" w:line="240" w:lineRule="auto"/>
        <w:jc w:val="center"/>
      </w:pPr>
    </w:p>
    <w:p w:rsidR="002D0122" w:rsidRDefault="002D0122" w:rsidP="00CD3CB3">
      <w:pPr>
        <w:spacing w:after="0" w:line="240" w:lineRule="auto"/>
        <w:jc w:val="center"/>
      </w:pPr>
    </w:p>
    <w:p w:rsidR="002D0122" w:rsidRDefault="002D0122" w:rsidP="00CD3CB3">
      <w:pPr>
        <w:spacing w:after="0" w:line="240" w:lineRule="auto"/>
        <w:jc w:val="center"/>
      </w:pPr>
    </w:p>
    <w:p w:rsidR="002D0122" w:rsidRDefault="002D0122" w:rsidP="00CD3CB3">
      <w:pPr>
        <w:spacing w:after="0" w:line="240" w:lineRule="auto"/>
        <w:jc w:val="center"/>
      </w:pPr>
    </w:p>
    <w:p w:rsidR="002D0122" w:rsidRDefault="002D0122" w:rsidP="00CD3CB3">
      <w:pPr>
        <w:spacing w:after="0" w:line="240" w:lineRule="auto"/>
        <w:jc w:val="center"/>
      </w:pPr>
    </w:p>
    <w:p w:rsidR="002D0122" w:rsidRDefault="002D0122" w:rsidP="00CD3CB3">
      <w:pPr>
        <w:spacing w:after="0" w:line="240" w:lineRule="auto"/>
        <w:jc w:val="center"/>
      </w:pPr>
    </w:p>
    <w:p w:rsidR="002D0122" w:rsidRDefault="002D0122" w:rsidP="00CD3CB3">
      <w:pPr>
        <w:spacing w:after="0" w:line="240" w:lineRule="auto"/>
        <w:jc w:val="center"/>
      </w:pPr>
    </w:p>
    <w:p w:rsidR="002D0122" w:rsidRDefault="002D0122" w:rsidP="00CD3CB3">
      <w:pPr>
        <w:spacing w:after="0" w:line="240" w:lineRule="auto"/>
        <w:jc w:val="center"/>
      </w:pPr>
    </w:p>
    <w:p w:rsidR="002D0122" w:rsidRDefault="002D0122" w:rsidP="00CD3CB3">
      <w:pPr>
        <w:spacing w:after="0" w:line="240" w:lineRule="auto"/>
        <w:jc w:val="center"/>
      </w:pPr>
    </w:p>
    <w:p w:rsidR="002D0122" w:rsidRDefault="002D0122" w:rsidP="00CD3CB3">
      <w:pPr>
        <w:spacing w:after="0" w:line="240" w:lineRule="auto"/>
        <w:jc w:val="center"/>
      </w:pPr>
    </w:p>
    <w:p w:rsidR="002D0122" w:rsidRDefault="002D0122" w:rsidP="00CD3CB3">
      <w:pPr>
        <w:spacing w:after="0" w:line="240" w:lineRule="auto"/>
        <w:jc w:val="center"/>
      </w:pPr>
      <w:r>
        <w:rPr>
          <w:noProof/>
          <w:lang w:eastAsia="ru-RU"/>
        </w:rPr>
        <w:lastRenderedPageBreak/>
        <w:drawing>
          <wp:inline distT="0" distB="0" distL="0" distR="0" wp14:anchorId="035B652D" wp14:editId="644520A6">
            <wp:extent cx="5938077" cy="6139159"/>
            <wp:effectExtent l="114300" t="0" r="100773" b="0"/>
            <wp:docPr id="14" name="Рисунок 13" descr="Сканировать3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4.JPG"/>
                    <pic:cNvPicPr/>
                  </pic:nvPicPr>
                  <pic:blipFill>
                    <a:blip r:embed="rId20" cstate="print"/>
                    <a:stretch>
                      <a:fillRect/>
                    </a:stretch>
                  </pic:blipFill>
                  <pic:spPr>
                    <a:xfrm rot="5400000">
                      <a:off x="0" y="0"/>
                      <a:ext cx="5939790" cy="6140930"/>
                    </a:xfrm>
                    <a:prstGeom prst="rect">
                      <a:avLst/>
                    </a:prstGeom>
                  </pic:spPr>
                </pic:pic>
              </a:graphicData>
            </a:graphic>
          </wp:inline>
        </w:drawing>
      </w:r>
    </w:p>
    <w:p w:rsidR="002D0122" w:rsidRDefault="002D0122" w:rsidP="002D0122">
      <w:pPr>
        <w:spacing w:after="0" w:line="240" w:lineRule="auto"/>
        <w:jc w:val="center"/>
        <w:rPr>
          <w:sz w:val="24"/>
          <w:szCs w:val="24"/>
        </w:rPr>
      </w:pPr>
      <w:r w:rsidRPr="00523725">
        <w:rPr>
          <w:sz w:val="24"/>
          <w:szCs w:val="24"/>
        </w:rPr>
        <w:t xml:space="preserve">Рисунок </w:t>
      </w:r>
      <w:r w:rsidR="005D452A">
        <w:rPr>
          <w:sz w:val="24"/>
          <w:szCs w:val="24"/>
        </w:rPr>
        <w:t>9</w:t>
      </w:r>
    </w:p>
    <w:p w:rsidR="002D0122" w:rsidRDefault="002D0122" w:rsidP="002D0122">
      <w:pPr>
        <w:spacing w:after="0" w:line="240" w:lineRule="auto"/>
        <w:jc w:val="center"/>
        <w:rPr>
          <w:sz w:val="24"/>
          <w:szCs w:val="24"/>
        </w:rPr>
      </w:pPr>
    </w:p>
    <w:p w:rsidR="002D0122" w:rsidRDefault="002D0122" w:rsidP="002D0122">
      <w:pPr>
        <w:spacing w:after="0" w:line="240" w:lineRule="auto"/>
        <w:jc w:val="center"/>
        <w:rPr>
          <w:sz w:val="24"/>
          <w:szCs w:val="24"/>
        </w:rPr>
      </w:pPr>
    </w:p>
    <w:p w:rsidR="002D0122" w:rsidRDefault="002D0122" w:rsidP="002D0122">
      <w:pPr>
        <w:spacing w:after="0" w:line="240" w:lineRule="auto"/>
        <w:jc w:val="center"/>
        <w:rPr>
          <w:sz w:val="24"/>
          <w:szCs w:val="24"/>
        </w:rPr>
      </w:pPr>
    </w:p>
    <w:p w:rsidR="002D0122" w:rsidRDefault="002D0122" w:rsidP="002D0122">
      <w:pPr>
        <w:spacing w:after="0" w:line="240" w:lineRule="auto"/>
        <w:jc w:val="center"/>
        <w:rPr>
          <w:sz w:val="24"/>
          <w:szCs w:val="24"/>
        </w:rPr>
      </w:pPr>
    </w:p>
    <w:p w:rsidR="002D0122" w:rsidRDefault="002D0122" w:rsidP="002D0122">
      <w:pPr>
        <w:spacing w:after="0" w:line="240" w:lineRule="auto"/>
        <w:jc w:val="center"/>
        <w:rPr>
          <w:sz w:val="24"/>
          <w:szCs w:val="24"/>
        </w:rPr>
      </w:pPr>
    </w:p>
    <w:p w:rsidR="002D0122" w:rsidRDefault="002D0122" w:rsidP="002D0122">
      <w:pPr>
        <w:spacing w:after="0" w:line="240" w:lineRule="auto"/>
        <w:jc w:val="center"/>
        <w:rPr>
          <w:sz w:val="24"/>
          <w:szCs w:val="24"/>
        </w:rPr>
      </w:pPr>
    </w:p>
    <w:p w:rsidR="002D0122" w:rsidRDefault="002D0122" w:rsidP="002D0122">
      <w:pPr>
        <w:spacing w:after="0" w:line="240" w:lineRule="auto"/>
        <w:jc w:val="center"/>
        <w:rPr>
          <w:sz w:val="24"/>
          <w:szCs w:val="24"/>
        </w:rPr>
      </w:pPr>
    </w:p>
    <w:p w:rsidR="002D0122" w:rsidRDefault="002D0122" w:rsidP="002D0122">
      <w:pPr>
        <w:spacing w:after="0" w:line="240" w:lineRule="auto"/>
        <w:jc w:val="center"/>
        <w:rPr>
          <w:sz w:val="24"/>
          <w:szCs w:val="24"/>
        </w:rPr>
      </w:pPr>
    </w:p>
    <w:p w:rsidR="002D0122" w:rsidRDefault="002D0122" w:rsidP="002D0122">
      <w:pPr>
        <w:spacing w:after="0" w:line="240" w:lineRule="auto"/>
        <w:jc w:val="center"/>
        <w:rPr>
          <w:sz w:val="24"/>
          <w:szCs w:val="24"/>
        </w:rPr>
      </w:pPr>
    </w:p>
    <w:p w:rsidR="002D0122" w:rsidRDefault="002D0122" w:rsidP="002D0122">
      <w:pPr>
        <w:spacing w:after="0" w:line="240" w:lineRule="auto"/>
        <w:jc w:val="center"/>
        <w:rPr>
          <w:sz w:val="24"/>
          <w:szCs w:val="24"/>
        </w:rPr>
      </w:pPr>
    </w:p>
    <w:p w:rsidR="002D0122" w:rsidRDefault="002D0122" w:rsidP="002D0122">
      <w:pPr>
        <w:spacing w:after="0" w:line="240" w:lineRule="auto"/>
        <w:jc w:val="center"/>
        <w:rPr>
          <w:sz w:val="24"/>
          <w:szCs w:val="24"/>
        </w:rPr>
      </w:pPr>
    </w:p>
    <w:p w:rsidR="002D0122" w:rsidRDefault="002D0122" w:rsidP="002D0122">
      <w:pPr>
        <w:spacing w:after="0" w:line="240" w:lineRule="auto"/>
        <w:jc w:val="center"/>
        <w:rPr>
          <w:sz w:val="24"/>
          <w:szCs w:val="24"/>
        </w:rPr>
      </w:pPr>
    </w:p>
    <w:p w:rsidR="002D0122" w:rsidRDefault="002D0122" w:rsidP="002D0122">
      <w:pPr>
        <w:spacing w:after="0" w:line="240" w:lineRule="auto"/>
        <w:jc w:val="center"/>
        <w:rPr>
          <w:sz w:val="24"/>
          <w:szCs w:val="24"/>
        </w:rPr>
      </w:pPr>
    </w:p>
    <w:p w:rsidR="002D0122" w:rsidRPr="00523725" w:rsidRDefault="002D0122" w:rsidP="002D0122">
      <w:pPr>
        <w:spacing w:after="0" w:line="240" w:lineRule="auto"/>
        <w:jc w:val="center"/>
        <w:rPr>
          <w:sz w:val="24"/>
          <w:szCs w:val="24"/>
        </w:rPr>
      </w:pPr>
      <w:r>
        <w:rPr>
          <w:noProof/>
          <w:sz w:val="24"/>
          <w:szCs w:val="24"/>
          <w:lang w:eastAsia="ru-RU"/>
        </w:rPr>
        <w:lastRenderedPageBreak/>
        <w:drawing>
          <wp:inline distT="0" distB="0" distL="0" distR="0" wp14:anchorId="4B026E13" wp14:editId="3745ACB7">
            <wp:extent cx="5943600" cy="6021101"/>
            <wp:effectExtent l="57150" t="0" r="38100" b="0"/>
            <wp:docPr id="15" name="Рисунок 14" descr="Сканировать3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5.JPG"/>
                    <pic:cNvPicPr/>
                  </pic:nvPicPr>
                  <pic:blipFill>
                    <a:blip r:embed="rId21" cstate="print"/>
                    <a:stretch>
                      <a:fillRect/>
                    </a:stretch>
                  </pic:blipFill>
                  <pic:spPr>
                    <a:xfrm rot="5400000">
                      <a:off x="0" y="0"/>
                      <a:ext cx="5939790" cy="6017241"/>
                    </a:xfrm>
                    <a:prstGeom prst="rect">
                      <a:avLst/>
                    </a:prstGeom>
                  </pic:spPr>
                </pic:pic>
              </a:graphicData>
            </a:graphic>
          </wp:inline>
        </w:drawing>
      </w:r>
    </w:p>
    <w:p w:rsidR="002D0122" w:rsidRDefault="002D0122" w:rsidP="002D0122">
      <w:pPr>
        <w:spacing w:after="0" w:line="240" w:lineRule="auto"/>
        <w:jc w:val="center"/>
        <w:rPr>
          <w:sz w:val="24"/>
          <w:szCs w:val="24"/>
        </w:rPr>
      </w:pPr>
      <w:r w:rsidRPr="00523725">
        <w:rPr>
          <w:sz w:val="24"/>
          <w:szCs w:val="24"/>
        </w:rPr>
        <w:t xml:space="preserve">Рисунок </w:t>
      </w:r>
      <w:r w:rsidR="005D452A">
        <w:rPr>
          <w:sz w:val="24"/>
          <w:szCs w:val="24"/>
        </w:rPr>
        <w:t>10</w:t>
      </w:r>
    </w:p>
    <w:p w:rsidR="002D0122" w:rsidRDefault="002D0122" w:rsidP="002D0122">
      <w:pPr>
        <w:spacing w:after="0" w:line="240" w:lineRule="auto"/>
        <w:jc w:val="center"/>
      </w:pPr>
    </w:p>
    <w:p w:rsidR="00523725" w:rsidRDefault="00523725" w:rsidP="00CD3CB3">
      <w:pPr>
        <w:spacing w:after="0" w:line="240" w:lineRule="auto"/>
        <w:jc w:val="center"/>
      </w:pPr>
    </w:p>
    <w:p w:rsidR="003619FD" w:rsidRDefault="003619FD" w:rsidP="00CD3CB3">
      <w:pPr>
        <w:spacing w:after="0" w:line="240" w:lineRule="auto"/>
        <w:jc w:val="center"/>
      </w:pPr>
    </w:p>
    <w:p w:rsidR="003619FD" w:rsidRDefault="003619FD" w:rsidP="00CD3CB3">
      <w:pPr>
        <w:spacing w:after="0" w:line="240" w:lineRule="auto"/>
        <w:jc w:val="center"/>
      </w:pPr>
    </w:p>
    <w:p w:rsidR="003619FD" w:rsidRDefault="003619FD" w:rsidP="00CD3CB3">
      <w:pPr>
        <w:spacing w:after="0" w:line="240" w:lineRule="auto"/>
        <w:jc w:val="center"/>
      </w:pPr>
    </w:p>
    <w:p w:rsidR="003619FD" w:rsidRDefault="003619FD" w:rsidP="00CD3CB3">
      <w:pPr>
        <w:spacing w:after="0" w:line="240" w:lineRule="auto"/>
        <w:jc w:val="center"/>
      </w:pPr>
    </w:p>
    <w:p w:rsidR="003619FD" w:rsidRDefault="003619FD" w:rsidP="00CD3CB3">
      <w:pPr>
        <w:spacing w:after="0" w:line="240" w:lineRule="auto"/>
        <w:jc w:val="center"/>
      </w:pPr>
    </w:p>
    <w:p w:rsidR="003619FD" w:rsidRDefault="003619FD" w:rsidP="00CD3CB3">
      <w:pPr>
        <w:spacing w:after="0" w:line="240" w:lineRule="auto"/>
        <w:jc w:val="center"/>
      </w:pPr>
    </w:p>
    <w:p w:rsidR="003619FD" w:rsidRDefault="003619FD" w:rsidP="00CD3CB3">
      <w:pPr>
        <w:spacing w:after="0" w:line="240" w:lineRule="auto"/>
        <w:jc w:val="center"/>
      </w:pPr>
    </w:p>
    <w:p w:rsidR="003619FD" w:rsidRDefault="003619FD" w:rsidP="00CD3CB3">
      <w:pPr>
        <w:spacing w:after="0" w:line="240" w:lineRule="auto"/>
        <w:jc w:val="center"/>
      </w:pPr>
    </w:p>
    <w:p w:rsidR="003619FD" w:rsidRDefault="003619FD" w:rsidP="00CD3CB3">
      <w:pPr>
        <w:spacing w:after="0" w:line="240" w:lineRule="auto"/>
        <w:jc w:val="center"/>
      </w:pPr>
    </w:p>
    <w:p w:rsidR="003619FD" w:rsidRDefault="003619FD" w:rsidP="00CD3CB3">
      <w:pPr>
        <w:spacing w:after="0" w:line="240" w:lineRule="auto"/>
        <w:jc w:val="center"/>
      </w:pPr>
    </w:p>
    <w:p w:rsidR="00BE614D" w:rsidRDefault="003619FD" w:rsidP="00BE614D">
      <w:pPr>
        <w:spacing w:after="0" w:line="240" w:lineRule="auto"/>
        <w:jc w:val="center"/>
      </w:pPr>
      <w:r>
        <w:rPr>
          <w:noProof/>
          <w:lang w:eastAsia="ru-RU"/>
        </w:rPr>
        <w:lastRenderedPageBreak/>
        <w:drawing>
          <wp:inline distT="0" distB="0" distL="0" distR="0" wp14:anchorId="06FFABD8" wp14:editId="19703C43">
            <wp:extent cx="5942522" cy="6111118"/>
            <wp:effectExtent l="95250" t="0" r="77278" b="0"/>
            <wp:docPr id="18" name="Рисунок 17" descr="Сканировать3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6.JPG"/>
                    <pic:cNvPicPr/>
                  </pic:nvPicPr>
                  <pic:blipFill>
                    <a:blip r:embed="rId22" cstate="print"/>
                    <a:stretch>
                      <a:fillRect/>
                    </a:stretch>
                  </pic:blipFill>
                  <pic:spPr>
                    <a:xfrm rot="5400000">
                      <a:off x="0" y="0"/>
                      <a:ext cx="5939790" cy="6108308"/>
                    </a:xfrm>
                    <a:prstGeom prst="rect">
                      <a:avLst/>
                    </a:prstGeom>
                  </pic:spPr>
                </pic:pic>
              </a:graphicData>
            </a:graphic>
          </wp:inline>
        </w:drawing>
      </w:r>
    </w:p>
    <w:p w:rsidR="00BE614D" w:rsidRDefault="00BE614D" w:rsidP="00BE614D">
      <w:pPr>
        <w:spacing w:after="0" w:line="240" w:lineRule="auto"/>
        <w:jc w:val="center"/>
        <w:rPr>
          <w:sz w:val="24"/>
          <w:szCs w:val="24"/>
        </w:rPr>
      </w:pPr>
      <w:r w:rsidRPr="00523725">
        <w:rPr>
          <w:sz w:val="24"/>
          <w:szCs w:val="24"/>
        </w:rPr>
        <w:t xml:space="preserve">Рисунок </w:t>
      </w:r>
      <w:r>
        <w:rPr>
          <w:sz w:val="24"/>
          <w:szCs w:val="24"/>
        </w:rPr>
        <w:t>1</w:t>
      </w:r>
      <w:r w:rsidR="005D452A">
        <w:rPr>
          <w:sz w:val="24"/>
          <w:szCs w:val="24"/>
        </w:rPr>
        <w:t>1</w:t>
      </w:r>
    </w:p>
    <w:p w:rsidR="00BE614D" w:rsidRDefault="00BE614D" w:rsidP="00BE614D">
      <w:pPr>
        <w:jc w:val="center"/>
      </w:pPr>
    </w:p>
    <w:p w:rsidR="00BE614D" w:rsidRDefault="00BE614D" w:rsidP="00BE614D">
      <w:pPr>
        <w:jc w:val="center"/>
      </w:pPr>
    </w:p>
    <w:p w:rsidR="00BE614D" w:rsidRDefault="00BE614D" w:rsidP="00BE614D">
      <w:pPr>
        <w:jc w:val="center"/>
      </w:pPr>
    </w:p>
    <w:p w:rsidR="00BE614D" w:rsidRDefault="00BE614D" w:rsidP="00BE614D">
      <w:pPr>
        <w:jc w:val="center"/>
      </w:pPr>
    </w:p>
    <w:p w:rsidR="00BE614D" w:rsidRDefault="00BE614D" w:rsidP="00BE614D">
      <w:pPr>
        <w:jc w:val="center"/>
      </w:pPr>
      <w:r w:rsidRPr="00BE614D">
        <w:rPr>
          <w:noProof/>
          <w:lang w:eastAsia="ru-RU"/>
        </w:rPr>
        <w:lastRenderedPageBreak/>
        <w:drawing>
          <wp:inline distT="0" distB="0" distL="0" distR="0" wp14:anchorId="01C49210" wp14:editId="6D241A5F">
            <wp:extent cx="5280386" cy="5645888"/>
            <wp:effectExtent l="209550" t="0" r="186964" b="0"/>
            <wp:docPr id="19" name="Рисунок 4" descr="Сканировать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1.JPG"/>
                    <pic:cNvPicPr/>
                  </pic:nvPicPr>
                  <pic:blipFill>
                    <a:blip r:embed="rId23" cstate="print"/>
                    <a:stretch>
                      <a:fillRect/>
                    </a:stretch>
                  </pic:blipFill>
                  <pic:spPr>
                    <a:xfrm rot="16200000">
                      <a:off x="0" y="0"/>
                      <a:ext cx="5290423" cy="5656620"/>
                    </a:xfrm>
                    <a:prstGeom prst="rect">
                      <a:avLst/>
                    </a:prstGeom>
                  </pic:spPr>
                </pic:pic>
              </a:graphicData>
            </a:graphic>
          </wp:inline>
        </w:drawing>
      </w:r>
    </w:p>
    <w:p w:rsidR="00BE614D" w:rsidRDefault="00BE614D" w:rsidP="00BE614D">
      <w:pPr>
        <w:spacing w:after="0" w:line="240" w:lineRule="auto"/>
        <w:jc w:val="center"/>
        <w:rPr>
          <w:sz w:val="24"/>
          <w:szCs w:val="24"/>
        </w:rPr>
      </w:pPr>
      <w:r w:rsidRPr="00523725">
        <w:rPr>
          <w:sz w:val="24"/>
          <w:szCs w:val="24"/>
        </w:rPr>
        <w:t xml:space="preserve">Рисунок </w:t>
      </w:r>
      <w:r>
        <w:rPr>
          <w:sz w:val="24"/>
          <w:szCs w:val="24"/>
        </w:rPr>
        <w:t>1</w:t>
      </w:r>
      <w:r w:rsidR="005D452A">
        <w:rPr>
          <w:sz w:val="24"/>
          <w:szCs w:val="24"/>
        </w:rPr>
        <w:t>2</w:t>
      </w:r>
    </w:p>
    <w:p w:rsidR="00BE614D" w:rsidRDefault="00BE614D" w:rsidP="00BE614D">
      <w:pPr>
        <w:jc w:val="center"/>
      </w:pPr>
    </w:p>
    <w:p w:rsidR="00BE614D" w:rsidRDefault="00BE614D" w:rsidP="00BE614D">
      <w:pPr>
        <w:jc w:val="center"/>
      </w:pPr>
    </w:p>
    <w:p w:rsidR="00BE614D" w:rsidRDefault="00BE614D" w:rsidP="00BE614D"/>
    <w:p w:rsidR="003619FD" w:rsidRPr="00BE614D" w:rsidRDefault="003619FD" w:rsidP="00BE614D">
      <w:pPr>
        <w:sectPr w:rsidR="003619FD" w:rsidRPr="00BE614D" w:rsidSect="00E90087">
          <w:pgSz w:w="11906" w:h="16838"/>
          <w:pgMar w:top="1134" w:right="851" w:bottom="1134" w:left="1701" w:header="709" w:footer="709" w:gutter="0"/>
          <w:cols w:space="708"/>
          <w:docGrid w:linePitch="381"/>
        </w:sectPr>
      </w:pPr>
    </w:p>
    <w:p w:rsidR="00BC1F41" w:rsidRDefault="00094B5D" w:rsidP="00094B5D">
      <w:pPr>
        <w:spacing w:after="0" w:line="240" w:lineRule="auto"/>
        <w:ind w:left="-567"/>
        <w:jc w:val="center"/>
      </w:pPr>
      <w:r>
        <w:rPr>
          <w:noProof/>
          <w:lang w:eastAsia="ru-RU"/>
        </w:rPr>
        <w:lastRenderedPageBreak/>
        <w:drawing>
          <wp:inline distT="0" distB="0" distL="0" distR="0" wp14:anchorId="1D148EF3" wp14:editId="38BCC1FD">
            <wp:extent cx="6724821" cy="6021044"/>
            <wp:effectExtent l="0" t="342900" r="0" b="341656"/>
            <wp:docPr id="2" name="Рисунок 1" descr="E:\РАБОТА СХЕМЫ\Карачев 2020\Сканировать3 Карач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ТА СХЕМЫ\Карачев 2020\Сканировать3 Карачев.JPG"/>
                    <pic:cNvPicPr>
                      <a:picLocks noChangeAspect="1" noChangeArrowheads="1"/>
                    </pic:cNvPicPr>
                  </pic:nvPicPr>
                  <pic:blipFill>
                    <a:blip r:embed="rId24" cstate="print"/>
                    <a:srcRect/>
                    <a:stretch>
                      <a:fillRect/>
                    </a:stretch>
                  </pic:blipFill>
                  <pic:spPr bwMode="auto">
                    <a:xfrm rot="16200000">
                      <a:off x="0" y="0"/>
                      <a:ext cx="6741615" cy="6036080"/>
                    </a:xfrm>
                    <a:prstGeom prst="rect">
                      <a:avLst/>
                    </a:prstGeom>
                    <a:noFill/>
                    <a:ln w="9525">
                      <a:noFill/>
                      <a:miter lim="800000"/>
                      <a:headEnd/>
                      <a:tailEnd/>
                    </a:ln>
                  </pic:spPr>
                </pic:pic>
              </a:graphicData>
            </a:graphic>
          </wp:inline>
        </w:drawing>
      </w:r>
    </w:p>
    <w:p w:rsidR="00094B5D" w:rsidRDefault="00094B5D" w:rsidP="00BC1F41">
      <w:pPr>
        <w:jc w:val="center"/>
      </w:pPr>
    </w:p>
    <w:p w:rsidR="00094B5D" w:rsidRDefault="00094B5D" w:rsidP="00094B5D">
      <w:pPr>
        <w:spacing w:after="0" w:line="240" w:lineRule="auto"/>
        <w:jc w:val="center"/>
        <w:rPr>
          <w:sz w:val="24"/>
          <w:szCs w:val="24"/>
        </w:rPr>
      </w:pPr>
      <w:r w:rsidRPr="00523725">
        <w:rPr>
          <w:sz w:val="24"/>
          <w:szCs w:val="24"/>
        </w:rPr>
        <w:t xml:space="preserve">Рисунок </w:t>
      </w:r>
      <w:r w:rsidR="005D452A">
        <w:rPr>
          <w:sz w:val="24"/>
          <w:szCs w:val="24"/>
        </w:rPr>
        <w:t>13</w:t>
      </w:r>
    </w:p>
    <w:p w:rsidR="00094B5D" w:rsidRDefault="00094B5D" w:rsidP="00094B5D">
      <w:pPr>
        <w:jc w:val="center"/>
      </w:pPr>
    </w:p>
    <w:p w:rsidR="00094B5D" w:rsidRDefault="00094B5D" w:rsidP="00094B5D"/>
    <w:p w:rsidR="00BE614D" w:rsidRPr="00094B5D" w:rsidRDefault="00BE614D" w:rsidP="00094B5D">
      <w:pPr>
        <w:sectPr w:rsidR="00BE614D" w:rsidRPr="00094B5D" w:rsidSect="00E90087">
          <w:pgSz w:w="11906" w:h="16838"/>
          <w:pgMar w:top="1134" w:right="851" w:bottom="1134" w:left="1418" w:header="709" w:footer="709" w:gutter="0"/>
          <w:cols w:space="708"/>
          <w:docGrid w:linePitch="381"/>
        </w:sectPr>
      </w:pPr>
    </w:p>
    <w:p w:rsidR="005344EE" w:rsidRPr="005344EE" w:rsidRDefault="005344EE" w:rsidP="005344EE">
      <w:pPr>
        <w:pStyle w:val="7"/>
        <w:ind w:firstLine="567"/>
        <w:jc w:val="both"/>
        <w:rPr>
          <w:rFonts w:ascii="Times New Roman" w:hAnsi="Times New Roman"/>
          <w:b/>
          <w:i w:val="0"/>
          <w:sz w:val="24"/>
          <w:szCs w:val="24"/>
          <w:lang w:val="ru-RU"/>
        </w:rPr>
      </w:pPr>
      <w:bookmarkStart w:id="31" w:name="_Toc32305887"/>
      <w:bookmarkStart w:id="32" w:name="_Toc166768550"/>
      <w:r>
        <w:rPr>
          <w:rFonts w:ascii="Times New Roman" w:hAnsi="Times New Roman"/>
          <w:b/>
          <w:i w:val="0"/>
          <w:sz w:val="24"/>
          <w:szCs w:val="24"/>
          <w:lang w:val="ru-RU"/>
        </w:rPr>
        <w:lastRenderedPageBreak/>
        <w:t>б</w:t>
      </w:r>
      <w:r w:rsidRPr="005344EE">
        <w:rPr>
          <w:rFonts w:ascii="Times New Roman" w:hAnsi="Times New Roman"/>
          <w:b/>
          <w:i w:val="0"/>
          <w:sz w:val="24"/>
          <w:szCs w:val="24"/>
          <w:lang w:val="ru-RU"/>
        </w:rPr>
        <w:t>) описание существующих и перспективных зон действия индивидуальных источников тепловой энергии</w:t>
      </w:r>
      <w:bookmarkEnd w:id="32"/>
    </w:p>
    <w:p w:rsidR="005344EE" w:rsidRPr="005344EE" w:rsidRDefault="005344EE" w:rsidP="005344EE">
      <w:pPr>
        <w:widowControl w:val="0"/>
        <w:autoSpaceDE w:val="0"/>
        <w:autoSpaceDN w:val="0"/>
        <w:spacing w:after="0" w:line="360" w:lineRule="auto"/>
        <w:ind w:right="3" w:firstLine="567"/>
        <w:jc w:val="both"/>
        <w:rPr>
          <w:rFonts w:eastAsia="Times New Roman" w:cs="Times New Roman"/>
          <w:sz w:val="24"/>
          <w:szCs w:val="24"/>
        </w:rPr>
      </w:pPr>
      <w:r w:rsidRPr="005344EE">
        <w:rPr>
          <w:rFonts w:eastAsia="Times New Roman" w:cs="Times New Roman"/>
          <w:sz w:val="24"/>
          <w:szCs w:val="24"/>
        </w:rPr>
        <w:t>Большая часть потребителей МО «Карачевское городское поселение» Карачевского муниципального района Брянской области не имеют централизованного теплоснабжения. Потребители индивидуальной застройки используют для своих нужд газовые котлы малой мощности. Так же распространены электрические обогреватели. Теплофикационные установки размещаются в специальных пристройках (помещениях). Котлы имеют в своем комплексе дополнительный контур для приготовления горячей воды.</w:t>
      </w:r>
    </w:p>
    <w:p w:rsidR="00965DFB" w:rsidRPr="00004070" w:rsidRDefault="00965DFB" w:rsidP="00965DFB">
      <w:pPr>
        <w:pStyle w:val="7"/>
        <w:spacing w:before="120"/>
        <w:ind w:firstLine="567"/>
        <w:jc w:val="both"/>
        <w:rPr>
          <w:rFonts w:ascii="Times New Roman" w:hAnsi="Times New Roman"/>
          <w:b/>
          <w:i w:val="0"/>
          <w:sz w:val="24"/>
          <w:szCs w:val="24"/>
          <w:lang w:val="ru-RU"/>
        </w:rPr>
      </w:pPr>
      <w:bookmarkStart w:id="33" w:name="_Toc32305888"/>
      <w:bookmarkStart w:id="34" w:name="_Toc166768551"/>
      <w:r>
        <w:rPr>
          <w:rFonts w:ascii="Times New Roman" w:hAnsi="Times New Roman"/>
          <w:b/>
          <w:i w:val="0"/>
          <w:sz w:val="24"/>
          <w:szCs w:val="24"/>
          <w:lang w:val="ru-RU"/>
        </w:rPr>
        <w:t>в</w:t>
      </w:r>
      <w:r w:rsidRPr="00004070">
        <w:rPr>
          <w:rFonts w:ascii="Times New Roman" w:hAnsi="Times New Roman"/>
          <w:b/>
          <w:i w:val="0"/>
          <w:sz w:val="24"/>
          <w:szCs w:val="24"/>
          <w:lang w:val="ru-RU"/>
        </w:rPr>
        <w:t xml:space="preserve">) </w:t>
      </w:r>
      <w:bookmarkEnd w:id="33"/>
      <w:r w:rsidRPr="00965DFB">
        <w:rPr>
          <w:rFonts w:ascii="Times New Roman" w:hAnsi="Times New Roman"/>
          <w:b/>
          <w:i w:val="0"/>
          <w:sz w:val="24"/>
          <w:szCs w:val="24"/>
          <w:lang w:val="ru-RU"/>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34"/>
    </w:p>
    <w:p w:rsidR="00965DFB" w:rsidRDefault="00965DFB" w:rsidP="00965DFB">
      <w:pPr>
        <w:widowControl w:val="0"/>
        <w:autoSpaceDE w:val="0"/>
        <w:autoSpaceDN w:val="0"/>
        <w:spacing w:before="120" w:after="0" w:line="360" w:lineRule="auto"/>
        <w:ind w:right="-1" w:firstLine="567"/>
        <w:jc w:val="both"/>
        <w:rPr>
          <w:rFonts w:eastAsia="Times New Roman" w:cs="Times New Roman"/>
          <w:sz w:val="24"/>
          <w:szCs w:val="24"/>
        </w:rPr>
      </w:pPr>
      <w:r w:rsidRPr="00ED2C7A">
        <w:rPr>
          <w:rFonts w:eastAsia="Times New Roman" w:cs="Times New Roman"/>
          <w:sz w:val="24"/>
          <w:szCs w:val="24"/>
        </w:rPr>
        <w:t>Баланс</w:t>
      </w:r>
      <w:r>
        <w:rPr>
          <w:rFonts w:eastAsia="Times New Roman" w:cs="Times New Roman"/>
          <w:sz w:val="24"/>
          <w:szCs w:val="24"/>
        </w:rPr>
        <w:t>ы</w:t>
      </w:r>
      <w:r w:rsidRPr="00ED2C7A">
        <w:rPr>
          <w:rFonts w:eastAsia="Times New Roman" w:cs="Times New Roman"/>
          <w:sz w:val="24"/>
          <w:szCs w:val="24"/>
        </w:rPr>
        <w:t xml:space="preserve"> теплов</w:t>
      </w:r>
      <w:r>
        <w:rPr>
          <w:rFonts w:eastAsia="Times New Roman" w:cs="Times New Roman"/>
          <w:sz w:val="24"/>
          <w:szCs w:val="24"/>
        </w:rPr>
        <w:t>ых</w:t>
      </w:r>
      <w:r w:rsidRPr="00ED2C7A">
        <w:rPr>
          <w:rFonts w:eastAsia="Times New Roman" w:cs="Times New Roman"/>
          <w:sz w:val="24"/>
          <w:szCs w:val="24"/>
        </w:rPr>
        <w:t xml:space="preserve"> мощност</w:t>
      </w:r>
      <w:r>
        <w:rPr>
          <w:rFonts w:eastAsia="Times New Roman" w:cs="Times New Roman"/>
          <w:sz w:val="24"/>
          <w:szCs w:val="24"/>
        </w:rPr>
        <w:t>ей</w:t>
      </w:r>
      <w:r w:rsidRPr="00ED2C7A">
        <w:rPr>
          <w:rFonts w:eastAsia="Times New Roman" w:cs="Times New Roman"/>
          <w:sz w:val="24"/>
          <w:szCs w:val="24"/>
        </w:rPr>
        <w:t xml:space="preserve"> котельн</w:t>
      </w:r>
      <w:r>
        <w:rPr>
          <w:rFonts w:eastAsia="Times New Roman" w:cs="Times New Roman"/>
          <w:sz w:val="24"/>
          <w:szCs w:val="24"/>
        </w:rPr>
        <w:t>ых в МО «Карачевское городское поселение» Карачевского муниципального района Брянской области</w:t>
      </w:r>
      <w:r w:rsidRPr="00004070">
        <w:rPr>
          <w:rFonts w:eastAsia="Times New Roman" w:cs="Times New Roman"/>
          <w:sz w:val="24"/>
          <w:szCs w:val="24"/>
        </w:rPr>
        <w:t xml:space="preserve"> </w:t>
      </w:r>
      <w:r w:rsidRPr="00ED2C7A">
        <w:rPr>
          <w:rFonts w:eastAsia="Times New Roman" w:cs="Times New Roman"/>
          <w:sz w:val="24"/>
          <w:szCs w:val="24"/>
        </w:rPr>
        <w:t>и перспектив</w:t>
      </w:r>
      <w:r>
        <w:rPr>
          <w:rFonts w:eastAsia="Times New Roman" w:cs="Times New Roman"/>
          <w:sz w:val="24"/>
          <w:szCs w:val="24"/>
        </w:rPr>
        <w:t>ы</w:t>
      </w:r>
      <w:r w:rsidRPr="00ED2C7A">
        <w:rPr>
          <w:rFonts w:eastAsia="Times New Roman" w:cs="Times New Roman"/>
          <w:sz w:val="24"/>
          <w:szCs w:val="24"/>
        </w:rPr>
        <w:t xml:space="preserve"> теплов</w:t>
      </w:r>
      <w:r>
        <w:rPr>
          <w:rFonts w:eastAsia="Times New Roman" w:cs="Times New Roman"/>
          <w:sz w:val="24"/>
          <w:szCs w:val="24"/>
        </w:rPr>
        <w:t>ых</w:t>
      </w:r>
      <w:r w:rsidRPr="00ED2C7A">
        <w:rPr>
          <w:rFonts w:eastAsia="Times New Roman" w:cs="Times New Roman"/>
          <w:sz w:val="24"/>
          <w:szCs w:val="24"/>
        </w:rPr>
        <w:t xml:space="preserve"> нагруз</w:t>
      </w:r>
      <w:r>
        <w:rPr>
          <w:rFonts w:eastAsia="Times New Roman" w:cs="Times New Roman"/>
          <w:sz w:val="24"/>
          <w:szCs w:val="24"/>
        </w:rPr>
        <w:t>ок</w:t>
      </w:r>
      <w:r w:rsidRPr="00ED2C7A">
        <w:rPr>
          <w:rFonts w:eastAsia="Times New Roman" w:cs="Times New Roman"/>
          <w:sz w:val="24"/>
          <w:szCs w:val="24"/>
        </w:rPr>
        <w:t xml:space="preserve"> в зон</w:t>
      </w:r>
      <w:r>
        <w:rPr>
          <w:rFonts w:eastAsia="Times New Roman" w:cs="Times New Roman"/>
          <w:sz w:val="24"/>
          <w:szCs w:val="24"/>
        </w:rPr>
        <w:t>е</w:t>
      </w:r>
      <w:r w:rsidRPr="00ED2C7A">
        <w:rPr>
          <w:rFonts w:eastAsia="Times New Roman" w:cs="Times New Roman"/>
          <w:sz w:val="24"/>
          <w:szCs w:val="24"/>
        </w:rPr>
        <w:t xml:space="preserve"> действия источник</w:t>
      </w:r>
      <w:r>
        <w:rPr>
          <w:rFonts w:eastAsia="Times New Roman" w:cs="Times New Roman"/>
          <w:sz w:val="24"/>
          <w:szCs w:val="24"/>
        </w:rPr>
        <w:t>ов</w:t>
      </w:r>
      <w:r w:rsidRPr="00ED2C7A">
        <w:rPr>
          <w:rFonts w:eastAsia="Times New Roman" w:cs="Times New Roman"/>
          <w:sz w:val="24"/>
          <w:szCs w:val="24"/>
        </w:rPr>
        <w:t xml:space="preserve"> тепловой энергии с определением резервов и дефицитов относительно существующей тепловой мощности нетто источников приведены в таблице </w:t>
      </w:r>
      <w:r>
        <w:rPr>
          <w:rFonts w:eastAsia="Times New Roman" w:cs="Times New Roman"/>
          <w:sz w:val="24"/>
          <w:szCs w:val="24"/>
        </w:rPr>
        <w:t>12</w:t>
      </w:r>
      <w:r w:rsidRPr="00ED2C7A">
        <w:rPr>
          <w:rFonts w:eastAsia="Times New Roman" w:cs="Times New Roman"/>
          <w:sz w:val="24"/>
          <w:szCs w:val="24"/>
        </w:rPr>
        <w:t>. Значения подключенн</w:t>
      </w:r>
      <w:r>
        <w:rPr>
          <w:rFonts w:eastAsia="Times New Roman" w:cs="Times New Roman"/>
          <w:sz w:val="24"/>
          <w:szCs w:val="24"/>
        </w:rPr>
        <w:t>ых и перспективных</w:t>
      </w:r>
      <w:r w:rsidRPr="00ED2C7A">
        <w:rPr>
          <w:rFonts w:eastAsia="Times New Roman" w:cs="Times New Roman"/>
          <w:sz w:val="24"/>
          <w:szCs w:val="24"/>
        </w:rPr>
        <w:t xml:space="preserve"> нагруз</w:t>
      </w:r>
      <w:r>
        <w:rPr>
          <w:rFonts w:eastAsia="Times New Roman" w:cs="Times New Roman"/>
          <w:sz w:val="24"/>
          <w:szCs w:val="24"/>
        </w:rPr>
        <w:t>ок</w:t>
      </w:r>
      <w:r w:rsidRPr="00ED2C7A">
        <w:rPr>
          <w:rFonts w:eastAsia="Times New Roman" w:cs="Times New Roman"/>
          <w:sz w:val="24"/>
          <w:szCs w:val="24"/>
        </w:rPr>
        <w:t xml:space="preserve"> на расчетный период для </w:t>
      </w:r>
      <w:r>
        <w:rPr>
          <w:rFonts w:eastAsia="Times New Roman" w:cs="Times New Roman"/>
          <w:sz w:val="24"/>
          <w:szCs w:val="24"/>
        </w:rPr>
        <w:t xml:space="preserve">котельных являются </w:t>
      </w:r>
      <w:r w:rsidRPr="00ED2C7A">
        <w:rPr>
          <w:rFonts w:eastAsia="Times New Roman" w:cs="Times New Roman"/>
          <w:sz w:val="24"/>
          <w:szCs w:val="24"/>
        </w:rPr>
        <w:t>актуальн</w:t>
      </w:r>
      <w:r>
        <w:rPr>
          <w:rFonts w:eastAsia="Times New Roman" w:cs="Times New Roman"/>
          <w:sz w:val="24"/>
          <w:szCs w:val="24"/>
        </w:rPr>
        <w:t>ыми</w:t>
      </w:r>
      <w:r w:rsidRPr="00ED2C7A">
        <w:rPr>
          <w:rFonts w:eastAsia="Times New Roman" w:cs="Times New Roman"/>
          <w:sz w:val="24"/>
          <w:szCs w:val="24"/>
        </w:rPr>
        <w:t xml:space="preserve"> исходя из</w:t>
      </w:r>
      <w:r>
        <w:rPr>
          <w:rFonts w:eastAsia="Times New Roman" w:cs="Times New Roman"/>
          <w:sz w:val="24"/>
          <w:szCs w:val="24"/>
        </w:rPr>
        <w:t xml:space="preserve"> учета </w:t>
      </w:r>
      <w:r w:rsidRPr="00BE23DA">
        <w:rPr>
          <w:rFonts w:eastAsia="Times New Roman" w:cs="Times New Roman"/>
          <w:sz w:val="24"/>
          <w:szCs w:val="24"/>
        </w:rPr>
        <w:t>нового строительства</w:t>
      </w:r>
      <w:r>
        <w:rPr>
          <w:rFonts w:eastAsia="Times New Roman" w:cs="Times New Roman"/>
          <w:sz w:val="24"/>
          <w:szCs w:val="24"/>
        </w:rPr>
        <w:t xml:space="preserve"> в районе централизованных котельных МО «Карачевское городское поселение» Карачевского муниципального района Брянской области до 2036 </w:t>
      </w:r>
      <w:r w:rsidRPr="00ED2C7A">
        <w:rPr>
          <w:rFonts w:eastAsia="Times New Roman" w:cs="Times New Roman"/>
          <w:sz w:val="24"/>
          <w:szCs w:val="24"/>
        </w:rPr>
        <w:t xml:space="preserve">года. </w:t>
      </w:r>
      <w:r w:rsidRPr="008E730F">
        <w:rPr>
          <w:rFonts w:eastAsia="Times New Roman" w:cs="Times New Roman"/>
          <w:sz w:val="24"/>
          <w:szCs w:val="24"/>
        </w:rPr>
        <w:t xml:space="preserve">Исходя из материалов Генерального плана и представленных сведений о новом строительстве администрацией </w:t>
      </w:r>
      <w:r>
        <w:rPr>
          <w:rFonts w:eastAsia="Times New Roman" w:cs="Times New Roman"/>
          <w:sz w:val="24"/>
          <w:szCs w:val="24"/>
        </w:rPr>
        <w:t>МО «Карачевское городское поселение» Карачевского муниципального района Брянской области</w:t>
      </w:r>
      <w:r w:rsidRPr="008E730F">
        <w:rPr>
          <w:rFonts w:eastAsia="Times New Roman" w:cs="Times New Roman"/>
          <w:sz w:val="24"/>
          <w:szCs w:val="24"/>
        </w:rPr>
        <w:t>, прирост подключ</w:t>
      </w:r>
      <w:r>
        <w:rPr>
          <w:rFonts w:eastAsia="Times New Roman" w:cs="Times New Roman"/>
          <w:sz w:val="24"/>
          <w:szCs w:val="24"/>
        </w:rPr>
        <w:t>яемых</w:t>
      </w:r>
      <w:r w:rsidRPr="008E730F">
        <w:rPr>
          <w:rFonts w:eastAsia="Times New Roman" w:cs="Times New Roman"/>
          <w:sz w:val="24"/>
          <w:szCs w:val="24"/>
        </w:rPr>
        <w:t xml:space="preserve"> теплов</w:t>
      </w:r>
      <w:r>
        <w:rPr>
          <w:rFonts w:eastAsia="Times New Roman" w:cs="Times New Roman"/>
          <w:sz w:val="24"/>
          <w:szCs w:val="24"/>
        </w:rPr>
        <w:t>ых</w:t>
      </w:r>
      <w:r w:rsidRPr="008E730F">
        <w:rPr>
          <w:rFonts w:eastAsia="Times New Roman" w:cs="Times New Roman"/>
          <w:sz w:val="24"/>
          <w:szCs w:val="24"/>
        </w:rPr>
        <w:t xml:space="preserve"> нагруз</w:t>
      </w:r>
      <w:r>
        <w:rPr>
          <w:rFonts w:eastAsia="Times New Roman" w:cs="Times New Roman"/>
          <w:sz w:val="24"/>
          <w:szCs w:val="24"/>
        </w:rPr>
        <w:t>ок не</w:t>
      </w:r>
      <w:r w:rsidRPr="008E730F">
        <w:rPr>
          <w:rFonts w:eastAsia="Times New Roman" w:cs="Times New Roman"/>
          <w:sz w:val="24"/>
          <w:szCs w:val="24"/>
        </w:rPr>
        <w:t xml:space="preserve"> </w:t>
      </w:r>
      <w:r>
        <w:rPr>
          <w:rFonts w:eastAsia="Times New Roman" w:cs="Times New Roman"/>
          <w:sz w:val="24"/>
          <w:szCs w:val="24"/>
        </w:rPr>
        <w:t>планируется</w:t>
      </w:r>
      <w:r w:rsidRPr="008E730F">
        <w:rPr>
          <w:rFonts w:eastAsia="Times New Roman" w:cs="Times New Roman"/>
          <w:sz w:val="24"/>
          <w:szCs w:val="24"/>
        </w:rPr>
        <w:t>.</w:t>
      </w:r>
    </w:p>
    <w:p w:rsidR="005344EE" w:rsidRDefault="00965DFB" w:rsidP="006D703C">
      <w:pPr>
        <w:pStyle w:val="7"/>
        <w:spacing w:before="0"/>
        <w:ind w:firstLine="567"/>
        <w:jc w:val="both"/>
        <w:rPr>
          <w:rFonts w:ascii="Times New Roman" w:hAnsi="Times New Roman"/>
          <w:b/>
          <w:i w:val="0"/>
          <w:sz w:val="24"/>
          <w:szCs w:val="24"/>
          <w:lang w:val="ru-RU"/>
        </w:rPr>
      </w:pPr>
      <w:bookmarkStart w:id="35" w:name="_Toc166768552"/>
      <w:r w:rsidRPr="00965DFB">
        <w:rPr>
          <w:rFonts w:ascii="Times New Roman" w:hAnsi="Times New Roman"/>
          <w:b/>
          <w:i w:val="0"/>
          <w:sz w:val="24"/>
          <w:szCs w:val="24"/>
          <w:lang w:val="ru-RU"/>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35"/>
    </w:p>
    <w:p w:rsidR="005344EE" w:rsidRPr="00965DFB" w:rsidRDefault="00965DFB" w:rsidP="00965DFB">
      <w:pPr>
        <w:widowControl w:val="0"/>
        <w:autoSpaceDE w:val="0"/>
        <w:autoSpaceDN w:val="0"/>
        <w:spacing w:before="120" w:after="0" w:line="360" w:lineRule="auto"/>
        <w:ind w:right="-1" w:firstLine="567"/>
        <w:jc w:val="both"/>
        <w:rPr>
          <w:rFonts w:eastAsia="Times New Roman" w:cs="Times New Roman"/>
          <w:sz w:val="24"/>
          <w:szCs w:val="24"/>
        </w:rPr>
      </w:pPr>
      <w:r w:rsidRPr="00965DFB">
        <w:rPr>
          <w:rFonts w:eastAsia="Times New Roman" w:cs="Times New Roman"/>
          <w:sz w:val="24"/>
          <w:szCs w:val="24"/>
        </w:rPr>
        <w:t>Источники тепловой энергии с зоной действия в границах двух и более поселений на территории МО «Карачевское городское поселение» Карачевского муниципального района Брянской области отсутствуют.</w:t>
      </w:r>
    </w:p>
    <w:p w:rsidR="005344EE" w:rsidRPr="00045E09" w:rsidRDefault="00045E09" w:rsidP="00045E09">
      <w:pPr>
        <w:widowControl w:val="0"/>
        <w:autoSpaceDE w:val="0"/>
        <w:autoSpaceDN w:val="0"/>
        <w:spacing w:before="120" w:after="0" w:line="360" w:lineRule="auto"/>
        <w:ind w:right="-1" w:firstLine="567"/>
        <w:jc w:val="both"/>
        <w:rPr>
          <w:rFonts w:eastAsia="Times New Roman" w:cs="Times New Roman"/>
          <w:sz w:val="24"/>
          <w:szCs w:val="24"/>
        </w:rPr>
      </w:pPr>
      <w:r w:rsidRPr="00045E09">
        <w:rPr>
          <w:rFonts w:eastAsia="Times New Roman" w:cs="Times New Roman"/>
          <w:sz w:val="24"/>
          <w:szCs w:val="24"/>
        </w:rPr>
        <w:t xml:space="preserve">Балансы тепловой энергии (мощности) и перспективной тепловой нагрузки в технологической зоне действия источников тепловой энергии с определением резервов (дефицитов) существующей располагаемой тепловой мощности источников тепловой </w:t>
      </w:r>
      <w:r w:rsidRPr="00045E09">
        <w:rPr>
          <w:rFonts w:eastAsia="Times New Roman" w:cs="Times New Roman"/>
          <w:sz w:val="24"/>
          <w:szCs w:val="24"/>
        </w:rPr>
        <w:lastRenderedPageBreak/>
        <w:t>энергии</w:t>
      </w:r>
      <w:r>
        <w:rPr>
          <w:rFonts w:eastAsia="Times New Roman" w:cs="Times New Roman"/>
          <w:sz w:val="24"/>
          <w:szCs w:val="24"/>
        </w:rPr>
        <w:t xml:space="preserve"> представлены в таблице 12.</w:t>
      </w:r>
    </w:p>
    <w:p w:rsidR="006D703C" w:rsidRDefault="006D703C" w:rsidP="00AF38C3">
      <w:pPr>
        <w:pStyle w:val="7"/>
        <w:spacing w:before="120"/>
        <w:ind w:firstLine="567"/>
        <w:jc w:val="both"/>
        <w:rPr>
          <w:rFonts w:ascii="Times New Roman" w:hAnsi="Times New Roman"/>
          <w:b/>
          <w:i w:val="0"/>
          <w:sz w:val="24"/>
          <w:szCs w:val="24"/>
          <w:lang w:val="ru-RU"/>
        </w:rPr>
      </w:pPr>
    </w:p>
    <w:bookmarkEnd w:id="31"/>
    <w:p w:rsidR="007D09A0" w:rsidRDefault="007D09A0" w:rsidP="00004070">
      <w:pPr>
        <w:widowControl w:val="0"/>
        <w:autoSpaceDE w:val="0"/>
        <w:autoSpaceDN w:val="0"/>
        <w:spacing w:before="120" w:after="0" w:line="360" w:lineRule="auto"/>
        <w:ind w:right="-1" w:firstLine="567"/>
        <w:jc w:val="both"/>
        <w:rPr>
          <w:rFonts w:eastAsia="Times New Roman" w:cs="Times New Roman"/>
          <w:sz w:val="24"/>
          <w:szCs w:val="24"/>
        </w:rPr>
      </w:pPr>
    </w:p>
    <w:p w:rsidR="007D09A0" w:rsidRDefault="007D09A0" w:rsidP="00004070">
      <w:pPr>
        <w:widowControl w:val="0"/>
        <w:autoSpaceDE w:val="0"/>
        <w:autoSpaceDN w:val="0"/>
        <w:spacing w:before="120" w:after="0" w:line="360" w:lineRule="auto"/>
        <w:ind w:right="-1" w:firstLine="567"/>
        <w:jc w:val="both"/>
        <w:rPr>
          <w:rFonts w:eastAsia="Times New Roman" w:cs="Times New Roman"/>
          <w:sz w:val="24"/>
          <w:szCs w:val="24"/>
        </w:rPr>
      </w:pPr>
    </w:p>
    <w:p w:rsidR="007D09A0" w:rsidRDefault="007D09A0" w:rsidP="00220545">
      <w:pPr>
        <w:pStyle w:val="a6"/>
        <w:spacing w:before="120" w:line="276" w:lineRule="auto"/>
        <w:ind w:firstLine="567"/>
        <w:jc w:val="both"/>
        <w:rPr>
          <w:b/>
          <w:lang w:val="ru-RU"/>
        </w:rPr>
        <w:sectPr w:rsidR="007D09A0" w:rsidSect="00E90087">
          <w:pgSz w:w="11906" w:h="16838"/>
          <w:pgMar w:top="1134" w:right="850" w:bottom="1134" w:left="1701" w:header="708" w:footer="708" w:gutter="0"/>
          <w:cols w:space="708"/>
          <w:docGrid w:linePitch="381"/>
        </w:sectPr>
      </w:pPr>
    </w:p>
    <w:p w:rsidR="00004070" w:rsidRDefault="00004070" w:rsidP="00220545">
      <w:pPr>
        <w:pStyle w:val="a6"/>
        <w:spacing w:before="120" w:line="276" w:lineRule="auto"/>
        <w:ind w:firstLine="567"/>
        <w:jc w:val="both"/>
        <w:rPr>
          <w:lang w:val="ru-RU"/>
        </w:rPr>
      </w:pPr>
      <w:r w:rsidRPr="00606C83">
        <w:rPr>
          <w:b/>
          <w:lang w:val="ru-RU"/>
        </w:rPr>
        <w:lastRenderedPageBreak/>
        <w:t>Таблица 1</w:t>
      </w:r>
      <w:r w:rsidR="007D09A0">
        <w:rPr>
          <w:b/>
          <w:lang w:val="ru-RU"/>
        </w:rPr>
        <w:t>2</w:t>
      </w:r>
      <w:r w:rsidRPr="00093D9E">
        <w:rPr>
          <w:lang w:val="ru-RU"/>
        </w:rPr>
        <w:t xml:space="preserve"> – Балансы тепловой энергии (мощности) и перспективной тепловой нагрузки в технологической зоне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tbl>
      <w:tblPr>
        <w:tblStyle w:val="TableNormal"/>
        <w:tblW w:w="5241"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2241"/>
        <w:gridCol w:w="1039"/>
        <w:gridCol w:w="1056"/>
        <w:gridCol w:w="1160"/>
        <w:gridCol w:w="766"/>
        <w:gridCol w:w="1511"/>
        <w:gridCol w:w="864"/>
        <w:gridCol w:w="669"/>
        <w:gridCol w:w="1365"/>
        <w:gridCol w:w="1511"/>
        <w:gridCol w:w="956"/>
        <w:gridCol w:w="766"/>
        <w:gridCol w:w="1362"/>
      </w:tblGrid>
      <w:tr w:rsidR="00DB1FAC" w:rsidRPr="00217BCF" w:rsidTr="00610F5D">
        <w:trPr>
          <w:trHeight w:hRule="exact" w:val="234"/>
          <w:jc w:val="center"/>
        </w:trPr>
        <w:tc>
          <w:tcPr>
            <w:tcW w:w="734" w:type="pct"/>
            <w:vMerge w:val="restart"/>
            <w:vAlign w:val="center"/>
          </w:tcPr>
          <w:p w:rsidR="00DB1FAC" w:rsidRPr="00DB1FAC" w:rsidRDefault="00DB1FAC" w:rsidP="0001620A">
            <w:pPr>
              <w:pStyle w:val="TableParagraph"/>
              <w:spacing w:before="0"/>
              <w:rPr>
                <w:rFonts w:ascii="Times New Roman" w:hAnsi="Times New Roman"/>
                <w:sz w:val="16"/>
                <w:szCs w:val="16"/>
                <w:lang w:val="ru-RU"/>
              </w:rPr>
            </w:pPr>
          </w:p>
          <w:p w:rsidR="00DB1FAC" w:rsidRPr="00DB1FAC" w:rsidRDefault="00DB1FAC" w:rsidP="0001620A">
            <w:pPr>
              <w:pStyle w:val="TableParagraph"/>
              <w:spacing w:before="0"/>
              <w:rPr>
                <w:rFonts w:ascii="Times New Roman" w:hAnsi="Times New Roman"/>
                <w:sz w:val="16"/>
                <w:szCs w:val="16"/>
                <w:lang w:val="ru-RU"/>
              </w:rPr>
            </w:pPr>
            <w:r w:rsidRPr="00DB1FAC">
              <w:rPr>
                <w:rFonts w:ascii="Times New Roman" w:hAnsi="Times New Roman"/>
                <w:sz w:val="16"/>
                <w:szCs w:val="16"/>
              </w:rPr>
              <w:t>Технологическая</w:t>
            </w:r>
          </w:p>
          <w:p w:rsidR="00DB1FAC" w:rsidRPr="00DB1FAC" w:rsidRDefault="00DB1FAC" w:rsidP="0001620A">
            <w:pPr>
              <w:pStyle w:val="TableParagraph"/>
              <w:spacing w:before="0"/>
              <w:rPr>
                <w:rFonts w:ascii="Times New Roman" w:hAnsi="Times New Roman"/>
                <w:sz w:val="16"/>
                <w:szCs w:val="16"/>
              </w:rPr>
            </w:pPr>
            <w:r w:rsidRPr="00DB1FAC">
              <w:rPr>
                <w:rFonts w:ascii="Times New Roman" w:hAnsi="Times New Roman"/>
                <w:sz w:val="16"/>
                <w:szCs w:val="16"/>
                <w:lang w:val="ru-RU"/>
              </w:rPr>
              <w:t xml:space="preserve"> </w:t>
            </w:r>
            <w:r w:rsidRPr="00DB1FAC">
              <w:rPr>
                <w:rFonts w:ascii="Times New Roman" w:hAnsi="Times New Roman"/>
                <w:sz w:val="16"/>
                <w:szCs w:val="16"/>
              </w:rPr>
              <w:t>зона</w:t>
            </w:r>
          </w:p>
        </w:tc>
        <w:tc>
          <w:tcPr>
            <w:tcW w:w="340" w:type="pct"/>
            <w:vMerge w:val="restart"/>
            <w:vAlign w:val="center"/>
          </w:tcPr>
          <w:p w:rsidR="00DB1FAC" w:rsidRPr="00DB1FAC" w:rsidRDefault="00DB1FAC" w:rsidP="0001620A">
            <w:pPr>
              <w:pStyle w:val="TableParagraph"/>
              <w:spacing w:before="0"/>
              <w:rPr>
                <w:rFonts w:ascii="Times New Roman" w:hAnsi="Times New Roman"/>
                <w:sz w:val="16"/>
                <w:szCs w:val="16"/>
                <w:lang w:val="ru-RU"/>
              </w:rPr>
            </w:pPr>
            <w:r w:rsidRPr="00DB1FAC">
              <w:rPr>
                <w:rFonts w:ascii="Times New Roman" w:hAnsi="Times New Roman"/>
                <w:sz w:val="16"/>
                <w:szCs w:val="16"/>
                <w:lang w:val="ru-RU"/>
              </w:rPr>
              <w:t>Установленная тепловая</w:t>
            </w:r>
          </w:p>
          <w:p w:rsidR="00DB1FAC" w:rsidRPr="00DB1FAC" w:rsidRDefault="00DB1FAC" w:rsidP="0001620A">
            <w:pPr>
              <w:pStyle w:val="TableParagraph"/>
              <w:spacing w:before="0"/>
              <w:rPr>
                <w:rFonts w:ascii="Times New Roman" w:hAnsi="Times New Roman"/>
                <w:sz w:val="16"/>
                <w:szCs w:val="16"/>
                <w:lang w:val="ru-RU"/>
              </w:rPr>
            </w:pPr>
            <w:r w:rsidRPr="00DB1FAC">
              <w:rPr>
                <w:rFonts w:ascii="Times New Roman" w:hAnsi="Times New Roman"/>
                <w:sz w:val="16"/>
                <w:szCs w:val="16"/>
                <w:lang w:val="ru-RU"/>
              </w:rPr>
              <w:t>мощность,</w:t>
            </w:r>
          </w:p>
          <w:p w:rsidR="00DB1FAC" w:rsidRPr="00DB1FAC" w:rsidRDefault="00DB1FAC" w:rsidP="0001620A">
            <w:pPr>
              <w:pStyle w:val="TableParagraph"/>
              <w:spacing w:before="0"/>
              <w:rPr>
                <w:rFonts w:ascii="Times New Roman" w:hAnsi="Times New Roman"/>
                <w:sz w:val="16"/>
                <w:szCs w:val="16"/>
                <w:lang w:val="ru-RU"/>
              </w:rPr>
            </w:pPr>
            <w:r w:rsidRPr="00DB1FAC">
              <w:rPr>
                <w:rFonts w:ascii="Times New Roman" w:hAnsi="Times New Roman"/>
                <w:sz w:val="16"/>
                <w:szCs w:val="16"/>
                <w:lang w:val="ru-RU"/>
              </w:rPr>
              <w:t xml:space="preserve"> Гкал/ч</w:t>
            </w:r>
          </w:p>
          <w:p w:rsidR="00DB1FAC" w:rsidRPr="00DB1FAC" w:rsidRDefault="00DB1FAC" w:rsidP="0001620A">
            <w:pPr>
              <w:pStyle w:val="TableParagraph"/>
              <w:spacing w:before="0"/>
              <w:rPr>
                <w:rFonts w:ascii="Times New Roman" w:hAnsi="Times New Roman"/>
                <w:sz w:val="16"/>
                <w:szCs w:val="16"/>
                <w:lang w:val="ru-RU"/>
              </w:rPr>
            </w:pPr>
          </w:p>
          <w:p w:rsidR="00DB1FAC" w:rsidRPr="00DB1FAC" w:rsidRDefault="00DB1FAC" w:rsidP="0001620A">
            <w:pPr>
              <w:pStyle w:val="TableParagraph"/>
              <w:spacing w:before="0"/>
              <w:rPr>
                <w:rFonts w:ascii="Times New Roman" w:hAnsi="Times New Roman"/>
                <w:sz w:val="16"/>
                <w:szCs w:val="16"/>
                <w:lang w:val="ru-RU"/>
              </w:rPr>
            </w:pPr>
          </w:p>
          <w:p w:rsidR="00DB1FAC" w:rsidRPr="00DB1FAC" w:rsidRDefault="00DB1FAC" w:rsidP="0001620A">
            <w:pPr>
              <w:pStyle w:val="TableParagraph"/>
              <w:spacing w:before="0"/>
              <w:rPr>
                <w:rFonts w:ascii="Times New Roman" w:hAnsi="Times New Roman"/>
                <w:sz w:val="16"/>
                <w:szCs w:val="16"/>
                <w:lang w:val="ru-RU"/>
              </w:rPr>
            </w:pPr>
          </w:p>
          <w:p w:rsidR="00DB1FAC" w:rsidRPr="00DB1FAC" w:rsidRDefault="00DB1FAC" w:rsidP="0001620A">
            <w:pPr>
              <w:pStyle w:val="TableParagraph"/>
              <w:spacing w:before="0"/>
              <w:rPr>
                <w:rFonts w:ascii="Times New Roman" w:hAnsi="Times New Roman"/>
                <w:sz w:val="16"/>
                <w:szCs w:val="16"/>
                <w:lang w:val="ru-RU"/>
              </w:rPr>
            </w:pPr>
          </w:p>
          <w:p w:rsidR="00DB1FAC" w:rsidRPr="00DB1FAC" w:rsidRDefault="00DB1FAC" w:rsidP="0001620A">
            <w:pPr>
              <w:pStyle w:val="TableParagraph"/>
              <w:spacing w:before="0"/>
              <w:rPr>
                <w:rFonts w:ascii="Times New Roman" w:hAnsi="Times New Roman"/>
                <w:sz w:val="16"/>
                <w:szCs w:val="16"/>
                <w:lang w:val="ru-RU"/>
              </w:rPr>
            </w:pPr>
          </w:p>
        </w:tc>
        <w:tc>
          <w:tcPr>
            <w:tcW w:w="346" w:type="pct"/>
            <w:vMerge w:val="restart"/>
            <w:vAlign w:val="center"/>
          </w:tcPr>
          <w:p w:rsidR="00DB1FAC" w:rsidRPr="00DB1FAC" w:rsidRDefault="00DB1FAC" w:rsidP="0001620A">
            <w:pPr>
              <w:pStyle w:val="TableParagraph"/>
              <w:spacing w:before="0"/>
              <w:ind w:firstLine="5"/>
              <w:rPr>
                <w:rFonts w:ascii="Times New Roman" w:hAnsi="Times New Roman"/>
                <w:sz w:val="16"/>
                <w:szCs w:val="16"/>
                <w:lang w:val="ru-RU"/>
              </w:rPr>
            </w:pPr>
            <w:r w:rsidRPr="00DB1FAC">
              <w:rPr>
                <w:rFonts w:ascii="Times New Roman" w:hAnsi="Times New Roman"/>
                <w:sz w:val="16"/>
                <w:szCs w:val="16"/>
                <w:lang w:val="ru-RU"/>
              </w:rPr>
              <w:t>Располагаемая тепловая</w:t>
            </w:r>
          </w:p>
          <w:p w:rsidR="00DB1FAC" w:rsidRPr="00DB1FAC" w:rsidRDefault="00DB1FAC" w:rsidP="0001620A">
            <w:pPr>
              <w:pStyle w:val="TableParagraph"/>
              <w:spacing w:before="0"/>
              <w:rPr>
                <w:rFonts w:ascii="Times New Roman" w:hAnsi="Times New Roman"/>
                <w:sz w:val="16"/>
                <w:szCs w:val="16"/>
                <w:lang w:val="ru-RU"/>
              </w:rPr>
            </w:pPr>
            <w:r w:rsidRPr="00DB1FAC">
              <w:rPr>
                <w:rFonts w:ascii="Times New Roman" w:hAnsi="Times New Roman"/>
                <w:sz w:val="16"/>
                <w:szCs w:val="16"/>
                <w:lang w:val="ru-RU"/>
              </w:rPr>
              <w:t>мощность,</w:t>
            </w:r>
          </w:p>
          <w:p w:rsidR="00DB1FAC" w:rsidRPr="00DB1FAC" w:rsidRDefault="00DB1FAC" w:rsidP="0001620A">
            <w:pPr>
              <w:pStyle w:val="TableParagraph"/>
              <w:spacing w:before="0"/>
              <w:rPr>
                <w:rFonts w:ascii="Times New Roman" w:hAnsi="Times New Roman"/>
                <w:sz w:val="16"/>
                <w:szCs w:val="16"/>
                <w:lang w:val="ru-RU"/>
              </w:rPr>
            </w:pPr>
            <w:r w:rsidRPr="00DB1FAC">
              <w:rPr>
                <w:rFonts w:ascii="Times New Roman" w:hAnsi="Times New Roman"/>
                <w:sz w:val="16"/>
                <w:szCs w:val="16"/>
                <w:lang w:val="ru-RU"/>
              </w:rPr>
              <w:t xml:space="preserve"> Гкал/ч</w:t>
            </w:r>
          </w:p>
          <w:p w:rsidR="00DB1FAC" w:rsidRPr="00DB1FAC" w:rsidRDefault="00DB1FAC" w:rsidP="0001620A">
            <w:pPr>
              <w:pStyle w:val="TableParagraph"/>
              <w:spacing w:before="0"/>
              <w:rPr>
                <w:rFonts w:ascii="Times New Roman" w:hAnsi="Times New Roman"/>
                <w:sz w:val="16"/>
                <w:szCs w:val="16"/>
                <w:lang w:val="ru-RU"/>
              </w:rPr>
            </w:pPr>
          </w:p>
        </w:tc>
        <w:tc>
          <w:tcPr>
            <w:tcW w:w="380" w:type="pct"/>
            <w:vMerge w:val="restart"/>
            <w:vAlign w:val="center"/>
          </w:tcPr>
          <w:p w:rsidR="00DB1FAC" w:rsidRPr="00DB1FAC" w:rsidRDefault="00DB1FAC" w:rsidP="0001620A">
            <w:pPr>
              <w:pStyle w:val="TableParagraph"/>
              <w:spacing w:before="0"/>
              <w:rPr>
                <w:rFonts w:ascii="Times New Roman" w:hAnsi="Times New Roman"/>
                <w:sz w:val="16"/>
                <w:szCs w:val="16"/>
                <w:lang w:val="ru-RU"/>
              </w:rPr>
            </w:pPr>
            <w:r w:rsidRPr="00DB1FAC">
              <w:rPr>
                <w:rFonts w:ascii="Times New Roman" w:hAnsi="Times New Roman"/>
                <w:sz w:val="16"/>
                <w:szCs w:val="16"/>
                <w:lang w:val="ru-RU"/>
              </w:rPr>
              <w:t>Потери тепловой мощности в</w:t>
            </w:r>
          </w:p>
          <w:p w:rsidR="00DB1FAC" w:rsidRPr="00DB1FAC" w:rsidRDefault="00DB1FAC" w:rsidP="0001620A">
            <w:pPr>
              <w:pStyle w:val="TableParagraph"/>
              <w:spacing w:before="0"/>
              <w:rPr>
                <w:rFonts w:ascii="Times New Roman" w:hAnsi="Times New Roman"/>
                <w:sz w:val="16"/>
                <w:szCs w:val="16"/>
                <w:lang w:val="ru-RU"/>
              </w:rPr>
            </w:pPr>
            <w:r w:rsidRPr="00DB1FAC">
              <w:rPr>
                <w:rFonts w:ascii="Times New Roman" w:hAnsi="Times New Roman"/>
                <w:sz w:val="16"/>
                <w:szCs w:val="16"/>
                <w:lang w:val="ru-RU"/>
              </w:rPr>
              <w:t>тепловых сетях Гкал/ч</w:t>
            </w:r>
          </w:p>
          <w:p w:rsidR="00DB1FAC" w:rsidRPr="00DB1FAC" w:rsidRDefault="00DB1FAC" w:rsidP="0001620A">
            <w:pPr>
              <w:pStyle w:val="TableParagraph"/>
              <w:spacing w:before="0"/>
              <w:rPr>
                <w:rFonts w:ascii="Times New Roman" w:hAnsi="Times New Roman"/>
                <w:sz w:val="16"/>
                <w:szCs w:val="16"/>
                <w:lang w:val="ru-RU"/>
              </w:rPr>
            </w:pPr>
          </w:p>
        </w:tc>
        <w:tc>
          <w:tcPr>
            <w:tcW w:w="251" w:type="pct"/>
            <w:vMerge w:val="restart"/>
            <w:vAlign w:val="center"/>
          </w:tcPr>
          <w:p w:rsidR="00DB1FAC" w:rsidRPr="00DB1FAC" w:rsidRDefault="00DB1FAC" w:rsidP="0001620A">
            <w:pPr>
              <w:pStyle w:val="TableParagraph"/>
              <w:spacing w:before="0"/>
              <w:ind w:firstLine="1"/>
              <w:rPr>
                <w:rFonts w:ascii="Times New Roman" w:hAnsi="Times New Roman"/>
                <w:sz w:val="16"/>
                <w:szCs w:val="16"/>
                <w:lang w:val="ru-RU"/>
              </w:rPr>
            </w:pPr>
            <w:r w:rsidRPr="00DB1FAC">
              <w:rPr>
                <w:rFonts w:ascii="Times New Roman" w:hAnsi="Times New Roman"/>
                <w:sz w:val="16"/>
                <w:szCs w:val="16"/>
                <w:lang w:val="ru-RU"/>
              </w:rPr>
              <w:t>Тепловая мощность «нетто»,</w:t>
            </w:r>
          </w:p>
          <w:p w:rsidR="00DB1FAC" w:rsidRPr="00DB1FAC" w:rsidRDefault="00DB1FAC" w:rsidP="0001620A">
            <w:pPr>
              <w:pStyle w:val="TableParagraph"/>
              <w:spacing w:before="0"/>
              <w:ind w:firstLine="1"/>
              <w:rPr>
                <w:rFonts w:ascii="Times New Roman" w:hAnsi="Times New Roman"/>
                <w:sz w:val="16"/>
                <w:szCs w:val="16"/>
                <w:lang w:val="ru-RU"/>
              </w:rPr>
            </w:pPr>
            <w:r w:rsidRPr="00DB1FAC">
              <w:rPr>
                <w:rFonts w:ascii="Times New Roman" w:hAnsi="Times New Roman"/>
                <w:sz w:val="16"/>
                <w:szCs w:val="16"/>
                <w:lang w:val="ru-RU"/>
              </w:rPr>
              <w:t xml:space="preserve"> Гкал/ч</w:t>
            </w:r>
          </w:p>
          <w:p w:rsidR="00DB1FAC" w:rsidRPr="00DB1FAC" w:rsidRDefault="00DB1FAC" w:rsidP="0001620A">
            <w:pPr>
              <w:pStyle w:val="TableParagraph"/>
              <w:spacing w:before="0"/>
              <w:ind w:firstLine="1"/>
              <w:rPr>
                <w:rFonts w:ascii="Times New Roman" w:hAnsi="Times New Roman"/>
                <w:sz w:val="16"/>
                <w:szCs w:val="16"/>
                <w:lang w:val="ru-RU"/>
              </w:rPr>
            </w:pPr>
          </w:p>
          <w:p w:rsidR="00DB1FAC" w:rsidRPr="00DB1FAC" w:rsidRDefault="00DB1FAC" w:rsidP="0001620A">
            <w:pPr>
              <w:pStyle w:val="TableParagraph"/>
              <w:spacing w:before="0"/>
              <w:ind w:firstLine="1"/>
              <w:rPr>
                <w:rFonts w:ascii="Times New Roman" w:hAnsi="Times New Roman"/>
                <w:sz w:val="16"/>
                <w:szCs w:val="16"/>
                <w:lang w:val="ru-RU"/>
              </w:rPr>
            </w:pPr>
          </w:p>
        </w:tc>
        <w:tc>
          <w:tcPr>
            <w:tcW w:w="1444" w:type="pct"/>
            <w:gridSpan w:val="4"/>
            <w:vAlign w:val="center"/>
          </w:tcPr>
          <w:p w:rsidR="00DB1FAC" w:rsidRPr="00DB1FAC" w:rsidRDefault="00DB1FAC" w:rsidP="0001620A">
            <w:pPr>
              <w:pStyle w:val="TableParagraph"/>
              <w:spacing w:before="0"/>
              <w:rPr>
                <w:rFonts w:ascii="Times New Roman" w:hAnsi="Times New Roman"/>
                <w:sz w:val="16"/>
                <w:szCs w:val="16"/>
              </w:rPr>
            </w:pPr>
            <w:r w:rsidRPr="00DB1FAC">
              <w:rPr>
                <w:rFonts w:ascii="Times New Roman" w:hAnsi="Times New Roman"/>
                <w:sz w:val="16"/>
                <w:szCs w:val="16"/>
              </w:rPr>
              <w:t>Текущее</w:t>
            </w:r>
            <w:r w:rsidRPr="00DB1FAC">
              <w:rPr>
                <w:rFonts w:ascii="Times New Roman" w:hAnsi="Times New Roman"/>
                <w:sz w:val="16"/>
                <w:szCs w:val="16"/>
                <w:lang w:val="ru-RU"/>
              </w:rPr>
              <w:t xml:space="preserve"> </w:t>
            </w:r>
            <w:r w:rsidRPr="00DB1FAC">
              <w:rPr>
                <w:rFonts w:ascii="Times New Roman" w:hAnsi="Times New Roman"/>
                <w:sz w:val="16"/>
                <w:szCs w:val="16"/>
              </w:rPr>
              <w:t>положение</w:t>
            </w:r>
          </w:p>
        </w:tc>
        <w:tc>
          <w:tcPr>
            <w:tcW w:w="1505" w:type="pct"/>
            <w:gridSpan w:val="4"/>
            <w:vAlign w:val="center"/>
          </w:tcPr>
          <w:p w:rsidR="00DB1FAC" w:rsidRPr="00DB1FAC" w:rsidRDefault="00DB1FAC" w:rsidP="002E2410">
            <w:pPr>
              <w:pStyle w:val="TableParagraph"/>
              <w:spacing w:before="0"/>
              <w:rPr>
                <w:rFonts w:ascii="Times New Roman" w:hAnsi="Times New Roman"/>
                <w:sz w:val="16"/>
                <w:szCs w:val="16"/>
              </w:rPr>
            </w:pPr>
            <w:r w:rsidRPr="00DB1FAC">
              <w:rPr>
                <w:rFonts w:ascii="Times New Roman" w:hAnsi="Times New Roman"/>
                <w:sz w:val="16"/>
                <w:szCs w:val="16"/>
              </w:rPr>
              <w:t>Расчетный</w:t>
            </w:r>
            <w:r w:rsidRPr="00DB1FAC">
              <w:rPr>
                <w:rFonts w:ascii="Times New Roman" w:hAnsi="Times New Roman"/>
                <w:sz w:val="16"/>
                <w:szCs w:val="16"/>
                <w:lang w:val="ru-RU"/>
              </w:rPr>
              <w:t xml:space="preserve"> </w:t>
            </w:r>
            <w:r w:rsidRPr="00DB1FAC">
              <w:rPr>
                <w:rFonts w:ascii="Times New Roman" w:hAnsi="Times New Roman"/>
                <w:sz w:val="16"/>
                <w:szCs w:val="16"/>
              </w:rPr>
              <w:t>период (</w:t>
            </w:r>
            <w:r w:rsidRPr="00DB1FAC">
              <w:rPr>
                <w:rFonts w:ascii="Times New Roman" w:hAnsi="Times New Roman"/>
                <w:sz w:val="16"/>
                <w:szCs w:val="16"/>
                <w:lang w:val="ru-RU"/>
              </w:rPr>
              <w:t xml:space="preserve">до </w:t>
            </w:r>
            <w:r w:rsidRPr="00DB1FAC">
              <w:rPr>
                <w:rFonts w:ascii="Times New Roman" w:hAnsi="Times New Roman"/>
                <w:sz w:val="16"/>
                <w:szCs w:val="16"/>
              </w:rPr>
              <w:t>20</w:t>
            </w:r>
            <w:r w:rsidRPr="00DB1FAC">
              <w:rPr>
                <w:rFonts w:ascii="Times New Roman" w:hAnsi="Times New Roman"/>
                <w:sz w:val="16"/>
                <w:szCs w:val="16"/>
                <w:lang w:val="ru-RU"/>
              </w:rPr>
              <w:t>3</w:t>
            </w:r>
            <w:r w:rsidR="002E2410">
              <w:rPr>
                <w:rFonts w:ascii="Times New Roman" w:hAnsi="Times New Roman"/>
                <w:sz w:val="16"/>
                <w:szCs w:val="16"/>
                <w:lang w:val="ru-RU"/>
              </w:rPr>
              <w:t>6</w:t>
            </w:r>
            <w:r w:rsidRPr="00DB1FAC">
              <w:rPr>
                <w:rFonts w:ascii="Times New Roman" w:hAnsi="Times New Roman"/>
                <w:sz w:val="16"/>
                <w:szCs w:val="16"/>
                <w:lang w:val="ru-RU"/>
              </w:rPr>
              <w:t xml:space="preserve"> </w:t>
            </w:r>
            <w:r w:rsidRPr="00DB1FAC">
              <w:rPr>
                <w:rFonts w:ascii="Times New Roman" w:hAnsi="Times New Roman"/>
                <w:sz w:val="16"/>
                <w:szCs w:val="16"/>
              </w:rPr>
              <w:t>год)</w:t>
            </w:r>
          </w:p>
        </w:tc>
      </w:tr>
      <w:tr w:rsidR="00DB1FAC" w:rsidRPr="00217BCF" w:rsidTr="00610F5D">
        <w:trPr>
          <w:trHeight w:hRule="exact" w:val="693"/>
          <w:jc w:val="center"/>
        </w:trPr>
        <w:tc>
          <w:tcPr>
            <w:tcW w:w="734" w:type="pct"/>
            <w:vMerge/>
            <w:vAlign w:val="center"/>
          </w:tcPr>
          <w:p w:rsidR="00DB1FAC" w:rsidRPr="00DB1FAC" w:rsidRDefault="00DB1FAC" w:rsidP="0001620A">
            <w:pPr>
              <w:jc w:val="center"/>
              <w:rPr>
                <w:rFonts w:ascii="Times New Roman" w:hAnsi="Times New Roman" w:cs="Times New Roman"/>
                <w:sz w:val="16"/>
                <w:szCs w:val="16"/>
              </w:rPr>
            </w:pPr>
          </w:p>
        </w:tc>
        <w:tc>
          <w:tcPr>
            <w:tcW w:w="340" w:type="pct"/>
            <w:vMerge/>
            <w:vAlign w:val="center"/>
          </w:tcPr>
          <w:p w:rsidR="00DB1FAC" w:rsidRPr="00DB1FAC" w:rsidRDefault="00DB1FAC" w:rsidP="0001620A">
            <w:pPr>
              <w:jc w:val="center"/>
              <w:rPr>
                <w:rFonts w:ascii="Times New Roman" w:hAnsi="Times New Roman" w:cs="Times New Roman"/>
                <w:sz w:val="16"/>
                <w:szCs w:val="16"/>
              </w:rPr>
            </w:pPr>
          </w:p>
        </w:tc>
        <w:tc>
          <w:tcPr>
            <w:tcW w:w="346" w:type="pct"/>
            <w:vMerge/>
            <w:vAlign w:val="center"/>
          </w:tcPr>
          <w:p w:rsidR="00DB1FAC" w:rsidRPr="00DB1FAC" w:rsidRDefault="00DB1FAC" w:rsidP="0001620A">
            <w:pPr>
              <w:jc w:val="center"/>
              <w:rPr>
                <w:rFonts w:ascii="Times New Roman" w:hAnsi="Times New Roman" w:cs="Times New Roman"/>
                <w:sz w:val="16"/>
                <w:szCs w:val="16"/>
              </w:rPr>
            </w:pPr>
          </w:p>
        </w:tc>
        <w:tc>
          <w:tcPr>
            <w:tcW w:w="380" w:type="pct"/>
            <w:vMerge/>
            <w:vAlign w:val="center"/>
          </w:tcPr>
          <w:p w:rsidR="00DB1FAC" w:rsidRPr="00DB1FAC" w:rsidRDefault="00DB1FAC" w:rsidP="0001620A">
            <w:pPr>
              <w:jc w:val="center"/>
              <w:rPr>
                <w:rFonts w:ascii="Times New Roman" w:hAnsi="Times New Roman" w:cs="Times New Roman"/>
                <w:sz w:val="16"/>
                <w:szCs w:val="16"/>
              </w:rPr>
            </w:pPr>
          </w:p>
        </w:tc>
        <w:tc>
          <w:tcPr>
            <w:tcW w:w="251" w:type="pct"/>
            <w:vMerge/>
            <w:vAlign w:val="center"/>
          </w:tcPr>
          <w:p w:rsidR="00DB1FAC" w:rsidRPr="00DB1FAC" w:rsidRDefault="00DB1FAC" w:rsidP="0001620A">
            <w:pPr>
              <w:jc w:val="center"/>
              <w:rPr>
                <w:rFonts w:ascii="Times New Roman" w:hAnsi="Times New Roman" w:cs="Times New Roman"/>
                <w:sz w:val="16"/>
                <w:szCs w:val="16"/>
              </w:rPr>
            </w:pPr>
          </w:p>
        </w:tc>
        <w:tc>
          <w:tcPr>
            <w:tcW w:w="495" w:type="pct"/>
            <w:vAlign w:val="center"/>
          </w:tcPr>
          <w:p w:rsidR="00DB1FAC" w:rsidRPr="00DB1FAC" w:rsidRDefault="00DB1FAC" w:rsidP="0001620A">
            <w:pPr>
              <w:pStyle w:val="TableParagraph"/>
              <w:spacing w:before="0"/>
              <w:rPr>
                <w:rFonts w:ascii="Times New Roman" w:hAnsi="Times New Roman"/>
                <w:sz w:val="16"/>
                <w:szCs w:val="16"/>
                <w:lang w:val="ru-RU"/>
              </w:rPr>
            </w:pPr>
            <w:r w:rsidRPr="00DB1FAC">
              <w:rPr>
                <w:rFonts w:ascii="Times New Roman" w:hAnsi="Times New Roman"/>
                <w:sz w:val="16"/>
                <w:szCs w:val="16"/>
                <w:lang w:val="ru-RU"/>
              </w:rPr>
              <w:t>Нагрузка на</w:t>
            </w:r>
          </w:p>
          <w:p w:rsidR="00DB1FAC" w:rsidRPr="00DB1FAC" w:rsidRDefault="00DB1FAC" w:rsidP="0001620A">
            <w:pPr>
              <w:pStyle w:val="TableParagraph"/>
              <w:spacing w:before="0"/>
              <w:rPr>
                <w:rFonts w:ascii="Times New Roman" w:hAnsi="Times New Roman"/>
                <w:sz w:val="16"/>
                <w:szCs w:val="16"/>
                <w:lang w:val="ru-RU"/>
              </w:rPr>
            </w:pPr>
            <w:r w:rsidRPr="00DB1FAC">
              <w:rPr>
                <w:rFonts w:ascii="Times New Roman" w:hAnsi="Times New Roman"/>
                <w:w w:val="95"/>
                <w:sz w:val="16"/>
                <w:szCs w:val="16"/>
                <w:lang w:val="ru-RU"/>
              </w:rPr>
              <w:t xml:space="preserve">отопление/вентиляцию </w:t>
            </w:r>
            <w:r w:rsidRPr="00DB1FAC">
              <w:rPr>
                <w:rFonts w:ascii="Times New Roman" w:hAnsi="Times New Roman"/>
                <w:sz w:val="16"/>
                <w:szCs w:val="16"/>
                <w:lang w:val="ru-RU"/>
              </w:rPr>
              <w:t>зданий, Гкал/ч</w:t>
            </w:r>
          </w:p>
        </w:tc>
        <w:tc>
          <w:tcPr>
            <w:tcW w:w="283" w:type="pct"/>
            <w:vAlign w:val="center"/>
          </w:tcPr>
          <w:p w:rsidR="00DB1FAC" w:rsidRPr="00DB1FAC" w:rsidRDefault="00DB1FAC" w:rsidP="0001620A">
            <w:pPr>
              <w:pStyle w:val="TableParagraph"/>
              <w:spacing w:before="0"/>
              <w:ind w:firstLine="2"/>
              <w:rPr>
                <w:rFonts w:ascii="Times New Roman" w:hAnsi="Times New Roman"/>
                <w:sz w:val="16"/>
                <w:szCs w:val="16"/>
                <w:lang w:val="ru-RU"/>
              </w:rPr>
            </w:pPr>
            <w:r w:rsidRPr="00DB1FAC">
              <w:rPr>
                <w:rFonts w:ascii="Times New Roman" w:hAnsi="Times New Roman"/>
                <w:sz w:val="16"/>
                <w:szCs w:val="16"/>
                <w:lang w:val="ru-RU"/>
              </w:rPr>
              <w:t>Нагрузка на ГВСзданий,</w:t>
            </w:r>
          </w:p>
          <w:p w:rsidR="00DB1FAC" w:rsidRPr="00DB1FAC" w:rsidRDefault="00DB1FAC" w:rsidP="0001620A">
            <w:pPr>
              <w:pStyle w:val="TableParagraph"/>
              <w:spacing w:before="0"/>
              <w:ind w:firstLine="2"/>
              <w:rPr>
                <w:rFonts w:ascii="Times New Roman" w:hAnsi="Times New Roman"/>
                <w:sz w:val="16"/>
                <w:szCs w:val="16"/>
                <w:lang w:val="ru-RU"/>
              </w:rPr>
            </w:pPr>
            <w:r w:rsidRPr="00DB1FAC">
              <w:rPr>
                <w:rFonts w:ascii="Times New Roman" w:hAnsi="Times New Roman"/>
                <w:sz w:val="16"/>
                <w:szCs w:val="16"/>
                <w:lang w:val="ru-RU"/>
              </w:rPr>
              <w:t>Гкал/ч</w:t>
            </w:r>
          </w:p>
        </w:tc>
        <w:tc>
          <w:tcPr>
            <w:tcW w:w="219" w:type="pct"/>
            <w:vAlign w:val="center"/>
          </w:tcPr>
          <w:p w:rsidR="00DB1FAC" w:rsidRPr="00DB1FAC" w:rsidRDefault="00DB1FAC" w:rsidP="0001620A">
            <w:pPr>
              <w:pStyle w:val="TableParagraph"/>
              <w:spacing w:before="0"/>
              <w:rPr>
                <w:rFonts w:ascii="Times New Roman" w:hAnsi="Times New Roman"/>
                <w:w w:val="95"/>
                <w:sz w:val="16"/>
                <w:szCs w:val="16"/>
                <w:lang w:val="ru-RU"/>
              </w:rPr>
            </w:pPr>
            <w:r w:rsidRPr="00DB1FAC">
              <w:rPr>
                <w:rFonts w:ascii="Times New Roman" w:hAnsi="Times New Roman"/>
                <w:w w:val="95"/>
                <w:sz w:val="16"/>
                <w:szCs w:val="16"/>
              </w:rPr>
              <w:t>Нагрузка</w:t>
            </w:r>
          </w:p>
          <w:p w:rsidR="00DB1FAC" w:rsidRPr="00DB1FAC" w:rsidRDefault="00DB1FAC" w:rsidP="0001620A">
            <w:pPr>
              <w:pStyle w:val="TableParagraph"/>
              <w:spacing w:before="0"/>
              <w:rPr>
                <w:rFonts w:ascii="Times New Roman" w:hAnsi="Times New Roman"/>
                <w:sz w:val="16"/>
                <w:szCs w:val="16"/>
                <w:lang w:val="ru-RU"/>
              </w:rPr>
            </w:pPr>
            <w:r w:rsidRPr="00DB1FAC">
              <w:rPr>
                <w:rFonts w:ascii="Times New Roman" w:hAnsi="Times New Roman"/>
                <w:sz w:val="16"/>
                <w:szCs w:val="16"/>
              </w:rPr>
              <w:t>всего,</w:t>
            </w:r>
          </w:p>
          <w:p w:rsidR="00DB1FAC" w:rsidRPr="00DB1FAC" w:rsidRDefault="00DB1FAC" w:rsidP="0001620A">
            <w:pPr>
              <w:pStyle w:val="TableParagraph"/>
              <w:spacing w:before="0"/>
              <w:rPr>
                <w:rFonts w:ascii="Times New Roman" w:hAnsi="Times New Roman"/>
                <w:sz w:val="16"/>
                <w:szCs w:val="16"/>
              </w:rPr>
            </w:pPr>
            <w:r w:rsidRPr="00DB1FAC">
              <w:rPr>
                <w:rFonts w:ascii="Times New Roman" w:hAnsi="Times New Roman"/>
                <w:sz w:val="16"/>
                <w:szCs w:val="16"/>
              </w:rPr>
              <w:t xml:space="preserve"> Гкал/ч</w:t>
            </w:r>
          </w:p>
        </w:tc>
        <w:tc>
          <w:tcPr>
            <w:tcW w:w="447" w:type="pct"/>
            <w:vAlign w:val="center"/>
          </w:tcPr>
          <w:p w:rsidR="00DB1FAC" w:rsidRPr="00DB1FAC" w:rsidRDefault="00DB1FAC" w:rsidP="00DB1FAC">
            <w:pPr>
              <w:pStyle w:val="TableParagraph"/>
              <w:spacing w:before="0"/>
              <w:ind w:hanging="2"/>
              <w:rPr>
                <w:rFonts w:ascii="Times New Roman" w:hAnsi="Times New Roman"/>
                <w:sz w:val="16"/>
                <w:szCs w:val="16"/>
                <w:lang w:val="ru-RU"/>
              </w:rPr>
            </w:pPr>
            <w:r w:rsidRPr="00DB1FAC">
              <w:rPr>
                <w:rFonts w:ascii="Times New Roman" w:hAnsi="Times New Roman"/>
                <w:sz w:val="16"/>
                <w:szCs w:val="16"/>
                <w:lang w:val="ru-RU"/>
              </w:rPr>
              <w:t>Профицит/дефицит тепловоймощности Гкал/ч</w:t>
            </w:r>
          </w:p>
        </w:tc>
        <w:tc>
          <w:tcPr>
            <w:tcW w:w="495" w:type="pct"/>
            <w:vAlign w:val="center"/>
          </w:tcPr>
          <w:p w:rsidR="00DB1FAC" w:rsidRPr="00DB1FAC" w:rsidRDefault="00DB1FAC" w:rsidP="0001620A">
            <w:pPr>
              <w:pStyle w:val="TableParagraph"/>
              <w:spacing w:before="0"/>
              <w:rPr>
                <w:rFonts w:ascii="Times New Roman" w:hAnsi="Times New Roman"/>
                <w:sz w:val="16"/>
                <w:szCs w:val="16"/>
                <w:lang w:val="ru-RU"/>
              </w:rPr>
            </w:pPr>
            <w:r w:rsidRPr="00DB1FAC">
              <w:rPr>
                <w:rFonts w:ascii="Times New Roman" w:hAnsi="Times New Roman"/>
                <w:sz w:val="16"/>
                <w:szCs w:val="16"/>
                <w:lang w:val="ru-RU"/>
              </w:rPr>
              <w:t>Нагрузка на</w:t>
            </w:r>
          </w:p>
          <w:p w:rsidR="00DB1FAC" w:rsidRPr="00DB1FAC" w:rsidRDefault="00DB1FAC" w:rsidP="0001620A">
            <w:pPr>
              <w:pStyle w:val="TableParagraph"/>
              <w:spacing w:before="0"/>
              <w:rPr>
                <w:rFonts w:ascii="Times New Roman" w:hAnsi="Times New Roman"/>
                <w:sz w:val="16"/>
                <w:szCs w:val="16"/>
                <w:lang w:val="ru-RU"/>
              </w:rPr>
            </w:pPr>
            <w:r w:rsidRPr="00DB1FAC">
              <w:rPr>
                <w:rFonts w:ascii="Times New Roman" w:hAnsi="Times New Roman"/>
                <w:w w:val="95"/>
                <w:sz w:val="16"/>
                <w:szCs w:val="16"/>
                <w:lang w:val="ru-RU"/>
              </w:rPr>
              <w:t xml:space="preserve">отопление/вентиляцию </w:t>
            </w:r>
            <w:r w:rsidRPr="00DB1FAC">
              <w:rPr>
                <w:rFonts w:ascii="Times New Roman" w:hAnsi="Times New Roman"/>
                <w:sz w:val="16"/>
                <w:szCs w:val="16"/>
                <w:lang w:val="ru-RU"/>
              </w:rPr>
              <w:t>зданий, Гкал/ч</w:t>
            </w:r>
          </w:p>
          <w:p w:rsidR="00DB1FAC" w:rsidRPr="00DB1FAC" w:rsidRDefault="00DB1FAC" w:rsidP="0001620A">
            <w:pPr>
              <w:pStyle w:val="TableParagraph"/>
              <w:spacing w:before="0"/>
              <w:rPr>
                <w:rFonts w:ascii="Times New Roman" w:hAnsi="Times New Roman"/>
                <w:sz w:val="16"/>
                <w:szCs w:val="16"/>
                <w:lang w:val="ru-RU"/>
              </w:rPr>
            </w:pPr>
          </w:p>
        </w:tc>
        <w:tc>
          <w:tcPr>
            <w:tcW w:w="313" w:type="pct"/>
            <w:vAlign w:val="center"/>
          </w:tcPr>
          <w:p w:rsidR="00DB1FAC" w:rsidRPr="00DB1FAC" w:rsidRDefault="00DB1FAC" w:rsidP="0001620A">
            <w:pPr>
              <w:pStyle w:val="TableParagraph"/>
              <w:spacing w:before="0"/>
              <w:ind w:firstLine="2"/>
              <w:rPr>
                <w:rFonts w:ascii="Times New Roman" w:hAnsi="Times New Roman"/>
                <w:sz w:val="16"/>
                <w:szCs w:val="16"/>
                <w:lang w:val="ru-RU"/>
              </w:rPr>
            </w:pPr>
            <w:r w:rsidRPr="00DB1FAC">
              <w:rPr>
                <w:rFonts w:ascii="Times New Roman" w:hAnsi="Times New Roman"/>
                <w:sz w:val="16"/>
                <w:szCs w:val="16"/>
                <w:lang w:val="ru-RU"/>
              </w:rPr>
              <w:t>Нагрузка на ГВСзданий,</w:t>
            </w:r>
          </w:p>
          <w:p w:rsidR="00DB1FAC" w:rsidRPr="00DB1FAC" w:rsidRDefault="00DB1FAC" w:rsidP="0001620A">
            <w:pPr>
              <w:pStyle w:val="TableParagraph"/>
              <w:spacing w:before="0"/>
              <w:ind w:firstLine="2"/>
              <w:rPr>
                <w:rFonts w:ascii="Times New Roman" w:hAnsi="Times New Roman"/>
                <w:sz w:val="16"/>
                <w:szCs w:val="16"/>
                <w:lang w:val="ru-RU"/>
              </w:rPr>
            </w:pPr>
            <w:r w:rsidRPr="00DB1FAC">
              <w:rPr>
                <w:rFonts w:ascii="Times New Roman" w:hAnsi="Times New Roman"/>
                <w:sz w:val="16"/>
                <w:szCs w:val="16"/>
                <w:lang w:val="ru-RU"/>
              </w:rPr>
              <w:t>Гкал/ч</w:t>
            </w:r>
          </w:p>
          <w:p w:rsidR="00DB1FAC" w:rsidRPr="00DB1FAC" w:rsidRDefault="00DB1FAC" w:rsidP="0001620A">
            <w:pPr>
              <w:pStyle w:val="TableParagraph"/>
              <w:spacing w:before="0"/>
              <w:ind w:firstLine="2"/>
              <w:rPr>
                <w:rFonts w:ascii="Times New Roman" w:hAnsi="Times New Roman"/>
                <w:sz w:val="16"/>
                <w:szCs w:val="16"/>
                <w:lang w:val="ru-RU"/>
              </w:rPr>
            </w:pPr>
          </w:p>
        </w:tc>
        <w:tc>
          <w:tcPr>
            <w:tcW w:w="251" w:type="pct"/>
            <w:vAlign w:val="center"/>
          </w:tcPr>
          <w:p w:rsidR="00DB1FAC" w:rsidRPr="00DB1FAC" w:rsidRDefault="00DB1FAC" w:rsidP="0001620A">
            <w:pPr>
              <w:pStyle w:val="TableParagraph"/>
              <w:spacing w:before="0"/>
              <w:rPr>
                <w:rFonts w:ascii="Times New Roman" w:hAnsi="Times New Roman"/>
                <w:w w:val="95"/>
                <w:sz w:val="16"/>
                <w:szCs w:val="16"/>
                <w:lang w:val="ru-RU"/>
              </w:rPr>
            </w:pPr>
            <w:r w:rsidRPr="00DB1FAC">
              <w:rPr>
                <w:rFonts w:ascii="Times New Roman" w:hAnsi="Times New Roman"/>
                <w:w w:val="95"/>
                <w:sz w:val="16"/>
                <w:szCs w:val="16"/>
              </w:rPr>
              <w:t>Нагрузка</w:t>
            </w:r>
          </w:p>
          <w:p w:rsidR="00DB1FAC" w:rsidRPr="00DB1FAC" w:rsidRDefault="00DB1FAC" w:rsidP="0001620A">
            <w:pPr>
              <w:pStyle w:val="TableParagraph"/>
              <w:spacing w:before="0"/>
              <w:rPr>
                <w:rFonts w:ascii="Times New Roman" w:hAnsi="Times New Roman"/>
                <w:sz w:val="16"/>
                <w:szCs w:val="16"/>
                <w:lang w:val="ru-RU"/>
              </w:rPr>
            </w:pPr>
            <w:r w:rsidRPr="00DB1FAC">
              <w:rPr>
                <w:rFonts w:ascii="Times New Roman" w:hAnsi="Times New Roman"/>
                <w:sz w:val="16"/>
                <w:szCs w:val="16"/>
              </w:rPr>
              <w:t>всего,</w:t>
            </w:r>
          </w:p>
          <w:p w:rsidR="00DB1FAC" w:rsidRPr="00DB1FAC" w:rsidRDefault="00DB1FAC" w:rsidP="0001620A">
            <w:pPr>
              <w:pStyle w:val="TableParagraph"/>
              <w:spacing w:before="0"/>
              <w:rPr>
                <w:rFonts w:ascii="Times New Roman" w:hAnsi="Times New Roman"/>
                <w:sz w:val="16"/>
                <w:szCs w:val="16"/>
                <w:lang w:val="ru-RU"/>
              </w:rPr>
            </w:pPr>
            <w:r w:rsidRPr="00DB1FAC">
              <w:rPr>
                <w:rFonts w:ascii="Times New Roman" w:hAnsi="Times New Roman"/>
                <w:sz w:val="16"/>
                <w:szCs w:val="16"/>
              </w:rPr>
              <w:t>Гкал/ч</w:t>
            </w:r>
          </w:p>
          <w:p w:rsidR="00DB1FAC" w:rsidRPr="00DB1FAC" w:rsidRDefault="00DB1FAC" w:rsidP="0001620A">
            <w:pPr>
              <w:pStyle w:val="TableParagraph"/>
              <w:spacing w:before="0"/>
              <w:rPr>
                <w:rFonts w:ascii="Times New Roman" w:hAnsi="Times New Roman"/>
                <w:sz w:val="16"/>
                <w:szCs w:val="16"/>
                <w:lang w:val="ru-RU"/>
              </w:rPr>
            </w:pPr>
          </w:p>
        </w:tc>
        <w:tc>
          <w:tcPr>
            <w:tcW w:w="446" w:type="pct"/>
            <w:vAlign w:val="center"/>
          </w:tcPr>
          <w:p w:rsidR="00DB1FAC" w:rsidRPr="00DB1FAC" w:rsidRDefault="00DB1FAC" w:rsidP="00DB1FAC">
            <w:pPr>
              <w:pStyle w:val="TableParagraph"/>
              <w:spacing w:before="0"/>
              <w:ind w:hanging="2"/>
              <w:rPr>
                <w:rFonts w:ascii="Times New Roman" w:hAnsi="Times New Roman"/>
                <w:sz w:val="16"/>
                <w:szCs w:val="16"/>
                <w:lang w:val="ru-RU"/>
              </w:rPr>
            </w:pPr>
            <w:r w:rsidRPr="00DB1FAC">
              <w:rPr>
                <w:rFonts w:ascii="Times New Roman" w:hAnsi="Times New Roman"/>
                <w:sz w:val="16"/>
                <w:szCs w:val="16"/>
                <w:lang w:val="ru-RU"/>
              </w:rPr>
              <w:t>Профицит/дефицит тепловоймощности Гкал/ч</w:t>
            </w:r>
          </w:p>
        </w:tc>
      </w:tr>
      <w:tr w:rsidR="00DB1FAC" w:rsidRPr="00217BCF" w:rsidTr="00610F5D">
        <w:trPr>
          <w:trHeight w:hRule="exact" w:val="303"/>
          <w:jc w:val="center"/>
        </w:trPr>
        <w:tc>
          <w:tcPr>
            <w:tcW w:w="5000" w:type="pct"/>
            <w:gridSpan w:val="13"/>
            <w:vAlign w:val="center"/>
          </w:tcPr>
          <w:p w:rsidR="00DB1FAC" w:rsidRPr="00DB1FAC" w:rsidRDefault="00DB1FAC" w:rsidP="0001620A">
            <w:pPr>
              <w:jc w:val="center"/>
              <w:rPr>
                <w:rFonts w:ascii="Times New Roman" w:hAnsi="Times New Roman" w:cs="Times New Roman"/>
                <w:b/>
                <w:sz w:val="24"/>
                <w:szCs w:val="24"/>
              </w:rPr>
            </w:pPr>
            <w:r w:rsidRPr="00DB1FAC">
              <w:rPr>
                <w:rFonts w:ascii="Times New Roman" w:hAnsi="Times New Roman" w:cs="Times New Roman"/>
                <w:b/>
                <w:sz w:val="24"/>
                <w:szCs w:val="24"/>
              </w:rPr>
              <w:t>котельные ГУП «Брянсккоммунэнерго»</w:t>
            </w:r>
          </w:p>
        </w:tc>
      </w:tr>
      <w:tr w:rsidR="0059236B" w:rsidRPr="00217BCF" w:rsidTr="00610F5D">
        <w:trPr>
          <w:trHeight w:hRule="exact" w:val="434"/>
          <w:jc w:val="center"/>
        </w:trPr>
        <w:tc>
          <w:tcPr>
            <w:tcW w:w="734" w:type="pct"/>
            <w:vAlign w:val="center"/>
          </w:tcPr>
          <w:p w:rsidR="0059236B" w:rsidRPr="00015D3B" w:rsidRDefault="0059236B" w:rsidP="0059236B">
            <w:pPr>
              <w:jc w:val="center"/>
              <w:rPr>
                <w:rFonts w:ascii="Times New Roman" w:eastAsia="Times New Roman" w:hAnsi="Times New Roman" w:cs="Times New Roman"/>
                <w:sz w:val="20"/>
                <w:szCs w:val="20"/>
                <w:lang w:eastAsia="ru-RU"/>
              </w:rPr>
            </w:pPr>
            <w:r w:rsidRPr="00015D3B">
              <w:rPr>
                <w:rFonts w:ascii="Times New Roman" w:eastAsia="Times New Roman" w:hAnsi="Times New Roman" w:cs="Times New Roman"/>
                <w:sz w:val="20"/>
                <w:szCs w:val="20"/>
                <w:lang w:eastAsia="ru-RU"/>
              </w:rPr>
              <w:t>ул. Тургенева, 25</w:t>
            </w:r>
          </w:p>
        </w:tc>
        <w:tc>
          <w:tcPr>
            <w:tcW w:w="340"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17,46   </w:t>
            </w:r>
          </w:p>
        </w:tc>
        <w:tc>
          <w:tcPr>
            <w:tcW w:w="346"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10,19   </w:t>
            </w:r>
          </w:p>
        </w:tc>
        <w:tc>
          <w:tcPr>
            <w:tcW w:w="380"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0,19   </w:t>
            </w:r>
          </w:p>
        </w:tc>
        <w:tc>
          <w:tcPr>
            <w:tcW w:w="251"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10,13   </w:t>
            </w:r>
          </w:p>
        </w:tc>
        <w:tc>
          <w:tcPr>
            <w:tcW w:w="495"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6,22   </w:t>
            </w:r>
          </w:p>
        </w:tc>
        <w:tc>
          <w:tcPr>
            <w:tcW w:w="283"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2,09   </w:t>
            </w:r>
          </w:p>
        </w:tc>
        <w:tc>
          <w:tcPr>
            <w:tcW w:w="219"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8,31   </w:t>
            </w:r>
          </w:p>
        </w:tc>
        <w:tc>
          <w:tcPr>
            <w:tcW w:w="447" w:type="pct"/>
            <w:shd w:val="clear" w:color="auto" w:fill="auto"/>
            <w:vAlign w:val="center"/>
          </w:tcPr>
          <w:p w:rsidR="0059236B" w:rsidRPr="0059236B" w:rsidRDefault="00610F5D" w:rsidP="0059236B">
            <w:pPr>
              <w:jc w:val="center"/>
              <w:rPr>
                <w:rFonts w:ascii="Times New Roman" w:hAnsi="Times New Roman" w:cs="Times New Roman"/>
                <w:sz w:val="24"/>
                <w:szCs w:val="24"/>
                <w:lang w:val="ru-RU"/>
              </w:rPr>
            </w:pPr>
            <w:r>
              <w:rPr>
                <w:rFonts w:ascii="Times New Roman" w:hAnsi="Times New Roman" w:cs="Times New Roman"/>
                <w:sz w:val="24"/>
                <w:szCs w:val="24"/>
                <w:lang w:val="ru-RU"/>
              </w:rPr>
              <w:t>+</w:t>
            </w:r>
            <w:r w:rsidR="0059236B" w:rsidRPr="0059236B">
              <w:rPr>
                <w:rFonts w:ascii="Times New Roman" w:hAnsi="Times New Roman" w:cs="Times New Roman"/>
                <w:sz w:val="24"/>
                <w:szCs w:val="24"/>
                <w:lang w:val="ru-RU"/>
              </w:rPr>
              <w:t xml:space="preserve"> 9,15   </w:t>
            </w:r>
          </w:p>
        </w:tc>
        <w:tc>
          <w:tcPr>
            <w:tcW w:w="495"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6,22   </w:t>
            </w:r>
          </w:p>
        </w:tc>
        <w:tc>
          <w:tcPr>
            <w:tcW w:w="313"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2,09   </w:t>
            </w:r>
          </w:p>
        </w:tc>
        <w:tc>
          <w:tcPr>
            <w:tcW w:w="251"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8,31   </w:t>
            </w:r>
          </w:p>
        </w:tc>
        <w:tc>
          <w:tcPr>
            <w:tcW w:w="446"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w:t>
            </w:r>
            <w:r w:rsidR="00610F5D">
              <w:rPr>
                <w:rFonts w:ascii="Times New Roman" w:hAnsi="Times New Roman" w:cs="Times New Roman"/>
                <w:sz w:val="24"/>
                <w:szCs w:val="24"/>
                <w:lang w:val="ru-RU"/>
              </w:rPr>
              <w:t xml:space="preserve">+ </w:t>
            </w:r>
            <w:r w:rsidRPr="0059236B">
              <w:rPr>
                <w:rFonts w:ascii="Times New Roman" w:hAnsi="Times New Roman" w:cs="Times New Roman"/>
                <w:sz w:val="24"/>
                <w:szCs w:val="24"/>
                <w:lang w:val="ru-RU"/>
              </w:rPr>
              <w:t xml:space="preserve">9,15   </w:t>
            </w:r>
          </w:p>
        </w:tc>
      </w:tr>
      <w:tr w:rsidR="0059236B" w:rsidRPr="00217BCF" w:rsidTr="00610F5D">
        <w:trPr>
          <w:trHeight w:hRule="exact" w:val="426"/>
          <w:jc w:val="center"/>
        </w:trPr>
        <w:tc>
          <w:tcPr>
            <w:tcW w:w="734" w:type="pct"/>
            <w:vAlign w:val="center"/>
          </w:tcPr>
          <w:p w:rsidR="0059236B" w:rsidRPr="00015D3B" w:rsidRDefault="0059236B" w:rsidP="0059236B">
            <w:pPr>
              <w:ind w:left="-40"/>
              <w:jc w:val="center"/>
              <w:rPr>
                <w:rFonts w:ascii="Times New Roman" w:eastAsia="Times New Roman" w:hAnsi="Times New Roman" w:cs="Times New Roman"/>
                <w:color w:val="000000"/>
                <w:sz w:val="20"/>
                <w:szCs w:val="20"/>
                <w:lang w:val="ru-RU" w:eastAsia="ru-RU"/>
              </w:rPr>
            </w:pPr>
            <w:r w:rsidRPr="00015D3B">
              <w:rPr>
                <w:rFonts w:ascii="Times New Roman" w:eastAsia="Times New Roman" w:hAnsi="Times New Roman" w:cs="Times New Roman"/>
                <w:color w:val="000000"/>
                <w:sz w:val="20"/>
                <w:szCs w:val="20"/>
                <w:lang w:val="ru-RU" w:eastAsia="ru-RU"/>
              </w:rPr>
              <w:t>ул.50 лет</w:t>
            </w:r>
            <w:r>
              <w:rPr>
                <w:rFonts w:ascii="Times New Roman" w:eastAsia="Times New Roman" w:hAnsi="Times New Roman" w:cs="Times New Roman"/>
                <w:color w:val="000000"/>
                <w:sz w:val="20"/>
                <w:szCs w:val="20"/>
                <w:lang w:val="ru-RU" w:eastAsia="ru-RU"/>
              </w:rPr>
              <w:t xml:space="preserve"> </w:t>
            </w:r>
            <w:r w:rsidRPr="00015D3B">
              <w:rPr>
                <w:rFonts w:ascii="Times New Roman" w:eastAsia="Times New Roman" w:hAnsi="Times New Roman" w:cs="Times New Roman"/>
                <w:color w:val="000000"/>
                <w:sz w:val="20"/>
                <w:szCs w:val="20"/>
                <w:lang w:val="ru-RU" w:eastAsia="ru-RU"/>
              </w:rPr>
              <w:t xml:space="preserve"> Октября, 107/1</w:t>
            </w:r>
          </w:p>
        </w:tc>
        <w:tc>
          <w:tcPr>
            <w:tcW w:w="340"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1,20   </w:t>
            </w:r>
          </w:p>
        </w:tc>
        <w:tc>
          <w:tcPr>
            <w:tcW w:w="346"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0,97   </w:t>
            </w:r>
          </w:p>
        </w:tc>
        <w:tc>
          <w:tcPr>
            <w:tcW w:w="380"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0,02   </w:t>
            </w:r>
          </w:p>
        </w:tc>
        <w:tc>
          <w:tcPr>
            <w:tcW w:w="251"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0,97   </w:t>
            </w:r>
          </w:p>
        </w:tc>
        <w:tc>
          <w:tcPr>
            <w:tcW w:w="495"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0,35   </w:t>
            </w:r>
          </w:p>
        </w:tc>
        <w:tc>
          <w:tcPr>
            <w:tcW w:w="283"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     </w:t>
            </w:r>
          </w:p>
        </w:tc>
        <w:tc>
          <w:tcPr>
            <w:tcW w:w="219"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0,35   </w:t>
            </w:r>
          </w:p>
        </w:tc>
        <w:tc>
          <w:tcPr>
            <w:tcW w:w="447" w:type="pct"/>
            <w:shd w:val="clear" w:color="auto" w:fill="auto"/>
            <w:vAlign w:val="center"/>
          </w:tcPr>
          <w:p w:rsidR="0059236B" w:rsidRPr="0059236B" w:rsidRDefault="00610F5D" w:rsidP="0059236B">
            <w:pPr>
              <w:jc w:val="center"/>
              <w:rPr>
                <w:rFonts w:ascii="Times New Roman" w:hAnsi="Times New Roman" w:cs="Times New Roman"/>
                <w:sz w:val="24"/>
                <w:szCs w:val="24"/>
                <w:lang w:val="ru-RU"/>
              </w:rPr>
            </w:pPr>
            <w:r>
              <w:rPr>
                <w:rFonts w:ascii="Times New Roman" w:hAnsi="Times New Roman" w:cs="Times New Roman"/>
                <w:sz w:val="24"/>
                <w:szCs w:val="24"/>
                <w:lang w:val="ru-RU"/>
              </w:rPr>
              <w:t>+</w:t>
            </w:r>
            <w:r w:rsidR="0059236B" w:rsidRPr="0059236B">
              <w:rPr>
                <w:rFonts w:ascii="Times New Roman" w:hAnsi="Times New Roman" w:cs="Times New Roman"/>
                <w:sz w:val="24"/>
                <w:szCs w:val="24"/>
                <w:lang w:val="ru-RU"/>
              </w:rPr>
              <w:t xml:space="preserve"> 0,85   </w:t>
            </w:r>
          </w:p>
        </w:tc>
        <w:tc>
          <w:tcPr>
            <w:tcW w:w="495"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0,35   </w:t>
            </w:r>
          </w:p>
        </w:tc>
        <w:tc>
          <w:tcPr>
            <w:tcW w:w="313"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     </w:t>
            </w:r>
          </w:p>
        </w:tc>
        <w:tc>
          <w:tcPr>
            <w:tcW w:w="251"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0,35   </w:t>
            </w:r>
          </w:p>
        </w:tc>
        <w:tc>
          <w:tcPr>
            <w:tcW w:w="446"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w:t>
            </w:r>
            <w:r w:rsidR="00610F5D">
              <w:rPr>
                <w:rFonts w:ascii="Times New Roman" w:hAnsi="Times New Roman" w:cs="Times New Roman"/>
                <w:sz w:val="24"/>
                <w:szCs w:val="24"/>
                <w:lang w:val="ru-RU"/>
              </w:rPr>
              <w:t xml:space="preserve">+ </w:t>
            </w:r>
            <w:r w:rsidRPr="0059236B">
              <w:rPr>
                <w:rFonts w:ascii="Times New Roman" w:hAnsi="Times New Roman" w:cs="Times New Roman"/>
                <w:sz w:val="24"/>
                <w:szCs w:val="24"/>
                <w:lang w:val="ru-RU"/>
              </w:rPr>
              <w:t xml:space="preserve">0,85   </w:t>
            </w:r>
          </w:p>
        </w:tc>
      </w:tr>
      <w:tr w:rsidR="0059236B" w:rsidRPr="00217BCF" w:rsidTr="00610F5D">
        <w:trPr>
          <w:trHeight w:hRule="exact" w:val="419"/>
          <w:jc w:val="center"/>
        </w:trPr>
        <w:tc>
          <w:tcPr>
            <w:tcW w:w="734" w:type="pct"/>
            <w:vAlign w:val="center"/>
          </w:tcPr>
          <w:p w:rsidR="0059236B" w:rsidRPr="00015D3B" w:rsidRDefault="0059236B" w:rsidP="0059236B">
            <w:pPr>
              <w:jc w:val="center"/>
              <w:rPr>
                <w:rFonts w:ascii="Times New Roman" w:eastAsia="Times New Roman" w:hAnsi="Times New Roman" w:cs="Times New Roman"/>
                <w:color w:val="000000"/>
                <w:sz w:val="20"/>
                <w:szCs w:val="20"/>
                <w:lang w:eastAsia="ru-RU"/>
              </w:rPr>
            </w:pPr>
            <w:r w:rsidRPr="00015D3B">
              <w:rPr>
                <w:rFonts w:ascii="Times New Roman" w:eastAsia="Times New Roman" w:hAnsi="Times New Roman" w:cs="Times New Roman"/>
                <w:color w:val="000000"/>
                <w:sz w:val="20"/>
                <w:szCs w:val="20"/>
                <w:lang w:eastAsia="ru-RU"/>
              </w:rPr>
              <w:t>ул.</w:t>
            </w:r>
            <w:r>
              <w:rPr>
                <w:rFonts w:ascii="Times New Roman" w:eastAsia="Times New Roman" w:hAnsi="Times New Roman" w:cs="Times New Roman"/>
                <w:color w:val="000000"/>
                <w:sz w:val="20"/>
                <w:szCs w:val="20"/>
                <w:lang w:val="ru-RU" w:eastAsia="ru-RU"/>
              </w:rPr>
              <w:t xml:space="preserve"> </w:t>
            </w:r>
            <w:r w:rsidRPr="00015D3B">
              <w:rPr>
                <w:rFonts w:ascii="Times New Roman" w:eastAsia="Times New Roman" w:hAnsi="Times New Roman" w:cs="Times New Roman"/>
                <w:color w:val="000000"/>
                <w:sz w:val="20"/>
                <w:szCs w:val="20"/>
                <w:lang w:eastAsia="ru-RU"/>
              </w:rPr>
              <w:t>Первомайская, 148/1</w:t>
            </w:r>
          </w:p>
        </w:tc>
        <w:tc>
          <w:tcPr>
            <w:tcW w:w="340"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3,34   </w:t>
            </w:r>
          </w:p>
        </w:tc>
        <w:tc>
          <w:tcPr>
            <w:tcW w:w="346"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2,49   </w:t>
            </w:r>
          </w:p>
        </w:tc>
        <w:tc>
          <w:tcPr>
            <w:tcW w:w="380"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0,09   </w:t>
            </w:r>
          </w:p>
        </w:tc>
        <w:tc>
          <w:tcPr>
            <w:tcW w:w="251"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2,48   </w:t>
            </w:r>
          </w:p>
        </w:tc>
        <w:tc>
          <w:tcPr>
            <w:tcW w:w="495"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1,05   </w:t>
            </w:r>
          </w:p>
        </w:tc>
        <w:tc>
          <w:tcPr>
            <w:tcW w:w="283"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0,88   </w:t>
            </w:r>
          </w:p>
        </w:tc>
        <w:tc>
          <w:tcPr>
            <w:tcW w:w="219"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1,92   </w:t>
            </w:r>
          </w:p>
        </w:tc>
        <w:tc>
          <w:tcPr>
            <w:tcW w:w="447" w:type="pct"/>
            <w:shd w:val="clear" w:color="auto" w:fill="auto"/>
            <w:vAlign w:val="center"/>
          </w:tcPr>
          <w:p w:rsidR="0059236B" w:rsidRPr="0059236B" w:rsidRDefault="00610F5D" w:rsidP="0059236B">
            <w:pPr>
              <w:jc w:val="center"/>
              <w:rPr>
                <w:rFonts w:ascii="Times New Roman" w:hAnsi="Times New Roman" w:cs="Times New Roman"/>
                <w:sz w:val="24"/>
                <w:szCs w:val="24"/>
                <w:lang w:val="ru-RU"/>
              </w:rPr>
            </w:pPr>
            <w:r>
              <w:rPr>
                <w:rFonts w:ascii="Times New Roman" w:hAnsi="Times New Roman" w:cs="Times New Roman"/>
                <w:sz w:val="24"/>
                <w:szCs w:val="24"/>
                <w:lang w:val="ru-RU"/>
              </w:rPr>
              <w:t>+</w:t>
            </w:r>
            <w:r w:rsidR="0059236B" w:rsidRPr="0059236B">
              <w:rPr>
                <w:rFonts w:ascii="Times New Roman" w:hAnsi="Times New Roman" w:cs="Times New Roman"/>
                <w:sz w:val="24"/>
                <w:szCs w:val="24"/>
                <w:lang w:val="ru-RU"/>
              </w:rPr>
              <w:t xml:space="preserve"> 1,42   </w:t>
            </w:r>
          </w:p>
        </w:tc>
        <w:tc>
          <w:tcPr>
            <w:tcW w:w="495"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1,05   </w:t>
            </w:r>
          </w:p>
        </w:tc>
        <w:tc>
          <w:tcPr>
            <w:tcW w:w="313"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0,88   </w:t>
            </w:r>
          </w:p>
        </w:tc>
        <w:tc>
          <w:tcPr>
            <w:tcW w:w="251"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1,92   </w:t>
            </w:r>
          </w:p>
        </w:tc>
        <w:tc>
          <w:tcPr>
            <w:tcW w:w="446" w:type="pct"/>
            <w:shd w:val="clear" w:color="auto" w:fill="auto"/>
            <w:vAlign w:val="center"/>
          </w:tcPr>
          <w:p w:rsidR="0059236B" w:rsidRPr="0059236B" w:rsidRDefault="00610F5D" w:rsidP="0059236B">
            <w:pPr>
              <w:jc w:val="center"/>
              <w:rPr>
                <w:rFonts w:ascii="Times New Roman" w:hAnsi="Times New Roman" w:cs="Times New Roman"/>
                <w:sz w:val="24"/>
                <w:szCs w:val="24"/>
                <w:lang w:val="ru-RU"/>
              </w:rPr>
            </w:pPr>
            <w:r>
              <w:rPr>
                <w:rFonts w:ascii="Times New Roman" w:hAnsi="Times New Roman" w:cs="Times New Roman"/>
                <w:sz w:val="24"/>
                <w:szCs w:val="24"/>
                <w:lang w:val="ru-RU"/>
              </w:rPr>
              <w:t>+</w:t>
            </w:r>
            <w:r w:rsidR="0059236B" w:rsidRPr="0059236B">
              <w:rPr>
                <w:rFonts w:ascii="Times New Roman" w:hAnsi="Times New Roman" w:cs="Times New Roman"/>
                <w:sz w:val="24"/>
                <w:szCs w:val="24"/>
                <w:lang w:val="ru-RU"/>
              </w:rPr>
              <w:t xml:space="preserve"> 1,42   </w:t>
            </w:r>
          </w:p>
        </w:tc>
      </w:tr>
      <w:tr w:rsidR="0059236B" w:rsidRPr="00217BCF" w:rsidTr="00610F5D">
        <w:trPr>
          <w:trHeight w:hRule="exact" w:val="424"/>
          <w:jc w:val="center"/>
        </w:trPr>
        <w:tc>
          <w:tcPr>
            <w:tcW w:w="734" w:type="pct"/>
            <w:vAlign w:val="center"/>
          </w:tcPr>
          <w:p w:rsidR="0059236B" w:rsidRPr="00015D3B" w:rsidRDefault="0059236B" w:rsidP="0059236B">
            <w:pPr>
              <w:jc w:val="center"/>
              <w:rPr>
                <w:rFonts w:ascii="Times New Roman" w:eastAsia="Times New Roman" w:hAnsi="Times New Roman" w:cs="Times New Roman"/>
                <w:color w:val="000000"/>
                <w:sz w:val="20"/>
                <w:szCs w:val="20"/>
                <w:lang w:val="ru-RU" w:eastAsia="ru-RU"/>
              </w:rPr>
            </w:pPr>
            <w:r w:rsidRPr="00015D3B">
              <w:rPr>
                <w:rFonts w:ascii="Times New Roman" w:eastAsia="Times New Roman" w:hAnsi="Times New Roman" w:cs="Times New Roman"/>
                <w:color w:val="000000"/>
                <w:sz w:val="20"/>
                <w:szCs w:val="20"/>
                <w:lang w:val="ru-RU" w:eastAsia="ru-RU"/>
              </w:rPr>
              <w:t>ул. Кольцова,</w:t>
            </w:r>
            <w:r>
              <w:rPr>
                <w:rFonts w:ascii="Times New Roman" w:eastAsia="Times New Roman" w:hAnsi="Times New Roman" w:cs="Times New Roman"/>
                <w:color w:val="000000"/>
                <w:sz w:val="20"/>
                <w:szCs w:val="20"/>
                <w:lang w:val="ru-RU" w:eastAsia="ru-RU"/>
              </w:rPr>
              <w:t xml:space="preserve"> </w:t>
            </w:r>
            <w:r w:rsidRPr="00015D3B">
              <w:rPr>
                <w:rFonts w:ascii="Times New Roman" w:eastAsia="Times New Roman" w:hAnsi="Times New Roman" w:cs="Times New Roman"/>
                <w:color w:val="000000"/>
                <w:sz w:val="20"/>
                <w:szCs w:val="20"/>
                <w:lang w:val="ru-RU" w:eastAsia="ru-RU"/>
              </w:rPr>
              <w:t>38А</w:t>
            </w:r>
          </w:p>
        </w:tc>
        <w:tc>
          <w:tcPr>
            <w:tcW w:w="340"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1,19   </w:t>
            </w:r>
          </w:p>
        </w:tc>
        <w:tc>
          <w:tcPr>
            <w:tcW w:w="346"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0,99   </w:t>
            </w:r>
          </w:p>
        </w:tc>
        <w:tc>
          <w:tcPr>
            <w:tcW w:w="380"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0,02   </w:t>
            </w:r>
          </w:p>
        </w:tc>
        <w:tc>
          <w:tcPr>
            <w:tcW w:w="251"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0,96   </w:t>
            </w:r>
          </w:p>
        </w:tc>
        <w:tc>
          <w:tcPr>
            <w:tcW w:w="495"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0,35   </w:t>
            </w:r>
          </w:p>
        </w:tc>
        <w:tc>
          <w:tcPr>
            <w:tcW w:w="283"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0,20   </w:t>
            </w:r>
          </w:p>
        </w:tc>
        <w:tc>
          <w:tcPr>
            <w:tcW w:w="219"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0,55   </w:t>
            </w:r>
          </w:p>
        </w:tc>
        <w:tc>
          <w:tcPr>
            <w:tcW w:w="447" w:type="pct"/>
            <w:shd w:val="clear" w:color="auto" w:fill="auto"/>
            <w:vAlign w:val="center"/>
          </w:tcPr>
          <w:p w:rsidR="0059236B" w:rsidRPr="0059236B" w:rsidRDefault="00610F5D" w:rsidP="0059236B">
            <w:pPr>
              <w:jc w:val="center"/>
              <w:rPr>
                <w:rFonts w:ascii="Times New Roman" w:hAnsi="Times New Roman" w:cs="Times New Roman"/>
                <w:sz w:val="24"/>
                <w:szCs w:val="24"/>
                <w:lang w:val="ru-RU"/>
              </w:rPr>
            </w:pPr>
            <w:r>
              <w:rPr>
                <w:rFonts w:ascii="Times New Roman" w:hAnsi="Times New Roman" w:cs="Times New Roman"/>
                <w:sz w:val="24"/>
                <w:szCs w:val="24"/>
                <w:lang w:val="ru-RU"/>
              </w:rPr>
              <w:t>+</w:t>
            </w:r>
            <w:r w:rsidR="0059236B" w:rsidRPr="0059236B">
              <w:rPr>
                <w:rFonts w:ascii="Times New Roman" w:hAnsi="Times New Roman" w:cs="Times New Roman"/>
                <w:sz w:val="24"/>
                <w:szCs w:val="24"/>
                <w:lang w:val="ru-RU"/>
              </w:rPr>
              <w:t xml:space="preserve"> 0,64   </w:t>
            </w:r>
          </w:p>
        </w:tc>
        <w:tc>
          <w:tcPr>
            <w:tcW w:w="495"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0,35   </w:t>
            </w:r>
          </w:p>
        </w:tc>
        <w:tc>
          <w:tcPr>
            <w:tcW w:w="313"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0,20   </w:t>
            </w:r>
          </w:p>
        </w:tc>
        <w:tc>
          <w:tcPr>
            <w:tcW w:w="251"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0,55   </w:t>
            </w:r>
          </w:p>
        </w:tc>
        <w:tc>
          <w:tcPr>
            <w:tcW w:w="446" w:type="pct"/>
            <w:shd w:val="clear" w:color="auto" w:fill="auto"/>
            <w:vAlign w:val="center"/>
          </w:tcPr>
          <w:p w:rsidR="0059236B" w:rsidRPr="0059236B" w:rsidRDefault="00610F5D" w:rsidP="0059236B">
            <w:pPr>
              <w:jc w:val="center"/>
              <w:rPr>
                <w:rFonts w:ascii="Times New Roman" w:hAnsi="Times New Roman" w:cs="Times New Roman"/>
                <w:sz w:val="24"/>
                <w:szCs w:val="24"/>
                <w:lang w:val="ru-RU"/>
              </w:rPr>
            </w:pPr>
            <w:r>
              <w:rPr>
                <w:rFonts w:ascii="Times New Roman" w:hAnsi="Times New Roman" w:cs="Times New Roman"/>
                <w:sz w:val="24"/>
                <w:szCs w:val="24"/>
                <w:lang w:val="ru-RU"/>
              </w:rPr>
              <w:t>+</w:t>
            </w:r>
            <w:r w:rsidR="0059236B" w:rsidRPr="0059236B">
              <w:rPr>
                <w:rFonts w:ascii="Times New Roman" w:hAnsi="Times New Roman" w:cs="Times New Roman"/>
                <w:sz w:val="24"/>
                <w:szCs w:val="24"/>
                <w:lang w:val="ru-RU"/>
              </w:rPr>
              <w:t xml:space="preserve"> 0,64   </w:t>
            </w:r>
          </w:p>
        </w:tc>
      </w:tr>
      <w:tr w:rsidR="0059236B" w:rsidRPr="00217BCF" w:rsidTr="00610F5D">
        <w:trPr>
          <w:trHeight w:hRule="exact" w:val="430"/>
          <w:jc w:val="center"/>
        </w:trPr>
        <w:tc>
          <w:tcPr>
            <w:tcW w:w="734" w:type="pct"/>
            <w:vAlign w:val="center"/>
          </w:tcPr>
          <w:p w:rsidR="0059236B" w:rsidRPr="00015D3B" w:rsidRDefault="0059236B" w:rsidP="0059236B">
            <w:pPr>
              <w:jc w:val="center"/>
              <w:rPr>
                <w:rFonts w:ascii="Times New Roman" w:eastAsia="Times New Roman" w:hAnsi="Times New Roman" w:cs="Times New Roman"/>
                <w:color w:val="000000"/>
                <w:sz w:val="20"/>
                <w:szCs w:val="20"/>
                <w:lang w:eastAsia="ru-RU"/>
              </w:rPr>
            </w:pPr>
            <w:r w:rsidRPr="00015D3B">
              <w:rPr>
                <w:rFonts w:ascii="Times New Roman" w:eastAsia="Times New Roman" w:hAnsi="Times New Roman" w:cs="Times New Roman"/>
                <w:color w:val="000000"/>
                <w:sz w:val="20"/>
                <w:szCs w:val="20"/>
                <w:lang w:eastAsia="ru-RU"/>
              </w:rPr>
              <w:t>ул. Урицкого,</w:t>
            </w:r>
            <w:r>
              <w:rPr>
                <w:rFonts w:ascii="Times New Roman" w:eastAsia="Times New Roman" w:hAnsi="Times New Roman" w:cs="Times New Roman"/>
                <w:color w:val="000000"/>
                <w:sz w:val="20"/>
                <w:szCs w:val="20"/>
                <w:lang w:val="ru-RU" w:eastAsia="ru-RU"/>
              </w:rPr>
              <w:t xml:space="preserve"> </w:t>
            </w:r>
            <w:r w:rsidRPr="00015D3B">
              <w:rPr>
                <w:rFonts w:ascii="Times New Roman" w:eastAsia="Times New Roman" w:hAnsi="Times New Roman" w:cs="Times New Roman"/>
                <w:color w:val="000000"/>
                <w:sz w:val="20"/>
                <w:szCs w:val="20"/>
                <w:lang w:eastAsia="ru-RU"/>
              </w:rPr>
              <w:t>50</w:t>
            </w:r>
          </w:p>
        </w:tc>
        <w:tc>
          <w:tcPr>
            <w:tcW w:w="340"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3,60   </w:t>
            </w:r>
          </w:p>
        </w:tc>
        <w:tc>
          <w:tcPr>
            <w:tcW w:w="346"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3,19   </w:t>
            </w:r>
          </w:p>
        </w:tc>
        <w:tc>
          <w:tcPr>
            <w:tcW w:w="380"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0,14   </w:t>
            </w:r>
          </w:p>
        </w:tc>
        <w:tc>
          <w:tcPr>
            <w:tcW w:w="251"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3,19   </w:t>
            </w:r>
          </w:p>
        </w:tc>
        <w:tc>
          <w:tcPr>
            <w:tcW w:w="495"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2,60   </w:t>
            </w:r>
          </w:p>
        </w:tc>
        <w:tc>
          <w:tcPr>
            <w:tcW w:w="283"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     </w:t>
            </w:r>
          </w:p>
        </w:tc>
        <w:tc>
          <w:tcPr>
            <w:tcW w:w="219"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2,60   </w:t>
            </w:r>
          </w:p>
        </w:tc>
        <w:tc>
          <w:tcPr>
            <w:tcW w:w="447" w:type="pct"/>
            <w:shd w:val="clear" w:color="auto" w:fill="auto"/>
            <w:vAlign w:val="center"/>
          </w:tcPr>
          <w:p w:rsidR="0059236B" w:rsidRPr="0059236B" w:rsidRDefault="00610F5D" w:rsidP="0059236B">
            <w:pPr>
              <w:jc w:val="center"/>
              <w:rPr>
                <w:rFonts w:ascii="Times New Roman" w:hAnsi="Times New Roman" w:cs="Times New Roman"/>
                <w:sz w:val="24"/>
                <w:szCs w:val="24"/>
                <w:lang w:val="ru-RU"/>
              </w:rPr>
            </w:pPr>
            <w:r>
              <w:rPr>
                <w:rFonts w:ascii="Times New Roman" w:hAnsi="Times New Roman" w:cs="Times New Roman"/>
                <w:sz w:val="24"/>
                <w:szCs w:val="24"/>
                <w:lang w:val="ru-RU"/>
              </w:rPr>
              <w:t>+</w:t>
            </w:r>
            <w:r w:rsidR="0059236B" w:rsidRPr="0059236B">
              <w:rPr>
                <w:rFonts w:ascii="Times New Roman" w:hAnsi="Times New Roman" w:cs="Times New Roman"/>
                <w:sz w:val="24"/>
                <w:szCs w:val="24"/>
                <w:lang w:val="ru-RU"/>
              </w:rPr>
              <w:t xml:space="preserve"> 1,00   </w:t>
            </w:r>
          </w:p>
        </w:tc>
        <w:tc>
          <w:tcPr>
            <w:tcW w:w="495"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2,60   </w:t>
            </w:r>
          </w:p>
        </w:tc>
        <w:tc>
          <w:tcPr>
            <w:tcW w:w="313"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     </w:t>
            </w:r>
          </w:p>
        </w:tc>
        <w:tc>
          <w:tcPr>
            <w:tcW w:w="251"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2,60   </w:t>
            </w:r>
          </w:p>
        </w:tc>
        <w:tc>
          <w:tcPr>
            <w:tcW w:w="446"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w:t>
            </w:r>
            <w:r w:rsidR="00610F5D">
              <w:rPr>
                <w:rFonts w:ascii="Times New Roman" w:hAnsi="Times New Roman" w:cs="Times New Roman"/>
                <w:sz w:val="24"/>
                <w:szCs w:val="24"/>
                <w:lang w:val="ru-RU"/>
              </w:rPr>
              <w:t xml:space="preserve">+ </w:t>
            </w:r>
            <w:r w:rsidRPr="0059236B">
              <w:rPr>
                <w:rFonts w:ascii="Times New Roman" w:hAnsi="Times New Roman" w:cs="Times New Roman"/>
                <w:sz w:val="24"/>
                <w:szCs w:val="24"/>
                <w:lang w:val="ru-RU"/>
              </w:rPr>
              <w:t xml:space="preserve">1,00   </w:t>
            </w:r>
          </w:p>
        </w:tc>
      </w:tr>
      <w:tr w:rsidR="0059236B" w:rsidRPr="00217BCF" w:rsidTr="00610F5D">
        <w:trPr>
          <w:trHeight w:hRule="exact" w:val="409"/>
          <w:jc w:val="center"/>
        </w:trPr>
        <w:tc>
          <w:tcPr>
            <w:tcW w:w="734" w:type="pct"/>
            <w:vAlign w:val="center"/>
          </w:tcPr>
          <w:p w:rsidR="0059236B" w:rsidRPr="00015D3B" w:rsidRDefault="0059236B" w:rsidP="0059236B">
            <w:pPr>
              <w:jc w:val="center"/>
              <w:rPr>
                <w:rFonts w:ascii="Times New Roman" w:eastAsia="Times New Roman" w:hAnsi="Times New Roman" w:cs="Times New Roman"/>
                <w:color w:val="000000"/>
                <w:sz w:val="20"/>
                <w:szCs w:val="20"/>
                <w:lang w:val="ru-RU" w:eastAsia="ru-RU"/>
              </w:rPr>
            </w:pPr>
            <w:r w:rsidRPr="00015D3B">
              <w:rPr>
                <w:rFonts w:ascii="Times New Roman" w:eastAsia="Times New Roman" w:hAnsi="Times New Roman" w:cs="Times New Roman"/>
                <w:color w:val="000000"/>
                <w:sz w:val="20"/>
                <w:szCs w:val="20"/>
                <w:lang w:val="ru-RU" w:eastAsia="ru-RU"/>
              </w:rPr>
              <w:t xml:space="preserve">ул. </w:t>
            </w:r>
            <w:r>
              <w:rPr>
                <w:rFonts w:ascii="Times New Roman" w:eastAsia="Times New Roman" w:hAnsi="Times New Roman" w:cs="Times New Roman"/>
                <w:color w:val="000000"/>
                <w:sz w:val="20"/>
                <w:szCs w:val="20"/>
                <w:lang w:val="ru-RU" w:eastAsia="ru-RU"/>
              </w:rPr>
              <w:t>Свердлова</w:t>
            </w:r>
            <w:r w:rsidRPr="00015D3B">
              <w:rPr>
                <w:rFonts w:ascii="Times New Roman" w:eastAsia="Times New Roman" w:hAnsi="Times New Roman" w:cs="Times New Roman"/>
                <w:color w:val="000000"/>
                <w:sz w:val="20"/>
                <w:szCs w:val="20"/>
                <w:lang w:val="ru-RU" w:eastAsia="ru-RU"/>
              </w:rPr>
              <w:t>, 3А</w:t>
            </w:r>
          </w:p>
        </w:tc>
        <w:tc>
          <w:tcPr>
            <w:tcW w:w="340"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3,60   </w:t>
            </w:r>
          </w:p>
        </w:tc>
        <w:tc>
          <w:tcPr>
            <w:tcW w:w="346"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2,78   </w:t>
            </w:r>
          </w:p>
        </w:tc>
        <w:tc>
          <w:tcPr>
            <w:tcW w:w="380"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0,20   </w:t>
            </w:r>
          </w:p>
        </w:tc>
        <w:tc>
          <w:tcPr>
            <w:tcW w:w="251"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2,76   </w:t>
            </w:r>
          </w:p>
        </w:tc>
        <w:tc>
          <w:tcPr>
            <w:tcW w:w="495"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1,86   </w:t>
            </w:r>
          </w:p>
        </w:tc>
        <w:tc>
          <w:tcPr>
            <w:tcW w:w="283"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0,64   </w:t>
            </w:r>
          </w:p>
        </w:tc>
        <w:tc>
          <w:tcPr>
            <w:tcW w:w="219"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2,49   </w:t>
            </w:r>
          </w:p>
        </w:tc>
        <w:tc>
          <w:tcPr>
            <w:tcW w:w="447" w:type="pct"/>
            <w:shd w:val="clear" w:color="auto" w:fill="auto"/>
            <w:vAlign w:val="center"/>
          </w:tcPr>
          <w:p w:rsidR="0059236B" w:rsidRPr="0059236B" w:rsidRDefault="00610F5D" w:rsidP="0059236B">
            <w:pPr>
              <w:jc w:val="center"/>
              <w:rPr>
                <w:rFonts w:ascii="Times New Roman" w:hAnsi="Times New Roman" w:cs="Times New Roman"/>
                <w:sz w:val="24"/>
                <w:szCs w:val="24"/>
                <w:lang w:val="ru-RU"/>
              </w:rPr>
            </w:pPr>
            <w:r>
              <w:rPr>
                <w:rFonts w:ascii="Times New Roman" w:hAnsi="Times New Roman" w:cs="Times New Roman"/>
                <w:sz w:val="24"/>
                <w:szCs w:val="24"/>
                <w:lang w:val="ru-RU"/>
              </w:rPr>
              <w:t>+</w:t>
            </w:r>
            <w:r w:rsidR="0059236B" w:rsidRPr="0059236B">
              <w:rPr>
                <w:rFonts w:ascii="Times New Roman" w:hAnsi="Times New Roman" w:cs="Times New Roman"/>
                <w:sz w:val="24"/>
                <w:szCs w:val="24"/>
                <w:lang w:val="ru-RU"/>
              </w:rPr>
              <w:t xml:space="preserve"> 1,11   </w:t>
            </w:r>
          </w:p>
        </w:tc>
        <w:tc>
          <w:tcPr>
            <w:tcW w:w="495"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1,86   </w:t>
            </w:r>
          </w:p>
        </w:tc>
        <w:tc>
          <w:tcPr>
            <w:tcW w:w="313"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0,64   </w:t>
            </w:r>
          </w:p>
        </w:tc>
        <w:tc>
          <w:tcPr>
            <w:tcW w:w="251"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2,49   </w:t>
            </w:r>
          </w:p>
        </w:tc>
        <w:tc>
          <w:tcPr>
            <w:tcW w:w="446" w:type="pct"/>
            <w:shd w:val="clear" w:color="auto" w:fill="auto"/>
            <w:vAlign w:val="center"/>
          </w:tcPr>
          <w:p w:rsidR="0059236B" w:rsidRPr="0059236B" w:rsidRDefault="00610F5D" w:rsidP="0059236B">
            <w:pPr>
              <w:jc w:val="center"/>
              <w:rPr>
                <w:rFonts w:ascii="Times New Roman" w:hAnsi="Times New Roman" w:cs="Times New Roman"/>
                <w:sz w:val="24"/>
                <w:szCs w:val="24"/>
                <w:lang w:val="ru-RU"/>
              </w:rPr>
            </w:pPr>
            <w:r>
              <w:rPr>
                <w:rFonts w:ascii="Times New Roman" w:hAnsi="Times New Roman" w:cs="Times New Roman"/>
                <w:sz w:val="24"/>
                <w:szCs w:val="24"/>
                <w:lang w:val="ru-RU"/>
              </w:rPr>
              <w:t>+</w:t>
            </w:r>
            <w:r w:rsidR="0059236B" w:rsidRPr="0059236B">
              <w:rPr>
                <w:rFonts w:ascii="Times New Roman" w:hAnsi="Times New Roman" w:cs="Times New Roman"/>
                <w:sz w:val="24"/>
                <w:szCs w:val="24"/>
                <w:lang w:val="ru-RU"/>
              </w:rPr>
              <w:t xml:space="preserve"> 1,11   </w:t>
            </w:r>
          </w:p>
        </w:tc>
      </w:tr>
      <w:tr w:rsidR="0059236B" w:rsidRPr="00217BCF" w:rsidTr="00610F5D">
        <w:trPr>
          <w:trHeight w:hRule="exact" w:val="442"/>
          <w:jc w:val="center"/>
        </w:trPr>
        <w:tc>
          <w:tcPr>
            <w:tcW w:w="734" w:type="pct"/>
            <w:vAlign w:val="center"/>
          </w:tcPr>
          <w:p w:rsidR="0059236B" w:rsidRPr="00015D3B" w:rsidRDefault="0059236B" w:rsidP="0059236B">
            <w:pPr>
              <w:jc w:val="center"/>
              <w:rPr>
                <w:rFonts w:ascii="Times New Roman" w:eastAsia="Times New Roman" w:hAnsi="Times New Roman" w:cs="Times New Roman"/>
                <w:color w:val="000000"/>
                <w:sz w:val="20"/>
                <w:szCs w:val="20"/>
                <w:lang w:val="ru-RU" w:eastAsia="ru-RU"/>
              </w:rPr>
            </w:pPr>
            <w:r w:rsidRPr="00015D3B">
              <w:rPr>
                <w:rFonts w:ascii="Times New Roman" w:eastAsia="Times New Roman" w:hAnsi="Times New Roman" w:cs="Times New Roman"/>
                <w:color w:val="000000"/>
                <w:sz w:val="20"/>
                <w:szCs w:val="20"/>
                <w:lang w:val="ru-RU" w:eastAsia="ru-RU"/>
              </w:rPr>
              <w:t>ул. Горького, 20Е</w:t>
            </w:r>
          </w:p>
        </w:tc>
        <w:tc>
          <w:tcPr>
            <w:tcW w:w="340"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0,34   </w:t>
            </w:r>
          </w:p>
        </w:tc>
        <w:tc>
          <w:tcPr>
            <w:tcW w:w="346"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0,40   </w:t>
            </w:r>
          </w:p>
        </w:tc>
        <w:tc>
          <w:tcPr>
            <w:tcW w:w="380"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0,03   </w:t>
            </w:r>
          </w:p>
        </w:tc>
        <w:tc>
          <w:tcPr>
            <w:tcW w:w="251"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0,40   </w:t>
            </w:r>
          </w:p>
        </w:tc>
        <w:tc>
          <w:tcPr>
            <w:tcW w:w="495"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0,11   </w:t>
            </w:r>
          </w:p>
        </w:tc>
        <w:tc>
          <w:tcPr>
            <w:tcW w:w="283"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0,08   </w:t>
            </w:r>
          </w:p>
        </w:tc>
        <w:tc>
          <w:tcPr>
            <w:tcW w:w="219"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0,19   </w:t>
            </w:r>
          </w:p>
        </w:tc>
        <w:tc>
          <w:tcPr>
            <w:tcW w:w="447" w:type="pct"/>
            <w:shd w:val="clear" w:color="auto" w:fill="auto"/>
            <w:vAlign w:val="center"/>
          </w:tcPr>
          <w:p w:rsidR="0059236B" w:rsidRPr="0059236B" w:rsidRDefault="00610F5D" w:rsidP="0059236B">
            <w:pPr>
              <w:jc w:val="center"/>
              <w:rPr>
                <w:rFonts w:ascii="Times New Roman" w:hAnsi="Times New Roman" w:cs="Times New Roman"/>
                <w:sz w:val="24"/>
                <w:szCs w:val="24"/>
                <w:lang w:val="ru-RU"/>
              </w:rPr>
            </w:pPr>
            <w:r>
              <w:rPr>
                <w:rFonts w:ascii="Times New Roman" w:hAnsi="Times New Roman" w:cs="Times New Roman"/>
                <w:sz w:val="24"/>
                <w:szCs w:val="24"/>
                <w:lang w:val="ru-RU"/>
              </w:rPr>
              <w:t>+</w:t>
            </w:r>
            <w:r w:rsidR="0059236B" w:rsidRPr="0059236B">
              <w:rPr>
                <w:rFonts w:ascii="Times New Roman" w:hAnsi="Times New Roman" w:cs="Times New Roman"/>
                <w:sz w:val="24"/>
                <w:szCs w:val="24"/>
                <w:lang w:val="ru-RU"/>
              </w:rPr>
              <w:t xml:space="preserve"> 0,15   </w:t>
            </w:r>
          </w:p>
        </w:tc>
        <w:tc>
          <w:tcPr>
            <w:tcW w:w="495"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0,11   </w:t>
            </w:r>
          </w:p>
        </w:tc>
        <w:tc>
          <w:tcPr>
            <w:tcW w:w="313"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0,08   </w:t>
            </w:r>
          </w:p>
        </w:tc>
        <w:tc>
          <w:tcPr>
            <w:tcW w:w="251" w:type="pct"/>
            <w:shd w:val="clear" w:color="auto" w:fill="auto"/>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0,19   </w:t>
            </w:r>
          </w:p>
        </w:tc>
        <w:tc>
          <w:tcPr>
            <w:tcW w:w="446" w:type="pct"/>
            <w:shd w:val="clear" w:color="auto" w:fill="auto"/>
            <w:vAlign w:val="center"/>
          </w:tcPr>
          <w:p w:rsidR="0059236B" w:rsidRPr="0059236B" w:rsidRDefault="00610F5D" w:rsidP="0059236B">
            <w:pPr>
              <w:jc w:val="center"/>
              <w:rPr>
                <w:rFonts w:ascii="Times New Roman" w:hAnsi="Times New Roman" w:cs="Times New Roman"/>
                <w:sz w:val="24"/>
                <w:szCs w:val="24"/>
                <w:lang w:val="ru-RU"/>
              </w:rPr>
            </w:pPr>
            <w:r>
              <w:rPr>
                <w:rFonts w:ascii="Times New Roman" w:hAnsi="Times New Roman" w:cs="Times New Roman"/>
                <w:sz w:val="24"/>
                <w:szCs w:val="24"/>
                <w:lang w:val="ru-RU"/>
              </w:rPr>
              <w:t>+</w:t>
            </w:r>
            <w:r w:rsidR="0059236B" w:rsidRPr="0059236B">
              <w:rPr>
                <w:rFonts w:ascii="Times New Roman" w:hAnsi="Times New Roman" w:cs="Times New Roman"/>
                <w:sz w:val="24"/>
                <w:szCs w:val="24"/>
                <w:lang w:val="ru-RU"/>
              </w:rPr>
              <w:t xml:space="preserve"> 0,15   </w:t>
            </w:r>
          </w:p>
        </w:tc>
      </w:tr>
      <w:tr w:rsidR="00D256E2" w:rsidRPr="00217BCF" w:rsidTr="00610F5D">
        <w:trPr>
          <w:trHeight w:hRule="exact" w:val="292"/>
          <w:jc w:val="center"/>
        </w:trPr>
        <w:tc>
          <w:tcPr>
            <w:tcW w:w="5000" w:type="pct"/>
            <w:gridSpan w:val="13"/>
            <w:vAlign w:val="center"/>
          </w:tcPr>
          <w:p w:rsidR="00D256E2" w:rsidRPr="00EB2397" w:rsidRDefault="00D256E2" w:rsidP="00D256E2">
            <w:pPr>
              <w:jc w:val="center"/>
              <w:rPr>
                <w:rFonts w:ascii="Times New Roman" w:hAnsi="Times New Roman" w:cs="Times New Roman"/>
                <w:color w:val="000000"/>
                <w:sz w:val="24"/>
                <w:szCs w:val="24"/>
                <w:lang w:val="ru-RU"/>
              </w:rPr>
            </w:pPr>
            <w:r w:rsidRPr="00D256E2">
              <w:rPr>
                <w:rFonts w:ascii="Times New Roman" w:hAnsi="Times New Roman" w:cs="Times New Roman"/>
                <w:b/>
                <w:sz w:val="24"/>
                <w:szCs w:val="24"/>
                <w:lang w:val="ru-RU"/>
              </w:rPr>
              <w:t xml:space="preserve">котельная </w:t>
            </w:r>
            <w:r w:rsidRPr="00D256E2">
              <w:rPr>
                <w:rFonts w:ascii="Times New Roman" w:eastAsia="Times New Roman" w:hAnsi="Times New Roman" w:cs="Times New Roman"/>
                <w:b/>
                <w:sz w:val="24"/>
                <w:szCs w:val="24"/>
                <w:lang w:val="ru-RU" w:eastAsia="ru-RU"/>
              </w:rPr>
              <w:t>г. Карачев</w:t>
            </w:r>
            <w:r w:rsidRPr="00D256E2">
              <w:rPr>
                <w:rFonts w:ascii="Times New Roman" w:eastAsia="Times New Roman" w:hAnsi="Times New Roman" w:cs="Times New Roman"/>
                <w:color w:val="000000"/>
                <w:sz w:val="20"/>
                <w:szCs w:val="20"/>
                <w:lang w:val="ru-RU" w:eastAsia="ru-RU"/>
              </w:rPr>
              <w:t xml:space="preserve"> </w:t>
            </w:r>
            <w:r w:rsidRPr="00D256E2">
              <w:rPr>
                <w:rFonts w:ascii="Times New Roman" w:eastAsia="Times New Roman" w:hAnsi="Times New Roman" w:cs="Times New Roman"/>
                <w:b/>
                <w:color w:val="000000"/>
                <w:sz w:val="24"/>
                <w:szCs w:val="24"/>
                <w:lang w:val="ru-RU" w:eastAsia="ru-RU"/>
              </w:rPr>
              <w:t>АО «</w:t>
            </w:r>
            <w:r w:rsidRPr="00D256E2">
              <w:rPr>
                <w:rFonts w:ascii="Times New Roman" w:hAnsi="Times New Roman" w:cs="Times New Roman"/>
                <w:b/>
                <w:color w:val="000000"/>
                <w:sz w:val="24"/>
                <w:szCs w:val="24"/>
                <w:lang w:val="ru-RU"/>
              </w:rPr>
              <w:t>МЕТАКЛЭЙ</w:t>
            </w:r>
            <w:r w:rsidR="00FC5629">
              <w:rPr>
                <w:rFonts w:ascii="Times New Roman" w:eastAsia="Times New Roman" w:hAnsi="Times New Roman" w:cs="Times New Roman"/>
                <w:b/>
                <w:color w:val="000000"/>
                <w:sz w:val="24"/>
                <w:szCs w:val="24"/>
                <w:lang w:val="ru-RU" w:eastAsia="ru-RU"/>
              </w:rPr>
              <w:t>»</w:t>
            </w:r>
            <w:r w:rsidRPr="00D256E2">
              <w:rPr>
                <w:rFonts w:ascii="Times New Roman" w:eastAsia="Times New Roman" w:hAnsi="Times New Roman" w:cs="Times New Roman"/>
                <w:b/>
                <w:color w:val="000000"/>
                <w:sz w:val="24"/>
                <w:szCs w:val="24"/>
                <w:lang w:val="ru-RU" w:eastAsia="ru-RU"/>
              </w:rPr>
              <w:t xml:space="preserve"> </w:t>
            </w:r>
          </w:p>
        </w:tc>
      </w:tr>
      <w:tr w:rsidR="0059236B" w:rsidRPr="00217BCF" w:rsidTr="00610F5D">
        <w:trPr>
          <w:trHeight w:hRule="exact" w:val="411"/>
          <w:jc w:val="center"/>
        </w:trPr>
        <w:tc>
          <w:tcPr>
            <w:tcW w:w="734" w:type="pct"/>
            <w:vAlign w:val="center"/>
          </w:tcPr>
          <w:p w:rsidR="0059236B" w:rsidRPr="00D256E2" w:rsidRDefault="0059236B" w:rsidP="0059236B">
            <w:pPr>
              <w:jc w:val="center"/>
              <w:rPr>
                <w:rFonts w:ascii="Times New Roman" w:eastAsia="Times New Roman" w:hAnsi="Times New Roman" w:cs="Times New Roman"/>
                <w:sz w:val="20"/>
                <w:szCs w:val="20"/>
                <w:lang w:val="ru-RU" w:eastAsia="ru-RU"/>
              </w:rPr>
            </w:pPr>
            <w:r w:rsidRPr="00D256E2">
              <w:rPr>
                <w:rFonts w:ascii="Times New Roman" w:eastAsia="Times New Roman" w:hAnsi="Times New Roman" w:cs="Times New Roman"/>
                <w:color w:val="000000"/>
                <w:sz w:val="20"/>
                <w:szCs w:val="20"/>
                <w:lang w:val="ru-RU" w:eastAsia="ru-RU"/>
              </w:rPr>
              <w:t xml:space="preserve">ул. </w:t>
            </w:r>
            <w:r w:rsidRPr="00D256E2">
              <w:rPr>
                <w:rFonts w:ascii="Times New Roman" w:eastAsia="Times New Roman" w:hAnsi="Times New Roman" w:cs="Times New Roman"/>
                <w:color w:val="000000"/>
                <w:sz w:val="20"/>
                <w:szCs w:val="20"/>
                <w:lang w:eastAsia="ru-RU"/>
              </w:rPr>
              <w:t>Карла Маркса,15</w:t>
            </w:r>
          </w:p>
        </w:tc>
        <w:tc>
          <w:tcPr>
            <w:tcW w:w="340"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4,14   </w:t>
            </w:r>
          </w:p>
        </w:tc>
        <w:tc>
          <w:tcPr>
            <w:tcW w:w="346"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4,39   </w:t>
            </w:r>
          </w:p>
        </w:tc>
        <w:tc>
          <w:tcPr>
            <w:tcW w:w="380"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0,16   </w:t>
            </w:r>
          </w:p>
        </w:tc>
        <w:tc>
          <w:tcPr>
            <w:tcW w:w="251"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4,32   </w:t>
            </w:r>
          </w:p>
        </w:tc>
        <w:tc>
          <w:tcPr>
            <w:tcW w:w="495"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1,37   </w:t>
            </w:r>
          </w:p>
        </w:tc>
        <w:tc>
          <w:tcPr>
            <w:tcW w:w="283"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     </w:t>
            </w:r>
          </w:p>
        </w:tc>
        <w:tc>
          <w:tcPr>
            <w:tcW w:w="219"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1,37   </w:t>
            </w:r>
          </w:p>
        </w:tc>
        <w:tc>
          <w:tcPr>
            <w:tcW w:w="447" w:type="pct"/>
            <w:vAlign w:val="center"/>
          </w:tcPr>
          <w:p w:rsidR="0059236B" w:rsidRPr="0059236B" w:rsidRDefault="00610F5D" w:rsidP="0059236B">
            <w:pPr>
              <w:jc w:val="center"/>
              <w:rPr>
                <w:rFonts w:ascii="Times New Roman" w:hAnsi="Times New Roman" w:cs="Times New Roman"/>
                <w:sz w:val="24"/>
                <w:szCs w:val="24"/>
                <w:lang w:val="ru-RU"/>
              </w:rPr>
            </w:pPr>
            <w:r>
              <w:rPr>
                <w:rFonts w:ascii="Times New Roman" w:hAnsi="Times New Roman" w:cs="Times New Roman"/>
                <w:sz w:val="24"/>
                <w:szCs w:val="24"/>
                <w:lang w:val="ru-RU"/>
              </w:rPr>
              <w:t>+</w:t>
            </w:r>
            <w:r w:rsidR="0059236B" w:rsidRPr="0059236B">
              <w:rPr>
                <w:rFonts w:ascii="Times New Roman" w:hAnsi="Times New Roman" w:cs="Times New Roman"/>
                <w:sz w:val="24"/>
                <w:szCs w:val="24"/>
                <w:lang w:val="ru-RU"/>
              </w:rPr>
              <w:t xml:space="preserve"> 2,77   </w:t>
            </w:r>
          </w:p>
        </w:tc>
        <w:tc>
          <w:tcPr>
            <w:tcW w:w="495"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1,37   </w:t>
            </w:r>
          </w:p>
        </w:tc>
        <w:tc>
          <w:tcPr>
            <w:tcW w:w="313"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     </w:t>
            </w:r>
          </w:p>
        </w:tc>
        <w:tc>
          <w:tcPr>
            <w:tcW w:w="251"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1,37   </w:t>
            </w:r>
          </w:p>
        </w:tc>
        <w:tc>
          <w:tcPr>
            <w:tcW w:w="446" w:type="pct"/>
            <w:vAlign w:val="center"/>
          </w:tcPr>
          <w:p w:rsidR="0059236B" w:rsidRPr="0059236B" w:rsidRDefault="00610F5D" w:rsidP="0059236B">
            <w:pPr>
              <w:jc w:val="center"/>
              <w:rPr>
                <w:rFonts w:ascii="Times New Roman" w:hAnsi="Times New Roman" w:cs="Times New Roman"/>
                <w:sz w:val="24"/>
                <w:szCs w:val="24"/>
                <w:lang w:val="ru-RU"/>
              </w:rPr>
            </w:pPr>
            <w:r>
              <w:rPr>
                <w:rFonts w:ascii="Times New Roman" w:hAnsi="Times New Roman" w:cs="Times New Roman"/>
                <w:sz w:val="24"/>
                <w:szCs w:val="24"/>
                <w:lang w:val="ru-RU"/>
              </w:rPr>
              <w:t>+</w:t>
            </w:r>
            <w:r w:rsidR="0059236B" w:rsidRPr="0059236B">
              <w:rPr>
                <w:rFonts w:ascii="Times New Roman" w:hAnsi="Times New Roman" w:cs="Times New Roman"/>
                <w:sz w:val="24"/>
                <w:szCs w:val="24"/>
                <w:lang w:val="ru-RU"/>
              </w:rPr>
              <w:t xml:space="preserve"> 2,77   </w:t>
            </w:r>
          </w:p>
        </w:tc>
      </w:tr>
      <w:tr w:rsidR="00D256E2" w:rsidRPr="00217BCF" w:rsidTr="00610F5D">
        <w:trPr>
          <w:trHeight w:hRule="exact" w:val="275"/>
          <w:jc w:val="center"/>
        </w:trPr>
        <w:tc>
          <w:tcPr>
            <w:tcW w:w="5000" w:type="pct"/>
            <w:gridSpan w:val="13"/>
            <w:vAlign w:val="center"/>
          </w:tcPr>
          <w:p w:rsidR="00D256E2" w:rsidRPr="00A0372A" w:rsidRDefault="00D256E2" w:rsidP="00D256E2">
            <w:pPr>
              <w:jc w:val="center"/>
              <w:rPr>
                <w:rFonts w:ascii="Times New Roman" w:hAnsi="Times New Roman" w:cs="Times New Roman"/>
                <w:color w:val="000000"/>
                <w:sz w:val="24"/>
                <w:szCs w:val="24"/>
                <w:lang w:val="ru-RU"/>
              </w:rPr>
            </w:pPr>
            <w:r w:rsidRPr="00D256E2">
              <w:rPr>
                <w:rFonts w:ascii="Times New Roman" w:hAnsi="Times New Roman" w:cs="Times New Roman"/>
                <w:b/>
                <w:sz w:val="24"/>
                <w:szCs w:val="24"/>
                <w:lang w:val="ru-RU"/>
              </w:rPr>
              <w:t xml:space="preserve">котельная  </w:t>
            </w:r>
            <w:r w:rsidRPr="00D256E2">
              <w:rPr>
                <w:rFonts w:ascii="Times New Roman" w:eastAsia="Times New Roman" w:hAnsi="Times New Roman" w:cs="Times New Roman"/>
                <w:b/>
                <w:sz w:val="24"/>
                <w:szCs w:val="24"/>
                <w:lang w:val="ru-RU" w:eastAsia="ru-RU"/>
              </w:rPr>
              <w:t xml:space="preserve">г. Карачев, </w:t>
            </w:r>
            <w:r w:rsidRPr="00D256E2">
              <w:rPr>
                <w:rFonts w:ascii="Times New Roman" w:eastAsia="Times New Roman" w:hAnsi="Times New Roman" w:cs="Times New Roman"/>
                <w:b/>
                <w:color w:val="000000"/>
                <w:sz w:val="24"/>
                <w:szCs w:val="24"/>
                <w:lang w:val="ru-RU" w:eastAsia="ru-RU"/>
              </w:rPr>
              <w:t>АО Карачевский завод</w:t>
            </w:r>
            <w:r w:rsidRPr="00D256E2">
              <w:rPr>
                <w:rFonts w:ascii="Times New Roman" w:hAnsi="Times New Roman" w:cs="Times New Roman"/>
                <w:b/>
                <w:sz w:val="24"/>
                <w:szCs w:val="24"/>
                <w:lang w:val="ru-RU"/>
              </w:rPr>
              <w:t xml:space="preserve"> «Электродеталь» </w:t>
            </w:r>
          </w:p>
        </w:tc>
      </w:tr>
      <w:tr w:rsidR="0059236B" w:rsidRPr="000A10B7" w:rsidTr="00610F5D">
        <w:trPr>
          <w:trHeight w:hRule="exact" w:val="279"/>
          <w:jc w:val="center"/>
        </w:trPr>
        <w:tc>
          <w:tcPr>
            <w:tcW w:w="734" w:type="pct"/>
            <w:vAlign w:val="center"/>
          </w:tcPr>
          <w:p w:rsidR="0059236B" w:rsidRPr="000A10B7" w:rsidRDefault="0059236B" w:rsidP="0059236B">
            <w:pPr>
              <w:jc w:val="center"/>
              <w:rPr>
                <w:rFonts w:ascii="Times New Roman" w:eastAsia="Times New Roman" w:hAnsi="Times New Roman" w:cs="Times New Roman"/>
                <w:sz w:val="20"/>
                <w:szCs w:val="20"/>
                <w:lang w:val="ru-RU" w:eastAsia="ru-RU"/>
              </w:rPr>
            </w:pPr>
            <w:r w:rsidRPr="000A10B7">
              <w:rPr>
                <w:rFonts w:ascii="Times New Roman" w:hAnsi="Times New Roman" w:cs="Times New Roman"/>
                <w:sz w:val="20"/>
                <w:szCs w:val="20"/>
                <w:lang w:val="ru-RU"/>
              </w:rPr>
              <w:t xml:space="preserve">ул. </w:t>
            </w:r>
            <w:r w:rsidRPr="000A10B7">
              <w:rPr>
                <w:rFonts w:ascii="Times New Roman" w:hAnsi="Times New Roman" w:cs="Times New Roman"/>
                <w:sz w:val="20"/>
                <w:szCs w:val="20"/>
              </w:rPr>
              <w:t>Горького д.1</w:t>
            </w:r>
          </w:p>
        </w:tc>
        <w:tc>
          <w:tcPr>
            <w:tcW w:w="340"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21,83   </w:t>
            </w:r>
          </w:p>
        </w:tc>
        <w:tc>
          <w:tcPr>
            <w:tcW w:w="346"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19,50   </w:t>
            </w:r>
          </w:p>
        </w:tc>
        <w:tc>
          <w:tcPr>
            <w:tcW w:w="380"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0,57   </w:t>
            </w:r>
          </w:p>
        </w:tc>
        <w:tc>
          <w:tcPr>
            <w:tcW w:w="251"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19,10   </w:t>
            </w:r>
          </w:p>
        </w:tc>
        <w:tc>
          <w:tcPr>
            <w:tcW w:w="495"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17,73   </w:t>
            </w:r>
          </w:p>
        </w:tc>
        <w:tc>
          <w:tcPr>
            <w:tcW w:w="283"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     </w:t>
            </w:r>
          </w:p>
        </w:tc>
        <w:tc>
          <w:tcPr>
            <w:tcW w:w="219"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17,73   </w:t>
            </w:r>
          </w:p>
        </w:tc>
        <w:tc>
          <w:tcPr>
            <w:tcW w:w="447" w:type="pct"/>
            <w:vAlign w:val="center"/>
          </w:tcPr>
          <w:p w:rsidR="0059236B" w:rsidRPr="0059236B" w:rsidRDefault="00610F5D" w:rsidP="0059236B">
            <w:pPr>
              <w:jc w:val="center"/>
              <w:rPr>
                <w:rFonts w:ascii="Times New Roman" w:hAnsi="Times New Roman" w:cs="Times New Roman"/>
                <w:sz w:val="24"/>
                <w:szCs w:val="24"/>
                <w:lang w:val="ru-RU"/>
              </w:rPr>
            </w:pPr>
            <w:r>
              <w:rPr>
                <w:rFonts w:ascii="Times New Roman" w:hAnsi="Times New Roman" w:cs="Times New Roman"/>
                <w:sz w:val="24"/>
                <w:szCs w:val="24"/>
                <w:lang w:val="ru-RU"/>
              </w:rPr>
              <w:t>+</w:t>
            </w:r>
            <w:r w:rsidR="0059236B" w:rsidRPr="0059236B">
              <w:rPr>
                <w:rFonts w:ascii="Times New Roman" w:hAnsi="Times New Roman" w:cs="Times New Roman"/>
                <w:sz w:val="24"/>
                <w:szCs w:val="24"/>
                <w:lang w:val="ru-RU"/>
              </w:rPr>
              <w:t xml:space="preserve"> 4,10   </w:t>
            </w:r>
          </w:p>
        </w:tc>
        <w:tc>
          <w:tcPr>
            <w:tcW w:w="495"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17,73   </w:t>
            </w:r>
          </w:p>
        </w:tc>
        <w:tc>
          <w:tcPr>
            <w:tcW w:w="313"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     </w:t>
            </w:r>
          </w:p>
        </w:tc>
        <w:tc>
          <w:tcPr>
            <w:tcW w:w="251"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17,73   </w:t>
            </w:r>
          </w:p>
        </w:tc>
        <w:tc>
          <w:tcPr>
            <w:tcW w:w="446" w:type="pct"/>
            <w:vAlign w:val="center"/>
          </w:tcPr>
          <w:p w:rsidR="0059236B" w:rsidRPr="0059236B" w:rsidRDefault="00610F5D" w:rsidP="0059236B">
            <w:pPr>
              <w:jc w:val="center"/>
              <w:rPr>
                <w:rFonts w:ascii="Times New Roman" w:hAnsi="Times New Roman" w:cs="Times New Roman"/>
                <w:sz w:val="24"/>
                <w:szCs w:val="24"/>
                <w:lang w:val="ru-RU"/>
              </w:rPr>
            </w:pPr>
            <w:r>
              <w:rPr>
                <w:rFonts w:ascii="Times New Roman" w:hAnsi="Times New Roman" w:cs="Times New Roman"/>
                <w:sz w:val="24"/>
                <w:szCs w:val="24"/>
                <w:lang w:val="ru-RU"/>
              </w:rPr>
              <w:t>+</w:t>
            </w:r>
            <w:r w:rsidR="0059236B" w:rsidRPr="0059236B">
              <w:rPr>
                <w:rFonts w:ascii="Times New Roman" w:hAnsi="Times New Roman" w:cs="Times New Roman"/>
                <w:sz w:val="24"/>
                <w:szCs w:val="24"/>
                <w:lang w:val="ru-RU"/>
              </w:rPr>
              <w:t xml:space="preserve"> 4,10   </w:t>
            </w:r>
          </w:p>
        </w:tc>
      </w:tr>
      <w:tr w:rsidR="00D256E2" w:rsidRPr="000A10B7" w:rsidTr="00610F5D">
        <w:trPr>
          <w:trHeight w:hRule="exact" w:val="269"/>
          <w:jc w:val="center"/>
        </w:trPr>
        <w:tc>
          <w:tcPr>
            <w:tcW w:w="5000" w:type="pct"/>
            <w:gridSpan w:val="13"/>
            <w:vAlign w:val="center"/>
          </w:tcPr>
          <w:p w:rsidR="00D256E2" w:rsidRPr="000A10B7" w:rsidRDefault="00D256E2" w:rsidP="0001620A">
            <w:pPr>
              <w:jc w:val="center"/>
              <w:rPr>
                <w:rFonts w:ascii="Times New Roman" w:hAnsi="Times New Roman" w:cs="Times New Roman"/>
                <w:color w:val="000000"/>
                <w:sz w:val="24"/>
                <w:szCs w:val="24"/>
                <w:lang w:val="ru-RU"/>
              </w:rPr>
            </w:pPr>
            <w:r w:rsidRPr="000A10B7">
              <w:rPr>
                <w:rFonts w:ascii="Times New Roman" w:hAnsi="Times New Roman" w:cs="Times New Roman"/>
                <w:b/>
                <w:sz w:val="24"/>
                <w:szCs w:val="24"/>
                <w:lang w:val="ru-RU"/>
              </w:rPr>
              <w:t xml:space="preserve">котельная  </w:t>
            </w:r>
            <w:r w:rsidRPr="000A10B7">
              <w:rPr>
                <w:rFonts w:ascii="Times New Roman" w:hAnsi="Times New Roman" w:cs="Times New Roman"/>
                <w:b/>
                <w:color w:val="2D2D2D"/>
                <w:spacing w:val="2"/>
                <w:sz w:val="24"/>
                <w:szCs w:val="24"/>
                <w:shd w:val="clear" w:color="auto" w:fill="FFFFFF"/>
                <w:lang w:val="ru-RU"/>
              </w:rPr>
              <w:t>в/г № 1  котельная № 76,  г. Карачев -6а</w:t>
            </w:r>
          </w:p>
        </w:tc>
      </w:tr>
      <w:tr w:rsidR="0059236B" w:rsidRPr="000A10B7" w:rsidTr="00610F5D">
        <w:trPr>
          <w:trHeight w:hRule="exact" w:val="411"/>
          <w:jc w:val="center"/>
        </w:trPr>
        <w:tc>
          <w:tcPr>
            <w:tcW w:w="734" w:type="pct"/>
            <w:vAlign w:val="center"/>
          </w:tcPr>
          <w:p w:rsidR="0059236B" w:rsidRPr="000A10B7" w:rsidRDefault="0059236B" w:rsidP="0059236B">
            <w:pPr>
              <w:jc w:val="center"/>
              <w:rPr>
                <w:rFonts w:eastAsia="Times New Roman" w:cs="Times New Roman"/>
                <w:lang w:val="ru-RU" w:eastAsia="ru-RU"/>
              </w:rPr>
            </w:pPr>
            <w:r w:rsidRPr="000A10B7">
              <w:rPr>
                <w:rFonts w:ascii="Times New Roman" w:hAnsi="Times New Roman" w:cs="Times New Roman"/>
                <w:sz w:val="24"/>
                <w:szCs w:val="24"/>
                <w:lang w:val="ru-RU"/>
              </w:rPr>
              <w:t xml:space="preserve">котельная  </w:t>
            </w:r>
            <w:r w:rsidRPr="000A10B7">
              <w:rPr>
                <w:rFonts w:ascii="Times New Roman" w:hAnsi="Times New Roman" w:cs="Times New Roman"/>
                <w:color w:val="2D2D2D"/>
                <w:spacing w:val="2"/>
                <w:sz w:val="24"/>
                <w:szCs w:val="24"/>
                <w:shd w:val="clear" w:color="auto" w:fill="FFFFFF"/>
                <w:lang w:val="ru-RU"/>
              </w:rPr>
              <w:t xml:space="preserve">в/г № 1  </w:t>
            </w:r>
          </w:p>
        </w:tc>
        <w:tc>
          <w:tcPr>
            <w:tcW w:w="340"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1,15   </w:t>
            </w:r>
          </w:p>
        </w:tc>
        <w:tc>
          <w:tcPr>
            <w:tcW w:w="346"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0,92   </w:t>
            </w:r>
          </w:p>
        </w:tc>
        <w:tc>
          <w:tcPr>
            <w:tcW w:w="380"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0,15   </w:t>
            </w:r>
          </w:p>
        </w:tc>
        <w:tc>
          <w:tcPr>
            <w:tcW w:w="251"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0,91   </w:t>
            </w:r>
          </w:p>
        </w:tc>
        <w:tc>
          <w:tcPr>
            <w:tcW w:w="495"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0,94   </w:t>
            </w:r>
          </w:p>
        </w:tc>
        <w:tc>
          <w:tcPr>
            <w:tcW w:w="283"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0,23   </w:t>
            </w:r>
          </w:p>
        </w:tc>
        <w:tc>
          <w:tcPr>
            <w:tcW w:w="219"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1,17   </w:t>
            </w:r>
          </w:p>
        </w:tc>
        <w:tc>
          <w:tcPr>
            <w:tcW w:w="447"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-0,02   </w:t>
            </w:r>
          </w:p>
        </w:tc>
        <w:tc>
          <w:tcPr>
            <w:tcW w:w="495"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0,94   </w:t>
            </w:r>
          </w:p>
        </w:tc>
        <w:tc>
          <w:tcPr>
            <w:tcW w:w="313"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0,23   </w:t>
            </w:r>
          </w:p>
        </w:tc>
        <w:tc>
          <w:tcPr>
            <w:tcW w:w="251"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 1,17   </w:t>
            </w:r>
          </w:p>
        </w:tc>
        <w:tc>
          <w:tcPr>
            <w:tcW w:w="446"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 xml:space="preserve">-0,02   </w:t>
            </w:r>
          </w:p>
        </w:tc>
      </w:tr>
      <w:tr w:rsidR="00D256E2" w:rsidRPr="000A10B7" w:rsidTr="00610F5D">
        <w:trPr>
          <w:trHeight w:hRule="exact" w:val="293"/>
          <w:jc w:val="center"/>
        </w:trPr>
        <w:tc>
          <w:tcPr>
            <w:tcW w:w="5000" w:type="pct"/>
            <w:gridSpan w:val="13"/>
            <w:vAlign w:val="center"/>
          </w:tcPr>
          <w:p w:rsidR="00D256E2" w:rsidRPr="000A10B7" w:rsidRDefault="00D256E2" w:rsidP="00D256E2">
            <w:pPr>
              <w:jc w:val="center"/>
              <w:rPr>
                <w:rFonts w:ascii="Times New Roman" w:hAnsi="Times New Roman" w:cs="Times New Roman"/>
                <w:b/>
                <w:color w:val="000000"/>
                <w:sz w:val="24"/>
                <w:szCs w:val="24"/>
                <w:lang w:val="ru-RU"/>
              </w:rPr>
            </w:pPr>
            <w:r w:rsidRPr="000A10B7">
              <w:rPr>
                <w:rFonts w:ascii="Times New Roman" w:hAnsi="Times New Roman" w:cs="Times New Roman"/>
                <w:b/>
                <w:color w:val="000000"/>
                <w:sz w:val="24"/>
                <w:szCs w:val="24"/>
                <w:lang w:val="ru-RU"/>
              </w:rPr>
              <w:t xml:space="preserve">Котельная в/г 14 в/ч 55443-БК </w:t>
            </w:r>
          </w:p>
        </w:tc>
      </w:tr>
      <w:tr w:rsidR="0059236B" w:rsidRPr="00217BCF" w:rsidTr="00610F5D">
        <w:trPr>
          <w:trHeight w:hRule="exact" w:val="411"/>
          <w:jc w:val="center"/>
        </w:trPr>
        <w:tc>
          <w:tcPr>
            <w:tcW w:w="734" w:type="pct"/>
            <w:vAlign w:val="center"/>
          </w:tcPr>
          <w:p w:rsidR="0059236B" w:rsidRPr="000A10B7" w:rsidRDefault="0059236B" w:rsidP="0059236B">
            <w:pPr>
              <w:jc w:val="center"/>
              <w:rPr>
                <w:rFonts w:eastAsia="Times New Roman" w:cs="Times New Roman"/>
                <w:sz w:val="20"/>
                <w:szCs w:val="20"/>
                <w:lang w:val="ru-RU" w:eastAsia="ru-RU"/>
              </w:rPr>
            </w:pPr>
            <w:r w:rsidRPr="000A10B7">
              <w:rPr>
                <w:rFonts w:ascii="Times New Roman" w:hAnsi="Times New Roman" w:cs="Times New Roman"/>
                <w:color w:val="000000"/>
                <w:sz w:val="20"/>
                <w:szCs w:val="20"/>
                <w:lang w:val="ru-RU"/>
              </w:rPr>
              <w:t xml:space="preserve">ул. </w:t>
            </w:r>
            <w:r w:rsidRPr="000A10B7">
              <w:rPr>
                <w:rFonts w:ascii="Times New Roman" w:hAnsi="Times New Roman" w:cs="Times New Roman"/>
                <w:color w:val="000000"/>
                <w:sz w:val="20"/>
                <w:szCs w:val="20"/>
              </w:rPr>
              <w:t>Кузнечная, 28</w:t>
            </w:r>
          </w:p>
        </w:tc>
        <w:tc>
          <w:tcPr>
            <w:tcW w:w="340"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3,4</w:t>
            </w:r>
          </w:p>
        </w:tc>
        <w:tc>
          <w:tcPr>
            <w:tcW w:w="346"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2,6697</w:t>
            </w:r>
          </w:p>
        </w:tc>
        <w:tc>
          <w:tcPr>
            <w:tcW w:w="380"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н/д</w:t>
            </w:r>
          </w:p>
        </w:tc>
        <w:tc>
          <w:tcPr>
            <w:tcW w:w="251"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2,643</w:t>
            </w:r>
          </w:p>
        </w:tc>
        <w:tc>
          <w:tcPr>
            <w:tcW w:w="495"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н/д</w:t>
            </w:r>
          </w:p>
        </w:tc>
        <w:tc>
          <w:tcPr>
            <w:tcW w:w="283"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н/д</w:t>
            </w:r>
          </w:p>
        </w:tc>
        <w:tc>
          <w:tcPr>
            <w:tcW w:w="219"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н/д</w:t>
            </w:r>
          </w:p>
        </w:tc>
        <w:tc>
          <w:tcPr>
            <w:tcW w:w="447"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н/д</w:t>
            </w:r>
          </w:p>
        </w:tc>
        <w:tc>
          <w:tcPr>
            <w:tcW w:w="495"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н/д</w:t>
            </w:r>
          </w:p>
        </w:tc>
        <w:tc>
          <w:tcPr>
            <w:tcW w:w="313"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н/д</w:t>
            </w:r>
          </w:p>
        </w:tc>
        <w:tc>
          <w:tcPr>
            <w:tcW w:w="251"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н/д</w:t>
            </w:r>
          </w:p>
        </w:tc>
        <w:tc>
          <w:tcPr>
            <w:tcW w:w="446" w:type="pct"/>
            <w:vAlign w:val="center"/>
          </w:tcPr>
          <w:p w:rsidR="0059236B" w:rsidRPr="0059236B" w:rsidRDefault="0059236B" w:rsidP="0059236B">
            <w:pPr>
              <w:jc w:val="center"/>
              <w:rPr>
                <w:rFonts w:ascii="Times New Roman" w:hAnsi="Times New Roman" w:cs="Times New Roman"/>
                <w:sz w:val="24"/>
                <w:szCs w:val="24"/>
                <w:lang w:val="ru-RU"/>
              </w:rPr>
            </w:pPr>
            <w:r w:rsidRPr="0059236B">
              <w:rPr>
                <w:rFonts w:ascii="Times New Roman" w:hAnsi="Times New Roman" w:cs="Times New Roman"/>
                <w:sz w:val="24"/>
                <w:szCs w:val="24"/>
                <w:lang w:val="ru-RU"/>
              </w:rPr>
              <w:t>н/д</w:t>
            </w:r>
          </w:p>
        </w:tc>
      </w:tr>
    </w:tbl>
    <w:p w:rsidR="007D09A0" w:rsidRPr="00093D9E" w:rsidRDefault="007D09A0" w:rsidP="00220545">
      <w:pPr>
        <w:pStyle w:val="a6"/>
        <w:spacing w:before="120" w:line="276" w:lineRule="auto"/>
        <w:ind w:firstLine="567"/>
        <w:jc w:val="both"/>
        <w:rPr>
          <w:lang w:val="ru-RU"/>
        </w:rPr>
      </w:pPr>
    </w:p>
    <w:p w:rsidR="007D09A0" w:rsidRPr="001E6AD0" w:rsidRDefault="001E6AD0" w:rsidP="001E6AD0">
      <w:pPr>
        <w:tabs>
          <w:tab w:val="left" w:pos="4320"/>
        </w:tabs>
        <w:sectPr w:rsidR="007D09A0" w:rsidRPr="001E6AD0" w:rsidSect="00E90087">
          <w:pgSz w:w="16838" w:h="11906" w:orient="landscape"/>
          <w:pgMar w:top="1701" w:right="1134" w:bottom="851" w:left="1134" w:header="709" w:footer="709" w:gutter="0"/>
          <w:cols w:space="708"/>
          <w:docGrid w:linePitch="381"/>
        </w:sectPr>
      </w:pPr>
      <w:bookmarkStart w:id="36" w:name="_bookmark10"/>
      <w:bookmarkEnd w:id="36"/>
      <w:r>
        <w:tab/>
      </w:r>
    </w:p>
    <w:p w:rsidR="00965DFB" w:rsidRPr="00853963" w:rsidRDefault="00045E09" w:rsidP="00965DFB">
      <w:pPr>
        <w:pStyle w:val="7"/>
        <w:spacing w:before="0"/>
        <w:ind w:firstLine="567"/>
        <w:jc w:val="both"/>
        <w:rPr>
          <w:rFonts w:ascii="Times New Roman" w:hAnsi="Times New Roman"/>
          <w:b/>
          <w:i w:val="0"/>
          <w:sz w:val="24"/>
          <w:szCs w:val="24"/>
          <w:lang w:val="ru-RU"/>
        </w:rPr>
      </w:pPr>
      <w:bookmarkStart w:id="37" w:name="_Toc32306869"/>
      <w:bookmarkStart w:id="38" w:name="_Toc166768553"/>
      <w:r>
        <w:rPr>
          <w:rFonts w:ascii="Times New Roman" w:hAnsi="Times New Roman"/>
          <w:b/>
          <w:i w:val="0"/>
          <w:sz w:val="24"/>
          <w:szCs w:val="24"/>
          <w:lang w:val="ru-RU"/>
        </w:rPr>
        <w:lastRenderedPageBreak/>
        <w:t>д</w:t>
      </w:r>
      <w:r w:rsidR="00965DFB" w:rsidRPr="00853963">
        <w:rPr>
          <w:rFonts w:ascii="Times New Roman" w:hAnsi="Times New Roman"/>
          <w:b/>
          <w:i w:val="0"/>
          <w:sz w:val="24"/>
          <w:szCs w:val="24"/>
          <w:lang w:val="ru-RU"/>
        </w:rPr>
        <w:t xml:space="preserve">) </w:t>
      </w:r>
      <w:r w:rsidRPr="00045E09">
        <w:rPr>
          <w:rFonts w:ascii="Times New Roman" w:hAnsi="Times New Roman"/>
          <w:b/>
          <w:i w:val="0"/>
          <w:sz w:val="24"/>
          <w:szCs w:val="24"/>
          <w:lang w:val="ru-RU"/>
        </w:rPr>
        <w:t>радиус эффективного теплоснабжения, определяемый в соответствии с методическими указаниями по актуализации схем теплоснабжения.</w:t>
      </w:r>
      <w:bookmarkEnd w:id="38"/>
    </w:p>
    <w:p w:rsidR="00965DFB" w:rsidRPr="008101C9" w:rsidRDefault="00965DFB" w:rsidP="00965DFB">
      <w:pPr>
        <w:widowControl w:val="0"/>
        <w:autoSpaceDE w:val="0"/>
        <w:autoSpaceDN w:val="0"/>
        <w:spacing w:after="0" w:line="360" w:lineRule="auto"/>
        <w:ind w:right="3" w:firstLine="567"/>
        <w:jc w:val="both"/>
        <w:rPr>
          <w:rFonts w:eastAsia="Times New Roman" w:cs="Times New Roman"/>
          <w:sz w:val="24"/>
          <w:szCs w:val="24"/>
        </w:rPr>
      </w:pPr>
      <w:r w:rsidRPr="00B627F1">
        <w:rPr>
          <w:rFonts w:eastAsia="Times New Roman" w:cs="Times New Roman"/>
          <w:sz w:val="24"/>
          <w:szCs w:val="24"/>
        </w:rPr>
        <w:t>Так как</w:t>
      </w:r>
      <w:r>
        <w:rPr>
          <w:rFonts w:eastAsia="Times New Roman" w:cs="Times New Roman"/>
          <w:sz w:val="24"/>
          <w:szCs w:val="24"/>
        </w:rPr>
        <w:t xml:space="preserve"> не </w:t>
      </w:r>
      <w:r w:rsidRPr="00B627F1">
        <w:rPr>
          <w:rFonts w:eastAsia="Times New Roman" w:cs="Times New Roman"/>
          <w:sz w:val="24"/>
          <w:szCs w:val="24"/>
        </w:rPr>
        <w:t>планиру</w:t>
      </w:r>
      <w:r>
        <w:rPr>
          <w:rFonts w:eastAsia="Times New Roman" w:cs="Times New Roman"/>
          <w:sz w:val="24"/>
          <w:szCs w:val="24"/>
        </w:rPr>
        <w:t>ется</w:t>
      </w:r>
      <w:r w:rsidRPr="00B627F1">
        <w:rPr>
          <w:rFonts w:eastAsia="Times New Roman" w:cs="Times New Roman"/>
          <w:sz w:val="24"/>
          <w:szCs w:val="24"/>
        </w:rPr>
        <w:t xml:space="preserve"> подключ</w:t>
      </w:r>
      <w:r>
        <w:rPr>
          <w:rFonts w:eastAsia="Times New Roman" w:cs="Times New Roman"/>
          <w:sz w:val="24"/>
          <w:szCs w:val="24"/>
        </w:rPr>
        <w:t>ение</w:t>
      </w:r>
      <w:r w:rsidRPr="00B627F1">
        <w:rPr>
          <w:rFonts w:eastAsia="Times New Roman" w:cs="Times New Roman"/>
          <w:sz w:val="24"/>
          <w:szCs w:val="24"/>
        </w:rPr>
        <w:t xml:space="preserve"> теплов</w:t>
      </w:r>
      <w:r>
        <w:rPr>
          <w:rFonts w:eastAsia="Times New Roman" w:cs="Times New Roman"/>
          <w:sz w:val="24"/>
          <w:szCs w:val="24"/>
        </w:rPr>
        <w:t>ых</w:t>
      </w:r>
      <w:r w:rsidRPr="00B627F1">
        <w:rPr>
          <w:rFonts w:eastAsia="Times New Roman" w:cs="Times New Roman"/>
          <w:sz w:val="24"/>
          <w:szCs w:val="24"/>
        </w:rPr>
        <w:t xml:space="preserve"> нагруз</w:t>
      </w:r>
      <w:r>
        <w:rPr>
          <w:rFonts w:eastAsia="Times New Roman" w:cs="Times New Roman"/>
          <w:sz w:val="24"/>
          <w:szCs w:val="24"/>
        </w:rPr>
        <w:t>о</w:t>
      </w:r>
      <w:r w:rsidRPr="00B627F1">
        <w:rPr>
          <w:rFonts w:eastAsia="Times New Roman" w:cs="Times New Roman"/>
          <w:sz w:val="24"/>
          <w:szCs w:val="24"/>
        </w:rPr>
        <w:t>к к котельн</w:t>
      </w:r>
      <w:r>
        <w:rPr>
          <w:rFonts w:eastAsia="Times New Roman" w:cs="Times New Roman"/>
          <w:sz w:val="24"/>
          <w:szCs w:val="24"/>
        </w:rPr>
        <w:t xml:space="preserve">ым </w:t>
      </w:r>
      <w:r>
        <w:rPr>
          <w:rFonts w:eastAsia="Times New Roman" w:cs="Times New Roman"/>
          <w:color w:val="000000"/>
          <w:sz w:val="24"/>
          <w:szCs w:val="28"/>
        </w:rPr>
        <w:t>МО «Карачевское городское поселение» Карачевского муниципального района Брянской области</w:t>
      </w:r>
      <w:r>
        <w:rPr>
          <w:rFonts w:cs="Times New Roman"/>
          <w:sz w:val="24"/>
          <w:szCs w:val="24"/>
        </w:rPr>
        <w:t xml:space="preserve">, </w:t>
      </w:r>
      <w:r w:rsidRPr="00B627F1">
        <w:rPr>
          <w:rFonts w:eastAsia="Times New Roman" w:cs="Times New Roman"/>
          <w:sz w:val="24"/>
          <w:szCs w:val="24"/>
        </w:rPr>
        <w:t>то в перспективе эффективны</w:t>
      </w:r>
      <w:r>
        <w:rPr>
          <w:rFonts w:eastAsia="Times New Roman" w:cs="Times New Roman"/>
          <w:sz w:val="24"/>
          <w:szCs w:val="24"/>
        </w:rPr>
        <w:t>е</w:t>
      </w:r>
      <w:r w:rsidRPr="00B627F1">
        <w:rPr>
          <w:rFonts w:eastAsia="Times New Roman" w:cs="Times New Roman"/>
          <w:sz w:val="24"/>
          <w:szCs w:val="24"/>
        </w:rPr>
        <w:t xml:space="preserve"> радиус</w:t>
      </w:r>
      <w:r>
        <w:rPr>
          <w:rFonts w:eastAsia="Times New Roman" w:cs="Times New Roman"/>
          <w:sz w:val="24"/>
          <w:szCs w:val="24"/>
        </w:rPr>
        <w:t>ы</w:t>
      </w:r>
      <w:r w:rsidRPr="00B627F1">
        <w:rPr>
          <w:rFonts w:eastAsia="Times New Roman" w:cs="Times New Roman"/>
          <w:sz w:val="24"/>
          <w:szCs w:val="24"/>
        </w:rPr>
        <w:t xml:space="preserve"> существующ</w:t>
      </w:r>
      <w:r>
        <w:rPr>
          <w:rFonts w:eastAsia="Times New Roman" w:cs="Times New Roman"/>
          <w:sz w:val="24"/>
          <w:szCs w:val="24"/>
        </w:rPr>
        <w:t>их</w:t>
      </w:r>
      <w:r w:rsidRPr="00B627F1">
        <w:rPr>
          <w:rFonts w:eastAsia="Times New Roman" w:cs="Times New Roman"/>
          <w:sz w:val="24"/>
          <w:szCs w:val="24"/>
        </w:rPr>
        <w:t xml:space="preserve"> котельн</w:t>
      </w:r>
      <w:r>
        <w:rPr>
          <w:rFonts w:eastAsia="Times New Roman" w:cs="Times New Roman"/>
          <w:sz w:val="24"/>
          <w:szCs w:val="24"/>
        </w:rPr>
        <w:t>ых</w:t>
      </w:r>
      <w:r w:rsidRPr="00B627F1">
        <w:rPr>
          <w:rFonts w:eastAsia="Times New Roman" w:cs="Times New Roman"/>
          <w:sz w:val="24"/>
          <w:szCs w:val="24"/>
        </w:rPr>
        <w:t xml:space="preserve"> не изменится. </w:t>
      </w:r>
    </w:p>
    <w:p w:rsidR="00965DFB" w:rsidRDefault="00965DFB" w:rsidP="00965DFB">
      <w:pPr>
        <w:spacing w:after="0" w:line="360" w:lineRule="auto"/>
        <w:ind w:firstLine="709"/>
        <w:jc w:val="both"/>
        <w:rPr>
          <w:rFonts w:eastAsia="Times New Roman" w:cs="Times New Roman"/>
          <w:sz w:val="24"/>
          <w:szCs w:val="24"/>
        </w:rPr>
      </w:pPr>
      <w:r w:rsidRPr="00B627F1">
        <w:rPr>
          <w:rFonts w:eastAsia="Times New Roman" w:cs="Times New Roman"/>
          <w:sz w:val="24"/>
          <w:szCs w:val="24"/>
        </w:rPr>
        <w:t>Расчет эффективного радиуса теплоснабжения для</w:t>
      </w:r>
      <w:r>
        <w:rPr>
          <w:rFonts w:eastAsia="Times New Roman" w:cs="Times New Roman"/>
          <w:sz w:val="24"/>
          <w:szCs w:val="24"/>
        </w:rPr>
        <w:t xml:space="preserve"> котельных</w:t>
      </w:r>
      <w:r w:rsidRPr="00B627F1">
        <w:rPr>
          <w:rFonts w:eastAsia="Times New Roman" w:cs="Times New Roman"/>
          <w:sz w:val="24"/>
          <w:szCs w:val="24"/>
        </w:rPr>
        <w:t xml:space="preserve"> </w:t>
      </w:r>
      <w:r w:rsidRPr="00F7200C">
        <w:rPr>
          <w:rFonts w:cs="Times New Roman"/>
          <w:sz w:val="24"/>
          <w:szCs w:val="24"/>
        </w:rPr>
        <w:t xml:space="preserve">ГУП «Брянсккоммунэнерго» </w:t>
      </w:r>
      <w:r w:rsidRPr="00F7200C">
        <w:rPr>
          <w:rFonts w:eastAsia="Times New Roman" w:cs="Times New Roman"/>
          <w:color w:val="000000"/>
          <w:sz w:val="24"/>
          <w:szCs w:val="24"/>
          <w:lang w:eastAsia="ru-RU"/>
        </w:rPr>
        <w:t>(ул. Т</w:t>
      </w:r>
      <w:r>
        <w:rPr>
          <w:rFonts w:eastAsia="Times New Roman" w:cs="Times New Roman"/>
          <w:color w:val="000000"/>
          <w:sz w:val="24"/>
          <w:szCs w:val="24"/>
          <w:lang w:eastAsia="ru-RU"/>
        </w:rPr>
        <w:t>ургенева, 25, ул. 50 лет Октября,</w:t>
      </w:r>
      <w:r w:rsidRPr="00F7200C">
        <w:rPr>
          <w:rFonts w:eastAsia="Times New Roman" w:cs="Times New Roman"/>
          <w:color w:val="000000"/>
          <w:sz w:val="24"/>
          <w:szCs w:val="24"/>
          <w:lang w:eastAsia="ru-RU"/>
        </w:rPr>
        <w:t xml:space="preserve"> 107/1, ул. </w:t>
      </w:r>
      <w:r>
        <w:rPr>
          <w:rFonts w:eastAsia="Times New Roman" w:cs="Times New Roman"/>
          <w:color w:val="000000"/>
          <w:sz w:val="24"/>
          <w:szCs w:val="24"/>
          <w:lang w:eastAsia="ru-RU"/>
        </w:rPr>
        <w:t>Урицкого, 50</w:t>
      </w:r>
      <w:r w:rsidRPr="00F7200C">
        <w:rPr>
          <w:rFonts w:eastAsia="Times New Roman" w:cs="Times New Roman"/>
          <w:color w:val="000000"/>
          <w:sz w:val="24"/>
          <w:szCs w:val="24"/>
          <w:lang w:eastAsia="ru-RU"/>
        </w:rPr>
        <w:t>, ул. Первомайская, 148/1, ул. Кольцова,</w:t>
      </w:r>
      <w:r>
        <w:rPr>
          <w:rFonts w:eastAsia="Times New Roman" w:cs="Times New Roman"/>
          <w:color w:val="000000"/>
          <w:sz w:val="24"/>
          <w:szCs w:val="24"/>
          <w:lang w:eastAsia="ru-RU"/>
        </w:rPr>
        <w:t xml:space="preserve"> </w:t>
      </w:r>
      <w:r w:rsidRPr="00F7200C">
        <w:rPr>
          <w:rFonts w:eastAsia="Times New Roman" w:cs="Times New Roman"/>
          <w:color w:val="000000"/>
          <w:sz w:val="24"/>
          <w:szCs w:val="24"/>
          <w:lang w:eastAsia="ru-RU"/>
        </w:rPr>
        <w:t>38А</w:t>
      </w:r>
      <w:r w:rsidRPr="00F7200C">
        <w:rPr>
          <w:rFonts w:cs="Times New Roman"/>
          <w:sz w:val="24"/>
          <w:szCs w:val="24"/>
        </w:rPr>
        <w:t>),</w:t>
      </w:r>
      <w:r w:rsidRPr="00F7200C">
        <w:rPr>
          <w:rFonts w:eastAsia="Times New Roman" w:cs="Times New Roman"/>
          <w:color w:val="000000"/>
          <w:sz w:val="24"/>
          <w:szCs w:val="24"/>
          <w:lang w:eastAsia="ru-RU"/>
        </w:rPr>
        <w:t xml:space="preserve"> котельной АО «</w:t>
      </w:r>
      <w:r w:rsidRPr="00F7200C">
        <w:rPr>
          <w:rFonts w:cs="Times New Roman"/>
          <w:color w:val="000000"/>
          <w:sz w:val="24"/>
          <w:szCs w:val="24"/>
        </w:rPr>
        <w:t>МЕТАКЛЭЙ</w:t>
      </w:r>
      <w:r w:rsidRPr="00F7200C">
        <w:rPr>
          <w:rFonts w:eastAsia="Times New Roman" w:cs="Times New Roman"/>
          <w:color w:val="000000"/>
          <w:sz w:val="24"/>
          <w:szCs w:val="24"/>
          <w:lang w:eastAsia="ru-RU"/>
        </w:rPr>
        <w:t xml:space="preserve">» </w:t>
      </w:r>
      <w:r w:rsidRPr="00F7200C">
        <w:rPr>
          <w:rFonts w:cs="Times New Roman"/>
          <w:sz w:val="24"/>
          <w:szCs w:val="24"/>
        </w:rPr>
        <w:t>и котельн</w:t>
      </w:r>
      <w:r>
        <w:rPr>
          <w:rFonts w:cs="Times New Roman"/>
          <w:sz w:val="24"/>
          <w:szCs w:val="24"/>
        </w:rPr>
        <w:t>ой</w:t>
      </w:r>
      <w:r w:rsidRPr="00F7200C">
        <w:rPr>
          <w:rFonts w:cs="Times New Roman"/>
          <w:sz w:val="24"/>
          <w:szCs w:val="24"/>
        </w:rPr>
        <w:t xml:space="preserve"> </w:t>
      </w:r>
      <w:r w:rsidRPr="00F7200C">
        <w:rPr>
          <w:rFonts w:eastAsia="Times New Roman" w:cs="Times New Roman"/>
          <w:color w:val="000000"/>
          <w:sz w:val="24"/>
          <w:szCs w:val="24"/>
          <w:lang w:eastAsia="ru-RU"/>
        </w:rPr>
        <w:t>АО Карачевский завод</w:t>
      </w:r>
      <w:r w:rsidRPr="00F7200C">
        <w:rPr>
          <w:rFonts w:cs="Times New Roman"/>
          <w:sz w:val="24"/>
          <w:szCs w:val="24"/>
        </w:rPr>
        <w:t xml:space="preserve"> «Электродеталь» </w:t>
      </w:r>
      <w:r w:rsidRPr="00B627F1">
        <w:rPr>
          <w:rFonts w:eastAsia="Times New Roman" w:cs="Times New Roman"/>
          <w:sz w:val="24"/>
          <w:szCs w:val="24"/>
        </w:rPr>
        <w:t>покажет объективны</w:t>
      </w:r>
      <w:r>
        <w:rPr>
          <w:rFonts w:eastAsia="Times New Roman" w:cs="Times New Roman"/>
          <w:sz w:val="24"/>
          <w:szCs w:val="24"/>
        </w:rPr>
        <w:t>е</w:t>
      </w:r>
      <w:r w:rsidRPr="00B627F1">
        <w:rPr>
          <w:rFonts w:eastAsia="Times New Roman" w:cs="Times New Roman"/>
          <w:sz w:val="24"/>
          <w:szCs w:val="24"/>
        </w:rPr>
        <w:t xml:space="preserve"> значени</w:t>
      </w:r>
      <w:r>
        <w:rPr>
          <w:rFonts w:eastAsia="Times New Roman" w:cs="Times New Roman"/>
          <w:sz w:val="24"/>
          <w:szCs w:val="24"/>
        </w:rPr>
        <w:t>я</w:t>
      </w:r>
      <w:r w:rsidRPr="00B627F1">
        <w:rPr>
          <w:rFonts w:eastAsia="Times New Roman" w:cs="Times New Roman"/>
          <w:sz w:val="24"/>
          <w:szCs w:val="24"/>
        </w:rPr>
        <w:t xml:space="preserve"> масштаб</w:t>
      </w:r>
      <w:r>
        <w:rPr>
          <w:rFonts w:eastAsia="Times New Roman" w:cs="Times New Roman"/>
          <w:sz w:val="24"/>
          <w:szCs w:val="24"/>
        </w:rPr>
        <w:t>ов</w:t>
      </w:r>
      <w:r w:rsidRPr="00B627F1">
        <w:rPr>
          <w:rFonts w:eastAsia="Times New Roman" w:cs="Times New Roman"/>
          <w:sz w:val="24"/>
          <w:szCs w:val="24"/>
        </w:rPr>
        <w:t xml:space="preserve"> данной зоны теплоснабжения в целом.</w:t>
      </w:r>
      <w:r>
        <w:rPr>
          <w:rFonts w:eastAsia="Times New Roman" w:cs="Times New Roman"/>
          <w:sz w:val="24"/>
          <w:szCs w:val="24"/>
        </w:rPr>
        <w:t xml:space="preserve"> </w:t>
      </w:r>
      <w:r w:rsidRPr="00B627F1">
        <w:rPr>
          <w:rFonts w:eastAsia="Times New Roman" w:cs="Times New Roman"/>
          <w:sz w:val="24"/>
          <w:szCs w:val="24"/>
        </w:rPr>
        <w:t xml:space="preserve">Расчет оптимального радиуса </w:t>
      </w:r>
      <w:r w:rsidRPr="00F7200C">
        <w:rPr>
          <w:rFonts w:eastAsia="Times New Roman" w:cs="Times New Roman"/>
          <w:sz w:val="24"/>
          <w:szCs w:val="24"/>
        </w:rPr>
        <w:t>представлен в табл. 11.</w:t>
      </w:r>
    </w:p>
    <w:p w:rsidR="00965DFB" w:rsidRPr="00951327" w:rsidRDefault="00965DFB" w:rsidP="00965DFB">
      <w:pPr>
        <w:widowControl w:val="0"/>
        <w:autoSpaceDE w:val="0"/>
        <w:autoSpaceDN w:val="0"/>
        <w:spacing w:after="0" w:line="240" w:lineRule="auto"/>
        <w:ind w:firstLine="567"/>
        <w:jc w:val="both"/>
        <w:rPr>
          <w:rFonts w:eastAsia="Times New Roman" w:cs="Times New Roman"/>
          <w:sz w:val="24"/>
          <w:szCs w:val="24"/>
        </w:rPr>
      </w:pPr>
      <w:r w:rsidRPr="00951327">
        <w:rPr>
          <w:rFonts w:eastAsia="Times New Roman" w:cs="Times New Roman"/>
          <w:b/>
          <w:sz w:val="24"/>
          <w:szCs w:val="24"/>
        </w:rPr>
        <w:t>Таблица 11.1</w:t>
      </w:r>
      <w:r w:rsidRPr="00951327">
        <w:rPr>
          <w:rFonts w:eastAsia="Times New Roman" w:cs="Times New Roman"/>
          <w:sz w:val="24"/>
          <w:szCs w:val="24"/>
        </w:rPr>
        <w:t xml:space="preserve">–  Расчет оптимального радиуса котельной </w:t>
      </w:r>
      <w:r w:rsidRPr="00951327">
        <w:rPr>
          <w:rFonts w:eastAsia="Times New Roman" w:cs="Times New Roman"/>
          <w:color w:val="000000"/>
          <w:sz w:val="24"/>
          <w:szCs w:val="24"/>
          <w:lang w:eastAsia="ru-RU"/>
        </w:rPr>
        <w:t>ул. Тургенева,</w:t>
      </w:r>
      <w:r>
        <w:rPr>
          <w:rFonts w:eastAsia="Times New Roman" w:cs="Times New Roman"/>
          <w:color w:val="000000"/>
          <w:sz w:val="24"/>
          <w:szCs w:val="24"/>
          <w:lang w:eastAsia="ru-RU"/>
        </w:rPr>
        <w:t xml:space="preserve"> </w:t>
      </w:r>
      <w:r w:rsidRPr="00951327">
        <w:rPr>
          <w:rFonts w:eastAsia="Times New Roman" w:cs="Times New Roman"/>
          <w:color w:val="000000"/>
          <w:sz w:val="24"/>
          <w:szCs w:val="24"/>
          <w:lang w:eastAsia="ru-RU"/>
        </w:rPr>
        <w:t>25</w:t>
      </w:r>
    </w:p>
    <w:tbl>
      <w:tblPr>
        <w:tblStyle w:val="TableNormal7"/>
        <w:tblW w:w="943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43"/>
        <w:gridCol w:w="887"/>
      </w:tblGrid>
      <w:tr w:rsidR="00965DFB" w:rsidRPr="0015324B" w:rsidTr="00200A7C">
        <w:trPr>
          <w:trHeight w:hRule="exact" w:val="274"/>
          <w:jc w:val="center"/>
        </w:trPr>
        <w:tc>
          <w:tcPr>
            <w:tcW w:w="8543"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Площадь</w:t>
            </w:r>
            <w:r w:rsidRPr="00C15454">
              <w:rPr>
                <w:rFonts w:ascii="Times New Roman" w:eastAsia="Times New Roman" w:hAnsi="Times New Roman" w:cs="Times New Roman"/>
                <w:sz w:val="20"/>
                <w:szCs w:val="20"/>
                <w:lang w:val="ru-RU"/>
              </w:rPr>
              <w:t>, км</w:t>
            </w:r>
            <w:r w:rsidRPr="00C15454">
              <w:rPr>
                <w:rFonts w:ascii="Times New Roman" w:eastAsia="Times New Roman" w:hAnsi="Times New Roman" w:cs="Times New Roman"/>
                <w:sz w:val="20"/>
                <w:szCs w:val="20"/>
                <w:vertAlign w:val="superscript"/>
                <w:lang w:val="ru-RU"/>
              </w:rPr>
              <w:t>2</w:t>
            </w:r>
          </w:p>
        </w:tc>
        <w:tc>
          <w:tcPr>
            <w:tcW w:w="887" w:type="dxa"/>
            <w:vAlign w:val="center"/>
          </w:tcPr>
          <w:p w:rsidR="00965DFB" w:rsidRPr="0079776F" w:rsidRDefault="00965DFB" w:rsidP="00200A7C">
            <w:pPr>
              <w:jc w:val="center"/>
              <w:rPr>
                <w:rFonts w:ascii="Times New Roman" w:hAnsi="Times New Roman" w:cs="Times New Roman"/>
                <w:sz w:val="20"/>
                <w:szCs w:val="20"/>
              </w:rPr>
            </w:pPr>
            <w:r w:rsidRPr="0079776F">
              <w:rPr>
                <w:rFonts w:ascii="Times New Roman" w:hAnsi="Times New Roman" w:cs="Times New Roman"/>
                <w:sz w:val="20"/>
                <w:szCs w:val="20"/>
              </w:rPr>
              <w:t>0,276</w:t>
            </w:r>
          </w:p>
        </w:tc>
      </w:tr>
      <w:tr w:rsidR="00965DFB" w:rsidRPr="0015324B" w:rsidTr="00200A7C">
        <w:trPr>
          <w:trHeight w:hRule="exact" w:val="279"/>
          <w:jc w:val="center"/>
        </w:trPr>
        <w:tc>
          <w:tcPr>
            <w:tcW w:w="8543"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Кол-во</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абонентов</w:t>
            </w:r>
          </w:p>
        </w:tc>
        <w:tc>
          <w:tcPr>
            <w:tcW w:w="887" w:type="dxa"/>
            <w:vAlign w:val="center"/>
          </w:tcPr>
          <w:p w:rsidR="00965DFB" w:rsidRPr="0079776F" w:rsidRDefault="00965DFB" w:rsidP="00200A7C">
            <w:pPr>
              <w:jc w:val="center"/>
              <w:rPr>
                <w:rFonts w:ascii="Times New Roman" w:hAnsi="Times New Roman" w:cs="Times New Roman"/>
                <w:sz w:val="20"/>
                <w:szCs w:val="20"/>
              </w:rPr>
            </w:pPr>
            <w:r w:rsidRPr="0079776F">
              <w:rPr>
                <w:rFonts w:ascii="Times New Roman" w:hAnsi="Times New Roman" w:cs="Times New Roman"/>
                <w:sz w:val="20"/>
                <w:szCs w:val="20"/>
              </w:rPr>
              <w:t>52</w:t>
            </w:r>
          </w:p>
        </w:tc>
      </w:tr>
      <w:tr w:rsidR="00965DFB" w:rsidRPr="0015324B" w:rsidTr="00200A7C">
        <w:trPr>
          <w:trHeight w:hRule="exact" w:val="282"/>
          <w:jc w:val="center"/>
        </w:trPr>
        <w:tc>
          <w:tcPr>
            <w:tcW w:w="8543"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B</w:t>
            </w:r>
            <w:r w:rsidRPr="00C15454">
              <w:rPr>
                <w:rFonts w:ascii="Times New Roman" w:eastAsia="Times New Roman" w:hAnsi="Times New Roman" w:cs="Times New Roman"/>
                <w:sz w:val="20"/>
                <w:szCs w:val="20"/>
                <w:lang w:val="ru-RU"/>
              </w:rPr>
              <w:t xml:space="preserve"> (среднее число абонентов на 1км^2)</w:t>
            </w:r>
          </w:p>
        </w:tc>
        <w:tc>
          <w:tcPr>
            <w:tcW w:w="887" w:type="dxa"/>
            <w:vAlign w:val="center"/>
          </w:tcPr>
          <w:p w:rsidR="00965DFB" w:rsidRPr="0079776F" w:rsidRDefault="00965DFB" w:rsidP="00200A7C">
            <w:pPr>
              <w:jc w:val="center"/>
              <w:rPr>
                <w:rFonts w:ascii="Times New Roman" w:hAnsi="Times New Roman" w:cs="Times New Roman"/>
                <w:sz w:val="20"/>
                <w:szCs w:val="20"/>
              </w:rPr>
            </w:pPr>
            <w:r w:rsidRPr="0079776F">
              <w:rPr>
                <w:rFonts w:ascii="Times New Roman" w:hAnsi="Times New Roman" w:cs="Times New Roman"/>
                <w:sz w:val="20"/>
                <w:szCs w:val="20"/>
              </w:rPr>
              <w:t>188,41</w:t>
            </w:r>
          </w:p>
        </w:tc>
      </w:tr>
      <w:tr w:rsidR="00965DFB" w:rsidRPr="0015324B" w:rsidTr="00200A7C">
        <w:trPr>
          <w:trHeight w:hRule="exact" w:val="287"/>
          <w:jc w:val="center"/>
        </w:trPr>
        <w:tc>
          <w:tcPr>
            <w:tcW w:w="8543"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Стоимость</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сетей</w:t>
            </w:r>
            <w:r w:rsidRPr="00C15454">
              <w:rPr>
                <w:rFonts w:ascii="Times New Roman" w:eastAsia="Times New Roman" w:hAnsi="Times New Roman" w:cs="Times New Roman"/>
                <w:sz w:val="20"/>
                <w:szCs w:val="20"/>
                <w:lang w:val="ru-RU"/>
              </w:rPr>
              <w:t>, руб</w:t>
            </w:r>
          </w:p>
        </w:tc>
        <w:tc>
          <w:tcPr>
            <w:tcW w:w="887" w:type="dxa"/>
            <w:vAlign w:val="center"/>
          </w:tcPr>
          <w:p w:rsidR="00965DFB" w:rsidRPr="0079776F" w:rsidRDefault="00965DFB" w:rsidP="00200A7C">
            <w:pPr>
              <w:jc w:val="center"/>
              <w:rPr>
                <w:rFonts w:ascii="Times New Roman" w:hAnsi="Times New Roman" w:cs="Times New Roman"/>
                <w:sz w:val="20"/>
                <w:szCs w:val="20"/>
              </w:rPr>
            </w:pPr>
            <w:r w:rsidRPr="0079776F">
              <w:rPr>
                <w:rFonts w:ascii="Times New Roman" w:hAnsi="Times New Roman" w:cs="Times New Roman"/>
                <w:sz w:val="20"/>
                <w:szCs w:val="20"/>
              </w:rPr>
              <w:t>3 189 270</w:t>
            </w:r>
          </w:p>
        </w:tc>
      </w:tr>
      <w:tr w:rsidR="00965DFB" w:rsidRPr="0015324B" w:rsidTr="00200A7C">
        <w:trPr>
          <w:trHeight w:hRule="exact" w:val="276"/>
          <w:jc w:val="center"/>
        </w:trPr>
        <w:tc>
          <w:tcPr>
            <w:tcW w:w="8543"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Материальная</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характеристика</w:t>
            </w:r>
          </w:p>
        </w:tc>
        <w:tc>
          <w:tcPr>
            <w:tcW w:w="887" w:type="dxa"/>
            <w:vAlign w:val="center"/>
          </w:tcPr>
          <w:p w:rsidR="00965DFB" w:rsidRPr="0079776F" w:rsidRDefault="00965DFB" w:rsidP="00200A7C">
            <w:pPr>
              <w:jc w:val="center"/>
              <w:rPr>
                <w:rFonts w:ascii="Times New Roman" w:hAnsi="Times New Roman" w:cs="Times New Roman"/>
                <w:sz w:val="20"/>
                <w:szCs w:val="20"/>
              </w:rPr>
            </w:pPr>
            <w:r w:rsidRPr="0079776F">
              <w:rPr>
                <w:rFonts w:ascii="Times New Roman" w:hAnsi="Times New Roman" w:cs="Times New Roman"/>
                <w:sz w:val="20"/>
                <w:szCs w:val="20"/>
              </w:rPr>
              <w:t>737,18</w:t>
            </w:r>
          </w:p>
        </w:tc>
      </w:tr>
      <w:tr w:rsidR="00965DFB" w:rsidRPr="0015324B" w:rsidTr="00200A7C">
        <w:trPr>
          <w:trHeight w:hRule="exact" w:val="295"/>
          <w:jc w:val="center"/>
        </w:trPr>
        <w:tc>
          <w:tcPr>
            <w:tcW w:w="8543"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s</w:t>
            </w:r>
            <w:r w:rsidRPr="00C15454">
              <w:rPr>
                <w:rFonts w:ascii="Times New Roman" w:eastAsia="Times New Roman" w:hAnsi="Times New Roman" w:cs="Times New Roman"/>
                <w:sz w:val="20"/>
                <w:szCs w:val="20"/>
                <w:lang w:val="ru-RU"/>
              </w:rPr>
              <w:t xml:space="preserve"> (удельная стоимость материальной характеристики, руб./м2)</w:t>
            </w:r>
          </w:p>
        </w:tc>
        <w:tc>
          <w:tcPr>
            <w:tcW w:w="887" w:type="dxa"/>
            <w:vAlign w:val="center"/>
          </w:tcPr>
          <w:p w:rsidR="00965DFB" w:rsidRPr="0079776F" w:rsidRDefault="00965DFB" w:rsidP="00200A7C">
            <w:pPr>
              <w:jc w:val="center"/>
              <w:rPr>
                <w:rFonts w:ascii="Times New Roman" w:hAnsi="Times New Roman" w:cs="Times New Roman"/>
                <w:sz w:val="20"/>
                <w:szCs w:val="20"/>
              </w:rPr>
            </w:pPr>
            <w:r w:rsidRPr="0079776F">
              <w:rPr>
                <w:rFonts w:ascii="Times New Roman" w:hAnsi="Times New Roman" w:cs="Times New Roman"/>
                <w:sz w:val="20"/>
                <w:szCs w:val="20"/>
              </w:rPr>
              <w:t>4 326,311</w:t>
            </w:r>
          </w:p>
        </w:tc>
      </w:tr>
      <w:tr w:rsidR="00965DFB" w:rsidRPr="0015324B" w:rsidTr="00200A7C">
        <w:trPr>
          <w:trHeight w:hRule="exact" w:val="284"/>
          <w:jc w:val="center"/>
        </w:trPr>
        <w:tc>
          <w:tcPr>
            <w:tcW w:w="8543"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Нагрузка</w:t>
            </w:r>
            <w:r w:rsidRPr="00C15454">
              <w:rPr>
                <w:rFonts w:ascii="Times New Roman" w:eastAsia="Times New Roman" w:hAnsi="Times New Roman" w:cs="Times New Roman"/>
                <w:sz w:val="20"/>
                <w:szCs w:val="20"/>
                <w:lang w:val="ru-RU"/>
              </w:rPr>
              <w:t>, Гкал/ч</w:t>
            </w:r>
          </w:p>
        </w:tc>
        <w:tc>
          <w:tcPr>
            <w:tcW w:w="887" w:type="dxa"/>
            <w:vAlign w:val="center"/>
          </w:tcPr>
          <w:p w:rsidR="00965DFB" w:rsidRPr="0079776F" w:rsidRDefault="00965DFB" w:rsidP="00200A7C">
            <w:pPr>
              <w:jc w:val="center"/>
              <w:rPr>
                <w:rFonts w:ascii="Times New Roman" w:hAnsi="Times New Roman" w:cs="Times New Roman"/>
                <w:sz w:val="20"/>
                <w:szCs w:val="20"/>
              </w:rPr>
            </w:pPr>
            <w:r w:rsidRPr="0079776F">
              <w:rPr>
                <w:rFonts w:ascii="Times New Roman" w:hAnsi="Times New Roman" w:cs="Times New Roman"/>
                <w:sz w:val="20"/>
                <w:szCs w:val="20"/>
              </w:rPr>
              <w:t>17,46</w:t>
            </w:r>
          </w:p>
        </w:tc>
      </w:tr>
      <w:tr w:rsidR="00965DFB" w:rsidRPr="0015324B" w:rsidTr="00200A7C">
        <w:trPr>
          <w:trHeight w:hRule="exact" w:val="275"/>
          <w:jc w:val="center"/>
        </w:trPr>
        <w:tc>
          <w:tcPr>
            <w:tcW w:w="8543"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lang w:val="ru-RU"/>
              </w:rPr>
              <w:t>П (теплоплотность района, Гкал/ч.км2)</w:t>
            </w:r>
          </w:p>
        </w:tc>
        <w:tc>
          <w:tcPr>
            <w:tcW w:w="887" w:type="dxa"/>
            <w:vAlign w:val="center"/>
          </w:tcPr>
          <w:p w:rsidR="00965DFB" w:rsidRPr="0079776F" w:rsidRDefault="00965DFB" w:rsidP="00200A7C">
            <w:pPr>
              <w:jc w:val="center"/>
              <w:rPr>
                <w:rFonts w:ascii="Times New Roman" w:hAnsi="Times New Roman" w:cs="Times New Roman"/>
                <w:sz w:val="20"/>
                <w:szCs w:val="20"/>
              </w:rPr>
            </w:pPr>
            <w:r w:rsidRPr="0079776F">
              <w:rPr>
                <w:rFonts w:ascii="Times New Roman" w:hAnsi="Times New Roman" w:cs="Times New Roman"/>
                <w:sz w:val="20"/>
                <w:szCs w:val="20"/>
              </w:rPr>
              <w:t>63,26</w:t>
            </w:r>
          </w:p>
        </w:tc>
      </w:tr>
      <w:tr w:rsidR="00965DFB" w:rsidRPr="0015324B" w:rsidTr="00200A7C">
        <w:trPr>
          <w:trHeight w:hRule="exact" w:val="292"/>
          <w:jc w:val="center"/>
        </w:trPr>
        <w:tc>
          <w:tcPr>
            <w:tcW w:w="8543"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Δτ</w:t>
            </w:r>
            <w:r w:rsidRPr="00C15454">
              <w:rPr>
                <w:rFonts w:ascii="Times New Roman" w:eastAsia="Times New Roman" w:hAnsi="Times New Roman" w:cs="Times New Roman"/>
                <w:sz w:val="20"/>
                <w:szCs w:val="20"/>
                <w:lang w:val="ru-RU"/>
              </w:rPr>
              <w:t xml:space="preserve"> (расчетный перепад температур теплоносителя, °</w:t>
            </w:r>
            <w:r w:rsidRPr="00C15454">
              <w:rPr>
                <w:rFonts w:ascii="Times New Roman" w:eastAsia="Times New Roman" w:hAnsi="Times New Roman" w:cs="Times New Roman"/>
                <w:sz w:val="20"/>
                <w:szCs w:val="20"/>
              </w:rPr>
              <w:t>C</w:t>
            </w:r>
            <w:r w:rsidRPr="00C15454">
              <w:rPr>
                <w:rFonts w:ascii="Times New Roman" w:eastAsia="Times New Roman" w:hAnsi="Times New Roman" w:cs="Times New Roman"/>
                <w:sz w:val="20"/>
                <w:szCs w:val="20"/>
                <w:lang w:val="ru-RU"/>
              </w:rPr>
              <w:t>)</w:t>
            </w:r>
          </w:p>
        </w:tc>
        <w:tc>
          <w:tcPr>
            <w:tcW w:w="887" w:type="dxa"/>
            <w:vAlign w:val="center"/>
          </w:tcPr>
          <w:p w:rsidR="00965DFB" w:rsidRPr="0079776F" w:rsidRDefault="00965DFB" w:rsidP="00200A7C">
            <w:pPr>
              <w:jc w:val="center"/>
              <w:rPr>
                <w:rFonts w:ascii="Times New Roman" w:hAnsi="Times New Roman" w:cs="Times New Roman"/>
                <w:sz w:val="20"/>
                <w:szCs w:val="20"/>
              </w:rPr>
            </w:pPr>
            <w:r w:rsidRPr="0079776F">
              <w:rPr>
                <w:rFonts w:ascii="Times New Roman" w:hAnsi="Times New Roman" w:cs="Times New Roman"/>
                <w:sz w:val="20"/>
                <w:szCs w:val="20"/>
              </w:rPr>
              <w:t>25</w:t>
            </w:r>
          </w:p>
        </w:tc>
      </w:tr>
      <w:tr w:rsidR="00965DFB" w:rsidRPr="0015324B" w:rsidTr="00200A7C">
        <w:trPr>
          <w:trHeight w:hRule="exact" w:val="349"/>
          <w:jc w:val="center"/>
        </w:trPr>
        <w:tc>
          <w:tcPr>
            <w:tcW w:w="8543"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φ</w:t>
            </w:r>
            <w:r w:rsidRPr="00C15454">
              <w:rPr>
                <w:rFonts w:ascii="Times New Roman" w:eastAsia="Times New Roman" w:hAnsi="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87" w:type="dxa"/>
            <w:vAlign w:val="center"/>
          </w:tcPr>
          <w:p w:rsidR="00965DFB" w:rsidRPr="0079776F" w:rsidRDefault="00965DFB" w:rsidP="00200A7C">
            <w:pPr>
              <w:jc w:val="center"/>
              <w:rPr>
                <w:rFonts w:ascii="Times New Roman" w:hAnsi="Times New Roman" w:cs="Times New Roman"/>
                <w:sz w:val="20"/>
                <w:szCs w:val="20"/>
              </w:rPr>
            </w:pPr>
            <w:r w:rsidRPr="0079776F">
              <w:rPr>
                <w:rFonts w:ascii="Times New Roman" w:hAnsi="Times New Roman" w:cs="Times New Roman"/>
                <w:sz w:val="20"/>
                <w:szCs w:val="20"/>
              </w:rPr>
              <w:t>1</w:t>
            </w:r>
          </w:p>
        </w:tc>
      </w:tr>
      <w:tr w:rsidR="00965DFB" w:rsidRPr="00FF3F35" w:rsidTr="00200A7C">
        <w:trPr>
          <w:trHeight w:hRule="exact" w:val="363"/>
          <w:jc w:val="center"/>
        </w:trPr>
        <w:tc>
          <w:tcPr>
            <w:tcW w:w="8543" w:type="dxa"/>
            <w:vAlign w:val="center"/>
          </w:tcPr>
          <w:p w:rsidR="00965DFB" w:rsidRPr="00C15454" w:rsidRDefault="00965DFB" w:rsidP="00200A7C">
            <w:pPr>
              <w:jc w:val="center"/>
              <w:rPr>
                <w:rFonts w:ascii="Times New Roman" w:eastAsia="Times New Roman" w:hAnsi="Times New Roman" w:cs="Times New Roman"/>
                <w:b/>
                <w:sz w:val="20"/>
                <w:szCs w:val="20"/>
                <w:lang w:val="ru-RU"/>
              </w:rPr>
            </w:pPr>
            <w:r w:rsidRPr="00C15454">
              <w:rPr>
                <w:rFonts w:ascii="Times New Roman" w:eastAsia="Times New Roman" w:hAnsi="Times New Roman" w:cs="Times New Roman"/>
                <w:b/>
                <w:sz w:val="20"/>
                <w:szCs w:val="20"/>
              </w:rPr>
              <w:t>R</w:t>
            </w:r>
            <w:r w:rsidRPr="00C15454">
              <w:rPr>
                <w:rFonts w:ascii="Times New Roman" w:eastAsia="Times New Roman" w:hAnsi="Times New Roman" w:cs="Times New Roman"/>
                <w:b/>
                <w:position w:val="-2"/>
                <w:sz w:val="20"/>
                <w:szCs w:val="20"/>
                <w:lang w:val="ru-RU"/>
              </w:rPr>
              <w:t xml:space="preserve">опт </w:t>
            </w:r>
            <w:r w:rsidRPr="00C15454">
              <w:rPr>
                <w:rFonts w:ascii="Times New Roman" w:eastAsia="Times New Roman" w:hAnsi="Times New Roman" w:cs="Times New Roman"/>
                <w:b/>
                <w:sz w:val="20"/>
                <w:szCs w:val="20"/>
                <w:lang w:val="ru-RU"/>
              </w:rPr>
              <w:t>(оптимальный радиус теплоснабжения, км)</w:t>
            </w:r>
          </w:p>
        </w:tc>
        <w:tc>
          <w:tcPr>
            <w:tcW w:w="887" w:type="dxa"/>
            <w:vAlign w:val="center"/>
          </w:tcPr>
          <w:p w:rsidR="00965DFB" w:rsidRPr="005864D6" w:rsidRDefault="00965DFB" w:rsidP="00200A7C">
            <w:pPr>
              <w:jc w:val="center"/>
              <w:rPr>
                <w:rFonts w:ascii="Times New Roman" w:hAnsi="Times New Roman" w:cs="Times New Roman"/>
                <w:b/>
                <w:sz w:val="20"/>
                <w:szCs w:val="20"/>
              </w:rPr>
            </w:pPr>
            <w:r w:rsidRPr="005864D6">
              <w:rPr>
                <w:rFonts w:ascii="Times New Roman" w:hAnsi="Times New Roman" w:cs="Times New Roman"/>
                <w:b/>
                <w:sz w:val="20"/>
                <w:szCs w:val="20"/>
              </w:rPr>
              <w:t>0,923</w:t>
            </w:r>
          </w:p>
        </w:tc>
      </w:tr>
    </w:tbl>
    <w:p w:rsidR="00965DFB" w:rsidRPr="0015324B" w:rsidRDefault="00965DFB" w:rsidP="00965DFB">
      <w:pPr>
        <w:widowControl w:val="0"/>
        <w:autoSpaceDE w:val="0"/>
        <w:autoSpaceDN w:val="0"/>
        <w:spacing w:after="0" w:line="240" w:lineRule="auto"/>
        <w:ind w:firstLine="567"/>
        <w:jc w:val="both"/>
        <w:rPr>
          <w:rFonts w:eastAsia="Times New Roman" w:cs="Times New Roman"/>
          <w:sz w:val="24"/>
          <w:szCs w:val="24"/>
          <w:highlight w:val="yellow"/>
        </w:rPr>
      </w:pPr>
      <w:r w:rsidRPr="00951327">
        <w:rPr>
          <w:rFonts w:eastAsia="Times New Roman" w:cs="Times New Roman"/>
          <w:b/>
          <w:sz w:val="24"/>
          <w:szCs w:val="24"/>
        </w:rPr>
        <w:t>Таблица 11.2</w:t>
      </w:r>
      <w:r w:rsidRPr="00951327">
        <w:rPr>
          <w:rFonts w:eastAsia="Times New Roman" w:cs="Times New Roman"/>
          <w:sz w:val="24"/>
          <w:szCs w:val="24"/>
        </w:rPr>
        <w:t xml:space="preserve">–  Расчет оптимального радиуса котельной </w:t>
      </w:r>
      <w:r w:rsidRPr="00951327">
        <w:rPr>
          <w:rFonts w:eastAsia="Times New Roman" w:cs="Times New Roman"/>
          <w:color w:val="000000"/>
          <w:sz w:val="24"/>
          <w:szCs w:val="24"/>
          <w:lang w:eastAsia="ru-RU"/>
        </w:rPr>
        <w:t>ул.</w:t>
      </w:r>
      <w:r>
        <w:rPr>
          <w:rFonts w:eastAsia="Times New Roman" w:cs="Times New Roman"/>
          <w:color w:val="000000"/>
          <w:sz w:val="24"/>
          <w:szCs w:val="24"/>
          <w:lang w:eastAsia="ru-RU"/>
        </w:rPr>
        <w:t xml:space="preserve"> 50 лет Октября, </w:t>
      </w:r>
      <w:r w:rsidRPr="00F7200C">
        <w:rPr>
          <w:rFonts w:eastAsia="Times New Roman" w:cs="Times New Roman"/>
          <w:color w:val="000000"/>
          <w:sz w:val="24"/>
          <w:szCs w:val="24"/>
          <w:lang w:eastAsia="ru-RU"/>
        </w:rPr>
        <w:t>107/1</w:t>
      </w:r>
    </w:p>
    <w:tbl>
      <w:tblPr>
        <w:tblStyle w:val="TableNormal7"/>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7"/>
        <w:gridCol w:w="858"/>
      </w:tblGrid>
      <w:tr w:rsidR="00965DFB" w:rsidRPr="0015324B" w:rsidTr="00200A7C">
        <w:trPr>
          <w:trHeight w:hRule="exact" w:val="274"/>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Площадь</w:t>
            </w:r>
            <w:r w:rsidRPr="00C15454">
              <w:rPr>
                <w:rFonts w:ascii="Times New Roman" w:eastAsia="Times New Roman" w:hAnsi="Times New Roman" w:cs="Times New Roman"/>
                <w:sz w:val="20"/>
                <w:szCs w:val="20"/>
                <w:lang w:val="ru-RU"/>
              </w:rPr>
              <w:t>, км</w:t>
            </w:r>
            <w:r w:rsidRPr="00C15454">
              <w:rPr>
                <w:rFonts w:ascii="Times New Roman" w:eastAsia="Times New Roman" w:hAnsi="Times New Roman" w:cs="Times New Roman"/>
                <w:sz w:val="20"/>
                <w:szCs w:val="20"/>
                <w:vertAlign w:val="superscript"/>
                <w:lang w:val="ru-RU"/>
              </w:rPr>
              <w:t>2</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0,038</w:t>
            </w:r>
          </w:p>
        </w:tc>
      </w:tr>
      <w:tr w:rsidR="00965DFB" w:rsidRPr="0015324B" w:rsidTr="00200A7C">
        <w:trPr>
          <w:trHeight w:hRule="exact" w:val="279"/>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Кол-во</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абонентов</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9</w:t>
            </w:r>
          </w:p>
        </w:tc>
      </w:tr>
      <w:tr w:rsidR="00965DFB" w:rsidRPr="0015324B" w:rsidTr="00200A7C">
        <w:trPr>
          <w:trHeight w:hRule="exact" w:val="282"/>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B</w:t>
            </w:r>
            <w:r w:rsidRPr="00C15454">
              <w:rPr>
                <w:rFonts w:ascii="Times New Roman" w:eastAsia="Times New Roman" w:hAnsi="Times New Roman" w:cs="Times New Roman"/>
                <w:sz w:val="20"/>
                <w:szCs w:val="20"/>
                <w:lang w:val="ru-RU"/>
              </w:rPr>
              <w:t xml:space="preserve"> (среднее число абонентов на 1км^2)</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236,84</w:t>
            </w:r>
          </w:p>
        </w:tc>
      </w:tr>
      <w:tr w:rsidR="00965DFB" w:rsidRPr="0015324B" w:rsidTr="00200A7C">
        <w:trPr>
          <w:trHeight w:hRule="exact" w:val="287"/>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Стоимость</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сетей</w:t>
            </w:r>
            <w:r w:rsidRPr="00C15454">
              <w:rPr>
                <w:rFonts w:ascii="Times New Roman" w:eastAsia="Times New Roman" w:hAnsi="Times New Roman" w:cs="Times New Roman"/>
                <w:sz w:val="20"/>
                <w:szCs w:val="20"/>
                <w:lang w:val="ru-RU"/>
              </w:rPr>
              <w:t>, руб</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144 190</w:t>
            </w:r>
          </w:p>
        </w:tc>
      </w:tr>
      <w:tr w:rsidR="00965DFB" w:rsidRPr="0015324B" w:rsidTr="00200A7C">
        <w:trPr>
          <w:trHeight w:hRule="exact" w:val="276"/>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Материальная</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характеристика</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34,78</w:t>
            </w:r>
          </w:p>
        </w:tc>
      </w:tr>
      <w:tr w:rsidR="00965DFB" w:rsidRPr="0015324B" w:rsidTr="00200A7C">
        <w:trPr>
          <w:trHeight w:hRule="exact" w:val="295"/>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s</w:t>
            </w:r>
            <w:r w:rsidRPr="00C15454">
              <w:rPr>
                <w:rFonts w:ascii="Times New Roman" w:eastAsia="Times New Roman" w:hAnsi="Times New Roman" w:cs="Times New Roman"/>
                <w:sz w:val="20"/>
                <w:szCs w:val="20"/>
                <w:lang w:val="ru-RU"/>
              </w:rPr>
              <w:t xml:space="preserve"> (удельная стоимость материальной характеристики, руб./м2)</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4 145,773</w:t>
            </w:r>
          </w:p>
        </w:tc>
      </w:tr>
      <w:tr w:rsidR="00965DFB" w:rsidRPr="0015324B" w:rsidTr="00200A7C">
        <w:trPr>
          <w:trHeight w:hRule="exact" w:val="284"/>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Нагрузка</w:t>
            </w:r>
            <w:r w:rsidRPr="00C15454">
              <w:rPr>
                <w:rFonts w:ascii="Times New Roman" w:eastAsia="Times New Roman" w:hAnsi="Times New Roman" w:cs="Times New Roman"/>
                <w:sz w:val="20"/>
                <w:szCs w:val="20"/>
                <w:lang w:val="ru-RU"/>
              </w:rPr>
              <w:t>, Гкал/ч</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1,2</w:t>
            </w:r>
          </w:p>
        </w:tc>
      </w:tr>
      <w:tr w:rsidR="00965DFB" w:rsidRPr="0015324B" w:rsidTr="00200A7C">
        <w:trPr>
          <w:trHeight w:hRule="exact" w:val="275"/>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lang w:val="ru-RU"/>
              </w:rPr>
              <w:t>П (теплоплотность района, Гкал/ч.км2)</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31,58</w:t>
            </w:r>
          </w:p>
        </w:tc>
      </w:tr>
      <w:tr w:rsidR="00965DFB" w:rsidRPr="0015324B" w:rsidTr="00200A7C">
        <w:trPr>
          <w:trHeight w:hRule="exact" w:val="292"/>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Δτ</w:t>
            </w:r>
            <w:r w:rsidRPr="00C15454">
              <w:rPr>
                <w:rFonts w:ascii="Times New Roman" w:eastAsia="Times New Roman" w:hAnsi="Times New Roman" w:cs="Times New Roman"/>
                <w:sz w:val="20"/>
                <w:szCs w:val="20"/>
                <w:lang w:val="ru-RU"/>
              </w:rPr>
              <w:t xml:space="preserve"> (расчетный перепад температур теплоносителя, °</w:t>
            </w:r>
            <w:r w:rsidRPr="00C15454">
              <w:rPr>
                <w:rFonts w:ascii="Times New Roman" w:eastAsia="Times New Roman" w:hAnsi="Times New Roman" w:cs="Times New Roman"/>
                <w:sz w:val="20"/>
                <w:szCs w:val="20"/>
              </w:rPr>
              <w:t>C</w:t>
            </w:r>
            <w:r w:rsidRPr="00C15454">
              <w:rPr>
                <w:rFonts w:ascii="Times New Roman" w:eastAsia="Times New Roman" w:hAnsi="Times New Roman" w:cs="Times New Roman"/>
                <w:sz w:val="20"/>
                <w:szCs w:val="20"/>
                <w:lang w:val="ru-RU"/>
              </w:rPr>
              <w:t>)</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25</w:t>
            </w:r>
          </w:p>
        </w:tc>
      </w:tr>
      <w:tr w:rsidR="00965DFB" w:rsidRPr="0015324B" w:rsidTr="00200A7C">
        <w:trPr>
          <w:trHeight w:hRule="exact" w:val="357"/>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φ</w:t>
            </w:r>
            <w:r w:rsidRPr="00C15454">
              <w:rPr>
                <w:rFonts w:ascii="Times New Roman" w:eastAsia="Times New Roman" w:hAnsi="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w:t>
            </w:r>
          </w:p>
        </w:tc>
      </w:tr>
      <w:tr w:rsidR="00965DFB" w:rsidRPr="00FF3F35" w:rsidTr="00200A7C">
        <w:trPr>
          <w:trHeight w:hRule="exact" w:val="363"/>
          <w:jc w:val="center"/>
        </w:trPr>
        <w:tc>
          <w:tcPr>
            <w:tcW w:w="8647" w:type="dxa"/>
            <w:vAlign w:val="center"/>
          </w:tcPr>
          <w:p w:rsidR="00965DFB" w:rsidRPr="00C15454" w:rsidRDefault="00965DFB" w:rsidP="00200A7C">
            <w:pPr>
              <w:jc w:val="center"/>
              <w:rPr>
                <w:rFonts w:ascii="Times New Roman" w:eastAsia="Times New Roman" w:hAnsi="Times New Roman" w:cs="Times New Roman"/>
                <w:b/>
                <w:sz w:val="20"/>
                <w:szCs w:val="20"/>
                <w:lang w:val="ru-RU"/>
              </w:rPr>
            </w:pPr>
            <w:r w:rsidRPr="00C15454">
              <w:rPr>
                <w:rFonts w:ascii="Times New Roman" w:eastAsia="Times New Roman" w:hAnsi="Times New Roman" w:cs="Times New Roman"/>
                <w:b/>
                <w:sz w:val="20"/>
                <w:szCs w:val="20"/>
              </w:rPr>
              <w:t>R</w:t>
            </w:r>
            <w:r w:rsidRPr="00C15454">
              <w:rPr>
                <w:rFonts w:ascii="Times New Roman" w:eastAsia="Times New Roman" w:hAnsi="Times New Roman" w:cs="Times New Roman"/>
                <w:b/>
                <w:position w:val="-2"/>
                <w:sz w:val="20"/>
                <w:szCs w:val="20"/>
                <w:lang w:val="ru-RU"/>
              </w:rPr>
              <w:t xml:space="preserve">опт </w:t>
            </w:r>
            <w:r w:rsidRPr="00C15454">
              <w:rPr>
                <w:rFonts w:ascii="Times New Roman" w:eastAsia="Times New Roman" w:hAnsi="Times New Roman" w:cs="Times New Roman"/>
                <w:b/>
                <w:sz w:val="20"/>
                <w:szCs w:val="20"/>
                <w:lang w:val="ru-RU"/>
              </w:rPr>
              <w:t>(оптимальный радиус теплоснабжения, км)</w:t>
            </w:r>
          </w:p>
        </w:tc>
        <w:tc>
          <w:tcPr>
            <w:tcW w:w="858" w:type="dxa"/>
            <w:vAlign w:val="center"/>
          </w:tcPr>
          <w:p w:rsidR="00965DFB" w:rsidRPr="00C15454" w:rsidRDefault="00965DFB" w:rsidP="00200A7C">
            <w:pPr>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0,782</w:t>
            </w:r>
          </w:p>
        </w:tc>
      </w:tr>
    </w:tbl>
    <w:p w:rsidR="00965DFB" w:rsidRPr="00F565F2" w:rsidRDefault="00965DFB" w:rsidP="00965DFB">
      <w:pPr>
        <w:widowControl w:val="0"/>
        <w:autoSpaceDE w:val="0"/>
        <w:autoSpaceDN w:val="0"/>
        <w:spacing w:after="0" w:line="240" w:lineRule="auto"/>
        <w:ind w:firstLine="567"/>
        <w:jc w:val="both"/>
        <w:rPr>
          <w:rFonts w:eastAsia="Times New Roman" w:cs="Times New Roman"/>
          <w:sz w:val="24"/>
          <w:szCs w:val="24"/>
        </w:rPr>
      </w:pPr>
      <w:r w:rsidRPr="00F565F2">
        <w:rPr>
          <w:rFonts w:eastAsia="Times New Roman" w:cs="Times New Roman"/>
          <w:b/>
          <w:sz w:val="24"/>
          <w:szCs w:val="24"/>
        </w:rPr>
        <w:t>Таблица 11.3</w:t>
      </w:r>
      <w:r w:rsidRPr="00F565F2">
        <w:rPr>
          <w:rFonts w:eastAsia="Times New Roman" w:cs="Times New Roman"/>
          <w:sz w:val="24"/>
          <w:szCs w:val="24"/>
        </w:rPr>
        <w:t xml:space="preserve">–  Расчет оптимального радиуса котельной </w:t>
      </w:r>
      <w:r w:rsidRPr="00F565F2">
        <w:rPr>
          <w:rFonts w:eastAsia="Times New Roman" w:cs="Times New Roman"/>
          <w:color w:val="000000"/>
          <w:sz w:val="24"/>
          <w:szCs w:val="24"/>
          <w:lang w:eastAsia="ru-RU"/>
        </w:rPr>
        <w:t>ул. Урицкого,</w:t>
      </w:r>
      <w:r>
        <w:rPr>
          <w:rFonts w:eastAsia="Times New Roman" w:cs="Times New Roman"/>
          <w:color w:val="000000"/>
          <w:sz w:val="24"/>
          <w:szCs w:val="24"/>
          <w:lang w:eastAsia="ru-RU"/>
        </w:rPr>
        <w:t xml:space="preserve"> </w:t>
      </w:r>
      <w:r w:rsidRPr="00F565F2">
        <w:rPr>
          <w:rFonts w:eastAsia="Times New Roman" w:cs="Times New Roman"/>
          <w:color w:val="000000"/>
          <w:sz w:val="24"/>
          <w:szCs w:val="24"/>
          <w:lang w:eastAsia="ru-RU"/>
        </w:rPr>
        <w:t>50</w:t>
      </w:r>
    </w:p>
    <w:tbl>
      <w:tblPr>
        <w:tblStyle w:val="TableNormal7"/>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7"/>
        <w:gridCol w:w="858"/>
      </w:tblGrid>
      <w:tr w:rsidR="00965DFB" w:rsidRPr="0015324B" w:rsidTr="00200A7C">
        <w:trPr>
          <w:trHeight w:hRule="exact" w:val="274"/>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Площадь</w:t>
            </w:r>
            <w:r w:rsidRPr="00C15454">
              <w:rPr>
                <w:rFonts w:ascii="Times New Roman" w:eastAsia="Times New Roman" w:hAnsi="Times New Roman" w:cs="Times New Roman"/>
                <w:sz w:val="20"/>
                <w:szCs w:val="20"/>
                <w:lang w:val="ru-RU"/>
              </w:rPr>
              <w:t>, км</w:t>
            </w:r>
            <w:r w:rsidRPr="00C15454">
              <w:rPr>
                <w:rFonts w:ascii="Times New Roman" w:eastAsia="Times New Roman" w:hAnsi="Times New Roman" w:cs="Times New Roman"/>
                <w:sz w:val="20"/>
                <w:szCs w:val="20"/>
                <w:vertAlign w:val="superscript"/>
                <w:lang w:val="ru-RU"/>
              </w:rPr>
              <w:t>2</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0,106</w:t>
            </w:r>
          </w:p>
        </w:tc>
      </w:tr>
      <w:tr w:rsidR="00965DFB" w:rsidRPr="0015324B" w:rsidTr="00200A7C">
        <w:trPr>
          <w:trHeight w:hRule="exact" w:val="279"/>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Кол-во</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абонентов</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30</w:t>
            </w:r>
          </w:p>
        </w:tc>
      </w:tr>
      <w:tr w:rsidR="00965DFB" w:rsidRPr="0015324B" w:rsidTr="00200A7C">
        <w:trPr>
          <w:trHeight w:hRule="exact" w:val="282"/>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B</w:t>
            </w:r>
            <w:r w:rsidRPr="00C15454">
              <w:rPr>
                <w:rFonts w:ascii="Times New Roman" w:eastAsia="Times New Roman" w:hAnsi="Times New Roman" w:cs="Times New Roman"/>
                <w:sz w:val="20"/>
                <w:szCs w:val="20"/>
                <w:lang w:val="ru-RU"/>
              </w:rPr>
              <w:t xml:space="preserve"> (среднее число абонентов на 1км^2)</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283,02</w:t>
            </w:r>
          </w:p>
        </w:tc>
      </w:tr>
      <w:tr w:rsidR="00965DFB" w:rsidRPr="0015324B" w:rsidTr="00200A7C">
        <w:trPr>
          <w:trHeight w:hRule="exact" w:val="287"/>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Стоимость</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сетей</w:t>
            </w:r>
            <w:r w:rsidRPr="00C15454">
              <w:rPr>
                <w:rFonts w:ascii="Times New Roman" w:eastAsia="Times New Roman" w:hAnsi="Times New Roman" w:cs="Times New Roman"/>
                <w:sz w:val="20"/>
                <w:szCs w:val="20"/>
                <w:lang w:val="ru-RU"/>
              </w:rPr>
              <w:t>, руб</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1 310 450</w:t>
            </w:r>
          </w:p>
        </w:tc>
      </w:tr>
      <w:tr w:rsidR="00965DFB" w:rsidRPr="0015324B" w:rsidTr="00200A7C">
        <w:trPr>
          <w:trHeight w:hRule="exact" w:val="276"/>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Материальная</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характеристика</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290,924</w:t>
            </w:r>
          </w:p>
        </w:tc>
      </w:tr>
      <w:tr w:rsidR="00965DFB" w:rsidRPr="0015324B" w:rsidTr="00200A7C">
        <w:trPr>
          <w:trHeight w:hRule="exact" w:val="295"/>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s</w:t>
            </w:r>
            <w:r w:rsidRPr="00C15454">
              <w:rPr>
                <w:rFonts w:ascii="Times New Roman" w:eastAsia="Times New Roman" w:hAnsi="Times New Roman" w:cs="Times New Roman"/>
                <w:sz w:val="20"/>
                <w:szCs w:val="20"/>
                <w:lang w:val="ru-RU"/>
              </w:rPr>
              <w:t xml:space="preserve"> (удельная стоимость материальной характеристики, руб./м2)</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4 504,441</w:t>
            </w:r>
          </w:p>
        </w:tc>
      </w:tr>
      <w:tr w:rsidR="00965DFB" w:rsidRPr="0015324B" w:rsidTr="00200A7C">
        <w:trPr>
          <w:trHeight w:hRule="exact" w:val="284"/>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Нагрузка</w:t>
            </w:r>
            <w:r w:rsidRPr="00C15454">
              <w:rPr>
                <w:rFonts w:ascii="Times New Roman" w:eastAsia="Times New Roman" w:hAnsi="Times New Roman" w:cs="Times New Roman"/>
                <w:sz w:val="20"/>
                <w:szCs w:val="20"/>
                <w:lang w:val="ru-RU"/>
              </w:rPr>
              <w:t>, Гкал/ч</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3,6</w:t>
            </w:r>
          </w:p>
        </w:tc>
      </w:tr>
      <w:tr w:rsidR="00965DFB" w:rsidRPr="0015324B" w:rsidTr="00200A7C">
        <w:trPr>
          <w:trHeight w:hRule="exact" w:val="275"/>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lang w:val="ru-RU"/>
              </w:rPr>
              <w:t>П (теплоплотность района, Гкал/ч.км2)</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33,96</w:t>
            </w:r>
          </w:p>
        </w:tc>
      </w:tr>
      <w:tr w:rsidR="00965DFB" w:rsidRPr="0015324B" w:rsidTr="00200A7C">
        <w:trPr>
          <w:trHeight w:hRule="exact" w:val="292"/>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lastRenderedPageBreak/>
              <w:t>Δτ</w:t>
            </w:r>
            <w:r w:rsidRPr="00C15454">
              <w:rPr>
                <w:rFonts w:ascii="Times New Roman" w:eastAsia="Times New Roman" w:hAnsi="Times New Roman" w:cs="Times New Roman"/>
                <w:sz w:val="20"/>
                <w:szCs w:val="20"/>
                <w:lang w:val="ru-RU"/>
              </w:rPr>
              <w:t xml:space="preserve"> (расчетный перепад температур теплоносителя, °</w:t>
            </w:r>
            <w:r w:rsidRPr="00C15454">
              <w:rPr>
                <w:rFonts w:ascii="Times New Roman" w:eastAsia="Times New Roman" w:hAnsi="Times New Roman" w:cs="Times New Roman"/>
                <w:sz w:val="20"/>
                <w:szCs w:val="20"/>
              </w:rPr>
              <w:t>C</w:t>
            </w:r>
            <w:r w:rsidRPr="00C15454">
              <w:rPr>
                <w:rFonts w:ascii="Times New Roman" w:eastAsia="Times New Roman" w:hAnsi="Times New Roman" w:cs="Times New Roman"/>
                <w:sz w:val="20"/>
                <w:szCs w:val="20"/>
                <w:lang w:val="ru-RU"/>
              </w:rPr>
              <w:t>)</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25</w:t>
            </w:r>
          </w:p>
        </w:tc>
      </w:tr>
      <w:tr w:rsidR="00965DFB" w:rsidRPr="0015324B" w:rsidTr="00200A7C">
        <w:trPr>
          <w:trHeight w:hRule="exact" w:val="357"/>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φ</w:t>
            </w:r>
            <w:r w:rsidRPr="00C15454">
              <w:rPr>
                <w:rFonts w:ascii="Times New Roman" w:eastAsia="Times New Roman" w:hAnsi="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w:t>
            </w:r>
          </w:p>
        </w:tc>
      </w:tr>
      <w:tr w:rsidR="00965DFB" w:rsidRPr="00FF3F35" w:rsidTr="00200A7C">
        <w:trPr>
          <w:trHeight w:hRule="exact" w:val="363"/>
          <w:jc w:val="center"/>
        </w:trPr>
        <w:tc>
          <w:tcPr>
            <w:tcW w:w="8647" w:type="dxa"/>
            <w:vAlign w:val="center"/>
          </w:tcPr>
          <w:p w:rsidR="00965DFB" w:rsidRPr="00C15454" w:rsidRDefault="00965DFB" w:rsidP="00200A7C">
            <w:pPr>
              <w:jc w:val="center"/>
              <w:rPr>
                <w:rFonts w:ascii="Times New Roman" w:eastAsia="Times New Roman" w:hAnsi="Times New Roman" w:cs="Times New Roman"/>
                <w:b/>
                <w:sz w:val="20"/>
                <w:szCs w:val="20"/>
                <w:lang w:val="ru-RU"/>
              </w:rPr>
            </w:pPr>
            <w:r w:rsidRPr="00C15454">
              <w:rPr>
                <w:rFonts w:ascii="Times New Roman" w:eastAsia="Times New Roman" w:hAnsi="Times New Roman" w:cs="Times New Roman"/>
                <w:b/>
                <w:sz w:val="20"/>
                <w:szCs w:val="20"/>
              </w:rPr>
              <w:t>R</w:t>
            </w:r>
            <w:r w:rsidRPr="00C15454">
              <w:rPr>
                <w:rFonts w:ascii="Times New Roman" w:eastAsia="Times New Roman" w:hAnsi="Times New Roman" w:cs="Times New Roman"/>
                <w:b/>
                <w:position w:val="-2"/>
                <w:sz w:val="20"/>
                <w:szCs w:val="20"/>
                <w:lang w:val="ru-RU"/>
              </w:rPr>
              <w:t xml:space="preserve">опт </w:t>
            </w:r>
            <w:r w:rsidRPr="00C15454">
              <w:rPr>
                <w:rFonts w:ascii="Times New Roman" w:eastAsia="Times New Roman" w:hAnsi="Times New Roman" w:cs="Times New Roman"/>
                <w:b/>
                <w:sz w:val="20"/>
                <w:szCs w:val="20"/>
                <w:lang w:val="ru-RU"/>
              </w:rPr>
              <w:t>(оптимальный радиус теплоснабжения, км)</w:t>
            </w:r>
          </w:p>
        </w:tc>
        <w:tc>
          <w:tcPr>
            <w:tcW w:w="858" w:type="dxa"/>
            <w:vAlign w:val="center"/>
          </w:tcPr>
          <w:p w:rsidR="00965DFB" w:rsidRPr="00C15454" w:rsidRDefault="00965DFB" w:rsidP="00200A7C">
            <w:pPr>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0,64</w:t>
            </w:r>
          </w:p>
        </w:tc>
      </w:tr>
    </w:tbl>
    <w:p w:rsidR="00965DFB" w:rsidRPr="00F7200C" w:rsidRDefault="00965DFB" w:rsidP="00965DFB">
      <w:pPr>
        <w:pStyle w:val="7"/>
        <w:spacing w:before="0"/>
        <w:ind w:firstLine="567"/>
        <w:jc w:val="both"/>
        <w:rPr>
          <w:rFonts w:ascii="Times New Roman" w:hAnsi="Times New Roman"/>
          <w:b/>
          <w:i w:val="0"/>
          <w:sz w:val="16"/>
          <w:szCs w:val="16"/>
          <w:lang w:val="ru-RU"/>
        </w:rPr>
      </w:pPr>
    </w:p>
    <w:p w:rsidR="00965DFB" w:rsidRPr="0015324B" w:rsidRDefault="00965DFB" w:rsidP="00965DFB">
      <w:pPr>
        <w:widowControl w:val="0"/>
        <w:autoSpaceDE w:val="0"/>
        <w:autoSpaceDN w:val="0"/>
        <w:spacing w:after="0" w:line="240" w:lineRule="auto"/>
        <w:ind w:firstLine="567"/>
        <w:jc w:val="both"/>
        <w:rPr>
          <w:rFonts w:eastAsia="Times New Roman" w:cs="Times New Roman"/>
          <w:sz w:val="24"/>
          <w:szCs w:val="24"/>
          <w:highlight w:val="yellow"/>
        </w:rPr>
      </w:pPr>
      <w:r w:rsidRPr="00F565F2">
        <w:rPr>
          <w:rFonts w:eastAsia="Times New Roman" w:cs="Times New Roman"/>
          <w:b/>
          <w:sz w:val="24"/>
          <w:szCs w:val="24"/>
        </w:rPr>
        <w:t>Таблица 11.4</w:t>
      </w:r>
      <w:r w:rsidRPr="00F565F2">
        <w:rPr>
          <w:rFonts w:eastAsia="Times New Roman" w:cs="Times New Roman"/>
          <w:sz w:val="24"/>
          <w:szCs w:val="24"/>
        </w:rPr>
        <w:t xml:space="preserve">–  Расчет оптимального радиуса котельной </w:t>
      </w:r>
      <w:r w:rsidRPr="00F565F2">
        <w:rPr>
          <w:rFonts w:eastAsia="Times New Roman" w:cs="Times New Roman"/>
          <w:color w:val="000000"/>
          <w:sz w:val="24"/>
          <w:szCs w:val="24"/>
          <w:lang w:eastAsia="ru-RU"/>
        </w:rPr>
        <w:t>у</w:t>
      </w:r>
      <w:r>
        <w:rPr>
          <w:rFonts w:eastAsia="Times New Roman" w:cs="Times New Roman"/>
          <w:color w:val="000000"/>
          <w:sz w:val="24"/>
          <w:szCs w:val="24"/>
          <w:lang w:eastAsia="ru-RU"/>
        </w:rPr>
        <w:t xml:space="preserve">л. Первомайская, </w:t>
      </w:r>
      <w:r w:rsidRPr="00F7200C">
        <w:rPr>
          <w:rFonts w:eastAsia="Times New Roman" w:cs="Times New Roman"/>
          <w:color w:val="000000"/>
          <w:sz w:val="24"/>
          <w:szCs w:val="24"/>
          <w:lang w:eastAsia="ru-RU"/>
        </w:rPr>
        <w:t>148/1</w:t>
      </w:r>
    </w:p>
    <w:tbl>
      <w:tblPr>
        <w:tblStyle w:val="TableNormal7"/>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7"/>
        <w:gridCol w:w="858"/>
      </w:tblGrid>
      <w:tr w:rsidR="00965DFB" w:rsidRPr="0015324B" w:rsidTr="00200A7C">
        <w:trPr>
          <w:trHeight w:hRule="exact" w:val="274"/>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Площадь</w:t>
            </w:r>
            <w:r w:rsidRPr="00C15454">
              <w:rPr>
                <w:rFonts w:ascii="Times New Roman" w:eastAsia="Times New Roman" w:hAnsi="Times New Roman" w:cs="Times New Roman"/>
                <w:sz w:val="20"/>
                <w:szCs w:val="20"/>
                <w:lang w:val="ru-RU"/>
              </w:rPr>
              <w:t>, км</w:t>
            </w:r>
            <w:r w:rsidRPr="00C15454">
              <w:rPr>
                <w:rFonts w:ascii="Times New Roman" w:eastAsia="Times New Roman" w:hAnsi="Times New Roman" w:cs="Times New Roman"/>
                <w:sz w:val="20"/>
                <w:szCs w:val="20"/>
                <w:vertAlign w:val="superscript"/>
                <w:lang w:val="ru-RU"/>
              </w:rPr>
              <w:t>2</w:t>
            </w:r>
          </w:p>
        </w:tc>
        <w:tc>
          <w:tcPr>
            <w:tcW w:w="858" w:type="dxa"/>
            <w:vAlign w:val="center"/>
          </w:tcPr>
          <w:p w:rsidR="00965DFB" w:rsidRPr="005864D6" w:rsidRDefault="00965DFB" w:rsidP="00200A7C">
            <w:pPr>
              <w:jc w:val="center"/>
              <w:rPr>
                <w:rFonts w:ascii="Times New Roman" w:eastAsia="Times New Roman" w:hAnsi="Times New Roman" w:cs="Times New Roman"/>
                <w:sz w:val="20"/>
                <w:szCs w:val="20"/>
                <w:lang w:val="ru-RU"/>
              </w:rPr>
            </w:pPr>
            <w:r w:rsidRPr="005864D6">
              <w:rPr>
                <w:rFonts w:ascii="Times New Roman" w:eastAsia="Times New Roman" w:hAnsi="Times New Roman" w:cs="Times New Roman"/>
                <w:sz w:val="20"/>
                <w:szCs w:val="20"/>
                <w:lang w:val="ru-RU"/>
              </w:rPr>
              <w:t>0,048</w:t>
            </w:r>
          </w:p>
        </w:tc>
      </w:tr>
      <w:tr w:rsidR="00965DFB" w:rsidRPr="0015324B" w:rsidTr="00200A7C">
        <w:trPr>
          <w:trHeight w:hRule="exact" w:val="279"/>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Кол-во</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абонентов</w:t>
            </w:r>
          </w:p>
        </w:tc>
        <w:tc>
          <w:tcPr>
            <w:tcW w:w="858" w:type="dxa"/>
            <w:vAlign w:val="center"/>
          </w:tcPr>
          <w:p w:rsidR="00965DFB" w:rsidRPr="005864D6" w:rsidRDefault="00965DFB" w:rsidP="00200A7C">
            <w:pPr>
              <w:jc w:val="center"/>
              <w:rPr>
                <w:rFonts w:ascii="Times New Roman" w:eastAsia="Times New Roman" w:hAnsi="Times New Roman" w:cs="Times New Roman"/>
                <w:sz w:val="20"/>
                <w:szCs w:val="20"/>
                <w:lang w:val="ru-RU"/>
              </w:rPr>
            </w:pPr>
            <w:r w:rsidRPr="005864D6">
              <w:rPr>
                <w:rFonts w:ascii="Times New Roman" w:eastAsia="Times New Roman" w:hAnsi="Times New Roman" w:cs="Times New Roman"/>
                <w:sz w:val="20"/>
                <w:szCs w:val="20"/>
                <w:lang w:val="ru-RU"/>
              </w:rPr>
              <w:t>17</w:t>
            </w:r>
          </w:p>
        </w:tc>
      </w:tr>
      <w:tr w:rsidR="00965DFB" w:rsidRPr="0015324B" w:rsidTr="00200A7C">
        <w:trPr>
          <w:trHeight w:hRule="exact" w:val="282"/>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B</w:t>
            </w:r>
            <w:r w:rsidRPr="00C15454">
              <w:rPr>
                <w:rFonts w:ascii="Times New Roman" w:eastAsia="Times New Roman" w:hAnsi="Times New Roman" w:cs="Times New Roman"/>
                <w:sz w:val="20"/>
                <w:szCs w:val="20"/>
                <w:lang w:val="ru-RU"/>
              </w:rPr>
              <w:t xml:space="preserve"> (среднее число абонентов на 1км^2)</w:t>
            </w:r>
          </w:p>
        </w:tc>
        <w:tc>
          <w:tcPr>
            <w:tcW w:w="858" w:type="dxa"/>
            <w:vAlign w:val="center"/>
          </w:tcPr>
          <w:p w:rsidR="00965DFB" w:rsidRPr="005864D6" w:rsidRDefault="00965DFB" w:rsidP="00200A7C">
            <w:pPr>
              <w:jc w:val="center"/>
              <w:rPr>
                <w:rFonts w:ascii="Times New Roman" w:eastAsia="Times New Roman" w:hAnsi="Times New Roman" w:cs="Times New Roman"/>
                <w:sz w:val="20"/>
                <w:szCs w:val="20"/>
                <w:lang w:val="ru-RU"/>
              </w:rPr>
            </w:pPr>
            <w:r w:rsidRPr="005864D6">
              <w:rPr>
                <w:rFonts w:ascii="Times New Roman" w:eastAsia="Times New Roman" w:hAnsi="Times New Roman" w:cs="Times New Roman"/>
                <w:sz w:val="20"/>
                <w:szCs w:val="20"/>
                <w:lang w:val="ru-RU"/>
              </w:rPr>
              <w:t>354,17</w:t>
            </w:r>
          </w:p>
        </w:tc>
      </w:tr>
      <w:tr w:rsidR="00965DFB" w:rsidRPr="0015324B" w:rsidTr="00200A7C">
        <w:trPr>
          <w:trHeight w:hRule="exact" w:val="287"/>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Стоимость</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сетей</w:t>
            </w:r>
            <w:r w:rsidRPr="00C15454">
              <w:rPr>
                <w:rFonts w:ascii="Times New Roman" w:eastAsia="Times New Roman" w:hAnsi="Times New Roman" w:cs="Times New Roman"/>
                <w:sz w:val="20"/>
                <w:szCs w:val="20"/>
                <w:lang w:val="ru-RU"/>
              </w:rPr>
              <w:t>, руб</w:t>
            </w:r>
          </w:p>
        </w:tc>
        <w:tc>
          <w:tcPr>
            <w:tcW w:w="858" w:type="dxa"/>
            <w:vAlign w:val="center"/>
          </w:tcPr>
          <w:p w:rsidR="00965DFB" w:rsidRPr="005864D6" w:rsidRDefault="00965DFB" w:rsidP="00200A7C">
            <w:pPr>
              <w:jc w:val="center"/>
              <w:rPr>
                <w:rFonts w:ascii="Times New Roman" w:eastAsia="Times New Roman" w:hAnsi="Times New Roman" w:cs="Times New Roman"/>
                <w:sz w:val="20"/>
                <w:szCs w:val="20"/>
                <w:lang w:val="ru-RU"/>
              </w:rPr>
            </w:pPr>
            <w:r w:rsidRPr="005864D6">
              <w:rPr>
                <w:rFonts w:ascii="Times New Roman" w:eastAsia="Times New Roman" w:hAnsi="Times New Roman" w:cs="Times New Roman"/>
                <w:sz w:val="20"/>
                <w:szCs w:val="20"/>
                <w:lang w:val="ru-RU"/>
              </w:rPr>
              <w:t>464 810</w:t>
            </w:r>
          </w:p>
        </w:tc>
      </w:tr>
      <w:tr w:rsidR="00965DFB" w:rsidRPr="0015324B" w:rsidTr="00200A7C">
        <w:trPr>
          <w:trHeight w:hRule="exact" w:val="276"/>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Материальная</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характеристика</w:t>
            </w:r>
          </w:p>
        </w:tc>
        <w:tc>
          <w:tcPr>
            <w:tcW w:w="858" w:type="dxa"/>
            <w:vAlign w:val="center"/>
          </w:tcPr>
          <w:p w:rsidR="00965DFB" w:rsidRPr="005864D6" w:rsidRDefault="00965DFB" w:rsidP="00200A7C">
            <w:pPr>
              <w:jc w:val="center"/>
              <w:rPr>
                <w:rFonts w:ascii="Times New Roman" w:eastAsia="Times New Roman" w:hAnsi="Times New Roman" w:cs="Times New Roman"/>
                <w:sz w:val="20"/>
                <w:szCs w:val="20"/>
                <w:lang w:val="ru-RU"/>
              </w:rPr>
            </w:pPr>
            <w:r w:rsidRPr="005864D6">
              <w:rPr>
                <w:rFonts w:ascii="Times New Roman" w:eastAsia="Times New Roman" w:hAnsi="Times New Roman" w:cs="Times New Roman"/>
                <w:sz w:val="20"/>
                <w:szCs w:val="20"/>
                <w:lang w:val="ru-RU"/>
              </w:rPr>
              <w:t>107,44</w:t>
            </w:r>
          </w:p>
        </w:tc>
      </w:tr>
      <w:tr w:rsidR="00965DFB" w:rsidRPr="0015324B" w:rsidTr="00200A7C">
        <w:trPr>
          <w:trHeight w:hRule="exact" w:val="295"/>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s</w:t>
            </w:r>
            <w:r w:rsidRPr="00C15454">
              <w:rPr>
                <w:rFonts w:ascii="Times New Roman" w:eastAsia="Times New Roman" w:hAnsi="Times New Roman" w:cs="Times New Roman"/>
                <w:sz w:val="20"/>
                <w:szCs w:val="20"/>
                <w:lang w:val="ru-RU"/>
              </w:rPr>
              <w:t xml:space="preserve"> (удельная стоимость материальной характеристики, руб./м2)</w:t>
            </w:r>
          </w:p>
        </w:tc>
        <w:tc>
          <w:tcPr>
            <w:tcW w:w="858" w:type="dxa"/>
            <w:vAlign w:val="center"/>
          </w:tcPr>
          <w:p w:rsidR="00965DFB" w:rsidRPr="005864D6" w:rsidRDefault="00965DFB" w:rsidP="00200A7C">
            <w:pPr>
              <w:jc w:val="center"/>
              <w:rPr>
                <w:rFonts w:ascii="Times New Roman" w:eastAsia="Times New Roman" w:hAnsi="Times New Roman" w:cs="Times New Roman"/>
                <w:sz w:val="20"/>
                <w:szCs w:val="20"/>
                <w:lang w:val="ru-RU"/>
              </w:rPr>
            </w:pPr>
            <w:r w:rsidRPr="005864D6">
              <w:rPr>
                <w:rFonts w:ascii="Times New Roman" w:eastAsia="Times New Roman" w:hAnsi="Times New Roman" w:cs="Times New Roman"/>
                <w:sz w:val="20"/>
                <w:szCs w:val="20"/>
                <w:lang w:val="ru-RU"/>
              </w:rPr>
              <w:t>4 326,229</w:t>
            </w:r>
          </w:p>
        </w:tc>
      </w:tr>
      <w:tr w:rsidR="00965DFB" w:rsidRPr="0015324B" w:rsidTr="00200A7C">
        <w:trPr>
          <w:trHeight w:hRule="exact" w:val="284"/>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Нагрузка</w:t>
            </w:r>
            <w:r w:rsidRPr="00C15454">
              <w:rPr>
                <w:rFonts w:ascii="Times New Roman" w:eastAsia="Times New Roman" w:hAnsi="Times New Roman" w:cs="Times New Roman"/>
                <w:sz w:val="20"/>
                <w:szCs w:val="20"/>
                <w:lang w:val="ru-RU"/>
              </w:rPr>
              <w:t>, Гкал/ч</w:t>
            </w:r>
          </w:p>
        </w:tc>
        <w:tc>
          <w:tcPr>
            <w:tcW w:w="858" w:type="dxa"/>
            <w:vAlign w:val="center"/>
          </w:tcPr>
          <w:p w:rsidR="00965DFB" w:rsidRPr="005864D6" w:rsidRDefault="00965DFB" w:rsidP="00200A7C">
            <w:pPr>
              <w:jc w:val="center"/>
              <w:rPr>
                <w:rFonts w:ascii="Times New Roman" w:eastAsia="Times New Roman" w:hAnsi="Times New Roman" w:cs="Times New Roman"/>
                <w:sz w:val="20"/>
                <w:szCs w:val="20"/>
                <w:lang w:val="ru-RU"/>
              </w:rPr>
            </w:pPr>
            <w:r w:rsidRPr="005864D6">
              <w:rPr>
                <w:rFonts w:ascii="Times New Roman" w:eastAsia="Times New Roman" w:hAnsi="Times New Roman" w:cs="Times New Roman"/>
                <w:sz w:val="20"/>
                <w:szCs w:val="20"/>
                <w:lang w:val="ru-RU"/>
              </w:rPr>
              <w:t>3,34</w:t>
            </w:r>
          </w:p>
        </w:tc>
      </w:tr>
      <w:tr w:rsidR="00965DFB" w:rsidRPr="0015324B" w:rsidTr="00200A7C">
        <w:trPr>
          <w:trHeight w:hRule="exact" w:val="275"/>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lang w:val="ru-RU"/>
              </w:rPr>
              <w:t>П (теплоплотность района, Гкал/ч.км2)</w:t>
            </w:r>
          </w:p>
        </w:tc>
        <w:tc>
          <w:tcPr>
            <w:tcW w:w="858" w:type="dxa"/>
            <w:vAlign w:val="center"/>
          </w:tcPr>
          <w:p w:rsidR="00965DFB" w:rsidRPr="005864D6" w:rsidRDefault="00965DFB" w:rsidP="00200A7C">
            <w:pPr>
              <w:jc w:val="center"/>
              <w:rPr>
                <w:rFonts w:ascii="Times New Roman" w:eastAsia="Times New Roman" w:hAnsi="Times New Roman" w:cs="Times New Roman"/>
                <w:sz w:val="20"/>
                <w:szCs w:val="20"/>
                <w:lang w:val="ru-RU"/>
              </w:rPr>
            </w:pPr>
            <w:r w:rsidRPr="005864D6">
              <w:rPr>
                <w:rFonts w:ascii="Times New Roman" w:eastAsia="Times New Roman" w:hAnsi="Times New Roman" w:cs="Times New Roman"/>
                <w:sz w:val="20"/>
                <w:szCs w:val="20"/>
                <w:lang w:val="ru-RU"/>
              </w:rPr>
              <w:t>69,58</w:t>
            </w:r>
          </w:p>
        </w:tc>
      </w:tr>
      <w:tr w:rsidR="00965DFB" w:rsidRPr="0015324B" w:rsidTr="00200A7C">
        <w:trPr>
          <w:trHeight w:hRule="exact" w:val="292"/>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Δτ</w:t>
            </w:r>
            <w:r w:rsidRPr="00C15454">
              <w:rPr>
                <w:rFonts w:ascii="Times New Roman" w:eastAsia="Times New Roman" w:hAnsi="Times New Roman" w:cs="Times New Roman"/>
                <w:sz w:val="20"/>
                <w:szCs w:val="20"/>
                <w:lang w:val="ru-RU"/>
              </w:rPr>
              <w:t xml:space="preserve"> (расчетный перепад температур теплоносителя, °</w:t>
            </w:r>
            <w:r w:rsidRPr="00C15454">
              <w:rPr>
                <w:rFonts w:ascii="Times New Roman" w:eastAsia="Times New Roman" w:hAnsi="Times New Roman" w:cs="Times New Roman"/>
                <w:sz w:val="20"/>
                <w:szCs w:val="20"/>
              </w:rPr>
              <w:t>C</w:t>
            </w:r>
            <w:r w:rsidRPr="00C15454">
              <w:rPr>
                <w:rFonts w:ascii="Times New Roman" w:eastAsia="Times New Roman" w:hAnsi="Times New Roman" w:cs="Times New Roman"/>
                <w:sz w:val="20"/>
                <w:szCs w:val="20"/>
                <w:lang w:val="ru-RU"/>
              </w:rPr>
              <w:t>)</w:t>
            </w:r>
          </w:p>
        </w:tc>
        <w:tc>
          <w:tcPr>
            <w:tcW w:w="858" w:type="dxa"/>
            <w:vAlign w:val="center"/>
          </w:tcPr>
          <w:p w:rsidR="00965DFB" w:rsidRPr="005864D6" w:rsidRDefault="00965DFB" w:rsidP="00200A7C">
            <w:pPr>
              <w:jc w:val="center"/>
              <w:rPr>
                <w:rFonts w:ascii="Times New Roman" w:eastAsia="Times New Roman" w:hAnsi="Times New Roman" w:cs="Times New Roman"/>
                <w:sz w:val="20"/>
                <w:szCs w:val="20"/>
                <w:lang w:val="ru-RU"/>
              </w:rPr>
            </w:pPr>
            <w:r w:rsidRPr="005864D6">
              <w:rPr>
                <w:rFonts w:ascii="Times New Roman" w:eastAsia="Times New Roman" w:hAnsi="Times New Roman" w:cs="Times New Roman"/>
                <w:sz w:val="20"/>
                <w:szCs w:val="20"/>
                <w:lang w:val="ru-RU"/>
              </w:rPr>
              <w:t>25</w:t>
            </w:r>
          </w:p>
        </w:tc>
      </w:tr>
      <w:tr w:rsidR="00965DFB" w:rsidRPr="0015324B" w:rsidTr="00200A7C">
        <w:trPr>
          <w:trHeight w:hRule="exact" w:val="357"/>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φ</w:t>
            </w:r>
            <w:r w:rsidRPr="00C15454">
              <w:rPr>
                <w:rFonts w:ascii="Times New Roman" w:eastAsia="Times New Roman" w:hAnsi="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965DFB" w:rsidRPr="005864D6" w:rsidRDefault="00965DFB" w:rsidP="00200A7C">
            <w:pPr>
              <w:jc w:val="center"/>
              <w:rPr>
                <w:rFonts w:ascii="Times New Roman" w:eastAsia="Times New Roman" w:hAnsi="Times New Roman" w:cs="Times New Roman"/>
                <w:sz w:val="20"/>
                <w:szCs w:val="20"/>
                <w:lang w:val="ru-RU"/>
              </w:rPr>
            </w:pPr>
            <w:r w:rsidRPr="005864D6">
              <w:rPr>
                <w:rFonts w:ascii="Times New Roman" w:eastAsia="Times New Roman" w:hAnsi="Times New Roman" w:cs="Times New Roman"/>
                <w:sz w:val="20"/>
                <w:szCs w:val="20"/>
                <w:lang w:val="ru-RU"/>
              </w:rPr>
              <w:t>1</w:t>
            </w:r>
          </w:p>
        </w:tc>
      </w:tr>
      <w:tr w:rsidR="00965DFB" w:rsidRPr="00FF3F35" w:rsidTr="00200A7C">
        <w:trPr>
          <w:trHeight w:hRule="exact" w:val="363"/>
          <w:jc w:val="center"/>
        </w:trPr>
        <w:tc>
          <w:tcPr>
            <w:tcW w:w="8647" w:type="dxa"/>
            <w:vAlign w:val="center"/>
          </w:tcPr>
          <w:p w:rsidR="00965DFB" w:rsidRPr="00C15454" w:rsidRDefault="00965DFB" w:rsidP="00200A7C">
            <w:pPr>
              <w:jc w:val="center"/>
              <w:rPr>
                <w:rFonts w:ascii="Times New Roman" w:eastAsia="Times New Roman" w:hAnsi="Times New Roman" w:cs="Times New Roman"/>
                <w:b/>
                <w:sz w:val="20"/>
                <w:szCs w:val="20"/>
                <w:lang w:val="ru-RU"/>
              </w:rPr>
            </w:pPr>
            <w:r w:rsidRPr="00C15454">
              <w:rPr>
                <w:rFonts w:ascii="Times New Roman" w:eastAsia="Times New Roman" w:hAnsi="Times New Roman" w:cs="Times New Roman"/>
                <w:b/>
                <w:sz w:val="20"/>
                <w:szCs w:val="20"/>
              </w:rPr>
              <w:t>R</w:t>
            </w:r>
            <w:r w:rsidRPr="00C15454">
              <w:rPr>
                <w:rFonts w:ascii="Times New Roman" w:eastAsia="Times New Roman" w:hAnsi="Times New Roman" w:cs="Times New Roman"/>
                <w:b/>
                <w:position w:val="-2"/>
                <w:sz w:val="20"/>
                <w:szCs w:val="20"/>
                <w:lang w:val="ru-RU"/>
              </w:rPr>
              <w:t xml:space="preserve">опт </w:t>
            </w:r>
            <w:r w:rsidRPr="00C15454">
              <w:rPr>
                <w:rFonts w:ascii="Times New Roman" w:eastAsia="Times New Roman" w:hAnsi="Times New Roman" w:cs="Times New Roman"/>
                <w:b/>
                <w:sz w:val="20"/>
                <w:szCs w:val="20"/>
                <w:lang w:val="ru-RU"/>
              </w:rPr>
              <w:t>(оптимальный радиус теплоснабжения, км)</w:t>
            </w:r>
          </w:p>
        </w:tc>
        <w:tc>
          <w:tcPr>
            <w:tcW w:w="858" w:type="dxa"/>
            <w:vAlign w:val="center"/>
          </w:tcPr>
          <w:p w:rsidR="00965DFB" w:rsidRPr="005864D6" w:rsidRDefault="00965DFB" w:rsidP="00200A7C">
            <w:pPr>
              <w:jc w:val="center"/>
              <w:rPr>
                <w:rFonts w:ascii="Times New Roman" w:eastAsia="Times New Roman" w:hAnsi="Times New Roman" w:cs="Times New Roman"/>
                <w:b/>
                <w:sz w:val="20"/>
                <w:szCs w:val="20"/>
                <w:lang w:val="ru-RU"/>
              </w:rPr>
            </w:pPr>
            <w:r w:rsidRPr="005864D6">
              <w:rPr>
                <w:rFonts w:ascii="Times New Roman" w:eastAsia="Times New Roman" w:hAnsi="Times New Roman" w:cs="Times New Roman"/>
                <w:b/>
                <w:sz w:val="20"/>
                <w:szCs w:val="20"/>
                <w:lang w:val="ru-RU"/>
              </w:rPr>
              <w:t>0,706</w:t>
            </w:r>
          </w:p>
        </w:tc>
      </w:tr>
    </w:tbl>
    <w:p w:rsidR="00965DFB" w:rsidRPr="00F7200C" w:rsidRDefault="00965DFB" w:rsidP="00965DFB">
      <w:pPr>
        <w:spacing w:after="0" w:line="240" w:lineRule="auto"/>
        <w:rPr>
          <w:sz w:val="16"/>
          <w:szCs w:val="16"/>
          <w:lang w:bidi="en-US"/>
        </w:rPr>
      </w:pPr>
    </w:p>
    <w:p w:rsidR="00965DFB" w:rsidRPr="0015324B" w:rsidRDefault="00965DFB" w:rsidP="00965DFB">
      <w:pPr>
        <w:widowControl w:val="0"/>
        <w:autoSpaceDE w:val="0"/>
        <w:autoSpaceDN w:val="0"/>
        <w:spacing w:after="0" w:line="240" w:lineRule="auto"/>
        <w:ind w:firstLine="567"/>
        <w:jc w:val="both"/>
        <w:rPr>
          <w:rFonts w:eastAsia="Times New Roman" w:cs="Times New Roman"/>
          <w:sz w:val="24"/>
          <w:szCs w:val="24"/>
          <w:highlight w:val="yellow"/>
        </w:rPr>
      </w:pPr>
      <w:r w:rsidRPr="00EA1126">
        <w:rPr>
          <w:rFonts w:eastAsia="Times New Roman" w:cs="Times New Roman"/>
          <w:b/>
          <w:sz w:val="24"/>
          <w:szCs w:val="24"/>
        </w:rPr>
        <w:t>Таблица 11.5</w:t>
      </w:r>
      <w:r w:rsidRPr="00EA1126">
        <w:rPr>
          <w:rFonts w:eastAsia="Times New Roman" w:cs="Times New Roman"/>
          <w:sz w:val="24"/>
          <w:szCs w:val="24"/>
        </w:rPr>
        <w:t xml:space="preserve">–  Расчет оптимального радиуса котельной </w:t>
      </w:r>
      <w:r w:rsidRPr="00EA1126">
        <w:rPr>
          <w:rFonts w:eastAsia="Times New Roman" w:cs="Times New Roman"/>
          <w:color w:val="000000"/>
          <w:sz w:val="24"/>
          <w:szCs w:val="24"/>
          <w:lang w:eastAsia="ru-RU"/>
        </w:rPr>
        <w:t>ул. Кольцова,</w:t>
      </w:r>
      <w:r>
        <w:rPr>
          <w:rFonts w:eastAsia="Times New Roman" w:cs="Times New Roman"/>
          <w:color w:val="000000"/>
          <w:sz w:val="24"/>
          <w:szCs w:val="24"/>
          <w:lang w:eastAsia="ru-RU"/>
        </w:rPr>
        <w:t xml:space="preserve"> </w:t>
      </w:r>
      <w:r w:rsidRPr="00F7200C">
        <w:rPr>
          <w:rFonts w:eastAsia="Times New Roman" w:cs="Times New Roman"/>
          <w:color w:val="000000"/>
          <w:sz w:val="24"/>
          <w:szCs w:val="24"/>
          <w:lang w:eastAsia="ru-RU"/>
        </w:rPr>
        <w:t>38А</w:t>
      </w:r>
    </w:p>
    <w:tbl>
      <w:tblPr>
        <w:tblStyle w:val="TableNormal7"/>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7"/>
        <w:gridCol w:w="858"/>
      </w:tblGrid>
      <w:tr w:rsidR="00965DFB" w:rsidRPr="0015324B" w:rsidTr="00200A7C">
        <w:trPr>
          <w:trHeight w:hRule="exact" w:val="274"/>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Площадь</w:t>
            </w:r>
            <w:r w:rsidRPr="00C15454">
              <w:rPr>
                <w:rFonts w:ascii="Times New Roman" w:eastAsia="Times New Roman" w:hAnsi="Times New Roman" w:cs="Times New Roman"/>
                <w:sz w:val="20"/>
                <w:szCs w:val="20"/>
                <w:lang w:val="ru-RU"/>
              </w:rPr>
              <w:t>, км</w:t>
            </w:r>
            <w:r w:rsidRPr="00C15454">
              <w:rPr>
                <w:rFonts w:ascii="Times New Roman" w:eastAsia="Times New Roman" w:hAnsi="Times New Roman" w:cs="Times New Roman"/>
                <w:sz w:val="20"/>
                <w:szCs w:val="20"/>
                <w:vertAlign w:val="superscript"/>
                <w:lang w:val="ru-RU"/>
              </w:rPr>
              <w:t>2</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0,023</w:t>
            </w:r>
          </w:p>
        </w:tc>
      </w:tr>
      <w:tr w:rsidR="00965DFB" w:rsidRPr="0015324B" w:rsidTr="00200A7C">
        <w:trPr>
          <w:trHeight w:hRule="exact" w:val="279"/>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Кол-во</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абонентов</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w:t>
            </w:r>
          </w:p>
        </w:tc>
      </w:tr>
      <w:tr w:rsidR="00965DFB" w:rsidRPr="0015324B" w:rsidTr="00200A7C">
        <w:trPr>
          <w:trHeight w:hRule="exact" w:val="282"/>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B</w:t>
            </w:r>
            <w:r w:rsidRPr="00C15454">
              <w:rPr>
                <w:rFonts w:ascii="Times New Roman" w:eastAsia="Times New Roman" w:hAnsi="Times New Roman" w:cs="Times New Roman"/>
                <w:sz w:val="20"/>
                <w:szCs w:val="20"/>
                <w:lang w:val="ru-RU"/>
              </w:rPr>
              <w:t xml:space="preserve"> (среднее число абонентов на 1км^2)</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260,87</w:t>
            </w:r>
          </w:p>
        </w:tc>
      </w:tr>
      <w:tr w:rsidR="00965DFB" w:rsidRPr="0015324B" w:rsidTr="00200A7C">
        <w:trPr>
          <w:trHeight w:hRule="exact" w:val="287"/>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Стоимость</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сетей</w:t>
            </w:r>
            <w:r w:rsidRPr="00C15454">
              <w:rPr>
                <w:rFonts w:ascii="Times New Roman" w:eastAsia="Times New Roman" w:hAnsi="Times New Roman" w:cs="Times New Roman"/>
                <w:sz w:val="20"/>
                <w:szCs w:val="20"/>
                <w:lang w:val="ru-RU"/>
              </w:rPr>
              <w:t>, руб</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141 320</w:t>
            </w:r>
          </w:p>
        </w:tc>
      </w:tr>
      <w:tr w:rsidR="00965DFB" w:rsidRPr="0015324B" w:rsidTr="00200A7C">
        <w:trPr>
          <w:trHeight w:hRule="exact" w:val="276"/>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Материальная</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характеристика</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33,164</w:t>
            </w:r>
          </w:p>
        </w:tc>
      </w:tr>
      <w:tr w:rsidR="00965DFB" w:rsidRPr="0015324B" w:rsidTr="00200A7C">
        <w:trPr>
          <w:trHeight w:hRule="exact" w:val="295"/>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s</w:t>
            </w:r>
            <w:r w:rsidRPr="00C15454">
              <w:rPr>
                <w:rFonts w:ascii="Times New Roman" w:eastAsia="Times New Roman" w:hAnsi="Times New Roman" w:cs="Times New Roman"/>
                <w:sz w:val="20"/>
                <w:szCs w:val="20"/>
                <w:lang w:val="ru-RU"/>
              </w:rPr>
              <w:t xml:space="preserve"> (удельная стоимость материальной характеристики, руб./м2)</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4 261,247</w:t>
            </w:r>
          </w:p>
        </w:tc>
      </w:tr>
      <w:tr w:rsidR="00965DFB" w:rsidRPr="0015324B" w:rsidTr="00200A7C">
        <w:trPr>
          <w:trHeight w:hRule="exact" w:val="284"/>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Нагрузка</w:t>
            </w:r>
            <w:r w:rsidRPr="00C15454">
              <w:rPr>
                <w:rFonts w:ascii="Times New Roman" w:eastAsia="Times New Roman" w:hAnsi="Times New Roman" w:cs="Times New Roman"/>
                <w:sz w:val="20"/>
                <w:szCs w:val="20"/>
                <w:lang w:val="ru-RU"/>
              </w:rPr>
              <w:t>, Гкал/ч</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1,188</w:t>
            </w:r>
          </w:p>
        </w:tc>
      </w:tr>
      <w:tr w:rsidR="00965DFB" w:rsidRPr="0015324B" w:rsidTr="00200A7C">
        <w:trPr>
          <w:trHeight w:hRule="exact" w:val="275"/>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lang w:val="ru-RU"/>
              </w:rPr>
              <w:t>П (теплоплотность района, Гкал/ч.км2)</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51,65</w:t>
            </w:r>
          </w:p>
        </w:tc>
      </w:tr>
      <w:tr w:rsidR="00965DFB" w:rsidRPr="0015324B" w:rsidTr="00200A7C">
        <w:trPr>
          <w:trHeight w:hRule="exact" w:val="292"/>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Δτ</w:t>
            </w:r>
            <w:r w:rsidRPr="00C15454">
              <w:rPr>
                <w:rFonts w:ascii="Times New Roman" w:eastAsia="Times New Roman" w:hAnsi="Times New Roman" w:cs="Times New Roman"/>
                <w:sz w:val="20"/>
                <w:szCs w:val="20"/>
                <w:lang w:val="ru-RU"/>
              </w:rPr>
              <w:t xml:space="preserve"> (расчетный перепад температур теплоносителя, °</w:t>
            </w:r>
            <w:r w:rsidRPr="00C15454">
              <w:rPr>
                <w:rFonts w:ascii="Times New Roman" w:eastAsia="Times New Roman" w:hAnsi="Times New Roman" w:cs="Times New Roman"/>
                <w:sz w:val="20"/>
                <w:szCs w:val="20"/>
              </w:rPr>
              <w:t>C</w:t>
            </w:r>
            <w:r w:rsidRPr="00C15454">
              <w:rPr>
                <w:rFonts w:ascii="Times New Roman" w:eastAsia="Times New Roman" w:hAnsi="Times New Roman" w:cs="Times New Roman"/>
                <w:sz w:val="20"/>
                <w:szCs w:val="20"/>
                <w:lang w:val="ru-RU"/>
              </w:rPr>
              <w:t>)</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25</w:t>
            </w:r>
          </w:p>
        </w:tc>
      </w:tr>
      <w:tr w:rsidR="00965DFB" w:rsidRPr="0015324B" w:rsidTr="00200A7C">
        <w:trPr>
          <w:trHeight w:hRule="exact" w:val="357"/>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φ</w:t>
            </w:r>
            <w:r w:rsidRPr="00C15454">
              <w:rPr>
                <w:rFonts w:ascii="Times New Roman" w:eastAsia="Times New Roman" w:hAnsi="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w:t>
            </w:r>
          </w:p>
        </w:tc>
      </w:tr>
      <w:tr w:rsidR="00965DFB" w:rsidRPr="00FF3F35" w:rsidTr="00200A7C">
        <w:trPr>
          <w:trHeight w:hRule="exact" w:val="363"/>
          <w:jc w:val="center"/>
        </w:trPr>
        <w:tc>
          <w:tcPr>
            <w:tcW w:w="8647" w:type="dxa"/>
            <w:vAlign w:val="center"/>
          </w:tcPr>
          <w:p w:rsidR="00965DFB" w:rsidRPr="00C15454" w:rsidRDefault="00965DFB" w:rsidP="00200A7C">
            <w:pPr>
              <w:jc w:val="center"/>
              <w:rPr>
                <w:rFonts w:ascii="Times New Roman" w:eastAsia="Times New Roman" w:hAnsi="Times New Roman" w:cs="Times New Roman"/>
                <w:b/>
                <w:sz w:val="20"/>
                <w:szCs w:val="20"/>
                <w:lang w:val="ru-RU"/>
              </w:rPr>
            </w:pPr>
            <w:r w:rsidRPr="00C15454">
              <w:rPr>
                <w:rFonts w:ascii="Times New Roman" w:eastAsia="Times New Roman" w:hAnsi="Times New Roman" w:cs="Times New Roman"/>
                <w:b/>
                <w:sz w:val="20"/>
                <w:szCs w:val="20"/>
              </w:rPr>
              <w:t>R</w:t>
            </w:r>
            <w:r w:rsidRPr="00C15454">
              <w:rPr>
                <w:rFonts w:ascii="Times New Roman" w:eastAsia="Times New Roman" w:hAnsi="Times New Roman" w:cs="Times New Roman"/>
                <w:b/>
                <w:position w:val="-2"/>
                <w:sz w:val="20"/>
                <w:szCs w:val="20"/>
                <w:lang w:val="ru-RU"/>
              </w:rPr>
              <w:t xml:space="preserve">опт </w:t>
            </w:r>
            <w:r w:rsidRPr="00C15454">
              <w:rPr>
                <w:rFonts w:ascii="Times New Roman" w:eastAsia="Times New Roman" w:hAnsi="Times New Roman" w:cs="Times New Roman"/>
                <w:b/>
                <w:sz w:val="20"/>
                <w:szCs w:val="20"/>
                <w:lang w:val="ru-RU"/>
              </w:rPr>
              <w:t>(оптимальный радиус теплоснабжения, км)</w:t>
            </w:r>
          </w:p>
        </w:tc>
        <w:tc>
          <w:tcPr>
            <w:tcW w:w="858" w:type="dxa"/>
            <w:vAlign w:val="center"/>
          </w:tcPr>
          <w:p w:rsidR="00965DFB" w:rsidRPr="00C15454" w:rsidRDefault="00965DFB" w:rsidP="00200A7C">
            <w:pPr>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0,698</w:t>
            </w:r>
          </w:p>
        </w:tc>
      </w:tr>
    </w:tbl>
    <w:p w:rsidR="00965DFB" w:rsidRPr="00F7200C" w:rsidRDefault="00965DFB" w:rsidP="00965DFB">
      <w:pPr>
        <w:spacing w:after="0"/>
        <w:rPr>
          <w:sz w:val="16"/>
          <w:szCs w:val="16"/>
          <w:lang w:bidi="en-US"/>
        </w:rPr>
      </w:pPr>
    </w:p>
    <w:p w:rsidR="00965DFB" w:rsidRPr="00243232" w:rsidRDefault="00965DFB" w:rsidP="00965DFB">
      <w:pPr>
        <w:widowControl w:val="0"/>
        <w:autoSpaceDE w:val="0"/>
        <w:autoSpaceDN w:val="0"/>
        <w:spacing w:after="0" w:line="240" w:lineRule="auto"/>
        <w:ind w:firstLine="567"/>
        <w:jc w:val="both"/>
        <w:rPr>
          <w:rFonts w:eastAsia="Times New Roman" w:cs="Times New Roman"/>
          <w:sz w:val="24"/>
          <w:szCs w:val="24"/>
        </w:rPr>
      </w:pPr>
      <w:r w:rsidRPr="00243232">
        <w:rPr>
          <w:rFonts w:eastAsia="Times New Roman" w:cs="Times New Roman"/>
          <w:b/>
          <w:sz w:val="24"/>
          <w:szCs w:val="24"/>
        </w:rPr>
        <w:t>Таблица 11.6</w:t>
      </w:r>
      <w:r w:rsidRPr="00243232">
        <w:rPr>
          <w:rFonts w:eastAsia="Times New Roman" w:cs="Times New Roman"/>
          <w:sz w:val="24"/>
          <w:szCs w:val="24"/>
        </w:rPr>
        <w:t xml:space="preserve">–  Расчет оптимального радиуса котельной </w:t>
      </w:r>
      <w:r w:rsidRPr="00243232">
        <w:rPr>
          <w:rFonts w:eastAsia="Times New Roman" w:cs="Times New Roman"/>
          <w:color w:val="000000"/>
          <w:sz w:val="24"/>
          <w:szCs w:val="24"/>
          <w:lang w:eastAsia="ru-RU"/>
        </w:rPr>
        <w:t>АО «</w:t>
      </w:r>
      <w:r w:rsidRPr="00243232">
        <w:rPr>
          <w:rFonts w:cs="Times New Roman"/>
          <w:color w:val="000000"/>
          <w:sz w:val="24"/>
          <w:szCs w:val="24"/>
        </w:rPr>
        <w:t>МЕТАКЛЭЙ</w:t>
      </w:r>
      <w:r w:rsidRPr="00243232">
        <w:rPr>
          <w:rFonts w:eastAsia="Times New Roman" w:cs="Times New Roman"/>
          <w:color w:val="000000"/>
          <w:sz w:val="24"/>
          <w:szCs w:val="24"/>
          <w:lang w:eastAsia="ru-RU"/>
        </w:rPr>
        <w:t>»</w:t>
      </w:r>
    </w:p>
    <w:tbl>
      <w:tblPr>
        <w:tblStyle w:val="TableNormal7"/>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7"/>
        <w:gridCol w:w="858"/>
      </w:tblGrid>
      <w:tr w:rsidR="00965DFB" w:rsidRPr="0015324B" w:rsidTr="00200A7C">
        <w:trPr>
          <w:trHeight w:hRule="exact" w:val="274"/>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Площадь</w:t>
            </w:r>
            <w:r w:rsidRPr="00C15454">
              <w:rPr>
                <w:rFonts w:ascii="Times New Roman" w:eastAsia="Times New Roman" w:hAnsi="Times New Roman" w:cs="Times New Roman"/>
                <w:sz w:val="20"/>
                <w:szCs w:val="20"/>
                <w:lang w:val="ru-RU"/>
              </w:rPr>
              <w:t>, км</w:t>
            </w:r>
            <w:r w:rsidRPr="00C15454">
              <w:rPr>
                <w:rFonts w:ascii="Times New Roman" w:eastAsia="Times New Roman" w:hAnsi="Times New Roman" w:cs="Times New Roman"/>
                <w:sz w:val="20"/>
                <w:szCs w:val="20"/>
                <w:vertAlign w:val="superscript"/>
                <w:lang w:val="ru-RU"/>
              </w:rPr>
              <w:t>2</w:t>
            </w:r>
          </w:p>
        </w:tc>
        <w:tc>
          <w:tcPr>
            <w:tcW w:w="858" w:type="dxa"/>
            <w:vAlign w:val="center"/>
          </w:tcPr>
          <w:p w:rsidR="00965DFB" w:rsidRPr="00EA0267" w:rsidRDefault="00965DFB" w:rsidP="00200A7C">
            <w:pPr>
              <w:jc w:val="center"/>
              <w:rPr>
                <w:rFonts w:ascii="Times New Roman" w:eastAsia="Times New Roman" w:hAnsi="Times New Roman" w:cs="Times New Roman"/>
                <w:sz w:val="20"/>
                <w:szCs w:val="20"/>
                <w:lang w:val="ru-RU"/>
              </w:rPr>
            </w:pPr>
            <w:r w:rsidRPr="00EA0267">
              <w:rPr>
                <w:rFonts w:ascii="Times New Roman" w:eastAsia="Times New Roman" w:hAnsi="Times New Roman" w:cs="Times New Roman"/>
                <w:sz w:val="20"/>
                <w:szCs w:val="20"/>
                <w:lang w:val="ru-RU"/>
              </w:rPr>
              <w:t>0,092</w:t>
            </w:r>
          </w:p>
        </w:tc>
      </w:tr>
      <w:tr w:rsidR="00965DFB" w:rsidRPr="0015324B" w:rsidTr="00200A7C">
        <w:trPr>
          <w:trHeight w:hRule="exact" w:val="279"/>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Кол-во</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абонентов</w:t>
            </w:r>
          </w:p>
        </w:tc>
        <w:tc>
          <w:tcPr>
            <w:tcW w:w="858" w:type="dxa"/>
            <w:vAlign w:val="center"/>
          </w:tcPr>
          <w:p w:rsidR="00965DFB" w:rsidRPr="00EA0267" w:rsidRDefault="00965DFB" w:rsidP="00200A7C">
            <w:pPr>
              <w:jc w:val="center"/>
              <w:rPr>
                <w:rFonts w:ascii="Times New Roman" w:eastAsia="Times New Roman" w:hAnsi="Times New Roman" w:cs="Times New Roman"/>
                <w:sz w:val="20"/>
                <w:szCs w:val="20"/>
                <w:lang w:val="ru-RU"/>
              </w:rPr>
            </w:pPr>
            <w:r w:rsidRPr="00EA0267">
              <w:rPr>
                <w:rFonts w:ascii="Times New Roman" w:eastAsia="Times New Roman" w:hAnsi="Times New Roman" w:cs="Times New Roman"/>
                <w:sz w:val="20"/>
                <w:szCs w:val="20"/>
                <w:lang w:val="ru-RU"/>
              </w:rPr>
              <w:t>15</w:t>
            </w:r>
          </w:p>
        </w:tc>
      </w:tr>
      <w:tr w:rsidR="00965DFB" w:rsidRPr="0015324B" w:rsidTr="00200A7C">
        <w:trPr>
          <w:trHeight w:hRule="exact" w:val="282"/>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B</w:t>
            </w:r>
            <w:r w:rsidRPr="00C15454">
              <w:rPr>
                <w:rFonts w:ascii="Times New Roman" w:eastAsia="Times New Roman" w:hAnsi="Times New Roman" w:cs="Times New Roman"/>
                <w:sz w:val="20"/>
                <w:szCs w:val="20"/>
                <w:lang w:val="ru-RU"/>
              </w:rPr>
              <w:t xml:space="preserve"> (среднее число абонентов на 1км^2)</w:t>
            </w:r>
          </w:p>
        </w:tc>
        <w:tc>
          <w:tcPr>
            <w:tcW w:w="858" w:type="dxa"/>
            <w:vAlign w:val="center"/>
          </w:tcPr>
          <w:p w:rsidR="00965DFB" w:rsidRPr="00EA0267" w:rsidRDefault="00965DFB" w:rsidP="00200A7C">
            <w:pPr>
              <w:jc w:val="center"/>
              <w:rPr>
                <w:rFonts w:ascii="Times New Roman" w:eastAsia="Times New Roman" w:hAnsi="Times New Roman" w:cs="Times New Roman"/>
                <w:sz w:val="20"/>
                <w:szCs w:val="20"/>
                <w:lang w:val="ru-RU"/>
              </w:rPr>
            </w:pPr>
            <w:r w:rsidRPr="00EA0267">
              <w:rPr>
                <w:rFonts w:ascii="Times New Roman" w:eastAsia="Times New Roman" w:hAnsi="Times New Roman" w:cs="Times New Roman"/>
                <w:sz w:val="20"/>
                <w:szCs w:val="20"/>
                <w:lang w:val="ru-RU"/>
              </w:rPr>
              <w:t>163,04</w:t>
            </w:r>
          </w:p>
        </w:tc>
      </w:tr>
      <w:tr w:rsidR="00965DFB" w:rsidRPr="0015324B" w:rsidTr="00200A7C">
        <w:trPr>
          <w:trHeight w:hRule="exact" w:val="287"/>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Стоимость</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сетей</w:t>
            </w:r>
            <w:r w:rsidRPr="00C15454">
              <w:rPr>
                <w:rFonts w:ascii="Times New Roman" w:eastAsia="Times New Roman" w:hAnsi="Times New Roman" w:cs="Times New Roman"/>
                <w:sz w:val="20"/>
                <w:szCs w:val="20"/>
                <w:lang w:val="ru-RU"/>
              </w:rPr>
              <w:t>, руб</w:t>
            </w:r>
          </w:p>
        </w:tc>
        <w:tc>
          <w:tcPr>
            <w:tcW w:w="858" w:type="dxa"/>
            <w:vAlign w:val="center"/>
          </w:tcPr>
          <w:p w:rsidR="00965DFB" w:rsidRPr="00EA0267" w:rsidRDefault="00965DFB" w:rsidP="00200A7C">
            <w:pPr>
              <w:jc w:val="center"/>
              <w:rPr>
                <w:rFonts w:ascii="Times New Roman" w:eastAsia="Times New Roman" w:hAnsi="Times New Roman" w:cs="Times New Roman"/>
                <w:sz w:val="20"/>
                <w:szCs w:val="20"/>
                <w:lang w:val="ru-RU"/>
              </w:rPr>
            </w:pPr>
            <w:r w:rsidRPr="00EA0267">
              <w:rPr>
                <w:rFonts w:ascii="Times New Roman" w:eastAsia="Times New Roman" w:hAnsi="Times New Roman" w:cs="Times New Roman"/>
                <w:sz w:val="20"/>
                <w:szCs w:val="20"/>
                <w:lang w:val="ru-RU"/>
              </w:rPr>
              <w:t>1 067 550</w:t>
            </w:r>
          </w:p>
        </w:tc>
      </w:tr>
      <w:tr w:rsidR="00965DFB" w:rsidRPr="0015324B" w:rsidTr="00200A7C">
        <w:trPr>
          <w:trHeight w:hRule="exact" w:val="276"/>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rPr>
            </w:pPr>
            <w:r w:rsidRPr="00C15454">
              <w:rPr>
                <w:rFonts w:ascii="Times New Roman" w:eastAsia="Times New Roman" w:hAnsi="Times New Roman" w:cs="Times New Roman"/>
                <w:sz w:val="20"/>
                <w:szCs w:val="20"/>
              </w:rPr>
              <w:t>Материальная</w:t>
            </w:r>
            <w:r w:rsidRPr="00C15454">
              <w:rPr>
                <w:rFonts w:ascii="Times New Roman" w:eastAsia="Times New Roman" w:hAnsi="Times New Roman" w:cs="Times New Roman"/>
                <w:sz w:val="20"/>
                <w:szCs w:val="20"/>
                <w:lang w:val="ru-RU"/>
              </w:rPr>
              <w:t xml:space="preserve"> </w:t>
            </w:r>
            <w:r w:rsidRPr="00C15454">
              <w:rPr>
                <w:rFonts w:ascii="Times New Roman" w:eastAsia="Times New Roman" w:hAnsi="Times New Roman" w:cs="Times New Roman"/>
                <w:sz w:val="20"/>
                <w:szCs w:val="20"/>
              </w:rPr>
              <w:t>характеристика</w:t>
            </w:r>
          </w:p>
        </w:tc>
        <w:tc>
          <w:tcPr>
            <w:tcW w:w="858" w:type="dxa"/>
            <w:vAlign w:val="center"/>
          </w:tcPr>
          <w:p w:rsidR="00965DFB" w:rsidRPr="00EA0267" w:rsidRDefault="00965DFB" w:rsidP="00200A7C">
            <w:pPr>
              <w:jc w:val="center"/>
              <w:rPr>
                <w:rFonts w:ascii="Times New Roman" w:eastAsia="Times New Roman" w:hAnsi="Times New Roman" w:cs="Times New Roman"/>
                <w:sz w:val="20"/>
                <w:szCs w:val="20"/>
                <w:lang w:val="ru-RU"/>
              </w:rPr>
            </w:pPr>
            <w:r w:rsidRPr="00EA0267">
              <w:rPr>
                <w:rFonts w:ascii="Times New Roman" w:eastAsia="Times New Roman" w:hAnsi="Times New Roman" w:cs="Times New Roman"/>
                <w:sz w:val="20"/>
                <w:szCs w:val="20"/>
                <w:lang w:val="ru-RU"/>
              </w:rPr>
              <w:t>241,45</w:t>
            </w:r>
          </w:p>
        </w:tc>
      </w:tr>
      <w:tr w:rsidR="00965DFB" w:rsidRPr="0015324B" w:rsidTr="00200A7C">
        <w:trPr>
          <w:trHeight w:hRule="exact" w:val="295"/>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s</w:t>
            </w:r>
            <w:r w:rsidRPr="00C15454">
              <w:rPr>
                <w:rFonts w:ascii="Times New Roman" w:eastAsia="Times New Roman" w:hAnsi="Times New Roman" w:cs="Times New Roman"/>
                <w:sz w:val="20"/>
                <w:szCs w:val="20"/>
                <w:lang w:val="ru-RU"/>
              </w:rPr>
              <w:t xml:space="preserve"> (удельная стоимость материальной характеристики, руб./м2)</w:t>
            </w:r>
          </w:p>
        </w:tc>
        <w:tc>
          <w:tcPr>
            <w:tcW w:w="858" w:type="dxa"/>
            <w:vAlign w:val="center"/>
          </w:tcPr>
          <w:p w:rsidR="00965DFB" w:rsidRPr="00EA0267" w:rsidRDefault="00965DFB" w:rsidP="00200A7C">
            <w:pPr>
              <w:jc w:val="center"/>
              <w:rPr>
                <w:rFonts w:ascii="Times New Roman" w:eastAsia="Times New Roman" w:hAnsi="Times New Roman" w:cs="Times New Roman"/>
                <w:sz w:val="20"/>
                <w:szCs w:val="20"/>
                <w:lang w:val="ru-RU"/>
              </w:rPr>
            </w:pPr>
            <w:r w:rsidRPr="00EA0267">
              <w:rPr>
                <w:rFonts w:ascii="Times New Roman" w:eastAsia="Times New Roman" w:hAnsi="Times New Roman" w:cs="Times New Roman"/>
                <w:sz w:val="20"/>
                <w:szCs w:val="20"/>
                <w:lang w:val="ru-RU"/>
              </w:rPr>
              <w:t>4 421,42</w:t>
            </w:r>
          </w:p>
        </w:tc>
      </w:tr>
      <w:tr w:rsidR="00965DFB" w:rsidRPr="0015324B" w:rsidTr="00200A7C">
        <w:trPr>
          <w:trHeight w:hRule="exact" w:val="284"/>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Нагрузка</w:t>
            </w:r>
            <w:r w:rsidRPr="00C15454">
              <w:rPr>
                <w:rFonts w:ascii="Times New Roman" w:eastAsia="Times New Roman" w:hAnsi="Times New Roman" w:cs="Times New Roman"/>
                <w:sz w:val="20"/>
                <w:szCs w:val="20"/>
                <w:lang w:val="ru-RU"/>
              </w:rPr>
              <w:t>, Гкал/ч</w:t>
            </w:r>
          </w:p>
        </w:tc>
        <w:tc>
          <w:tcPr>
            <w:tcW w:w="858" w:type="dxa"/>
            <w:vAlign w:val="center"/>
          </w:tcPr>
          <w:p w:rsidR="00965DFB" w:rsidRPr="00EA0267" w:rsidRDefault="00965DFB" w:rsidP="00200A7C">
            <w:pPr>
              <w:jc w:val="center"/>
              <w:rPr>
                <w:rFonts w:ascii="Times New Roman" w:eastAsia="Times New Roman" w:hAnsi="Times New Roman" w:cs="Times New Roman"/>
                <w:sz w:val="20"/>
                <w:szCs w:val="20"/>
                <w:lang w:val="ru-RU"/>
              </w:rPr>
            </w:pPr>
            <w:r w:rsidRPr="00EA0267">
              <w:rPr>
                <w:rFonts w:ascii="Times New Roman" w:eastAsia="Times New Roman" w:hAnsi="Times New Roman" w:cs="Times New Roman"/>
                <w:sz w:val="20"/>
                <w:szCs w:val="20"/>
                <w:lang w:val="ru-RU"/>
              </w:rPr>
              <w:t>4,14</w:t>
            </w:r>
          </w:p>
        </w:tc>
      </w:tr>
      <w:tr w:rsidR="00965DFB" w:rsidRPr="0015324B" w:rsidTr="00200A7C">
        <w:trPr>
          <w:trHeight w:hRule="exact" w:val="275"/>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lang w:val="ru-RU"/>
              </w:rPr>
              <w:t>П (теплоплотность района, Гкал/ч.км2)</w:t>
            </w:r>
          </w:p>
        </w:tc>
        <w:tc>
          <w:tcPr>
            <w:tcW w:w="858" w:type="dxa"/>
            <w:vAlign w:val="center"/>
          </w:tcPr>
          <w:p w:rsidR="00965DFB" w:rsidRPr="00EA0267" w:rsidRDefault="00965DFB" w:rsidP="00200A7C">
            <w:pPr>
              <w:jc w:val="center"/>
              <w:rPr>
                <w:rFonts w:ascii="Times New Roman" w:eastAsia="Times New Roman" w:hAnsi="Times New Roman" w:cs="Times New Roman"/>
                <w:sz w:val="20"/>
                <w:szCs w:val="20"/>
                <w:lang w:val="ru-RU"/>
              </w:rPr>
            </w:pPr>
            <w:r w:rsidRPr="00EA0267">
              <w:rPr>
                <w:rFonts w:ascii="Times New Roman" w:eastAsia="Times New Roman" w:hAnsi="Times New Roman" w:cs="Times New Roman"/>
                <w:sz w:val="20"/>
                <w:szCs w:val="20"/>
                <w:lang w:val="ru-RU"/>
              </w:rPr>
              <w:t>45,00</w:t>
            </w:r>
          </w:p>
        </w:tc>
      </w:tr>
      <w:tr w:rsidR="00965DFB" w:rsidRPr="0015324B" w:rsidTr="00200A7C">
        <w:trPr>
          <w:trHeight w:hRule="exact" w:val="292"/>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Δτ</w:t>
            </w:r>
            <w:r w:rsidRPr="00C15454">
              <w:rPr>
                <w:rFonts w:ascii="Times New Roman" w:eastAsia="Times New Roman" w:hAnsi="Times New Roman" w:cs="Times New Roman"/>
                <w:sz w:val="20"/>
                <w:szCs w:val="20"/>
                <w:lang w:val="ru-RU"/>
              </w:rPr>
              <w:t xml:space="preserve"> (расчетный перепад температур теплоносителя, °</w:t>
            </w:r>
            <w:r w:rsidRPr="00C15454">
              <w:rPr>
                <w:rFonts w:ascii="Times New Roman" w:eastAsia="Times New Roman" w:hAnsi="Times New Roman" w:cs="Times New Roman"/>
                <w:sz w:val="20"/>
                <w:szCs w:val="20"/>
              </w:rPr>
              <w:t>C</w:t>
            </w:r>
            <w:r w:rsidRPr="00C15454">
              <w:rPr>
                <w:rFonts w:ascii="Times New Roman" w:eastAsia="Times New Roman" w:hAnsi="Times New Roman" w:cs="Times New Roman"/>
                <w:sz w:val="20"/>
                <w:szCs w:val="20"/>
                <w:lang w:val="ru-RU"/>
              </w:rPr>
              <w:t>)</w:t>
            </w:r>
          </w:p>
        </w:tc>
        <w:tc>
          <w:tcPr>
            <w:tcW w:w="858" w:type="dxa"/>
            <w:vAlign w:val="center"/>
          </w:tcPr>
          <w:p w:rsidR="00965DFB" w:rsidRPr="00EA0267" w:rsidRDefault="00965DFB" w:rsidP="00200A7C">
            <w:pPr>
              <w:jc w:val="center"/>
              <w:rPr>
                <w:rFonts w:ascii="Times New Roman" w:eastAsia="Times New Roman" w:hAnsi="Times New Roman" w:cs="Times New Roman"/>
                <w:sz w:val="20"/>
                <w:szCs w:val="20"/>
                <w:lang w:val="ru-RU"/>
              </w:rPr>
            </w:pPr>
            <w:r w:rsidRPr="00EA0267">
              <w:rPr>
                <w:rFonts w:ascii="Times New Roman" w:eastAsia="Times New Roman" w:hAnsi="Times New Roman" w:cs="Times New Roman"/>
                <w:sz w:val="20"/>
                <w:szCs w:val="20"/>
                <w:lang w:val="ru-RU"/>
              </w:rPr>
              <w:t>25</w:t>
            </w:r>
          </w:p>
        </w:tc>
      </w:tr>
      <w:tr w:rsidR="00965DFB" w:rsidRPr="0015324B" w:rsidTr="00200A7C">
        <w:trPr>
          <w:trHeight w:hRule="exact" w:val="357"/>
          <w:jc w:val="center"/>
        </w:trPr>
        <w:tc>
          <w:tcPr>
            <w:tcW w:w="8647" w:type="dxa"/>
            <w:vAlign w:val="center"/>
          </w:tcPr>
          <w:p w:rsidR="00965DFB" w:rsidRPr="00C15454" w:rsidRDefault="00965DFB" w:rsidP="00200A7C">
            <w:pPr>
              <w:jc w:val="center"/>
              <w:rPr>
                <w:rFonts w:ascii="Times New Roman" w:eastAsia="Times New Roman" w:hAnsi="Times New Roman" w:cs="Times New Roman"/>
                <w:sz w:val="20"/>
                <w:szCs w:val="20"/>
                <w:lang w:val="ru-RU"/>
              </w:rPr>
            </w:pPr>
            <w:r w:rsidRPr="00C15454">
              <w:rPr>
                <w:rFonts w:ascii="Times New Roman" w:eastAsia="Times New Roman" w:hAnsi="Times New Roman" w:cs="Times New Roman"/>
                <w:sz w:val="20"/>
                <w:szCs w:val="20"/>
              </w:rPr>
              <w:t>φ</w:t>
            </w:r>
            <w:r w:rsidRPr="00C15454">
              <w:rPr>
                <w:rFonts w:ascii="Times New Roman" w:eastAsia="Times New Roman" w:hAnsi="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965DFB" w:rsidRPr="00EA0267" w:rsidRDefault="00965DFB" w:rsidP="00200A7C">
            <w:pPr>
              <w:jc w:val="center"/>
              <w:rPr>
                <w:rFonts w:ascii="Times New Roman" w:eastAsia="Times New Roman" w:hAnsi="Times New Roman" w:cs="Times New Roman"/>
                <w:sz w:val="20"/>
                <w:szCs w:val="20"/>
                <w:lang w:val="ru-RU"/>
              </w:rPr>
            </w:pPr>
            <w:r w:rsidRPr="00EA0267">
              <w:rPr>
                <w:rFonts w:ascii="Times New Roman" w:eastAsia="Times New Roman" w:hAnsi="Times New Roman" w:cs="Times New Roman"/>
                <w:sz w:val="20"/>
                <w:szCs w:val="20"/>
                <w:lang w:val="ru-RU"/>
              </w:rPr>
              <w:t>1</w:t>
            </w:r>
          </w:p>
        </w:tc>
      </w:tr>
      <w:tr w:rsidR="00965DFB" w:rsidRPr="00FF3F35" w:rsidTr="00200A7C">
        <w:trPr>
          <w:trHeight w:hRule="exact" w:val="363"/>
          <w:jc w:val="center"/>
        </w:trPr>
        <w:tc>
          <w:tcPr>
            <w:tcW w:w="8647" w:type="dxa"/>
            <w:vAlign w:val="center"/>
          </w:tcPr>
          <w:p w:rsidR="00965DFB" w:rsidRPr="00C15454" w:rsidRDefault="00965DFB" w:rsidP="00200A7C">
            <w:pPr>
              <w:jc w:val="center"/>
              <w:rPr>
                <w:rFonts w:ascii="Times New Roman" w:eastAsia="Times New Roman" w:hAnsi="Times New Roman" w:cs="Times New Roman"/>
                <w:b/>
                <w:sz w:val="20"/>
                <w:szCs w:val="20"/>
                <w:lang w:val="ru-RU"/>
              </w:rPr>
            </w:pPr>
            <w:r w:rsidRPr="00C15454">
              <w:rPr>
                <w:rFonts w:ascii="Times New Roman" w:eastAsia="Times New Roman" w:hAnsi="Times New Roman" w:cs="Times New Roman"/>
                <w:b/>
                <w:sz w:val="20"/>
                <w:szCs w:val="20"/>
              </w:rPr>
              <w:t>R</w:t>
            </w:r>
            <w:r w:rsidRPr="00C15454">
              <w:rPr>
                <w:rFonts w:ascii="Times New Roman" w:eastAsia="Times New Roman" w:hAnsi="Times New Roman" w:cs="Times New Roman"/>
                <w:b/>
                <w:position w:val="-2"/>
                <w:sz w:val="20"/>
                <w:szCs w:val="20"/>
                <w:lang w:val="ru-RU"/>
              </w:rPr>
              <w:t xml:space="preserve">опт </w:t>
            </w:r>
            <w:r w:rsidRPr="00C15454">
              <w:rPr>
                <w:rFonts w:ascii="Times New Roman" w:eastAsia="Times New Roman" w:hAnsi="Times New Roman" w:cs="Times New Roman"/>
                <w:b/>
                <w:sz w:val="20"/>
                <w:szCs w:val="20"/>
                <w:lang w:val="ru-RU"/>
              </w:rPr>
              <w:t>(оптимальный радиус теплоснабжения, км)</w:t>
            </w:r>
          </w:p>
        </w:tc>
        <w:tc>
          <w:tcPr>
            <w:tcW w:w="858" w:type="dxa"/>
            <w:vAlign w:val="center"/>
          </w:tcPr>
          <w:p w:rsidR="00965DFB" w:rsidRPr="00EA0267" w:rsidRDefault="00965DFB" w:rsidP="00200A7C">
            <w:pPr>
              <w:jc w:val="center"/>
              <w:rPr>
                <w:rFonts w:ascii="Times New Roman" w:eastAsia="Times New Roman" w:hAnsi="Times New Roman" w:cs="Times New Roman"/>
                <w:b/>
                <w:sz w:val="20"/>
                <w:szCs w:val="20"/>
                <w:lang w:val="ru-RU"/>
              </w:rPr>
            </w:pPr>
            <w:r w:rsidRPr="00EA0267">
              <w:rPr>
                <w:rFonts w:ascii="Times New Roman" w:eastAsia="Times New Roman" w:hAnsi="Times New Roman" w:cs="Times New Roman"/>
                <w:b/>
                <w:sz w:val="20"/>
                <w:szCs w:val="20"/>
                <w:lang w:val="ru-RU"/>
              </w:rPr>
              <w:t>0,643</w:t>
            </w:r>
          </w:p>
        </w:tc>
      </w:tr>
    </w:tbl>
    <w:p w:rsidR="00965DFB" w:rsidRPr="0015324B" w:rsidRDefault="00965DFB" w:rsidP="00965DFB">
      <w:pPr>
        <w:widowControl w:val="0"/>
        <w:autoSpaceDE w:val="0"/>
        <w:autoSpaceDN w:val="0"/>
        <w:spacing w:after="0" w:line="240" w:lineRule="auto"/>
        <w:jc w:val="both"/>
        <w:rPr>
          <w:rFonts w:eastAsia="Times New Roman" w:cs="Times New Roman"/>
          <w:sz w:val="24"/>
          <w:szCs w:val="24"/>
          <w:highlight w:val="yellow"/>
        </w:rPr>
      </w:pPr>
      <w:r w:rsidRPr="00EA1126">
        <w:rPr>
          <w:rFonts w:eastAsia="Times New Roman" w:cs="Times New Roman"/>
          <w:b/>
          <w:sz w:val="24"/>
          <w:szCs w:val="24"/>
        </w:rPr>
        <w:t xml:space="preserve">Таблица 11.7 </w:t>
      </w:r>
      <w:r w:rsidRPr="00EA1126">
        <w:rPr>
          <w:rFonts w:eastAsia="Times New Roman" w:cs="Times New Roman"/>
          <w:sz w:val="24"/>
          <w:szCs w:val="24"/>
        </w:rPr>
        <w:t xml:space="preserve">– Расчет оптимального радиуса </w:t>
      </w:r>
      <w:r w:rsidRPr="00EA1126">
        <w:rPr>
          <w:rFonts w:eastAsia="Times New Roman" w:cs="Times New Roman"/>
          <w:color w:val="000000"/>
          <w:sz w:val="24"/>
          <w:szCs w:val="24"/>
          <w:lang w:eastAsia="ru-RU"/>
        </w:rPr>
        <w:t>АО Карачевский</w:t>
      </w:r>
      <w:r w:rsidRPr="00F7200C">
        <w:rPr>
          <w:rFonts w:eastAsia="Times New Roman" w:cs="Times New Roman"/>
          <w:color w:val="000000"/>
          <w:sz w:val="24"/>
          <w:szCs w:val="24"/>
          <w:lang w:eastAsia="ru-RU"/>
        </w:rPr>
        <w:t xml:space="preserve"> завод</w:t>
      </w:r>
      <w:r w:rsidRPr="00F7200C">
        <w:rPr>
          <w:rFonts w:cs="Times New Roman"/>
          <w:sz w:val="24"/>
          <w:szCs w:val="24"/>
        </w:rPr>
        <w:t xml:space="preserve"> «Электродеталь»</w:t>
      </w:r>
    </w:p>
    <w:tbl>
      <w:tblPr>
        <w:tblStyle w:val="TableNormal7"/>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7"/>
        <w:gridCol w:w="858"/>
      </w:tblGrid>
      <w:tr w:rsidR="00965DFB" w:rsidRPr="0015324B" w:rsidTr="00200A7C">
        <w:trPr>
          <w:trHeight w:hRule="exact" w:val="274"/>
          <w:jc w:val="center"/>
        </w:trPr>
        <w:tc>
          <w:tcPr>
            <w:tcW w:w="8647" w:type="dxa"/>
            <w:vAlign w:val="center"/>
          </w:tcPr>
          <w:p w:rsidR="00965DFB" w:rsidRPr="00F7200C" w:rsidRDefault="00965DFB" w:rsidP="00200A7C">
            <w:pPr>
              <w:jc w:val="center"/>
              <w:rPr>
                <w:rFonts w:ascii="Times New Roman" w:eastAsia="Times New Roman" w:hAnsi="Times New Roman" w:cs="Times New Roman"/>
                <w:sz w:val="20"/>
                <w:szCs w:val="20"/>
              </w:rPr>
            </w:pPr>
            <w:r w:rsidRPr="00F7200C">
              <w:rPr>
                <w:rFonts w:ascii="Times New Roman" w:eastAsia="Times New Roman" w:hAnsi="Times New Roman" w:cs="Times New Roman"/>
                <w:sz w:val="20"/>
                <w:szCs w:val="20"/>
              </w:rPr>
              <w:t>Площадь</w:t>
            </w:r>
            <w:r w:rsidRPr="00F7200C">
              <w:rPr>
                <w:rFonts w:ascii="Times New Roman" w:eastAsia="Times New Roman" w:hAnsi="Times New Roman" w:cs="Times New Roman"/>
                <w:sz w:val="20"/>
                <w:szCs w:val="20"/>
                <w:lang w:val="ru-RU"/>
              </w:rPr>
              <w:t>, км</w:t>
            </w:r>
            <w:r w:rsidRPr="00F7200C">
              <w:rPr>
                <w:rFonts w:ascii="Times New Roman" w:eastAsia="Times New Roman" w:hAnsi="Times New Roman" w:cs="Times New Roman"/>
                <w:sz w:val="20"/>
                <w:szCs w:val="20"/>
                <w:vertAlign w:val="superscript"/>
                <w:lang w:val="ru-RU"/>
              </w:rPr>
              <w:t>2</w:t>
            </w:r>
          </w:p>
        </w:tc>
        <w:tc>
          <w:tcPr>
            <w:tcW w:w="858" w:type="dxa"/>
            <w:vAlign w:val="center"/>
          </w:tcPr>
          <w:p w:rsidR="00965DFB" w:rsidRPr="001E6AD0" w:rsidRDefault="00965DFB" w:rsidP="00200A7C">
            <w:pPr>
              <w:jc w:val="center"/>
              <w:rPr>
                <w:rFonts w:ascii="Times New Roman" w:eastAsia="Times New Roman" w:hAnsi="Times New Roman" w:cs="Times New Roman"/>
                <w:sz w:val="20"/>
                <w:szCs w:val="20"/>
                <w:lang w:val="ru-RU"/>
              </w:rPr>
            </w:pPr>
            <w:r w:rsidRPr="001E6AD0">
              <w:rPr>
                <w:rFonts w:ascii="Times New Roman" w:eastAsia="Times New Roman" w:hAnsi="Times New Roman" w:cs="Times New Roman"/>
                <w:sz w:val="20"/>
                <w:szCs w:val="20"/>
                <w:lang w:val="ru-RU"/>
              </w:rPr>
              <w:t>0,391</w:t>
            </w:r>
          </w:p>
        </w:tc>
      </w:tr>
      <w:tr w:rsidR="00965DFB" w:rsidRPr="0015324B" w:rsidTr="00200A7C">
        <w:trPr>
          <w:trHeight w:hRule="exact" w:val="279"/>
          <w:jc w:val="center"/>
        </w:trPr>
        <w:tc>
          <w:tcPr>
            <w:tcW w:w="8647" w:type="dxa"/>
            <w:vAlign w:val="center"/>
          </w:tcPr>
          <w:p w:rsidR="00965DFB" w:rsidRPr="00F7200C" w:rsidRDefault="00965DFB" w:rsidP="00200A7C">
            <w:pPr>
              <w:jc w:val="center"/>
              <w:rPr>
                <w:rFonts w:ascii="Times New Roman" w:eastAsia="Times New Roman" w:hAnsi="Times New Roman" w:cs="Times New Roman"/>
                <w:sz w:val="20"/>
                <w:szCs w:val="20"/>
              </w:rPr>
            </w:pPr>
            <w:r w:rsidRPr="00F7200C">
              <w:rPr>
                <w:rFonts w:ascii="Times New Roman" w:eastAsia="Times New Roman" w:hAnsi="Times New Roman" w:cs="Times New Roman"/>
                <w:sz w:val="20"/>
                <w:szCs w:val="20"/>
              </w:rPr>
              <w:t>Кол-во</w:t>
            </w:r>
            <w:r w:rsidRPr="00F7200C">
              <w:rPr>
                <w:rFonts w:ascii="Times New Roman" w:eastAsia="Times New Roman" w:hAnsi="Times New Roman" w:cs="Times New Roman"/>
                <w:sz w:val="20"/>
                <w:szCs w:val="20"/>
                <w:lang w:val="ru-RU"/>
              </w:rPr>
              <w:t xml:space="preserve"> </w:t>
            </w:r>
            <w:r w:rsidRPr="00F7200C">
              <w:rPr>
                <w:rFonts w:ascii="Times New Roman" w:eastAsia="Times New Roman" w:hAnsi="Times New Roman" w:cs="Times New Roman"/>
                <w:sz w:val="20"/>
                <w:szCs w:val="20"/>
              </w:rPr>
              <w:t>абонентов</w:t>
            </w:r>
          </w:p>
        </w:tc>
        <w:tc>
          <w:tcPr>
            <w:tcW w:w="858" w:type="dxa"/>
            <w:vAlign w:val="center"/>
          </w:tcPr>
          <w:p w:rsidR="00965DFB" w:rsidRPr="001E6AD0" w:rsidRDefault="00965DFB" w:rsidP="00200A7C">
            <w:pPr>
              <w:jc w:val="center"/>
              <w:rPr>
                <w:rFonts w:ascii="Times New Roman" w:eastAsia="Times New Roman" w:hAnsi="Times New Roman" w:cs="Times New Roman"/>
                <w:sz w:val="20"/>
                <w:szCs w:val="20"/>
                <w:lang w:val="ru-RU"/>
              </w:rPr>
            </w:pPr>
            <w:r w:rsidRPr="001E6AD0">
              <w:rPr>
                <w:rFonts w:ascii="Times New Roman" w:eastAsia="Times New Roman" w:hAnsi="Times New Roman" w:cs="Times New Roman"/>
                <w:sz w:val="20"/>
                <w:szCs w:val="20"/>
                <w:lang w:val="ru-RU"/>
              </w:rPr>
              <w:t>72</w:t>
            </w:r>
          </w:p>
        </w:tc>
      </w:tr>
      <w:tr w:rsidR="00965DFB" w:rsidRPr="0015324B" w:rsidTr="00200A7C">
        <w:trPr>
          <w:trHeight w:hRule="exact" w:val="282"/>
          <w:jc w:val="center"/>
        </w:trPr>
        <w:tc>
          <w:tcPr>
            <w:tcW w:w="8647" w:type="dxa"/>
            <w:vAlign w:val="center"/>
          </w:tcPr>
          <w:p w:rsidR="00965DFB" w:rsidRPr="00F7200C" w:rsidRDefault="00965DFB" w:rsidP="00200A7C">
            <w:pPr>
              <w:jc w:val="center"/>
              <w:rPr>
                <w:rFonts w:ascii="Times New Roman" w:eastAsia="Times New Roman" w:hAnsi="Times New Roman" w:cs="Times New Roman"/>
                <w:sz w:val="20"/>
                <w:szCs w:val="20"/>
                <w:lang w:val="ru-RU"/>
              </w:rPr>
            </w:pPr>
            <w:r w:rsidRPr="00F7200C">
              <w:rPr>
                <w:rFonts w:ascii="Times New Roman" w:eastAsia="Times New Roman" w:hAnsi="Times New Roman" w:cs="Times New Roman"/>
                <w:sz w:val="20"/>
                <w:szCs w:val="20"/>
              </w:rPr>
              <w:t>B</w:t>
            </w:r>
            <w:r w:rsidRPr="00F7200C">
              <w:rPr>
                <w:rFonts w:ascii="Times New Roman" w:eastAsia="Times New Roman" w:hAnsi="Times New Roman" w:cs="Times New Roman"/>
                <w:sz w:val="20"/>
                <w:szCs w:val="20"/>
                <w:lang w:val="ru-RU"/>
              </w:rPr>
              <w:t xml:space="preserve"> (среднее число абонентов на 1км^2)</w:t>
            </w:r>
          </w:p>
        </w:tc>
        <w:tc>
          <w:tcPr>
            <w:tcW w:w="858" w:type="dxa"/>
            <w:vAlign w:val="center"/>
          </w:tcPr>
          <w:p w:rsidR="00965DFB" w:rsidRPr="001E6AD0" w:rsidRDefault="00965DFB" w:rsidP="00200A7C">
            <w:pPr>
              <w:jc w:val="center"/>
              <w:rPr>
                <w:rFonts w:ascii="Times New Roman" w:eastAsia="Times New Roman" w:hAnsi="Times New Roman" w:cs="Times New Roman"/>
                <w:sz w:val="20"/>
                <w:szCs w:val="20"/>
                <w:lang w:val="ru-RU"/>
              </w:rPr>
            </w:pPr>
            <w:r w:rsidRPr="001E6AD0">
              <w:rPr>
                <w:rFonts w:ascii="Times New Roman" w:eastAsia="Times New Roman" w:hAnsi="Times New Roman" w:cs="Times New Roman"/>
                <w:sz w:val="20"/>
                <w:szCs w:val="20"/>
                <w:lang w:val="ru-RU"/>
              </w:rPr>
              <w:t>184,14</w:t>
            </w:r>
          </w:p>
        </w:tc>
      </w:tr>
      <w:tr w:rsidR="00965DFB" w:rsidRPr="0015324B" w:rsidTr="00200A7C">
        <w:trPr>
          <w:trHeight w:hRule="exact" w:val="287"/>
          <w:jc w:val="center"/>
        </w:trPr>
        <w:tc>
          <w:tcPr>
            <w:tcW w:w="8647" w:type="dxa"/>
            <w:vAlign w:val="center"/>
          </w:tcPr>
          <w:p w:rsidR="00965DFB" w:rsidRPr="00F7200C" w:rsidRDefault="00965DFB" w:rsidP="00200A7C">
            <w:pPr>
              <w:jc w:val="center"/>
              <w:rPr>
                <w:rFonts w:ascii="Times New Roman" w:eastAsia="Times New Roman" w:hAnsi="Times New Roman" w:cs="Times New Roman"/>
                <w:sz w:val="20"/>
                <w:szCs w:val="20"/>
                <w:lang w:val="ru-RU"/>
              </w:rPr>
            </w:pPr>
            <w:r w:rsidRPr="00F7200C">
              <w:rPr>
                <w:rFonts w:ascii="Times New Roman" w:eastAsia="Times New Roman" w:hAnsi="Times New Roman" w:cs="Times New Roman"/>
                <w:sz w:val="20"/>
                <w:szCs w:val="20"/>
              </w:rPr>
              <w:t>Стоимость</w:t>
            </w:r>
            <w:r w:rsidRPr="00F7200C">
              <w:rPr>
                <w:rFonts w:ascii="Times New Roman" w:eastAsia="Times New Roman" w:hAnsi="Times New Roman" w:cs="Times New Roman"/>
                <w:sz w:val="20"/>
                <w:szCs w:val="20"/>
                <w:lang w:val="ru-RU"/>
              </w:rPr>
              <w:t xml:space="preserve"> </w:t>
            </w:r>
            <w:r w:rsidRPr="00F7200C">
              <w:rPr>
                <w:rFonts w:ascii="Times New Roman" w:eastAsia="Times New Roman" w:hAnsi="Times New Roman" w:cs="Times New Roman"/>
                <w:sz w:val="20"/>
                <w:szCs w:val="20"/>
              </w:rPr>
              <w:t>сетей</w:t>
            </w:r>
            <w:r w:rsidRPr="00F7200C">
              <w:rPr>
                <w:rFonts w:ascii="Times New Roman" w:eastAsia="Times New Roman" w:hAnsi="Times New Roman" w:cs="Times New Roman"/>
                <w:sz w:val="20"/>
                <w:szCs w:val="20"/>
                <w:lang w:val="ru-RU"/>
              </w:rPr>
              <w:t>, руб</w:t>
            </w:r>
          </w:p>
        </w:tc>
        <w:tc>
          <w:tcPr>
            <w:tcW w:w="858" w:type="dxa"/>
            <w:vAlign w:val="center"/>
          </w:tcPr>
          <w:p w:rsidR="00965DFB" w:rsidRPr="001E6AD0" w:rsidRDefault="00965DFB" w:rsidP="00200A7C">
            <w:pPr>
              <w:jc w:val="center"/>
              <w:rPr>
                <w:rFonts w:ascii="Times New Roman" w:eastAsia="Times New Roman" w:hAnsi="Times New Roman" w:cs="Times New Roman"/>
                <w:sz w:val="20"/>
                <w:szCs w:val="20"/>
                <w:lang w:val="ru-RU"/>
              </w:rPr>
            </w:pPr>
            <w:r w:rsidRPr="001E6AD0">
              <w:rPr>
                <w:rFonts w:ascii="Times New Roman" w:eastAsia="Times New Roman" w:hAnsi="Times New Roman" w:cs="Times New Roman"/>
                <w:sz w:val="20"/>
                <w:szCs w:val="20"/>
                <w:lang w:val="ru-RU"/>
              </w:rPr>
              <w:t>4 996 339</w:t>
            </w:r>
          </w:p>
        </w:tc>
      </w:tr>
      <w:tr w:rsidR="00965DFB" w:rsidRPr="0015324B" w:rsidTr="00200A7C">
        <w:trPr>
          <w:trHeight w:hRule="exact" w:val="276"/>
          <w:jc w:val="center"/>
        </w:trPr>
        <w:tc>
          <w:tcPr>
            <w:tcW w:w="8647" w:type="dxa"/>
            <w:vAlign w:val="center"/>
          </w:tcPr>
          <w:p w:rsidR="00965DFB" w:rsidRPr="00F7200C" w:rsidRDefault="00965DFB" w:rsidP="00200A7C">
            <w:pPr>
              <w:jc w:val="center"/>
              <w:rPr>
                <w:rFonts w:ascii="Times New Roman" w:eastAsia="Times New Roman" w:hAnsi="Times New Roman" w:cs="Times New Roman"/>
                <w:sz w:val="20"/>
                <w:szCs w:val="20"/>
              </w:rPr>
            </w:pPr>
            <w:r w:rsidRPr="00F7200C">
              <w:rPr>
                <w:rFonts w:ascii="Times New Roman" w:eastAsia="Times New Roman" w:hAnsi="Times New Roman" w:cs="Times New Roman"/>
                <w:sz w:val="20"/>
                <w:szCs w:val="20"/>
              </w:rPr>
              <w:lastRenderedPageBreak/>
              <w:t>Материальная</w:t>
            </w:r>
            <w:r w:rsidRPr="00F7200C">
              <w:rPr>
                <w:rFonts w:ascii="Times New Roman" w:eastAsia="Times New Roman" w:hAnsi="Times New Roman" w:cs="Times New Roman"/>
                <w:sz w:val="20"/>
                <w:szCs w:val="20"/>
                <w:lang w:val="ru-RU"/>
              </w:rPr>
              <w:t xml:space="preserve"> </w:t>
            </w:r>
            <w:r w:rsidRPr="00F7200C">
              <w:rPr>
                <w:rFonts w:ascii="Times New Roman" w:eastAsia="Times New Roman" w:hAnsi="Times New Roman" w:cs="Times New Roman"/>
                <w:sz w:val="20"/>
                <w:szCs w:val="20"/>
              </w:rPr>
              <w:t>характеристика</w:t>
            </w:r>
          </w:p>
        </w:tc>
        <w:tc>
          <w:tcPr>
            <w:tcW w:w="858" w:type="dxa"/>
            <w:vAlign w:val="center"/>
          </w:tcPr>
          <w:p w:rsidR="00965DFB" w:rsidRPr="001E6AD0" w:rsidRDefault="00965DFB" w:rsidP="00200A7C">
            <w:pPr>
              <w:jc w:val="center"/>
              <w:rPr>
                <w:rFonts w:ascii="Times New Roman" w:eastAsia="Times New Roman" w:hAnsi="Times New Roman" w:cs="Times New Roman"/>
                <w:sz w:val="20"/>
                <w:szCs w:val="20"/>
                <w:lang w:val="ru-RU"/>
              </w:rPr>
            </w:pPr>
            <w:r w:rsidRPr="001E6AD0">
              <w:rPr>
                <w:rFonts w:ascii="Times New Roman" w:eastAsia="Times New Roman" w:hAnsi="Times New Roman" w:cs="Times New Roman"/>
                <w:sz w:val="20"/>
                <w:szCs w:val="20"/>
                <w:lang w:val="ru-RU"/>
              </w:rPr>
              <w:t>1 187,304</w:t>
            </w:r>
          </w:p>
        </w:tc>
      </w:tr>
      <w:tr w:rsidR="00965DFB" w:rsidRPr="0015324B" w:rsidTr="00200A7C">
        <w:trPr>
          <w:trHeight w:hRule="exact" w:val="295"/>
          <w:jc w:val="center"/>
        </w:trPr>
        <w:tc>
          <w:tcPr>
            <w:tcW w:w="8647" w:type="dxa"/>
            <w:vAlign w:val="center"/>
          </w:tcPr>
          <w:p w:rsidR="00965DFB" w:rsidRPr="00F7200C" w:rsidRDefault="00965DFB" w:rsidP="00200A7C">
            <w:pPr>
              <w:jc w:val="center"/>
              <w:rPr>
                <w:rFonts w:ascii="Times New Roman" w:eastAsia="Times New Roman" w:hAnsi="Times New Roman" w:cs="Times New Roman"/>
                <w:sz w:val="20"/>
                <w:szCs w:val="20"/>
                <w:lang w:val="ru-RU"/>
              </w:rPr>
            </w:pPr>
            <w:r w:rsidRPr="00F7200C">
              <w:rPr>
                <w:rFonts w:ascii="Times New Roman" w:eastAsia="Times New Roman" w:hAnsi="Times New Roman" w:cs="Times New Roman"/>
                <w:sz w:val="20"/>
                <w:szCs w:val="20"/>
              </w:rPr>
              <w:t>s</w:t>
            </w:r>
            <w:r w:rsidRPr="00F7200C">
              <w:rPr>
                <w:rFonts w:ascii="Times New Roman" w:eastAsia="Times New Roman" w:hAnsi="Times New Roman" w:cs="Times New Roman"/>
                <w:sz w:val="20"/>
                <w:szCs w:val="20"/>
                <w:lang w:val="ru-RU"/>
              </w:rPr>
              <w:t xml:space="preserve"> (удельная стоимость материальной характеристики, руб./м2)</w:t>
            </w:r>
          </w:p>
        </w:tc>
        <w:tc>
          <w:tcPr>
            <w:tcW w:w="858" w:type="dxa"/>
            <w:vAlign w:val="center"/>
          </w:tcPr>
          <w:p w:rsidR="00965DFB" w:rsidRPr="001E6AD0" w:rsidRDefault="00965DFB" w:rsidP="00200A7C">
            <w:pPr>
              <w:jc w:val="center"/>
              <w:rPr>
                <w:rFonts w:ascii="Times New Roman" w:eastAsia="Times New Roman" w:hAnsi="Times New Roman" w:cs="Times New Roman"/>
                <w:sz w:val="20"/>
                <w:szCs w:val="20"/>
                <w:lang w:val="ru-RU"/>
              </w:rPr>
            </w:pPr>
            <w:r w:rsidRPr="001E6AD0">
              <w:rPr>
                <w:rFonts w:ascii="Times New Roman" w:eastAsia="Times New Roman" w:hAnsi="Times New Roman" w:cs="Times New Roman"/>
                <w:sz w:val="20"/>
                <w:szCs w:val="20"/>
                <w:lang w:val="ru-RU"/>
              </w:rPr>
              <w:t>4 208,14</w:t>
            </w:r>
          </w:p>
        </w:tc>
      </w:tr>
      <w:tr w:rsidR="00965DFB" w:rsidRPr="0015324B" w:rsidTr="00200A7C">
        <w:trPr>
          <w:trHeight w:hRule="exact" w:val="284"/>
          <w:jc w:val="center"/>
        </w:trPr>
        <w:tc>
          <w:tcPr>
            <w:tcW w:w="8647" w:type="dxa"/>
            <w:vAlign w:val="center"/>
          </w:tcPr>
          <w:p w:rsidR="00965DFB" w:rsidRPr="00F7200C" w:rsidRDefault="00965DFB" w:rsidP="00200A7C">
            <w:pPr>
              <w:jc w:val="center"/>
              <w:rPr>
                <w:rFonts w:ascii="Times New Roman" w:eastAsia="Times New Roman" w:hAnsi="Times New Roman" w:cs="Times New Roman"/>
                <w:sz w:val="20"/>
                <w:szCs w:val="20"/>
                <w:lang w:val="ru-RU"/>
              </w:rPr>
            </w:pPr>
            <w:r w:rsidRPr="00F7200C">
              <w:rPr>
                <w:rFonts w:ascii="Times New Roman" w:eastAsia="Times New Roman" w:hAnsi="Times New Roman" w:cs="Times New Roman"/>
                <w:sz w:val="20"/>
                <w:szCs w:val="20"/>
              </w:rPr>
              <w:t>Нагрузка</w:t>
            </w:r>
            <w:r w:rsidRPr="00F7200C">
              <w:rPr>
                <w:rFonts w:ascii="Times New Roman" w:eastAsia="Times New Roman" w:hAnsi="Times New Roman" w:cs="Times New Roman"/>
                <w:sz w:val="20"/>
                <w:szCs w:val="20"/>
                <w:lang w:val="ru-RU"/>
              </w:rPr>
              <w:t>, Гкал/ч</w:t>
            </w:r>
          </w:p>
        </w:tc>
        <w:tc>
          <w:tcPr>
            <w:tcW w:w="858" w:type="dxa"/>
            <w:vAlign w:val="center"/>
          </w:tcPr>
          <w:p w:rsidR="00965DFB" w:rsidRPr="001E6AD0" w:rsidRDefault="00965DFB" w:rsidP="00200A7C">
            <w:pPr>
              <w:jc w:val="center"/>
              <w:rPr>
                <w:rFonts w:ascii="Times New Roman" w:eastAsia="Times New Roman" w:hAnsi="Times New Roman" w:cs="Times New Roman"/>
                <w:sz w:val="20"/>
                <w:szCs w:val="20"/>
                <w:lang w:val="ru-RU"/>
              </w:rPr>
            </w:pPr>
            <w:r w:rsidRPr="001E6AD0">
              <w:rPr>
                <w:rFonts w:ascii="Times New Roman" w:eastAsia="Times New Roman" w:hAnsi="Times New Roman" w:cs="Times New Roman"/>
                <w:sz w:val="20"/>
                <w:szCs w:val="20"/>
                <w:lang w:val="ru-RU"/>
              </w:rPr>
              <w:t>21,83</w:t>
            </w:r>
          </w:p>
        </w:tc>
      </w:tr>
      <w:tr w:rsidR="00965DFB" w:rsidRPr="0015324B" w:rsidTr="00200A7C">
        <w:trPr>
          <w:trHeight w:hRule="exact" w:val="275"/>
          <w:jc w:val="center"/>
        </w:trPr>
        <w:tc>
          <w:tcPr>
            <w:tcW w:w="8647" w:type="dxa"/>
            <w:vAlign w:val="center"/>
          </w:tcPr>
          <w:p w:rsidR="00965DFB" w:rsidRPr="00F7200C" w:rsidRDefault="00965DFB" w:rsidP="00200A7C">
            <w:pPr>
              <w:jc w:val="center"/>
              <w:rPr>
                <w:rFonts w:ascii="Times New Roman" w:eastAsia="Times New Roman" w:hAnsi="Times New Roman" w:cs="Times New Roman"/>
                <w:sz w:val="20"/>
                <w:szCs w:val="20"/>
                <w:lang w:val="ru-RU"/>
              </w:rPr>
            </w:pPr>
            <w:r w:rsidRPr="00F7200C">
              <w:rPr>
                <w:rFonts w:ascii="Times New Roman" w:eastAsia="Times New Roman" w:hAnsi="Times New Roman" w:cs="Times New Roman"/>
                <w:sz w:val="20"/>
                <w:szCs w:val="20"/>
                <w:lang w:val="ru-RU"/>
              </w:rPr>
              <w:t>П (теплоплотность района, Гкал/ч.км2)</w:t>
            </w:r>
          </w:p>
        </w:tc>
        <w:tc>
          <w:tcPr>
            <w:tcW w:w="858" w:type="dxa"/>
            <w:vAlign w:val="center"/>
          </w:tcPr>
          <w:p w:rsidR="00965DFB" w:rsidRPr="001E6AD0" w:rsidRDefault="00965DFB" w:rsidP="00200A7C">
            <w:pPr>
              <w:jc w:val="center"/>
              <w:rPr>
                <w:rFonts w:ascii="Times New Roman" w:eastAsia="Times New Roman" w:hAnsi="Times New Roman" w:cs="Times New Roman"/>
                <w:sz w:val="20"/>
                <w:szCs w:val="20"/>
                <w:lang w:val="ru-RU"/>
              </w:rPr>
            </w:pPr>
            <w:r w:rsidRPr="001E6AD0">
              <w:rPr>
                <w:rFonts w:ascii="Times New Roman" w:eastAsia="Times New Roman" w:hAnsi="Times New Roman" w:cs="Times New Roman"/>
                <w:sz w:val="20"/>
                <w:szCs w:val="20"/>
                <w:lang w:val="ru-RU"/>
              </w:rPr>
              <w:t>55,84</w:t>
            </w:r>
          </w:p>
        </w:tc>
      </w:tr>
      <w:tr w:rsidR="00965DFB" w:rsidRPr="0015324B" w:rsidTr="00200A7C">
        <w:trPr>
          <w:trHeight w:hRule="exact" w:val="292"/>
          <w:jc w:val="center"/>
        </w:trPr>
        <w:tc>
          <w:tcPr>
            <w:tcW w:w="8647" w:type="dxa"/>
            <w:vAlign w:val="center"/>
          </w:tcPr>
          <w:p w:rsidR="00965DFB" w:rsidRPr="00F7200C" w:rsidRDefault="00965DFB" w:rsidP="00200A7C">
            <w:pPr>
              <w:jc w:val="center"/>
              <w:rPr>
                <w:rFonts w:ascii="Times New Roman" w:eastAsia="Times New Roman" w:hAnsi="Times New Roman" w:cs="Times New Roman"/>
                <w:sz w:val="20"/>
                <w:szCs w:val="20"/>
                <w:lang w:val="ru-RU"/>
              </w:rPr>
            </w:pPr>
            <w:r w:rsidRPr="00F7200C">
              <w:rPr>
                <w:rFonts w:ascii="Times New Roman" w:eastAsia="Times New Roman" w:hAnsi="Times New Roman" w:cs="Times New Roman"/>
                <w:sz w:val="20"/>
                <w:szCs w:val="20"/>
              </w:rPr>
              <w:t>Δτ</w:t>
            </w:r>
            <w:r w:rsidRPr="00F7200C">
              <w:rPr>
                <w:rFonts w:ascii="Times New Roman" w:eastAsia="Times New Roman" w:hAnsi="Times New Roman" w:cs="Times New Roman"/>
                <w:sz w:val="20"/>
                <w:szCs w:val="20"/>
                <w:lang w:val="ru-RU"/>
              </w:rPr>
              <w:t xml:space="preserve"> (расчетный перепад температур теплоносителя, °</w:t>
            </w:r>
            <w:r w:rsidRPr="00F7200C">
              <w:rPr>
                <w:rFonts w:ascii="Times New Roman" w:eastAsia="Times New Roman" w:hAnsi="Times New Roman" w:cs="Times New Roman"/>
                <w:sz w:val="20"/>
                <w:szCs w:val="20"/>
              </w:rPr>
              <w:t>C</w:t>
            </w:r>
            <w:r w:rsidRPr="00F7200C">
              <w:rPr>
                <w:rFonts w:ascii="Times New Roman" w:eastAsia="Times New Roman" w:hAnsi="Times New Roman" w:cs="Times New Roman"/>
                <w:sz w:val="20"/>
                <w:szCs w:val="20"/>
                <w:lang w:val="ru-RU"/>
              </w:rPr>
              <w:t>)</w:t>
            </w:r>
          </w:p>
        </w:tc>
        <w:tc>
          <w:tcPr>
            <w:tcW w:w="858" w:type="dxa"/>
            <w:vAlign w:val="center"/>
          </w:tcPr>
          <w:p w:rsidR="00965DFB" w:rsidRPr="001E6AD0" w:rsidRDefault="00965DFB" w:rsidP="00200A7C">
            <w:pPr>
              <w:jc w:val="center"/>
              <w:rPr>
                <w:rFonts w:ascii="Times New Roman" w:eastAsia="Times New Roman" w:hAnsi="Times New Roman" w:cs="Times New Roman"/>
                <w:sz w:val="20"/>
                <w:szCs w:val="20"/>
                <w:lang w:val="ru-RU"/>
              </w:rPr>
            </w:pPr>
            <w:r w:rsidRPr="001E6AD0">
              <w:rPr>
                <w:rFonts w:ascii="Times New Roman" w:eastAsia="Times New Roman" w:hAnsi="Times New Roman" w:cs="Times New Roman"/>
                <w:sz w:val="20"/>
                <w:szCs w:val="20"/>
                <w:lang w:val="ru-RU"/>
              </w:rPr>
              <w:t>25</w:t>
            </w:r>
          </w:p>
        </w:tc>
      </w:tr>
      <w:tr w:rsidR="00965DFB" w:rsidRPr="0015324B" w:rsidTr="00200A7C">
        <w:trPr>
          <w:trHeight w:hRule="exact" w:val="357"/>
          <w:jc w:val="center"/>
        </w:trPr>
        <w:tc>
          <w:tcPr>
            <w:tcW w:w="8647" w:type="dxa"/>
            <w:vAlign w:val="center"/>
          </w:tcPr>
          <w:p w:rsidR="00965DFB" w:rsidRPr="00F7200C" w:rsidRDefault="00965DFB" w:rsidP="00200A7C">
            <w:pPr>
              <w:jc w:val="center"/>
              <w:rPr>
                <w:rFonts w:ascii="Times New Roman" w:eastAsia="Times New Roman" w:hAnsi="Times New Roman" w:cs="Times New Roman"/>
                <w:sz w:val="20"/>
                <w:szCs w:val="20"/>
                <w:lang w:val="ru-RU"/>
              </w:rPr>
            </w:pPr>
            <w:r w:rsidRPr="00F7200C">
              <w:rPr>
                <w:rFonts w:ascii="Times New Roman" w:eastAsia="Times New Roman" w:hAnsi="Times New Roman" w:cs="Times New Roman"/>
                <w:sz w:val="20"/>
                <w:szCs w:val="20"/>
              </w:rPr>
              <w:t>φ</w:t>
            </w:r>
            <w:r w:rsidRPr="00F7200C">
              <w:rPr>
                <w:rFonts w:ascii="Times New Roman" w:eastAsia="Times New Roman" w:hAnsi="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965DFB" w:rsidRPr="001E6AD0" w:rsidRDefault="00965DFB" w:rsidP="00200A7C">
            <w:pPr>
              <w:jc w:val="center"/>
              <w:rPr>
                <w:rFonts w:ascii="Times New Roman" w:eastAsia="Times New Roman" w:hAnsi="Times New Roman" w:cs="Times New Roman"/>
                <w:sz w:val="20"/>
                <w:szCs w:val="20"/>
                <w:lang w:val="ru-RU"/>
              </w:rPr>
            </w:pPr>
            <w:r w:rsidRPr="001E6AD0">
              <w:rPr>
                <w:rFonts w:ascii="Times New Roman" w:eastAsia="Times New Roman" w:hAnsi="Times New Roman" w:cs="Times New Roman"/>
                <w:sz w:val="20"/>
                <w:szCs w:val="20"/>
                <w:lang w:val="ru-RU"/>
              </w:rPr>
              <w:t>1</w:t>
            </w:r>
          </w:p>
        </w:tc>
      </w:tr>
      <w:tr w:rsidR="00965DFB" w:rsidRPr="00FF3F35" w:rsidTr="00200A7C">
        <w:trPr>
          <w:trHeight w:hRule="exact" w:val="363"/>
          <w:jc w:val="center"/>
        </w:trPr>
        <w:tc>
          <w:tcPr>
            <w:tcW w:w="8647" w:type="dxa"/>
            <w:vAlign w:val="center"/>
          </w:tcPr>
          <w:p w:rsidR="00965DFB" w:rsidRPr="00F7200C" w:rsidRDefault="00965DFB" w:rsidP="00200A7C">
            <w:pPr>
              <w:jc w:val="center"/>
              <w:rPr>
                <w:rFonts w:ascii="Times New Roman" w:eastAsia="Times New Roman" w:hAnsi="Times New Roman" w:cs="Times New Roman"/>
                <w:b/>
                <w:sz w:val="20"/>
                <w:szCs w:val="20"/>
                <w:lang w:val="ru-RU"/>
              </w:rPr>
            </w:pPr>
            <w:r w:rsidRPr="00F7200C">
              <w:rPr>
                <w:rFonts w:ascii="Times New Roman" w:eastAsia="Times New Roman" w:hAnsi="Times New Roman" w:cs="Times New Roman"/>
                <w:b/>
                <w:sz w:val="20"/>
                <w:szCs w:val="20"/>
              </w:rPr>
              <w:t>R</w:t>
            </w:r>
            <w:r w:rsidRPr="00F7200C">
              <w:rPr>
                <w:rFonts w:ascii="Times New Roman" w:eastAsia="Times New Roman" w:hAnsi="Times New Roman" w:cs="Times New Roman"/>
                <w:b/>
                <w:position w:val="-2"/>
                <w:sz w:val="20"/>
                <w:szCs w:val="20"/>
                <w:lang w:val="ru-RU"/>
              </w:rPr>
              <w:t xml:space="preserve">опт </w:t>
            </w:r>
            <w:r w:rsidRPr="00F7200C">
              <w:rPr>
                <w:rFonts w:ascii="Times New Roman" w:eastAsia="Times New Roman" w:hAnsi="Times New Roman" w:cs="Times New Roman"/>
                <w:b/>
                <w:sz w:val="20"/>
                <w:szCs w:val="20"/>
                <w:lang w:val="ru-RU"/>
              </w:rPr>
              <w:t>(оптимальный радиус теплоснабжения, км)</w:t>
            </w:r>
          </w:p>
        </w:tc>
        <w:tc>
          <w:tcPr>
            <w:tcW w:w="858" w:type="dxa"/>
            <w:vAlign w:val="center"/>
          </w:tcPr>
          <w:p w:rsidR="00965DFB" w:rsidRPr="001E6AD0" w:rsidRDefault="00965DFB" w:rsidP="00200A7C">
            <w:pPr>
              <w:jc w:val="center"/>
              <w:rPr>
                <w:rFonts w:ascii="Times New Roman" w:eastAsia="Times New Roman" w:hAnsi="Times New Roman" w:cs="Times New Roman"/>
                <w:b/>
                <w:sz w:val="20"/>
                <w:szCs w:val="20"/>
                <w:lang w:val="ru-RU"/>
              </w:rPr>
            </w:pPr>
            <w:r w:rsidRPr="001E6AD0">
              <w:rPr>
                <w:rFonts w:ascii="Times New Roman" w:eastAsia="Times New Roman" w:hAnsi="Times New Roman" w:cs="Times New Roman"/>
                <w:b/>
                <w:sz w:val="20"/>
                <w:szCs w:val="20"/>
                <w:lang w:val="ru-RU"/>
              </w:rPr>
              <w:t>1,288</w:t>
            </w:r>
          </w:p>
        </w:tc>
      </w:tr>
    </w:tbl>
    <w:p w:rsidR="00965DFB" w:rsidRDefault="00965DFB" w:rsidP="00691C64">
      <w:pPr>
        <w:pStyle w:val="1"/>
        <w:ind w:left="0"/>
        <w:jc w:val="both"/>
        <w:rPr>
          <w:sz w:val="24"/>
          <w:szCs w:val="24"/>
          <w:lang w:val="ru-RU"/>
        </w:rPr>
      </w:pPr>
    </w:p>
    <w:p w:rsidR="00045E09" w:rsidRDefault="00045E09">
      <w:pPr>
        <w:rPr>
          <w:rFonts w:eastAsia="Times New Roman" w:cs="Times New Roman"/>
          <w:b/>
          <w:bCs/>
          <w:sz w:val="24"/>
          <w:szCs w:val="24"/>
        </w:rPr>
      </w:pPr>
      <w:r>
        <w:rPr>
          <w:sz w:val="24"/>
          <w:szCs w:val="24"/>
        </w:rPr>
        <w:br w:type="page"/>
      </w:r>
    </w:p>
    <w:p w:rsidR="006348E7" w:rsidRPr="00F15096" w:rsidRDefault="006348E7" w:rsidP="00691C64">
      <w:pPr>
        <w:pStyle w:val="1"/>
        <w:ind w:left="0"/>
        <w:jc w:val="both"/>
        <w:rPr>
          <w:sz w:val="24"/>
          <w:szCs w:val="24"/>
          <w:lang w:val="ru-RU"/>
        </w:rPr>
      </w:pPr>
      <w:bookmarkStart w:id="39" w:name="_Toc166768554"/>
      <w:r w:rsidRPr="00F15096">
        <w:rPr>
          <w:sz w:val="24"/>
          <w:szCs w:val="24"/>
          <w:lang w:val="ru-RU"/>
        </w:rPr>
        <w:lastRenderedPageBreak/>
        <w:t xml:space="preserve">РАЗДЕЛ 3. </w:t>
      </w:r>
      <w:r w:rsidR="00647271">
        <w:rPr>
          <w:sz w:val="24"/>
          <w:szCs w:val="24"/>
          <w:lang w:val="ru-RU"/>
        </w:rPr>
        <w:t xml:space="preserve">СУЩЕСТВУЮЩИЕ И </w:t>
      </w:r>
      <w:r w:rsidRPr="00F15096">
        <w:rPr>
          <w:sz w:val="24"/>
          <w:szCs w:val="24"/>
          <w:lang w:val="ru-RU"/>
        </w:rPr>
        <w:t>ПЕРСПЕКТИВНЫЕ БАЛАНСЫ ТЕПЛОНОСИТЕЛЯ</w:t>
      </w:r>
      <w:bookmarkEnd w:id="37"/>
      <w:bookmarkEnd w:id="39"/>
    </w:p>
    <w:p w:rsidR="006348E7" w:rsidRPr="00F15096" w:rsidRDefault="006348E7" w:rsidP="00E60297">
      <w:pPr>
        <w:widowControl w:val="0"/>
        <w:autoSpaceDE w:val="0"/>
        <w:autoSpaceDN w:val="0"/>
        <w:spacing w:after="0" w:line="240" w:lineRule="auto"/>
        <w:ind w:firstLine="1134"/>
        <w:jc w:val="both"/>
        <w:rPr>
          <w:rFonts w:eastAsia="Times New Roman" w:cs="Times New Roman"/>
          <w:sz w:val="16"/>
          <w:szCs w:val="16"/>
        </w:rPr>
      </w:pPr>
    </w:p>
    <w:p w:rsidR="006348E7" w:rsidRPr="00691C64" w:rsidRDefault="006348E7" w:rsidP="00EB2AEA">
      <w:pPr>
        <w:pStyle w:val="7"/>
        <w:spacing w:before="0"/>
        <w:ind w:firstLine="567"/>
        <w:jc w:val="both"/>
        <w:rPr>
          <w:rFonts w:ascii="Times New Roman" w:hAnsi="Times New Roman"/>
          <w:b/>
          <w:i w:val="0"/>
          <w:sz w:val="24"/>
          <w:szCs w:val="24"/>
          <w:lang w:val="ru-RU"/>
        </w:rPr>
      </w:pPr>
      <w:bookmarkStart w:id="40" w:name="_bookmark12"/>
      <w:bookmarkStart w:id="41" w:name="_Toc166768555"/>
      <w:bookmarkEnd w:id="40"/>
      <w:r w:rsidRPr="00F15096">
        <w:rPr>
          <w:rFonts w:ascii="Times New Roman" w:hAnsi="Times New Roman"/>
          <w:b/>
          <w:i w:val="0"/>
          <w:sz w:val="24"/>
          <w:szCs w:val="24"/>
          <w:lang w:val="ru-RU"/>
        </w:rPr>
        <w:t xml:space="preserve">а) </w:t>
      </w:r>
      <w:r w:rsidR="00045E09" w:rsidRPr="00045E09">
        <w:rPr>
          <w:rFonts w:ascii="Times New Roman" w:hAnsi="Times New Roman"/>
          <w:b/>
          <w:i w:val="0"/>
          <w:sz w:val="24"/>
          <w:szCs w:val="24"/>
          <w:lang w:val="ru-RU"/>
        </w:rPr>
        <w:t>существующие и перспективные балансы производительности водоподготовительных установки максимального потребления теплоносителя теплопотребляющими установками потребителей</w:t>
      </w:r>
      <w:bookmarkEnd w:id="41"/>
    </w:p>
    <w:p w:rsidR="00F507F7" w:rsidRPr="00FF00DB" w:rsidRDefault="00661BA3" w:rsidP="001040D8">
      <w:pPr>
        <w:spacing w:before="120" w:after="0" w:line="360" w:lineRule="auto"/>
        <w:ind w:firstLine="567"/>
        <w:jc w:val="both"/>
        <w:rPr>
          <w:rFonts w:cs="Times New Roman"/>
          <w:sz w:val="24"/>
          <w:szCs w:val="24"/>
        </w:rPr>
      </w:pPr>
      <w:r w:rsidRPr="00FF00DB">
        <w:rPr>
          <w:rFonts w:cs="Times New Roman"/>
          <w:sz w:val="24"/>
          <w:szCs w:val="24"/>
        </w:rPr>
        <w:t>Расчет перспективных балансов теплоносителя производился исходя из расчетных тепловых нагрузок к расчетному периоду (</w:t>
      </w:r>
      <w:r w:rsidR="00243F00">
        <w:rPr>
          <w:rFonts w:cs="Times New Roman"/>
          <w:sz w:val="24"/>
          <w:szCs w:val="24"/>
        </w:rPr>
        <w:t>2036</w:t>
      </w:r>
      <w:r w:rsidRPr="00FF00DB">
        <w:rPr>
          <w:rFonts w:cs="Times New Roman"/>
          <w:sz w:val="24"/>
          <w:szCs w:val="24"/>
        </w:rPr>
        <w:t xml:space="preserve"> год) с температурным перепадом </w:t>
      </w:r>
      <w:r w:rsidR="00475983" w:rsidRPr="00FF00DB">
        <w:rPr>
          <w:rFonts w:cs="Times New Roman"/>
          <w:sz w:val="24"/>
          <w:szCs w:val="24"/>
        </w:rPr>
        <w:t>между системами</w:t>
      </w:r>
      <w:r w:rsidRPr="00FF00DB">
        <w:rPr>
          <w:rFonts w:cs="Times New Roman"/>
          <w:sz w:val="24"/>
          <w:szCs w:val="24"/>
        </w:rPr>
        <w:t xml:space="preserve"> подающего и обратного трубопровода 25°С. </w:t>
      </w:r>
      <w:r w:rsidR="00F507F7" w:rsidRPr="00FF00DB">
        <w:rPr>
          <w:rFonts w:cs="Times New Roman"/>
          <w:sz w:val="24"/>
          <w:szCs w:val="24"/>
        </w:rPr>
        <w:t>В таблице 1</w:t>
      </w:r>
      <w:r w:rsidR="00F15096">
        <w:rPr>
          <w:rFonts w:cs="Times New Roman"/>
          <w:sz w:val="24"/>
          <w:szCs w:val="24"/>
        </w:rPr>
        <w:t>3</w:t>
      </w:r>
      <w:r w:rsidR="003D53C4">
        <w:rPr>
          <w:rFonts w:cs="Times New Roman"/>
          <w:sz w:val="24"/>
          <w:szCs w:val="24"/>
        </w:rPr>
        <w:t xml:space="preserve"> представлен</w:t>
      </w:r>
      <w:r w:rsidR="00F507F7" w:rsidRPr="00FF00DB">
        <w:rPr>
          <w:rFonts w:cs="Times New Roman"/>
          <w:sz w:val="24"/>
          <w:szCs w:val="24"/>
        </w:rPr>
        <w:t xml:space="preserve"> перспективны</w:t>
      </w:r>
      <w:r w:rsidR="003D53C4">
        <w:rPr>
          <w:rFonts w:cs="Times New Roman"/>
          <w:sz w:val="24"/>
          <w:szCs w:val="24"/>
        </w:rPr>
        <w:t>й</w:t>
      </w:r>
      <w:r w:rsidR="00F507F7" w:rsidRPr="00FF00DB">
        <w:rPr>
          <w:rFonts w:cs="Times New Roman"/>
          <w:sz w:val="24"/>
          <w:szCs w:val="24"/>
        </w:rPr>
        <w:t xml:space="preserve"> ба</w:t>
      </w:r>
      <w:r w:rsidR="003D53C4">
        <w:rPr>
          <w:rFonts w:cs="Times New Roman"/>
          <w:sz w:val="24"/>
          <w:szCs w:val="24"/>
        </w:rPr>
        <w:t>ланс</w:t>
      </w:r>
      <w:r w:rsidR="00F507F7" w:rsidRPr="00FF00DB">
        <w:rPr>
          <w:rFonts w:cs="Times New Roman"/>
          <w:sz w:val="24"/>
          <w:szCs w:val="24"/>
        </w:rPr>
        <w:t xml:space="preserve"> максимального потребления теплоносителя теплопотребляющими установками на расчетный период (</w:t>
      </w:r>
      <w:r w:rsidR="00243F00">
        <w:rPr>
          <w:rFonts w:cs="Times New Roman"/>
          <w:sz w:val="24"/>
          <w:szCs w:val="24"/>
        </w:rPr>
        <w:t>2036</w:t>
      </w:r>
      <w:r w:rsidR="00F507F7" w:rsidRPr="00FF00DB">
        <w:rPr>
          <w:rFonts w:cs="Times New Roman"/>
          <w:sz w:val="24"/>
          <w:szCs w:val="24"/>
        </w:rPr>
        <w:t xml:space="preserve"> год).</w:t>
      </w:r>
    </w:p>
    <w:p w:rsidR="00F507F7" w:rsidRPr="008E6EE1" w:rsidRDefault="003D53C4" w:rsidP="009315A2">
      <w:pPr>
        <w:spacing w:before="120" w:after="0"/>
        <w:ind w:firstLine="567"/>
        <w:jc w:val="both"/>
        <w:rPr>
          <w:rFonts w:cs="Times New Roman"/>
          <w:sz w:val="24"/>
          <w:szCs w:val="24"/>
        </w:rPr>
      </w:pPr>
      <w:r w:rsidRPr="00284740">
        <w:rPr>
          <w:rFonts w:cs="Times New Roman"/>
          <w:b/>
          <w:sz w:val="24"/>
          <w:szCs w:val="24"/>
        </w:rPr>
        <w:t xml:space="preserve">Таблица </w:t>
      </w:r>
      <w:r w:rsidR="00184F8E" w:rsidRPr="00284740">
        <w:rPr>
          <w:rFonts w:cs="Times New Roman"/>
          <w:b/>
          <w:sz w:val="24"/>
          <w:szCs w:val="24"/>
        </w:rPr>
        <w:t>1</w:t>
      </w:r>
      <w:r w:rsidR="00F15096">
        <w:rPr>
          <w:rFonts w:cs="Times New Roman"/>
          <w:b/>
          <w:sz w:val="24"/>
          <w:szCs w:val="24"/>
        </w:rPr>
        <w:t>3</w:t>
      </w:r>
      <w:r>
        <w:rPr>
          <w:rFonts w:cs="Times New Roman"/>
          <w:sz w:val="24"/>
          <w:szCs w:val="24"/>
        </w:rPr>
        <w:t xml:space="preserve"> – Перспективный баланс</w:t>
      </w:r>
      <w:r w:rsidR="00F507F7" w:rsidRPr="00FF00DB">
        <w:rPr>
          <w:rFonts w:cs="Times New Roman"/>
          <w:sz w:val="24"/>
          <w:szCs w:val="24"/>
        </w:rPr>
        <w:t xml:space="preserve"> максимального потребления теплоносителя теплопотребляющими установками на расчетный период (</w:t>
      </w:r>
      <w:r w:rsidR="00243F00">
        <w:rPr>
          <w:rFonts w:cs="Times New Roman"/>
          <w:sz w:val="24"/>
          <w:szCs w:val="24"/>
        </w:rPr>
        <w:t>2036</w:t>
      </w:r>
      <w:r w:rsidR="00F507F7" w:rsidRPr="00FF00DB">
        <w:rPr>
          <w:rFonts w:cs="Times New Roman"/>
          <w:sz w:val="24"/>
          <w:szCs w:val="24"/>
        </w:rPr>
        <w:t xml:space="preserve"> год).</w:t>
      </w:r>
    </w:p>
    <w:tbl>
      <w:tblPr>
        <w:tblStyle w:val="TableNormal6"/>
        <w:tblW w:w="92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6"/>
        <w:gridCol w:w="5189"/>
        <w:gridCol w:w="3630"/>
      </w:tblGrid>
      <w:tr w:rsidR="00F507F7" w:rsidRPr="00661BA3" w:rsidTr="00DF59AC">
        <w:trPr>
          <w:trHeight w:hRule="exact" w:val="582"/>
          <w:jc w:val="center"/>
        </w:trPr>
        <w:tc>
          <w:tcPr>
            <w:tcW w:w="426" w:type="dxa"/>
            <w:vAlign w:val="center"/>
          </w:tcPr>
          <w:p w:rsidR="00F507F7" w:rsidRPr="00DE2C63" w:rsidRDefault="00F507F7" w:rsidP="00420D92">
            <w:pPr>
              <w:ind w:firstLine="38"/>
              <w:jc w:val="center"/>
              <w:rPr>
                <w:rFonts w:ascii="Times New Roman" w:eastAsia="Times New Roman" w:hAnsi="Times New Roman" w:cs="Times New Roman"/>
                <w:sz w:val="20"/>
                <w:szCs w:val="20"/>
                <w:lang w:val="ru-RU"/>
              </w:rPr>
            </w:pPr>
            <w:r w:rsidRPr="00DE2C63">
              <w:rPr>
                <w:rFonts w:ascii="Times New Roman" w:eastAsia="Times New Roman" w:hAnsi="Times New Roman" w:cs="Times New Roman"/>
                <w:sz w:val="20"/>
                <w:szCs w:val="20"/>
              </w:rPr>
              <w:t>№</w:t>
            </w:r>
          </w:p>
        </w:tc>
        <w:tc>
          <w:tcPr>
            <w:tcW w:w="5189" w:type="dxa"/>
            <w:vAlign w:val="center"/>
          </w:tcPr>
          <w:p w:rsidR="00F507F7" w:rsidRPr="00DE2C63" w:rsidRDefault="00F507F7" w:rsidP="00E60297">
            <w:pPr>
              <w:jc w:val="center"/>
              <w:rPr>
                <w:rFonts w:ascii="Times New Roman" w:eastAsia="Times New Roman" w:hAnsi="Times New Roman" w:cs="Times New Roman"/>
                <w:sz w:val="20"/>
                <w:szCs w:val="20"/>
              </w:rPr>
            </w:pPr>
            <w:r w:rsidRPr="00DE2C63">
              <w:rPr>
                <w:rFonts w:ascii="Times New Roman" w:eastAsia="Times New Roman" w:hAnsi="Times New Roman" w:cs="Times New Roman"/>
                <w:sz w:val="20"/>
                <w:szCs w:val="20"/>
              </w:rPr>
              <w:t>Наименование</w:t>
            </w:r>
            <w:r w:rsidR="0085751E" w:rsidRPr="00DE2C63">
              <w:rPr>
                <w:rFonts w:ascii="Times New Roman" w:eastAsia="Times New Roman" w:hAnsi="Times New Roman" w:cs="Times New Roman"/>
                <w:sz w:val="20"/>
                <w:szCs w:val="20"/>
              </w:rPr>
              <w:t xml:space="preserve"> </w:t>
            </w:r>
            <w:r w:rsidRPr="00DE2C63">
              <w:rPr>
                <w:rFonts w:ascii="Times New Roman" w:eastAsia="Times New Roman" w:hAnsi="Times New Roman" w:cs="Times New Roman"/>
                <w:sz w:val="20"/>
                <w:szCs w:val="20"/>
              </w:rPr>
              <w:t>технологической</w:t>
            </w:r>
            <w:r w:rsidR="0085751E" w:rsidRPr="00DE2C63">
              <w:rPr>
                <w:rFonts w:ascii="Times New Roman" w:eastAsia="Times New Roman" w:hAnsi="Times New Roman" w:cs="Times New Roman"/>
                <w:sz w:val="20"/>
                <w:szCs w:val="20"/>
              </w:rPr>
              <w:t xml:space="preserve"> </w:t>
            </w:r>
            <w:r w:rsidRPr="00DE2C63">
              <w:rPr>
                <w:rFonts w:ascii="Times New Roman" w:eastAsia="Times New Roman" w:hAnsi="Times New Roman" w:cs="Times New Roman"/>
                <w:sz w:val="20"/>
                <w:szCs w:val="20"/>
              </w:rPr>
              <w:t>зоны</w:t>
            </w:r>
          </w:p>
        </w:tc>
        <w:tc>
          <w:tcPr>
            <w:tcW w:w="3630" w:type="dxa"/>
            <w:vAlign w:val="center"/>
          </w:tcPr>
          <w:p w:rsidR="00DE2C63" w:rsidRDefault="00F507F7" w:rsidP="00550316">
            <w:pPr>
              <w:jc w:val="center"/>
              <w:rPr>
                <w:rFonts w:ascii="Times New Roman" w:eastAsia="Times New Roman" w:hAnsi="Times New Roman" w:cs="Times New Roman"/>
                <w:sz w:val="20"/>
                <w:szCs w:val="20"/>
                <w:lang w:val="ru-RU"/>
              </w:rPr>
            </w:pPr>
            <w:r w:rsidRPr="00DE2C63">
              <w:rPr>
                <w:rFonts w:ascii="Times New Roman" w:eastAsia="Times New Roman" w:hAnsi="Times New Roman" w:cs="Times New Roman"/>
                <w:sz w:val="20"/>
                <w:szCs w:val="20"/>
                <w:lang w:val="ru-RU"/>
              </w:rPr>
              <w:t>Балансы теплоносителя</w:t>
            </w:r>
          </w:p>
          <w:p w:rsidR="00F507F7" w:rsidRPr="00DE2C63" w:rsidRDefault="00F507F7" w:rsidP="00550316">
            <w:pPr>
              <w:jc w:val="center"/>
              <w:rPr>
                <w:rFonts w:ascii="Times New Roman" w:eastAsia="Times New Roman" w:hAnsi="Times New Roman" w:cs="Times New Roman"/>
                <w:sz w:val="20"/>
                <w:szCs w:val="20"/>
                <w:highlight w:val="red"/>
                <w:lang w:val="ru-RU"/>
              </w:rPr>
            </w:pPr>
            <w:r w:rsidRPr="00DE2C63">
              <w:rPr>
                <w:rFonts w:ascii="Times New Roman" w:eastAsia="Times New Roman" w:hAnsi="Times New Roman" w:cs="Times New Roman"/>
                <w:sz w:val="20"/>
                <w:szCs w:val="20"/>
                <w:lang w:val="ru-RU"/>
              </w:rPr>
              <w:t xml:space="preserve"> на расчетный период</w:t>
            </w:r>
            <w:r w:rsidR="00284740" w:rsidRPr="00DE2C63">
              <w:rPr>
                <w:rFonts w:ascii="Times New Roman" w:eastAsia="Times New Roman" w:hAnsi="Times New Roman" w:cs="Times New Roman"/>
                <w:sz w:val="20"/>
                <w:szCs w:val="20"/>
                <w:lang w:val="ru-RU"/>
              </w:rPr>
              <w:t xml:space="preserve"> </w:t>
            </w:r>
            <w:r w:rsidRPr="00DE2C63">
              <w:rPr>
                <w:rFonts w:ascii="Times New Roman" w:eastAsia="Times New Roman" w:hAnsi="Times New Roman" w:cs="Times New Roman"/>
                <w:sz w:val="20"/>
                <w:szCs w:val="20"/>
                <w:lang w:val="ru-RU"/>
              </w:rPr>
              <w:t>(</w:t>
            </w:r>
            <w:r w:rsidR="00243F00" w:rsidRPr="00DE2C63">
              <w:rPr>
                <w:rFonts w:ascii="Times New Roman" w:eastAsia="Times New Roman" w:hAnsi="Times New Roman" w:cs="Times New Roman"/>
                <w:sz w:val="20"/>
                <w:szCs w:val="20"/>
                <w:lang w:val="ru-RU"/>
              </w:rPr>
              <w:t>2036</w:t>
            </w:r>
            <w:r w:rsidRPr="00DE2C63">
              <w:rPr>
                <w:rFonts w:ascii="Times New Roman" w:eastAsia="Times New Roman" w:hAnsi="Times New Roman" w:cs="Times New Roman"/>
                <w:sz w:val="20"/>
                <w:szCs w:val="20"/>
                <w:lang w:val="ru-RU"/>
              </w:rPr>
              <w:t xml:space="preserve"> год), </w:t>
            </w:r>
            <w:r w:rsidR="00550316" w:rsidRPr="00DE2C63">
              <w:rPr>
                <w:rFonts w:ascii="Times New Roman" w:eastAsia="Times New Roman" w:hAnsi="Times New Roman" w:cs="Times New Roman"/>
                <w:sz w:val="20"/>
                <w:szCs w:val="20"/>
                <w:lang w:val="ru-RU"/>
              </w:rPr>
              <w:t>м</w:t>
            </w:r>
            <w:r w:rsidR="00550316" w:rsidRPr="00DE2C63">
              <w:rPr>
                <w:rFonts w:ascii="Times New Roman" w:eastAsia="Times New Roman" w:hAnsi="Times New Roman" w:cs="Times New Roman"/>
                <w:sz w:val="20"/>
                <w:szCs w:val="20"/>
                <w:vertAlign w:val="superscript"/>
                <w:lang w:val="ru-RU"/>
              </w:rPr>
              <w:t>3</w:t>
            </w:r>
            <w:r w:rsidRPr="00DE2C63">
              <w:rPr>
                <w:rFonts w:ascii="Times New Roman" w:eastAsia="Times New Roman" w:hAnsi="Times New Roman" w:cs="Times New Roman"/>
                <w:sz w:val="20"/>
                <w:szCs w:val="20"/>
                <w:lang w:val="ru-RU"/>
              </w:rPr>
              <w:t>/ч</w:t>
            </w:r>
          </w:p>
        </w:tc>
      </w:tr>
      <w:tr w:rsidR="00EA475A" w:rsidRPr="00661BA3" w:rsidTr="0076071F">
        <w:trPr>
          <w:trHeight w:hRule="exact" w:val="392"/>
          <w:jc w:val="center"/>
        </w:trPr>
        <w:tc>
          <w:tcPr>
            <w:tcW w:w="426" w:type="dxa"/>
            <w:vAlign w:val="center"/>
          </w:tcPr>
          <w:p w:rsidR="00EA475A" w:rsidRPr="0076071F" w:rsidRDefault="00EA475A" w:rsidP="0076071F">
            <w:pPr>
              <w:spacing w:line="276" w:lineRule="auto"/>
              <w:ind w:right="-65"/>
              <w:jc w:val="center"/>
              <w:rPr>
                <w:rFonts w:ascii="Times New Roman" w:eastAsia="Times New Roman" w:hAnsi="Times New Roman" w:cs="Times New Roman"/>
                <w:sz w:val="20"/>
                <w:szCs w:val="20"/>
              </w:rPr>
            </w:pPr>
            <w:r w:rsidRPr="0076071F">
              <w:rPr>
                <w:rFonts w:ascii="Times New Roman" w:eastAsia="Times New Roman" w:hAnsi="Times New Roman" w:cs="Times New Roman"/>
                <w:w w:val="99"/>
                <w:sz w:val="20"/>
                <w:szCs w:val="20"/>
              </w:rPr>
              <w:t>1</w:t>
            </w:r>
          </w:p>
        </w:tc>
        <w:tc>
          <w:tcPr>
            <w:tcW w:w="5189" w:type="dxa"/>
            <w:vAlign w:val="center"/>
          </w:tcPr>
          <w:p w:rsidR="00EA475A" w:rsidRPr="0076071F" w:rsidRDefault="00EA475A" w:rsidP="0076071F">
            <w:pPr>
              <w:spacing w:line="276" w:lineRule="auto"/>
              <w:jc w:val="center"/>
              <w:rPr>
                <w:rFonts w:ascii="Times New Roman" w:eastAsia="Times New Roman" w:hAnsi="Times New Roman" w:cs="Times New Roman"/>
                <w:sz w:val="20"/>
                <w:szCs w:val="20"/>
                <w:lang w:eastAsia="ru-RU"/>
              </w:rPr>
            </w:pPr>
            <w:r w:rsidRPr="0076071F">
              <w:rPr>
                <w:rFonts w:ascii="Times New Roman" w:eastAsia="Times New Roman" w:hAnsi="Times New Roman" w:cs="Times New Roman"/>
                <w:sz w:val="20"/>
                <w:szCs w:val="20"/>
                <w:lang w:eastAsia="ru-RU"/>
              </w:rPr>
              <w:t>г. Карачев, ул. Тургенева, 25</w:t>
            </w:r>
          </w:p>
        </w:tc>
        <w:tc>
          <w:tcPr>
            <w:tcW w:w="3630" w:type="dxa"/>
            <w:vAlign w:val="center"/>
          </w:tcPr>
          <w:p w:rsidR="00EA475A" w:rsidRPr="00DF59AC" w:rsidRDefault="00EA475A" w:rsidP="0076071F">
            <w:pPr>
              <w:spacing w:line="276" w:lineRule="auto"/>
              <w:jc w:val="center"/>
              <w:rPr>
                <w:rFonts w:ascii="Times New Roman" w:hAnsi="Times New Roman" w:cs="Times New Roman"/>
                <w:color w:val="000000"/>
              </w:rPr>
            </w:pPr>
            <w:r w:rsidRPr="00DF59AC">
              <w:rPr>
                <w:rFonts w:ascii="Times New Roman" w:hAnsi="Times New Roman" w:cs="Times New Roman"/>
                <w:color w:val="000000"/>
              </w:rPr>
              <w:t>253,88</w:t>
            </w:r>
          </w:p>
        </w:tc>
      </w:tr>
      <w:tr w:rsidR="00EA475A" w:rsidRPr="00661BA3" w:rsidTr="0076071F">
        <w:trPr>
          <w:trHeight w:hRule="exact" w:val="427"/>
          <w:jc w:val="center"/>
        </w:trPr>
        <w:tc>
          <w:tcPr>
            <w:tcW w:w="426" w:type="dxa"/>
            <w:vAlign w:val="center"/>
          </w:tcPr>
          <w:p w:rsidR="00EA475A" w:rsidRPr="0076071F" w:rsidRDefault="00EA475A" w:rsidP="0076071F">
            <w:pPr>
              <w:spacing w:line="276" w:lineRule="auto"/>
              <w:ind w:right="-65"/>
              <w:jc w:val="center"/>
              <w:rPr>
                <w:rFonts w:ascii="Times New Roman" w:eastAsia="Times New Roman" w:hAnsi="Times New Roman" w:cs="Times New Roman"/>
                <w:w w:val="99"/>
                <w:sz w:val="20"/>
                <w:szCs w:val="20"/>
                <w:lang w:val="ru-RU"/>
              </w:rPr>
            </w:pPr>
            <w:r w:rsidRPr="0076071F">
              <w:rPr>
                <w:rFonts w:ascii="Times New Roman" w:eastAsia="Times New Roman" w:hAnsi="Times New Roman" w:cs="Times New Roman"/>
                <w:w w:val="99"/>
                <w:sz w:val="20"/>
                <w:szCs w:val="20"/>
                <w:lang w:val="ru-RU"/>
              </w:rPr>
              <w:t>2</w:t>
            </w:r>
          </w:p>
        </w:tc>
        <w:tc>
          <w:tcPr>
            <w:tcW w:w="5189" w:type="dxa"/>
            <w:vAlign w:val="center"/>
          </w:tcPr>
          <w:p w:rsidR="00EA475A" w:rsidRPr="0076071F" w:rsidRDefault="00EA475A" w:rsidP="0076071F">
            <w:pPr>
              <w:spacing w:line="276" w:lineRule="auto"/>
              <w:ind w:left="-40"/>
              <w:jc w:val="center"/>
              <w:rPr>
                <w:rFonts w:ascii="Times New Roman" w:eastAsia="Times New Roman" w:hAnsi="Times New Roman" w:cs="Times New Roman"/>
                <w:color w:val="000000"/>
                <w:sz w:val="20"/>
                <w:szCs w:val="20"/>
                <w:lang w:val="ru-RU" w:eastAsia="ru-RU"/>
              </w:rPr>
            </w:pPr>
            <w:r w:rsidRPr="0076071F">
              <w:rPr>
                <w:rFonts w:ascii="Times New Roman" w:eastAsia="Times New Roman" w:hAnsi="Times New Roman" w:cs="Times New Roman"/>
                <w:color w:val="000000"/>
                <w:sz w:val="20"/>
                <w:szCs w:val="20"/>
                <w:lang w:val="ru-RU" w:eastAsia="ru-RU"/>
              </w:rPr>
              <w:t>г.</w:t>
            </w:r>
            <w:r w:rsidR="00EC7598">
              <w:rPr>
                <w:rFonts w:ascii="Times New Roman" w:eastAsia="Times New Roman" w:hAnsi="Times New Roman" w:cs="Times New Roman"/>
                <w:color w:val="000000"/>
                <w:sz w:val="20"/>
                <w:szCs w:val="20"/>
                <w:lang w:val="ru-RU" w:eastAsia="ru-RU"/>
              </w:rPr>
              <w:t xml:space="preserve"> </w:t>
            </w:r>
            <w:r w:rsidRPr="0076071F">
              <w:rPr>
                <w:rFonts w:ascii="Times New Roman" w:eastAsia="Times New Roman" w:hAnsi="Times New Roman" w:cs="Times New Roman"/>
                <w:color w:val="000000"/>
                <w:sz w:val="20"/>
                <w:szCs w:val="20"/>
                <w:lang w:val="ru-RU" w:eastAsia="ru-RU"/>
              </w:rPr>
              <w:t>Карачев, ул.50 лет Октября, 107/1</w:t>
            </w:r>
          </w:p>
        </w:tc>
        <w:tc>
          <w:tcPr>
            <w:tcW w:w="3630" w:type="dxa"/>
            <w:vAlign w:val="center"/>
          </w:tcPr>
          <w:p w:rsidR="00EA475A" w:rsidRPr="00DF59AC" w:rsidRDefault="00EA475A" w:rsidP="0076071F">
            <w:pPr>
              <w:spacing w:line="276" w:lineRule="auto"/>
              <w:jc w:val="center"/>
              <w:rPr>
                <w:rFonts w:ascii="Times New Roman" w:hAnsi="Times New Roman" w:cs="Times New Roman"/>
                <w:color w:val="000000"/>
              </w:rPr>
            </w:pPr>
            <w:r w:rsidRPr="00DF59AC">
              <w:rPr>
                <w:rFonts w:ascii="Times New Roman" w:hAnsi="Times New Roman" w:cs="Times New Roman"/>
                <w:color w:val="000000"/>
              </w:rPr>
              <w:t>13,84</w:t>
            </w:r>
          </w:p>
        </w:tc>
      </w:tr>
      <w:tr w:rsidR="00EA475A" w:rsidRPr="00661BA3" w:rsidTr="0076071F">
        <w:trPr>
          <w:trHeight w:hRule="exact" w:val="419"/>
          <w:jc w:val="center"/>
        </w:trPr>
        <w:tc>
          <w:tcPr>
            <w:tcW w:w="426" w:type="dxa"/>
            <w:vAlign w:val="center"/>
          </w:tcPr>
          <w:p w:rsidR="00EA475A" w:rsidRPr="0076071F" w:rsidRDefault="00EA475A" w:rsidP="0076071F">
            <w:pPr>
              <w:spacing w:line="276" w:lineRule="auto"/>
              <w:ind w:right="-65"/>
              <w:jc w:val="center"/>
              <w:rPr>
                <w:rFonts w:ascii="Times New Roman" w:eastAsia="Times New Roman" w:hAnsi="Times New Roman" w:cs="Times New Roman"/>
                <w:w w:val="99"/>
                <w:sz w:val="20"/>
                <w:szCs w:val="20"/>
                <w:lang w:val="ru-RU"/>
              </w:rPr>
            </w:pPr>
            <w:r w:rsidRPr="0076071F">
              <w:rPr>
                <w:rFonts w:ascii="Times New Roman" w:eastAsia="Times New Roman" w:hAnsi="Times New Roman" w:cs="Times New Roman"/>
                <w:w w:val="99"/>
                <w:sz w:val="20"/>
                <w:szCs w:val="20"/>
                <w:lang w:val="ru-RU"/>
              </w:rPr>
              <w:t>3</w:t>
            </w:r>
          </w:p>
        </w:tc>
        <w:tc>
          <w:tcPr>
            <w:tcW w:w="5189" w:type="dxa"/>
            <w:vAlign w:val="center"/>
          </w:tcPr>
          <w:p w:rsidR="00EA475A" w:rsidRPr="0076071F" w:rsidRDefault="00EA475A" w:rsidP="0076071F">
            <w:pPr>
              <w:spacing w:line="276" w:lineRule="auto"/>
              <w:jc w:val="center"/>
              <w:rPr>
                <w:rFonts w:ascii="Times New Roman" w:eastAsia="Times New Roman" w:hAnsi="Times New Roman" w:cs="Times New Roman"/>
                <w:color w:val="000000"/>
                <w:sz w:val="20"/>
                <w:szCs w:val="20"/>
                <w:lang w:eastAsia="ru-RU"/>
              </w:rPr>
            </w:pPr>
            <w:r w:rsidRPr="0076071F">
              <w:rPr>
                <w:rFonts w:ascii="Times New Roman" w:eastAsia="Times New Roman" w:hAnsi="Times New Roman" w:cs="Times New Roman"/>
                <w:color w:val="000000"/>
                <w:sz w:val="20"/>
                <w:szCs w:val="20"/>
                <w:lang w:eastAsia="ru-RU"/>
              </w:rPr>
              <w:t>г.</w:t>
            </w:r>
            <w:r w:rsidR="00EC7598">
              <w:rPr>
                <w:rFonts w:ascii="Times New Roman" w:eastAsia="Times New Roman" w:hAnsi="Times New Roman" w:cs="Times New Roman"/>
                <w:color w:val="000000"/>
                <w:sz w:val="20"/>
                <w:szCs w:val="20"/>
                <w:lang w:val="ru-RU" w:eastAsia="ru-RU"/>
              </w:rPr>
              <w:t xml:space="preserve"> </w:t>
            </w:r>
            <w:r w:rsidRPr="0076071F">
              <w:rPr>
                <w:rFonts w:ascii="Times New Roman" w:eastAsia="Times New Roman" w:hAnsi="Times New Roman" w:cs="Times New Roman"/>
                <w:color w:val="000000"/>
                <w:sz w:val="20"/>
                <w:szCs w:val="20"/>
                <w:lang w:eastAsia="ru-RU"/>
              </w:rPr>
              <w:t>Карачев, ул.Первомайская, 148/1</w:t>
            </w:r>
          </w:p>
        </w:tc>
        <w:tc>
          <w:tcPr>
            <w:tcW w:w="3630" w:type="dxa"/>
            <w:vAlign w:val="center"/>
          </w:tcPr>
          <w:p w:rsidR="00EA475A" w:rsidRPr="00DF59AC" w:rsidRDefault="00EA475A" w:rsidP="0076071F">
            <w:pPr>
              <w:spacing w:line="276" w:lineRule="auto"/>
              <w:jc w:val="center"/>
              <w:rPr>
                <w:rFonts w:ascii="Times New Roman" w:hAnsi="Times New Roman" w:cs="Times New Roman"/>
                <w:color w:val="000000"/>
              </w:rPr>
            </w:pPr>
            <w:r w:rsidRPr="00DF59AC">
              <w:rPr>
                <w:rFonts w:ascii="Times New Roman" w:hAnsi="Times New Roman" w:cs="Times New Roman"/>
                <w:color w:val="000000"/>
              </w:rPr>
              <w:t>35,01</w:t>
            </w:r>
          </w:p>
        </w:tc>
      </w:tr>
      <w:tr w:rsidR="00EA475A" w:rsidRPr="00661BA3" w:rsidTr="0076071F">
        <w:trPr>
          <w:trHeight w:hRule="exact" w:val="424"/>
          <w:jc w:val="center"/>
        </w:trPr>
        <w:tc>
          <w:tcPr>
            <w:tcW w:w="426" w:type="dxa"/>
            <w:vAlign w:val="center"/>
          </w:tcPr>
          <w:p w:rsidR="00EA475A" w:rsidRPr="0076071F" w:rsidRDefault="00EA475A" w:rsidP="0076071F">
            <w:pPr>
              <w:spacing w:line="276" w:lineRule="auto"/>
              <w:ind w:right="-65"/>
              <w:jc w:val="center"/>
              <w:rPr>
                <w:rFonts w:ascii="Times New Roman" w:eastAsia="Times New Roman" w:hAnsi="Times New Roman" w:cs="Times New Roman"/>
                <w:w w:val="99"/>
                <w:sz w:val="20"/>
                <w:szCs w:val="20"/>
                <w:lang w:val="ru-RU"/>
              </w:rPr>
            </w:pPr>
            <w:r w:rsidRPr="0076071F">
              <w:rPr>
                <w:rFonts w:ascii="Times New Roman" w:eastAsia="Times New Roman" w:hAnsi="Times New Roman" w:cs="Times New Roman"/>
                <w:w w:val="99"/>
                <w:sz w:val="20"/>
                <w:szCs w:val="20"/>
                <w:lang w:val="ru-RU"/>
              </w:rPr>
              <w:t>4</w:t>
            </w:r>
          </w:p>
        </w:tc>
        <w:tc>
          <w:tcPr>
            <w:tcW w:w="5189" w:type="dxa"/>
            <w:vAlign w:val="center"/>
          </w:tcPr>
          <w:p w:rsidR="00EA475A" w:rsidRPr="0076071F" w:rsidRDefault="00EA475A" w:rsidP="0076071F">
            <w:pPr>
              <w:spacing w:line="276" w:lineRule="auto"/>
              <w:jc w:val="center"/>
              <w:rPr>
                <w:rFonts w:ascii="Times New Roman" w:eastAsia="Times New Roman" w:hAnsi="Times New Roman" w:cs="Times New Roman"/>
                <w:color w:val="000000"/>
                <w:sz w:val="20"/>
                <w:szCs w:val="20"/>
                <w:lang w:val="ru-RU" w:eastAsia="ru-RU"/>
              </w:rPr>
            </w:pPr>
            <w:r w:rsidRPr="0076071F">
              <w:rPr>
                <w:rFonts w:ascii="Times New Roman" w:eastAsia="Times New Roman" w:hAnsi="Times New Roman" w:cs="Times New Roman"/>
                <w:color w:val="000000"/>
                <w:sz w:val="20"/>
                <w:szCs w:val="20"/>
                <w:lang w:val="ru-RU" w:eastAsia="ru-RU"/>
              </w:rPr>
              <w:t>г. Карачев, ул. Кольцова,38А</w:t>
            </w:r>
          </w:p>
        </w:tc>
        <w:tc>
          <w:tcPr>
            <w:tcW w:w="3630" w:type="dxa"/>
            <w:vAlign w:val="center"/>
          </w:tcPr>
          <w:p w:rsidR="00EA475A" w:rsidRPr="00DF59AC" w:rsidRDefault="00EA475A" w:rsidP="0076071F">
            <w:pPr>
              <w:spacing w:line="276" w:lineRule="auto"/>
              <w:jc w:val="center"/>
              <w:rPr>
                <w:rFonts w:ascii="Times New Roman" w:hAnsi="Times New Roman" w:cs="Times New Roman"/>
                <w:color w:val="000000"/>
              </w:rPr>
            </w:pPr>
            <w:r w:rsidRPr="00DF59AC">
              <w:rPr>
                <w:rFonts w:ascii="Times New Roman" w:hAnsi="Times New Roman" w:cs="Times New Roman"/>
                <w:color w:val="000000"/>
              </w:rPr>
              <w:t>13,88</w:t>
            </w:r>
          </w:p>
        </w:tc>
      </w:tr>
      <w:tr w:rsidR="00EA475A" w:rsidRPr="00661BA3" w:rsidTr="0076071F">
        <w:trPr>
          <w:trHeight w:hRule="exact" w:val="430"/>
          <w:jc w:val="center"/>
        </w:trPr>
        <w:tc>
          <w:tcPr>
            <w:tcW w:w="426" w:type="dxa"/>
            <w:vAlign w:val="center"/>
          </w:tcPr>
          <w:p w:rsidR="00EA475A" w:rsidRPr="0076071F" w:rsidRDefault="00EA475A" w:rsidP="0076071F">
            <w:pPr>
              <w:spacing w:line="276" w:lineRule="auto"/>
              <w:ind w:right="-65"/>
              <w:jc w:val="center"/>
              <w:rPr>
                <w:rFonts w:ascii="Times New Roman" w:eastAsia="Times New Roman" w:hAnsi="Times New Roman" w:cs="Times New Roman"/>
                <w:w w:val="99"/>
                <w:sz w:val="20"/>
                <w:szCs w:val="20"/>
                <w:lang w:val="ru-RU"/>
              </w:rPr>
            </w:pPr>
            <w:r w:rsidRPr="0076071F">
              <w:rPr>
                <w:rFonts w:ascii="Times New Roman" w:eastAsia="Times New Roman" w:hAnsi="Times New Roman" w:cs="Times New Roman"/>
                <w:w w:val="99"/>
                <w:sz w:val="20"/>
                <w:szCs w:val="20"/>
                <w:lang w:val="ru-RU"/>
              </w:rPr>
              <w:t>5</w:t>
            </w:r>
          </w:p>
        </w:tc>
        <w:tc>
          <w:tcPr>
            <w:tcW w:w="5189" w:type="dxa"/>
            <w:vAlign w:val="center"/>
          </w:tcPr>
          <w:p w:rsidR="00EA475A" w:rsidRPr="0076071F" w:rsidRDefault="00EA475A" w:rsidP="0076071F">
            <w:pPr>
              <w:spacing w:line="276" w:lineRule="auto"/>
              <w:jc w:val="center"/>
              <w:rPr>
                <w:rFonts w:ascii="Times New Roman" w:eastAsia="Times New Roman" w:hAnsi="Times New Roman" w:cs="Times New Roman"/>
                <w:color w:val="000000"/>
                <w:sz w:val="20"/>
                <w:szCs w:val="20"/>
                <w:lang w:eastAsia="ru-RU"/>
              </w:rPr>
            </w:pPr>
            <w:r w:rsidRPr="0076071F">
              <w:rPr>
                <w:rFonts w:ascii="Times New Roman" w:eastAsia="Times New Roman" w:hAnsi="Times New Roman" w:cs="Times New Roman"/>
                <w:color w:val="000000"/>
                <w:sz w:val="20"/>
                <w:szCs w:val="20"/>
                <w:lang w:eastAsia="ru-RU"/>
              </w:rPr>
              <w:t>г. Карачев, ул. Урицкого,50</w:t>
            </w:r>
          </w:p>
        </w:tc>
        <w:tc>
          <w:tcPr>
            <w:tcW w:w="3630" w:type="dxa"/>
            <w:vAlign w:val="center"/>
          </w:tcPr>
          <w:p w:rsidR="00EA475A" w:rsidRPr="00DF59AC" w:rsidRDefault="00EA475A" w:rsidP="0076071F">
            <w:pPr>
              <w:spacing w:line="276" w:lineRule="auto"/>
              <w:jc w:val="center"/>
              <w:rPr>
                <w:rFonts w:ascii="Times New Roman" w:hAnsi="Times New Roman" w:cs="Times New Roman"/>
                <w:color w:val="000000"/>
              </w:rPr>
            </w:pPr>
            <w:r w:rsidRPr="00DF59AC">
              <w:rPr>
                <w:rFonts w:ascii="Times New Roman" w:hAnsi="Times New Roman" w:cs="Times New Roman"/>
                <w:color w:val="000000"/>
              </w:rPr>
              <w:t>103,96</w:t>
            </w:r>
          </w:p>
        </w:tc>
      </w:tr>
      <w:tr w:rsidR="00EA475A" w:rsidRPr="00661BA3" w:rsidTr="0076071F">
        <w:trPr>
          <w:trHeight w:hRule="exact" w:val="423"/>
          <w:jc w:val="center"/>
        </w:trPr>
        <w:tc>
          <w:tcPr>
            <w:tcW w:w="426" w:type="dxa"/>
            <w:vAlign w:val="center"/>
          </w:tcPr>
          <w:p w:rsidR="00EA475A" w:rsidRPr="0076071F" w:rsidRDefault="00EA475A" w:rsidP="0076071F">
            <w:pPr>
              <w:spacing w:line="276" w:lineRule="auto"/>
              <w:ind w:right="-65"/>
              <w:jc w:val="center"/>
              <w:rPr>
                <w:rFonts w:ascii="Times New Roman" w:eastAsia="Times New Roman" w:hAnsi="Times New Roman" w:cs="Times New Roman"/>
                <w:w w:val="99"/>
                <w:sz w:val="20"/>
                <w:szCs w:val="20"/>
                <w:lang w:val="ru-RU"/>
              </w:rPr>
            </w:pPr>
            <w:r w:rsidRPr="0076071F">
              <w:rPr>
                <w:rFonts w:ascii="Times New Roman" w:eastAsia="Times New Roman" w:hAnsi="Times New Roman" w:cs="Times New Roman"/>
                <w:w w:val="99"/>
                <w:sz w:val="20"/>
                <w:szCs w:val="20"/>
                <w:lang w:val="ru-RU"/>
              </w:rPr>
              <w:t>6</w:t>
            </w:r>
          </w:p>
        </w:tc>
        <w:tc>
          <w:tcPr>
            <w:tcW w:w="5189" w:type="dxa"/>
            <w:vAlign w:val="center"/>
          </w:tcPr>
          <w:p w:rsidR="00EA475A" w:rsidRPr="0076071F" w:rsidRDefault="00EA475A" w:rsidP="0076071F">
            <w:pPr>
              <w:spacing w:line="276" w:lineRule="auto"/>
              <w:jc w:val="center"/>
              <w:rPr>
                <w:rFonts w:ascii="Times New Roman" w:eastAsia="Times New Roman" w:hAnsi="Times New Roman" w:cs="Times New Roman"/>
                <w:color w:val="000000"/>
                <w:sz w:val="20"/>
                <w:szCs w:val="20"/>
                <w:lang w:val="ru-RU" w:eastAsia="ru-RU"/>
              </w:rPr>
            </w:pPr>
            <w:r w:rsidRPr="0076071F">
              <w:rPr>
                <w:rFonts w:ascii="Times New Roman" w:eastAsia="Times New Roman" w:hAnsi="Times New Roman" w:cs="Times New Roman"/>
                <w:color w:val="000000"/>
                <w:sz w:val="20"/>
                <w:szCs w:val="20"/>
                <w:lang w:val="ru-RU" w:eastAsia="ru-RU"/>
              </w:rPr>
              <w:t xml:space="preserve">г. Карачев, ул. </w:t>
            </w:r>
            <w:r w:rsidR="00CC6F7A">
              <w:rPr>
                <w:rFonts w:ascii="Times New Roman" w:eastAsia="Times New Roman" w:hAnsi="Times New Roman" w:cs="Times New Roman"/>
                <w:color w:val="000000"/>
                <w:sz w:val="20"/>
                <w:szCs w:val="20"/>
                <w:lang w:val="ru-RU" w:eastAsia="ru-RU"/>
              </w:rPr>
              <w:t>Свердлова</w:t>
            </w:r>
            <w:r w:rsidRPr="0076071F">
              <w:rPr>
                <w:rFonts w:ascii="Times New Roman" w:eastAsia="Times New Roman" w:hAnsi="Times New Roman" w:cs="Times New Roman"/>
                <w:color w:val="000000"/>
                <w:sz w:val="20"/>
                <w:szCs w:val="20"/>
                <w:lang w:val="ru-RU" w:eastAsia="ru-RU"/>
              </w:rPr>
              <w:t>, 3А</w:t>
            </w:r>
          </w:p>
        </w:tc>
        <w:tc>
          <w:tcPr>
            <w:tcW w:w="3630" w:type="dxa"/>
            <w:vAlign w:val="center"/>
          </w:tcPr>
          <w:p w:rsidR="00EA475A" w:rsidRPr="00DF59AC" w:rsidRDefault="00EA475A" w:rsidP="0076071F">
            <w:pPr>
              <w:spacing w:line="276" w:lineRule="auto"/>
              <w:jc w:val="center"/>
              <w:rPr>
                <w:rFonts w:ascii="Times New Roman" w:hAnsi="Times New Roman" w:cs="Times New Roman"/>
                <w:color w:val="000000"/>
              </w:rPr>
            </w:pPr>
            <w:r w:rsidRPr="00DF59AC">
              <w:rPr>
                <w:rFonts w:ascii="Times New Roman" w:hAnsi="Times New Roman" w:cs="Times New Roman"/>
                <w:color w:val="000000"/>
              </w:rPr>
              <w:t>74,22</w:t>
            </w:r>
          </w:p>
        </w:tc>
      </w:tr>
      <w:tr w:rsidR="00EA475A" w:rsidRPr="00661BA3" w:rsidTr="0076071F">
        <w:trPr>
          <w:trHeight w:hRule="exact" w:val="429"/>
          <w:jc w:val="center"/>
        </w:trPr>
        <w:tc>
          <w:tcPr>
            <w:tcW w:w="426" w:type="dxa"/>
            <w:vAlign w:val="center"/>
          </w:tcPr>
          <w:p w:rsidR="00EA475A" w:rsidRPr="0076071F" w:rsidRDefault="00EA475A" w:rsidP="0076071F">
            <w:pPr>
              <w:spacing w:line="276" w:lineRule="auto"/>
              <w:ind w:right="-65"/>
              <w:jc w:val="center"/>
              <w:rPr>
                <w:rFonts w:ascii="Times New Roman" w:eastAsia="Times New Roman" w:hAnsi="Times New Roman" w:cs="Times New Roman"/>
                <w:w w:val="99"/>
                <w:sz w:val="20"/>
                <w:szCs w:val="20"/>
                <w:lang w:val="ru-RU"/>
              </w:rPr>
            </w:pPr>
            <w:r w:rsidRPr="0076071F">
              <w:rPr>
                <w:rFonts w:ascii="Times New Roman" w:eastAsia="Times New Roman" w:hAnsi="Times New Roman" w:cs="Times New Roman"/>
                <w:w w:val="99"/>
                <w:sz w:val="20"/>
                <w:szCs w:val="20"/>
                <w:lang w:val="ru-RU"/>
              </w:rPr>
              <w:t>7</w:t>
            </w:r>
          </w:p>
        </w:tc>
        <w:tc>
          <w:tcPr>
            <w:tcW w:w="5189" w:type="dxa"/>
            <w:vAlign w:val="center"/>
          </w:tcPr>
          <w:p w:rsidR="00EA475A" w:rsidRPr="0076071F" w:rsidRDefault="00EA475A" w:rsidP="0076071F">
            <w:pPr>
              <w:spacing w:line="276" w:lineRule="auto"/>
              <w:jc w:val="center"/>
              <w:rPr>
                <w:rFonts w:ascii="Times New Roman" w:eastAsia="Times New Roman" w:hAnsi="Times New Roman" w:cs="Times New Roman"/>
                <w:color w:val="000000"/>
                <w:sz w:val="20"/>
                <w:szCs w:val="20"/>
                <w:lang w:val="ru-RU" w:eastAsia="ru-RU"/>
              </w:rPr>
            </w:pPr>
            <w:r w:rsidRPr="0076071F">
              <w:rPr>
                <w:rFonts w:ascii="Times New Roman" w:eastAsia="Times New Roman" w:hAnsi="Times New Roman" w:cs="Times New Roman"/>
                <w:color w:val="000000"/>
                <w:sz w:val="20"/>
                <w:szCs w:val="20"/>
                <w:lang w:val="ru-RU" w:eastAsia="ru-RU"/>
              </w:rPr>
              <w:t>г. Карачев, ул. Горького, 20Е</w:t>
            </w:r>
          </w:p>
        </w:tc>
        <w:tc>
          <w:tcPr>
            <w:tcW w:w="3630" w:type="dxa"/>
            <w:vAlign w:val="center"/>
          </w:tcPr>
          <w:p w:rsidR="00EA475A" w:rsidRPr="00DF59AC" w:rsidRDefault="00EA475A" w:rsidP="0076071F">
            <w:pPr>
              <w:spacing w:line="276" w:lineRule="auto"/>
              <w:jc w:val="center"/>
              <w:rPr>
                <w:rFonts w:ascii="Times New Roman" w:hAnsi="Times New Roman" w:cs="Times New Roman"/>
                <w:color w:val="000000"/>
              </w:rPr>
            </w:pPr>
            <w:r w:rsidRPr="00DF59AC">
              <w:rPr>
                <w:rFonts w:ascii="Times New Roman" w:hAnsi="Times New Roman" w:cs="Times New Roman"/>
                <w:color w:val="000000"/>
              </w:rPr>
              <w:t>4,32</w:t>
            </w:r>
          </w:p>
        </w:tc>
      </w:tr>
      <w:tr w:rsidR="00EA475A" w:rsidRPr="00661BA3" w:rsidTr="0076071F">
        <w:trPr>
          <w:trHeight w:hRule="exact" w:val="420"/>
          <w:jc w:val="center"/>
        </w:trPr>
        <w:tc>
          <w:tcPr>
            <w:tcW w:w="426" w:type="dxa"/>
            <w:vAlign w:val="center"/>
          </w:tcPr>
          <w:p w:rsidR="00EA475A" w:rsidRPr="0076071F" w:rsidRDefault="00EA475A" w:rsidP="0076071F">
            <w:pPr>
              <w:spacing w:line="276" w:lineRule="auto"/>
              <w:ind w:right="-65"/>
              <w:jc w:val="center"/>
              <w:rPr>
                <w:rFonts w:ascii="Times New Roman" w:eastAsia="Times New Roman" w:hAnsi="Times New Roman" w:cs="Times New Roman"/>
                <w:w w:val="99"/>
                <w:sz w:val="20"/>
                <w:szCs w:val="20"/>
                <w:lang w:val="ru-RU"/>
              </w:rPr>
            </w:pPr>
            <w:r w:rsidRPr="0076071F">
              <w:rPr>
                <w:rFonts w:ascii="Times New Roman" w:eastAsia="Times New Roman" w:hAnsi="Times New Roman" w:cs="Times New Roman"/>
                <w:w w:val="99"/>
                <w:sz w:val="20"/>
                <w:szCs w:val="20"/>
                <w:lang w:val="ru-RU"/>
              </w:rPr>
              <w:t>8</w:t>
            </w:r>
          </w:p>
        </w:tc>
        <w:tc>
          <w:tcPr>
            <w:tcW w:w="5189" w:type="dxa"/>
            <w:vAlign w:val="center"/>
          </w:tcPr>
          <w:p w:rsidR="00EA475A" w:rsidRPr="0076071F" w:rsidRDefault="00EA475A" w:rsidP="0076071F">
            <w:pPr>
              <w:spacing w:line="276" w:lineRule="auto"/>
              <w:jc w:val="center"/>
              <w:rPr>
                <w:rFonts w:ascii="Times New Roman" w:eastAsia="Times New Roman" w:hAnsi="Times New Roman" w:cs="Times New Roman"/>
                <w:color w:val="000000"/>
                <w:sz w:val="20"/>
                <w:szCs w:val="20"/>
                <w:lang w:val="ru-RU" w:eastAsia="ru-RU"/>
              </w:rPr>
            </w:pPr>
            <w:r w:rsidRPr="0076071F">
              <w:rPr>
                <w:rFonts w:ascii="Times New Roman" w:eastAsia="Times New Roman" w:hAnsi="Times New Roman" w:cs="Times New Roman"/>
                <w:color w:val="000000"/>
                <w:sz w:val="20"/>
                <w:szCs w:val="20"/>
                <w:lang w:val="ru-RU" w:eastAsia="ru-RU"/>
              </w:rPr>
              <w:t>АО «</w:t>
            </w:r>
            <w:r w:rsidRPr="0076071F">
              <w:rPr>
                <w:rFonts w:ascii="Times New Roman" w:hAnsi="Times New Roman" w:cs="Times New Roman"/>
                <w:color w:val="000000"/>
                <w:sz w:val="20"/>
                <w:szCs w:val="20"/>
                <w:lang w:val="ru-RU"/>
              </w:rPr>
              <w:t>МЕТАКЛЭЙ</w:t>
            </w:r>
            <w:r w:rsidRPr="0076071F">
              <w:rPr>
                <w:rFonts w:ascii="Times New Roman" w:eastAsia="Times New Roman" w:hAnsi="Times New Roman" w:cs="Times New Roman"/>
                <w:color w:val="000000"/>
                <w:sz w:val="20"/>
                <w:szCs w:val="20"/>
                <w:lang w:val="ru-RU" w:eastAsia="ru-RU"/>
              </w:rPr>
              <w:t>», ул. Карла Маркса,15</w:t>
            </w:r>
          </w:p>
        </w:tc>
        <w:tc>
          <w:tcPr>
            <w:tcW w:w="3630" w:type="dxa"/>
            <w:vAlign w:val="center"/>
          </w:tcPr>
          <w:p w:rsidR="00EA475A" w:rsidRPr="00DF59AC" w:rsidRDefault="00EA475A" w:rsidP="0076071F">
            <w:pPr>
              <w:spacing w:line="276" w:lineRule="auto"/>
              <w:jc w:val="center"/>
              <w:rPr>
                <w:rFonts w:ascii="Times New Roman" w:hAnsi="Times New Roman" w:cs="Times New Roman"/>
                <w:color w:val="000000"/>
              </w:rPr>
            </w:pPr>
            <w:r w:rsidRPr="00DF59AC">
              <w:rPr>
                <w:rFonts w:ascii="Times New Roman" w:hAnsi="Times New Roman" w:cs="Times New Roman"/>
                <w:color w:val="000000"/>
              </w:rPr>
              <w:t>54,83</w:t>
            </w:r>
          </w:p>
        </w:tc>
      </w:tr>
      <w:tr w:rsidR="00EA475A" w:rsidRPr="00661BA3" w:rsidTr="0076071F">
        <w:trPr>
          <w:trHeight w:hRule="exact" w:val="426"/>
          <w:jc w:val="center"/>
        </w:trPr>
        <w:tc>
          <w:tcPr>
            <w:tcW w:w="426" w:type="dxa"/>
            <w:vAlign w:val="center"/>
          </w:tcPr>
          <w:p w:rsidR="00EA475A" w:rsidRPr="0076071F" w:rsidRDefault="00EA475A" w:rsidP="0076071F">
            <w:pPr>
              <w:spacing w:line="276" w:lineRule="auto"/>
              <w:ind w:right="-65"/>
              <w:jc w:val="center"/>
              <w:rPr>
                <w:rFonts w:ascii="Times New Roman" w:eastAsia="Times New Roman" w:hAnsi="Times New Roman" w:cs="Times New Roman"/>
                <w:w w:val="99"/>
                <w:sz w:val="20"/>
                <w:szCs w:val="20"/>
                <w:lang w:val="ru-RU"/>
              </w:rPr>
            </w:pPr>
            <w:r w:rsidRPr="0076071F">
              <w:rPr>
                <w:rFonts w:ascii="Times New Roman" w:eastAsia="Times New Roman" w:hAnsi="Times New Roman" w:cs="Times New Roman"/>
                <w:w w:val="99"/>
                <w:sz w:val="20"/>
                <w:szCs w:val="20"/>
                <w:lang w:val="ru-RU"/>
              </w:rPr>
              <w:t>9</w:t>
            </w:r>
          </w:p>
        </w:tc>
        <w:tc>
          <w:tcPr>
            <w:tcW w:w="5189" w:type="dxa"/>
            <w:vAlign w:val="center"/>
          </w:tcPr>
          <w:p w:rsidR="00EA475A" w:rsidRPr="0076071F" w:rsidRDefault="00EA475A" w:rsidP="0076071F">
            <w:pPr>
              <w:spacing w:line="276" w:lineRule="auto"/>
              <w:jc w:val="center"/>
              <w:rPr>
                <w:rFonts w:ascii="Times New Roman" w:eastAsia="Times New Roman" w:hAnsi="Times New Roman" w:cs="Times New Roman"/>
                <w:color w:val="000000"/>
                <w:sz w:val="20"/>
                <w:szCs w:val="20"/>
                <w:lang w:eastAsia="ru-RU"/>
              </w:rPr>
            </w:pPr>
            <w:r w:rsidRPr="0076071F">
              <w:rPr>
                <w:rFonts w:ascii="Times New Roman" w:eastAsia="Times New Roman" w:hAnsi="Times New Roman" w:cs="Times New Roman"/>
                <w:color w:val="000000"/>
                <w:sz w:val="20"/>
                <w:szCs w:val="20"/>
                <w:lang w:val="ru-RU" w:eastAsia="ru-RU"/>
              </w:rPr>
              <w:t>АО Карачевский завод</w:t>
            </w:r>
            <w:r w:rsidRPr="0076071F">
              <w:rPr>
                <w:rFonts w:ascii="Times New Roman" w:hAnsi="Times New Roman" w:cs="Times New Roman"/>
                <w:sz w:val="20"/>
                <w:szCs w:val="20"/>
                <w:lang w:val="ru-RU"/>
              </w:rPr>
              <w:t xml:space="preserve"> «Электродеталь» ул. </w:t>
            </w:r>
            <w:r w:rsidRPr="0076071F">
              <w:rPr>
                <w:rFonts w:ascii="Times New Roman" w:hAnsi="Times New Roman" w:cs="Times New Roman"/>
                <w:sz w:val="20"/>
                <w:szCs w:val="20"/>
              </w:rPr>
              <w:t>Горького д.1</w:t>
            </w:r>
          </w:p>
        </w:tc>
        <w:tc>
          <w:tcPr>
            <w:tcW w:w="3630" w:type="dxa"/>
            <w:vAlign w:val="center"/>
          </w:tcPr>
          <w:p w:rsidR="00EA475A" w:rsidRPr="00DF59AC" w:rsidRDefault="00EA475A" w:rsidP="0076071F">
            <w:pPr>
              <w:spacing w:line="276" w:lineRule="auto"/>
              <w:jc w:val="center"/>
              <w:rPr>
                <w:rFonts w:ascii="Times New Roman" w:hAnsi="Times New Roman" w:cs="Times New Roman"/>
                <w:color w:val="000000"/>
              </w:rPr>
            </w:pPr>
            <w:r w:rsidRPr="00DF59AC">
              <w:rPr>
                <w:rFonts w:ascii="Times New Roman" w:hAnsi="Times New Roman" w:cs="Times New Roman"/>
                <w:color w:val="000000"/>
              </w:rPr>
              <w:t>729,29</w:t>
            </w:r>
          </w:p>
        </w:tc>
      </w:tr>
      <w:tr w:rsidR="00EA475A" w:rsidRPr="00661BA3" w:rsidTr="0076071F">
        <w:trPr>
          <w:trHeight w:hRule="exact" w:val="433"/>
          <w:jc w:val="center"/>
        </w:trPr>
        <w:tc>
          <w:tcPr>
            <w:tcW w:w="426" w:type="dxa"/>
            <w:vAlign w:val="center"/>
          </w:tcPr>
          <w:p w:rsidR="00EA475A" w:rsidRPr="0076071F" w:rsidRDefault="00EA475A" w:rsidP="0076071F">
            <w:pPr>
              <w:spacing w:line="276" w:lineRule="auto"/>
              <w:ind w:right="-65"/>
              <w:jc w:val="center"/>
              <w:rPr>
                <w:rFonts w:ascii="Times New Roman" w:eastAsia="Times New Roman" w:hAnsi="Times New Roman" w:cs="Times New Roman"/>
                <w:w w:val="99"/>
                <w:sz w:val="20"/>
                <w:szCs w:val="20"/>
                <w:lang w:val="ru-RU"/>
              </w:rPr>
            </w:pPr>
            <w:r w:rsidRPr="0076071F">
              <w:rPr>
                <w:rFonts w:ascii="Times New Roman" w:eastAsia="Times New Roman" w:hAnsi="Times New Roman" w:cs="Times New Roman"/>
                <w:w w:val="99"/>
                <w:sz w:val="20"/>
                <w:szCs w:val="20"/>
                <w:lang w:val="ru-RU"/>
              </w:rPr>
              <w:t>10</w:t>
            </w:r>
          </w:p>
        </w:tc>
        <w:tc>
          <w:tcPr>
            <w:tcW w:w="5189" w:type="dxa"/>
            <w:vAlign w:val="center"/>
          </w:tcPr>
          <w:p w:rsidR="00EA475A" w:rsidRPr="0076071F" w:rsidRDefault="00EA475A" w:rsidP="0076071F">
            <w:pPr>
              <w:spacing w:line="276" w:lineRule="auto"/>
              <w:jc w:val="center"/>
              <w:rPr>
                <w:rFonts w:ascii="Times New Roman" w:eastAsia="Times New Roman" w:hAnsi="Times New Roman" w:cs="Times New Roman"/>
                <w:color w:val="000000"/>
                <w:sz w:val="20"/>
                <w:szCs w:val="20"/>
                <w:lang w:val="ru-RU" w:eastAsia="ru-RU"/>
              </w:rPr>
            </w:pPr>
            <w:r w:rsidRPr="0076071F">
              <w:rPr>
                <w:rFonts w:ascii="Times New Roman" w:hAnsi="Times New Roman" w:cs="Times New Roman"/>
                <w:color w:val="2D2D2D"/>
                <w:spacing w:val="2"/>
                <w:sz w:val="20"/>
                <w:szCs w:val="20"/>
                <w:shd w:val="clear" w:color="auto" w:fill="FFFFFF"/>
                <w:lang w:val="ru-RU"/>
              </w:rPr>
              <w:t>в/г № 1  котельная № 76,  г. Карачев -6а</w:t>
            </w:r>
          </w:p>
        </w:tc>
        <w:tc>
          <w:tcPr>
            <w:tcW w:w="3630" w:type="dxa"/>
            <w:vAlign w:val="center"/>
          </w:tcPr>
          <w:p w:rsidR="00EA475A" w:rsidRPr="00DF59AC" w:rsidRDefault="00EA475A" w:rsidP="0076071F">
            <w:pPr>
              <w:spacing w:line="276" w:lineRule="auto"/>
              <w:jc w:val="center"/>
              <w:rPr>
                <w:rFonts w:ascii="Times New Roman" w:hAnsi="Times New Roman" w:cs="Times New Roman"/>
                <w:color w:val="000000"/>
              </w:rPr>
            </w:pPr>
            <w:r w:rsidRPr="00DF59AC">
              <w:rPr>
                <w:rFonts w:ascii="Times New Roman" w:hAnsi="Times New Roman" w:cs="Times New Roman"/>
                <w:color w:val="000000"/>
              </w:rPr>
              <w:t>37,47</w:t>
            </w:r>
          </w:p>
        </w:tc>
      </w:tr>
      <w:tr w:rsidR="00DE2C63" w:rsidRPr="00661BA3" w:rsidTr="0076071F">
        <w:trPr>
          <w:trHeight w:hRule="exact" w:val="425"/>
          <w:jc w:val="center"/>
        </w:trPr>
        <w:tc>
          <w:tcPr>
            <w:tcW w:w="426" w:type="dxa"/>
            <w:vAlign w:val="center"/>
          </w:tcPr>
          <w:p w:rsidR="00DE2C63" w:rsidRPr="0076071F" w:rsidRDefault="00DE2C63" w:rsidP="0076071F">
            <w:pPr>
              <w:spacing w:line="276" w:lineRule="auto"/>
              <w:ind w:right="-65"/>
              <w:jc w:val="center"/>
              <w:rPr>
                <w:rFonts w:ascii="Times New Roman" w:eastAsia="Times New Roman" w:hAnsi="Times New Roman" w:cs="Times New Roman"/>
                <w:w w:val="99"/>
                <w:sz w:val="20"/>
                <w:szCs w:val="20"/>
                <w:lang w:val="ru-RU"/>
              </w:rPr>
            </w:pPr>
            <w:r w:rsidRPr="0076071F">
              <w:rPr>
                <w:rFonts w:ascii="Times New Roman" w:eastAsia="Times New Roman" w:hAnsi="Times New Roman" w:cs="Times New Roman"/>
                <w:w w:val="99"/>
                <w:sz w:val="20"/>
                <w:szCs w:val="20"/>
                <w:lang w:val="ru-RU"/>
              </w:rPr>
              <w:t>11</w:t>
            </w:r>
          </w:p>
        </w:tc>
        <w:tc>
          <w:tcPr>
            <w:tcW w:w="5189" w:type="dxa"/>
            <w:vAlign w:val="center"/>
          </w:tcPr>
          <w:p w:rsidR="00DE2C63" w:rsidRPr="00B868A7" w:rsidRDefault="00336601" w:rsidP="0076071F">
            <w:pPr>
              <w:spacing w:line="276" w:lineRule="auto"/>
              <w:jc w:val="center"/>
              <w:rPr>
                <w:rFonts w:ascii="Times New Roman" w:eastAsia="Times New Roman" w:hAnsi="Times New Roman" w:cs="Times New Roman"/>
                <w:color w:val="000000"/>
                <w:sz w:val="20"/>
                <w:szCs w:val="20"/>
                <w:lang w:val="ru-RU" w:eastAsia="ru-RU"/>
              </w:rPr>
            </w:pPr>
            <w:r>
              <w:rPr>
                <w:rFonts w:ascii="Times New Roman" w:hAnsi="Times New Roman" w:cs="Times New Roman"/>
                <w:color w:val="000000"/>
                <w:sz w:val="20"/>
                <w:szCs w:val="20"/>
                <w:lang w:val="ru-RU"/>
              </w:rPr>
              <w:t>к</w:t>
            </w:r>
            <w:r w:rsidR="00DE2C63" w:rsidRPr="0076071F">
              <w:rPr>
                <w:rFonts w:ascii="Times New Roman" w:hAnsi="Times New Roman" w:cs="Times New Roman"/>
                <w:color w:val="000000"/>
                <w:sz w:val="20"/>
                <w:szCs w:val="20"/>
                <w:lang w:val="ru-RU"/>
              </w:rPr>
              <w:t xml:space="preserve">отельная в/г 14 в/ч 55443-БК ул. </w:t>
            </w:r>
            <w:r w:rsidR="00DE2C63" w:rsidRPr="00B868A7">
              <w:rPr>
                <w:rFonts w:ascii="Times New Roman" w:hAnsi="Times New Roman" w:cs="Times New Roman"/>
                <w:color w:val="000000"/>
                <w:sz w:val="20"/>
                <w:szCs w:val="20"/>
                <w:lang w:val="ru-RU"/>
              </w:rPr>
              <w:t>Кузнечная, 28</w:t>
            </w:r>
          </w:p>
        </w:tc>
        <w:tc>
          <w:tcPr>
            <w:tcW w:w="3630" w:type="dxa"/>
            <w:vAlign w:val="center"/>
          </w:tcPr>
          <w:p w:rsidR="00DE2C63" w:rsidRPr="0076071F" w:rsidRDefault="00EA475A" w:rsidP="0076071F">
            <w:pPr>
              <w:spacing w:line="276" w:lineRule="auto"/>
              <w:jc w:val="center"/>
              <w:rPr>
                <w:rFonts w:ascii="Times New Roman" w:hAnsi="Times New Roman" w:cs="Times New Roman"/>
                <w:color w:val="000000"/>
                <w:sz w:val="20"/>
                <w:szCs w:val="20"/>
                <w:lang w:val="ru-RU"/>
              </w:rPr>
            </w:pPr>
            <w:r w:rsidRPr="0076071F">
              <w:rPr>
                <w:rFonts w:ascii="Times New Roman" w:hAnsi="Times New Roman" w:cs="Times New Roman"/>
                <w:color w:val="000000"/>
                <w:sz w:val="20"/>
                <w:szCs w:val="20"/>
                <w:lang w:val="ru-RU"/>
              </w:rPr>
              <w:t>-</w:t>
            </w:r>
          </w:p>
        </w:tc>
      </w:tr>
    </w:tbl>
    <w:p w:rsidR="00FB4436" w:rsidRDefault="00FB4436" w:rsidP="00E60297">
      <w:pPr>
        <w:spacing w:after="0"/>
        <w:rPr>
          <w:sz w:val="20"/>
        </w:rPr>
      </w:pPr>
    </w:p>
    <w:p w:rsidR="00110025" w:rsidRPr="00284740" w:rsidRDefault="00110025" w:rsidP="009315A2">
      <w:pPr>
        <w:pStyle w:val="7"/>
        <w:spacing w:before="120"/>
        <w:ind w:firstLine="567"/>
        <w:jc w:val="both"/>
        <w:rPr>
          <w:rFonts w:ascii="Times New Roman" w:hAnsi="Times New Roman"/>
          <w:b/>
          <w:i w:val="0"/>
          <w:sz w:val="24"/>
          <w:szCs w:val="24"/>
          <w:lang w:val="ru-RU"/>
        </w:rPr>
      </w:pPr>
      <w:bookmarkStart w:id="42" w:name="_Toc166768556"/>
      <w:r w:rsidRPr="00284740">
        <w:rPr>
          <w:rFonts w:ascii="Times New Roman" w:hAnsi="Times New Roman"/>
          <w:b/>
          <w:i w:val="0"/>
          <w:sz w:val="24"/>
          <w:szCs w:val="24"/>
          <w:lang w:val="ru-RU"/>
        </w:rPr>
        <w:t xml:space="preserve">б) </w:t>
      </w:r>
      <w:r w:rsidR="00402832" w:rsidRPr="00402832">
        <w:rPr>
          <w:rFonts w:ascii="Times New Roman" w:hAnsi="Times New Roman"/>
          <w:b/>
          <w:i w:val="0"/>
          <w:sz w:val="24"/>
          <w:szCs w:val="24"/>
          <w:lang w:val="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42"/>
    </w:p>
    <w:p w:rsidR="00C24DD1" w:rsidRDefault="00110025" w:rsidP="009315A2">
      <w:pPr>
        <w:pStyle w:val="TableParagraph"/>
        <w:spacing w:before="120" w:line="360" w:lineRule="auto"/>
        <w:ind w:firstLine="567"/>
        <w:jc w:val="both"/>
        <w:rPr>
          <w:sz w:val="24"/>
          <w:lang w:val="ru-RU"/>
        </w:rPr>
      </w:pPr>
      <w:r w:rsidRPr="000D1E16">
        <w:rPr>
          <w:sz w:val="24"/>
          <w:lang w:val="ru-RU"/>
        </w:rPr>
        <w:t>Объем аварийной подпитки рассчитан согласно п.6.17 СНиП 41-02-2003«Тепловые сети»</w:t>
      </w:r>
      <w:r w:rsidR="00184F8E">
        <w:rPr>
          <w:sz w:val="24"/>
          <w:lang w:val="ru-RU"/>
        </w:rPr>
        <w:t xml:space="preserve">. </w:t>
      </w:r>
      <w:r w:rsidRPr="000D1E16">
        <w:rPr>
          <w:sz w:val="24"/>
          <w:lang w:val="ru-RU"/>
        </w:rPr>
        <w:t xml:space="preserve">Для </w:t>
      </w:r>
      <w:r w:rsidRPr="00C5736C">
        <w:rPr>
          <w:sz w:val="24"/>
          <w:szCs w:val="24"/>
          <w:lang w:val="ru-RU"/>
        </w:rPr>
        <w:t>открытых</w:t>
      </w:r>
      <w:r w:rsidRPr="000D1E16">
        <w:rPr>
          <w:sz w:val="24"/>
          <w:lang w:val="ru-RU"/>
        </w:rPr>
        <w:t xml:space="preserve"> и закрытых систем теплоснабжения должна предусматриваться дополнительно </w:t>
      </w:r>
      <w:r w:rsidR="00475983" w:rsidRPr="000D1E16">
        <w:rPr>
          <w:sz w:val="24"/>
          <w:lang w:val="ru-RU"/>
        </w:rPr>
        <w:t>аварийная подпитка химически не обработанной и не</w:t>
      </w:r>
      <w:r w:rsidR="00EF44DB">
        <w:rPr>
          <w:sz w:val="24"/>
          <w:lang w:val="ru-RU"/>
        </w:rPr>
        <w:t xml:space="preserve"> </w:t>
      </w:r>
      <w:r w:rsidR="00475983" w:rsidRPr="000D1E16">
        <w:rPr>
          <w:sz w:val="24"/>
          <w:lang w:val="ru-RU"/>
        </w:rPr>
        <w:t>деаэрированной водой, расход</w:t>
      </w:r>
      <w:r>
        <w:rPr>
          <w:sz w:val="24"/>
          <w:lang w:val="ru-RU"/>
        </w:rPr>
        <w:t xml:space="preserve"> к</w:t>
      </w:r>
      <w:r w:rsidRPr="000D1E16">
        <w:rPr>
          <w:sz w:val="24"/>
          <w:lang w:val="ru-RU"/>
        </w:rPr>
        <w:t>оторой</w:t>
      </w:r>
      <w:r w:rsidR="00EF44DB">
        <w:rPr>
          <w:sz w:val="24"/>
          <w:lang w:val="ru-RU"/>
        </w:rPr>
        <w:t xml:space="preserve"> </w:t>
      </w:r>
      <w:r w:rsidRPr="00110025">
        <w:rPr>
          <w:sz w:val="24"/>
          <w:lang w:val="ru-RU"/>
        </w:rPr>
        <w:t>принимается в количестве 2% объема воды</w:t>
      </w:r>
      <w:r w:rsidR="00184F8E">
        <w:rPr>
          <w:sz w:val="24"/>
          <w:lang w:val="ru-RU"/>
        </w:rPr>
        <w:t xml:space="preserve"> в трубопроводах тепловых сетей</w:t>
      </w:r>
      <w:r w:rsidRPr="00110025">
        <w:rPr>
          <w:sz w:val="24"/>
          <w:lang w:val="ru-RU"/>
        </w:rPr>
        <w:t>.</w:t>
      </w:r>
      <w:r w:rsidR="00284740">
        <w:rPr>
          <w:sz w:val="24"/>
          <w:lang w:val="ru-RU"/>
        </w:rPr>
        <w:t xml:space="preserve"> </w:t>
      </w:r>
      <w:r w:rsidR="00C24DD1" w:rsidRPr="000D1E16">
        <w:rPr>
          <w:sz w:val="24"/>
          <w:lang w:val="ru-RU"/>
        </w:rPr>
        <w:t xml:space="preserve">Результаты расчета представлены в таблице </w:t>
      </w:r>
      <w:r w:rsidR="00184F8E">
        <w:rPr>
          <w:sz w:val="24"/>
          <w:lang w:val="ru-RU"/>
        </w:rPr>
        <w:t>1</w:t>
      </w:r>
      <w:r w:rsidR="00A838DD">
        <w:rPr>
          <w:sz w:val="24"/>
          <w:lang w:val="ru-RU"/>
        </w:rPr>
        <w:t>4</w:t>
      </w:r>
      <w:r w:rsidR="00C24DD1" w:rsidRPr="000D1E16">
        <w:rPr>
          <w:sz w:val="24"/>
          <w:lang w:val="ru-RU"/>
        </w:rPr>
        <w:t>.</w:t>
      </w:r>
    </w:p>
    <w:p w:rsidR="00610F5D" w:rsidRDefault="00610F5D">
      <w:pPr>
        <w:rPr>
          <w:rFonts w:eastAsia="Times New Roman" w:cs="Times New Roman"/>
          <w:b/>
          <w:sz w:val="24"/>
        </w:rPr>
      </w:pPr>
      <w:r>
        <w:rPr>
          <w:b/>
          <w:sz w:val="24"/>
        </w:rPr>
        <w:br w:type="page"/>
      </w:r>
    </w:p>
    <w:p w:rsidR="00C24DD1" w:rsidRDefault="00C24DD1" w:rsidP="009315A2">
      <w:pPr>
        <w:pStyle w:val="TableParagraph"/>
        <w:spacing w:before="120" w:line="276" w:lineRule="auto"/>
        <w:ind w:firstLine="567"/>
        <w:jc w:val="both"/>
        <w:rPr>
          <w:sz w:val="24"/>
          <w:lang w:val="ru-RU"/>
        </w:rPr>
      </w:pPr>
      <w:r w:rsidRPr="00284740">
        <w:rPr>
          <w:b/>
          <w:sz w:val="24"/>
          <w:lang w:val="ru-RU"/>
        </w:rPr>
        <w:lastRenderedPageBreak/>
        <w:t xml:space="preserve">Таблица </w:t>
      </w:r>
      <w:r w:rsidR="00184F8E" w:rsidRPr="00284740">
        <w:rPr>
          <w:b/>
          <w:sz w:val="24"/>
          <w:lang w:val="ru-RU"/>
        </w:rPr>
        <w:t>1</w:t>
      </w:r>
      <w:r w:rsidR="00A838DD">
        <w:rPr>
          <w:b/>
          <w:sz w:val="24"/>
          <w:lang w:val="ru-RU"/>
        </w:rPr>
        <w:t>4</w:t>
      </w:r>
      <w:r>
        <w:rPr>
          <w:sz w:val="24"/>
          <w:lang w:val="ru-RU"/>
        </w:rPr>
        <w:t xml:space="preserve"> – </w:t>
      </w:r>
      <w:r w:rsidRPr="000D1E16">
        <w:rPr>
          <w:sz w:val="24"/>
          <w:lang w:val="ru-RU"/>
        </w:rPr>
        <w:t>Перспективны</w:t>
      </w:r>
      <w:r w:rsidR="00184F8E">
        <w:rPr>
          <w:sz w:val="24"/>
          <w:lang w:val="ru-RU"/>
        </w:rPr>
        <w:t>й баланс</w:t>
      </w:r>
      <w:r w:rsidRPr="000D1E16">
        <w:rPr>
          <w:sz w:val="24"/>
          <w:lang w:val="ru-RU"/>
        </w:rPr>
        <w:t xml:space="preserve"> производительности </w:t>
      </w:r>
      <w:r w:rsidR="00610F5D" w:rsidRPr="000D1E16">
        <w:rPr>
          <w:sz w:val="24"/>
          <w:lang w:val="ru-RU"/>
        </w:rPr>
        <w:t>водоподготовительных установок</w:t>
      </w:r>
      <w:r w:rsidRPr="000D1E16">
        <w:rPr>
          <w:sz w:val="24"/>
          <w:lang w:val="ru-RU"/>
        </w:rPr>
        <w:t xml:space="preserve"> на расчетный период (</w:t>
      </w:r>
      <w:r w:rsidR="00243F00">
        <w:rPr>
          <w:sz w:val="24"/>
          <w:lang w:val="ru-RU"/>
        </w:rPr>
        <w:t>2036</w:t>
      </w:r>
      <w:r w:rsidR="00284740">
        <w:rPr>
          <w:sz w:val="24"/>
          <w:lang w:val="ru-RU"/>
        </w:rPr>
        <w:t xml:space="preserve"> </w:t>
      </w:r>
      <w:r w:rsidRPr="000D1E16">
        <w:rPr>
          <w:sz w:val="24"/>
          <w:lang w:val="ru-RU"/>
        </w:rPr>
        <w:t>год).</w:t>
      </w:r>
    </w:p>
    <w:tbl>
      <w:tblPr>
        <w:tblStyle w:val="TableNormal6"/>
        <w:tblW w:w="952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1"/>
        <w:gridCol w:w="3551"/>
        <w:gridCol w:w="2452"/>
        <w:gridCol w:w="3256"/>
      </w:tblGrid>
      <w:tr w:rsidR="00192ADE" w:rsidRPr="00661BA3" w:rsidTr="00F76D54">
        <w:trPr>
          <w:trHeight w:hRule="exact" w:val="506"/>
          <w:jc w:val="center"/>
        </w:trPr>
        <w:tc>
          <w:tcPr>
            <w:tcW w:w="261" w:type="dxa"/>
            <w:vAlign w:val="center"/>
          </w:tcPr>
          <w:p w:rsidR="00192ADE" w:rsidRPr="001B2F78" w:rsidRDefault="00192ADE" w:rsidP="00681E5C">
            <w:pPr>
              <w:ind w:firstLine="38"/>
              <w:jc w:val="center"/>
              <w:rPr>
                <w:rFonts w:ascii="Times New Roman" w:eastAsia="Times New Roman" w:hAnsi="Times New Roman" w:cs="Times New Roman"/>
                <w:sz w:val="20"/>
                <w:szCs w:val="20"/>
              </w:rPr>
            </w:pPr>
            <w:r w:rsidRPr="001B2F78">
              <w:rPr>
                <w:rFonts w:ascii="Times New Roman" w:eastAsia="Times New Roman" w:hAnsi="Times New Roman" w:cs="Times New Roman"/>
                <w:sz w:val="20"/>
                <w:szCs w:val="20"/>
              </w:rPr>
              <w:t>№</w:t>
            </w:r>
          </w:p>
        </w:tc>
        <w:tc>
          <w:tcPr>
            <w:tcW w:w="3551" w:type="dxa"/>
            <w:vAlign w:val="center"/>
          </w:tcPr>
          <w:p w:rsidR="00681E5C" w:rsidRPr="001B2F78" w:rsidRDefault="00192ADE" w:rsidP="00681E5C">
            <w:pPr>
              <w:jc w:val="center"/>
              <w:rPr>
                <w:rFonts w:ascii="Times New Roman" w:eastAsia="Times New Roman" w:hAnsi="Times New Roman" w:cs="Times New Roman"/>
                <w:sz w:val="20"/>
                <w:szCs w:val="20"/>
              </w:rPr>
            </w:pPr>
            <w:r w:rsidRPr="001B2F78">
              <w:rPr>
                <w:rFonts w:ascii="Times New Roman" w:eastAsia="Times New Roman" w:hAnsi="Times New Roman" w:cs="Times New Roman"/>
                <w:sz w:val="20"/>
                <w:szCs w:val="20"/>
              </w:rPr>
              <w:t>Наименование</w:t>
            </w:r>
          </w:p>
          <w:p w:rsidR="00192ADE" w:rsidRPr="001B2F78" w:rsidRDefault="00192ADE" w:rsidP="00681E5C">
            <w:pPr>
              <w:jc w:val="center"/>
              <w:rPr>
                <w:rFonts w:ascii="Times New Roman" w:eastAsia="Times New Roman" w:hAnsi="Times New Roman" w:cs="Times New Roman"/>
                <w:sz w:val="20"/>
                <w:szCs w:val="20"/>
              </w:rPr>
            </w:pPr>
            <w:r w:rsidRPr="001B2F78">
              <w:rPr>
                <w:rFonts w:ascii="Times New Roman" w:eastAsia="Times New Roman" w:hAnsi="Times New Roman" w:cs="Times New Roman"/>
                <w:sz w:val="20"/>
                <w:szCs w:val="20"/>
              </w:rPr>
              <w:t>технологической</w:t>
            </w:r>
            <w:r w:rsidR="0085751E" w:rsidRPr="001B2F78">
              <w:rPr>
                <w:rFonts w:ascii="Times New Roman" w:eastAsia="Times New Roman" w:hAnsi="Times New Roman" w:cs="Times New Roman"/>
                <w:sz w:val="20"/>
                <w:szCs w:val="20"/>
              </w:rPr>
              <w:t xml:space="preserve"> </w:t>
            </w:r>
            <w:r w:rsidRPr="001B2F78">
              <w:rPr>
                <w:rFonts w:ascii="Times New Roman" w:eastAsia="Times New Roman" w:hAnsi="Times New Roman" w:cs="Times New Roman"/>
                <w:sz w:val="20"/>
                <w:szCs w:val="20"/>
              </w:rPr>
              <w:t>зоны</w:t>
            </w:r>
          </w:p>
        </w:tc>
        <w:tc>
          <w:tcPr>
            <w:tcW w:w="2452" w:type="dxa"/>
            <w:vAlign w:val="center"/>
          </w:tcPr>
          <w:p w:rsidR="00192ADE" w:rsidRPr="001B2F78" w:rsidRDefault="00192ADE" w:rsidP="00681E5C">
            <w:pPr>
              <w:jc w:val="center"/>
              <w:rPr>
                <w:rFonts w:ascii="Times New Roman" w:eastAsia="Times New Roman" w:hAnsi="Times New Roman" w:cs="Times New Roman"/>
                <w:sz w:val="20"/>
                <w:szCs w:val="20"/>
                <w:lang w:val="ru-RU"/>
              </w:rPr>
            </w:pPr>
            <w:r w:rsidRPr="001B2F78">
              <w:rPr>
                <w:rFonts w:ascii="Times New Roman" w:eastAsia="Times New Roman" w:hAnsi="Times New Roman" w:cs="Times New Roman"/>
                <w:sz w:val="20"/>
                <w:szCs w:val="20"/>
                <w:lang w:val="ru-RU"/>
              </w:rPr>
              <w:t>Объем аварийной подпитки (</w:t>
            </w:r>
            <w:r w:rsidR="00243F00" w:rsidRPr="001B2F78">
              <w:rPr>
                <w:rFonts w:ascii="Times New Roman" w:eastAsia="Times New Roman" w:hAnsi="Times New Roman" w:cs="Times New Roman"/>
                <w:sz w:val="20"/>
                <w:szCs w:val="20"/>
                <w:lang w:val="ru-RU"/>
              </w:rPr>
              <w:t>2036</w:t>
            </w:r>
            <w:r w:rsidRPr="001B2F78">
              <w:rPr>
                <w:rFonts w:ascii="Times New Roman" w:eastAsia="Times New Roman" w:hAnsi="Times New Roman" w:cs="Times New Roman"/>
                <w:sz w:val="20"/>
                <w:szCs w:val="20"/>
                <w:lang w:val="ru-RU"/>
              </w:rPr>
              <w:t xml:space="preserve"> год), т/ч</w:t>
            </w:r>
          </w:p>
        </w:tc>
        <w:tc>
          <w:tcPr>
            <w:tcW w:w="3256" w:type="dxa"/>
            <w:vAlign w:val="center"/>
          </w:tcPr>
          <w:p w:rsidR="00192ADE" w:rsidRPr="001B2F78" w:rsidRDefault="00192ADE" w:rsidP="00681E5C">
            <w:pPr>
              <w:jc w:val="center"/>
              <w:rPr>
                <w:rFonts w:ascii="Times New Roman" w:eastAsia="Times New Roman" w:hAnsi="Times New Roman" w:cs="Times New Roman"/>
                <w:sz w:val="20"/>
                <w:szCs w:val="20"/>
                <w:lang w:val="ru-RU"/>
              </w:rPr>
            </w:pPr>
            <w:r w:rsidRPr="001B2F78">
              <w:rPr>
                <w:rFonts w:ascii="Times New Roman" w:eastAsia="Times New Roman" w:hAnsi="Times New Roman" w:cs="Times New Roman"/>
                <w:sz w:val="20"/>
                <w:szCs w:val="20"/>
                <w:lang w:val="ru-RU"/>
              </w:rPr>
              <w:t>Работа химводоподготовки котельной, м</w:t>
            </w:r>
            <w:r w:rsidRPr="001B2F78">
              <w:rPr>
                <w:rFonts w:ascii="Times New Roman" w:eastAsia="Times New Roman" w:hAnsi="Times New Roman" w:cs="Times New Roman"/>
                <w:sz w:val="20"/>
                <w:szCs w:val="20"/>
                <w:vertAlign w:val="superscript"/>
                <w:lang w:val="ru-RU"/>
              </w:rPr>
              <w:t>3</w:t>
            </w:r>
            <w:r w:rsidRPr="001B2F78">
              <w:rPr>
                <w:rFonts w:ascii="Times New Roman" w:eastAsia="Times New Roman" w:hAnsi="Times New Roman" w:cs="Times New Roman"/>
                <w:sz w:val="20"/>
                <w:szCs w:val="20"/>
                <w:lang w:val="ru-RU"/>
              </w:rPr>
              <w:t>/час</w:t>
            </w:r>
          </w:p>
        </w:tc>
      </w:tr>
      <w:tr w:rsidR="002C642B" w:rsidRPr="00661BA3" w:rsidTr="00F76D54">
        <w:trPr>
          <w:trHeight w:hRule="exact" w:val="425"/>
          <w:jc w:val="center"/>
        </w:trPr>
        <w:tc>
          <w:tcPr>
            <w:tcW w:w="261" w:type="dxa"/>
            <w:vAlign w:val="center"/>
          </w:tcPr>
          <w:p w:rsidR="002C642B" w:rsidRPr="00A838DD" w:rsidRDefault="002C642B" w:rsidP="00AC2353">
            <w:pPr>
              <w:jc w:val="center"/>
              <w:rPr>
                <w:rFonts w:ascii="Times New Roman" w:eastAsia="Times New Roman" w:hAnsi="Times New Roman" w:cs="Times New Roman"/>
              </w:rPr>
            </w:pPr>
            <w:r w:rsidRPr="00A838DD">
              <w:rPr>
                <w:rFonts w:ascii="Times New Roman" w:eastAsia="Times New Roman" w:hAnsi="Times New Roman" w:cs="Times New Roman"/>
                <w:w w:val="99"/>
              </w:rPr>
              <w:t>1</w:t>
            </w:r>
          </w:p>
        </w:tc>
        <w:tc>
          <w:tcPr>
            <w:tcW w:w="3551" w:type="dxa"/>
            <w:vAlign w:val="center"/>
          </w:tcPr>
          <w:p w:rsidR="002C642B" w:rsidRPr="00DE2C63" w:rsidRDefault="002C642B" w:rsidP="002C642B">
            <w:pPr>
              <w:jc w:val="center"/>
              <w:rPr>
                <w:rFonts w:ascii="Times New Roman" w:eastAsia="Times New Roman" w:hAnsi="Times New Roman" w:cs="Times New Roman"/>
                <w:sz w:val="20"/>
                <w:szCs w:val="20"/>
                <w:lang w:eastAsia="ru-RU"/>
              </w:rPr>
            </w:pPr>
            <w:r w:rsidRPr="00DE2C63">
              <w:rPr>
                <w:rFonts w:ascii="Times New Roman" w:eastAsia="Times New Roman" w:hAnsi="Times New Roman" w:cs="Times New Roman"/>
                <w:sz w:val="20"/>
                <w:szCs w:val="20"/>
                <w:lang w:eastAsia="ru-RU"/>
              </w:rPr>
              <w:t>г. Карачев, ул. Тургенева, 25</w:t>
            </w:r>
          </w:p>
        </w:tc>
        <w:tc>
          <w:tcPr>
            <w:tcW w:w="2452" w:type="dxa"/>
            <w:vAlign w:val="center"/>
          </w:tcPr>
          <w:p w:rsidR="002C642B" w:rsidRPr="00637098" w:rsidRDefault="00606D1F" w:rsidP="002C642B">
            <w:pPr>
              <w:jc w:val="center"/>
              <w:rPr>
                <w:rFonts w:ascii="Times New Roman" w:hAnsi="Times New Roman" w:cs="Times New Roman"/>
                <w:color w:val="000000"/>
                <w:lang w:val="ru-RU"/>
              </w:rPr>
            </w:pPr>
            <w:r>
              <w:rPr>
                <w:rFonts w:ascii="Times New Roman" w:hAnsi="Times New Roman" w:cs="Times New Roman"/>
                <w:color w:val="000000"/>
                <w:lang w:val="ru-RU"/>
              </w:rPr>
              <w:t>1,55</w:t>
            </w:r>
          </w:p>
        </w:tc>
        <w:tc>
          <w:tcPr>
            <w:tcW w:w="3256" w:type="dxa"/>
            <w:vAlign w:val="center"/>
          </w:tcPr>
          <w:p w:rsidR="002C642B" w:rsidRPr="002C642B" w:rsidRDefault="002C642B" w:rsidP="002C642B">
            <w:pPr>
              <w:jc w:val="center"/>
              <w:rPr>
                <w:rFonts w:ascii="Times New Roman" w:hAnsi="Times New Roman" w:cs="Times New Roman"/>
                <w:sz w:val="20"/>
                <w:szCs w:val="20"/>
                <w:lang w:val="ru-RU"/>
              </w:rPr>
            </w:pPr>
            <w:r w:rsidRPr="002C642B">
              <w:rPr>
                <w:rFonts w:ascii="Times New Roman" w:hAnsi="Times New Roman" w:cs="Times New Roman"/>
                <w:sz w:val="20"/>
                <w:szCs w:val="20"/>
                <w:lang w:val="ru-RU"/>
              </w:rPr>
              <w:t>Д=0,79м, Н=2,0 сульфоуголь -2 шт.</w:t>
            </w:r>
          </w:p>
        </w:tc>
      </w:tr>
      <w:tr w:rsidR="002C642B" w:rsidRPr="00661BA3" w:rsidTr="00F76D54">
        <w:trPr>
          <w:trHeight w:hRule="exact" w:val="430"/>
          <w:jc w:val="center"/>
        </w:trPr>
        <w:tc>
          <w:tcPr>
            <w:tcW w:w="261" w:type="dxa"/>
            <w:vAlign w:val="center"/>
          </w:tcPr>
          <w:p w:rsidR="002C642B" w:rsidRPr="00A838DD" w:rsidRDefault="002C642B" w:rsidP="00AC2353">
            <w:pPr>
              <w:jc w:val="center"/>
              <w:rPr>
                <w:rFonts w:ascii="Times New Roman" w:eastAsia="Times New Roman" w:hAnsi="Times New Roman" w:cs="Times New Roman"/>
                <w:w w:val="99"/>
                <w:lang w:val="ru-RU"/>
              </w:rPr>
            </w:pPr>
            <w:r w:rsidRPr="00A838DD">
              <w:rPr>
                <w:rFonts w:ascii="Times New Roman" w:eastAsia="Times New Roman" w:hAnsi="Times New Roman" w:cs="Times New Roman"/>
                <w:w w:val="99"/>
                <w:lang w:val="ru-RU"/>
              </w:rPr>
              <w:t>2</w:t>
            </w:r>
          </w:p>
        </w:tc>
        <w:tc>
          <w:tcPr>
            <w:tcW w:w="3551" w:type="dxa"/>
            <w:vAlign w:val="center"/>
          </w:tcPr>
          <w:p w:rsidR="002C642B" w:rsidRPr="00DE2C63" w:rsidRDefault="002C642B" w:rsidP="002C642B">
            <w:pPr>
              <w:ind w:left="-40"/>
              <w:jc w:val="center"/>
              <w:rPr>
                <w:rFonts w:ascii="Times New Roman" w:eastAsia="Times New Roman" w:hAnsi="Times New Roman" w:cs="Times New Roman"/>
                <w:color w:val="000000"/>
                <w:sz w:val="20"/>
                <w:szCs w:val="20"/>
                <w:lang w:val="ru-RU" w:eastAsia="ru-RU"/>
              </w:rPr>
            </w:pPr>
            <w:r w:rsidRPr="00DE2C63">
              <w:rPr>
                <w:rFonts w:ascii="Times New Roman" w:eastAsia="Times New Roman" w:hAnsi="Times New Roman" w:cs="Times New Roman"/>
                <w:color w:val="000000"/>
                <w:sz w:val="20"/>
                <w:szCs w:val="20"/>
                <w:lang w:val="ru-RU" w:eastAsia="ru-RU"/>
              </w:rPr>
              <w:t>г.</w:t>
            </w:r>
            <w:r>
              <w:rPr>
                <w:rFonts w:ascii="Times New Roman" w:eastAsia="Times New Roman" w:hAnsi="Times New Roman" w:cs="Times New Roman"/>
                <w:color w:val="000000"/>
                <w:sz w:val="20"/>
                <w:szCs w:val="20"/>
                <w:lang w:val="ru-RU" w:eastAsia="ru-RU"/>
              </w:rPr>
              <w:t xml:space="preserve"> </w:t>
            </w:r>
            <w:r w:rsidRPr="00DE2C63">
              <w:rPr>
                <w:rFonts w:ascii="Times New Roman" w:eastAsia="Times New Roman" w:hAnsi="Times New Roman" w:cs="Times New Roman"/>
                <w:color w:val="000000"/>
                <w:sz w:val="20"/>
                <w:szCs w:val="20"/>
                <w:lang w:val="ru-RU" w:eastAsia="ru-RU"/>
              </w:rPr>
              <w:t>Карачев, ул.50 лет Октября, 107/1</w:t>
            </w:r>
          </w:p>
        </w:tc>
        <w:tc>
          <w:tcPr>
            <w:tcW w:w="2452" w:type="dxa"/>
            <w:vAlign w:val="center"/>
          </w:tcPr>
          <w:p w:rsidR="002C642B" w:rsidRPr="00637098" w:rsidRDefault="008D5988" w:rsidP="00606D1F">
            <w:pPr>
              <w:jc w:val="center"/>
              <w:rPr>
                <w:rFonts w:ascii="Times New Roman" w:hAnsi="Times New Roman" w:cs="Times New Roman"/>
                <w:color w:val="000000"/>
                <w:lang w:val="ru-RU"/>
              </w:rPr>
            </w:pPr>
            <w:r>
              <w:rPr>
                <w:rFonts w:ascii="Times New Roman" w:hAnsi="Times New Roman" w:cs="Times New Roman"/>
                <w:color w:val="000000"/>
                <w:lang w:val="ru-RU"/>
              </w:rPr>
              <w:t>0,0</w:t>
            </w:r>
            <w:r w:rsidR="00606D1F">
              <w:rPr>
                <w:rFonts w:ascii="Times New Roman" w:hAnsi="Times New Roman" w:cs="Times New Roman"/>
                <w:color w:val="000000"/>
                <w:lang w:val="ru-RU"/>
              </w:rPr>
              <w:t>42</w:t>
            </w:r>
          </w:p>
        </w:tc>
        <w:tc>
          <w:tcPr>
            <w:tcW w:w="3256" w:type="dxa"/>
            <w:vAlign w:val="center"/>
          </w:tcPr>
          <w:p w:rsidR="002C642B" w:rsidRPr="002C642B" w:rsidRDefault="002C642B" w:rsidP="002C642B">
            <w:pPr>
              <w:jc w:val="center"/>
              <w:rPr>
                <w:rFonts w:ascii="Times New Roman" w:hAnsi="Times New Roman" w:cs="Times New Roman"/>
                <w:sz w:val="20"/>
                <w:szCs w:val="20"/>
                <w:lang w:val="ru-RU"/>
              </w:rPr>
            </w:pPr>
            <w:r w:rsidRPr="002C642B">
              <w:rPr>
                <w:rFonts w:ascii="Times New Roman" w:hAnsi="Times New Roman" w:cs="Times New Roman"/>
                <w:sz w:val="20"/>
                <w:szCs w:val="20"/>
                <w:lang w:val="ru-RU"/>
              </w:rPr>
              <w:t>Д=0,6м, Н=1,4 сульфоуголь -1 шт.</w:t>
            </w:r>
          </w:p>
        </w:tc>
      </w:tr>
      <w:tr w:rsidR="002C642B" w:rsidRPr="00661BA3" w:rsidTr="00F76D54">
        <w:trPr>
          <w:trHeight w:hRule="exact" w:val="564"/>
          <w:jc w:val="center"/>
        </w:trPr>
        <w:tc>
          <w:tcPr>
            <w:tcW w:w="261" w:type="dxa"/>
            <w:vAlign w:val="center"/>
          </w:tcPr>
          <w:p w:rsidR="002C642B" w:rsidRPr="00A838DD" w:rsidRDefault="002C642B" w:rsidP="00AC2353">
            <w:pPr>
              <w:jc w:val="center"/>
              <w:rPr>
                <w:rFonts w:ascii="Times New Roman" w:eastAsia="Times New Roman" w:hAnsi="Times New Roman" w:cs="Times New Roman"/>
                <w:w w:val="99"/>
                <w:lang w:val="ru-RU"/>
              </w:rPr>
            </w:pPr>
            <w:r w:rsidRPr="00A838DD">
              <w:rPr>
                <w:rFonts w:ascii="Times New Roman" w:eastAsia="Times New Roman" w:hAnsi="Times New Roman" w:cs="Times New Roman"/>
                <w:w w:val="99"/>
                <w:lang w:val="ru-RU"/>
              </w:rPr>
              <w:t>3</w:t>
            </w:r>
          </w:p>
        </w:tc>
        <w:tc>
          <w:tcPr>
            <w:tcW w:w="3551" w:type="dxa"/>
            <w:vAlign w:val="center"/>
          </w:tcPr>
          <w:p w:rsidR="002C642B" w:rsidRPr="00DE2C63" w:rsidRDefault="002C642B" w:rsidP="002C642B">
            <w:pPr>
              <w:jc w:val="center"/>
              <w:rPr>
                <w:rFonts w:ascii="Times New Roman" w:eastAsia="Times New Roman" w:hAnsi="Times New Roman" w:cs="Times New Roman"/>
                <w:color w:val="000000"/>
                <w:sz w:val="20"/>
                <w:szCs w:val="20"/>
                <w:lang w:eastAsia="ru-RU"/>
              </w:rPr>
            </w:pPr>
            <w:r w:rsidRPr="00DE2C63">
              <w:rPr>
                <w:rFonts w:ascii="Times New Roman" w:eastAsia="Times New Roman" w:hAnsi="Times New Roman" w:cs="Times New Roman"/>
                <w:color w:val="000000"/>
                <w:sz w:val="20"/>
                <w:szCs w:val="20"/>
                <w:lang w:eastAsia="ru-RU"/>
              </w:rPr>
              <w:t>г.</w:t>
            </w:r>
            <w:r>
              <w:rPr>
                <w:rFonts w:ascii="Times New Roman" w:eastAsia="Times New Roman" w:hAnsi="Times New Roman" w:cs="Times New Roman"/>
                <w:color w:val="000000"/>
                <w:sz w:val="20"/>
                <w:szCs w:val="20"/>
                <w:lang w:val="ru-RU" w:eastAsia="ru-RU"/>
              </w:rPr>
              <w:t xml:space="preserve"> </w:t>
            </w:r>
            <w:r w:rsidRPr="00DE2C63">
              <w:rPr>
                <w:rFonts w:ascii="Times New Roman" w:eastAsia="Times New Roman" w:hAnsi="Times New Roman" w:cs="Times New Roman"/>
                <w:color w:val="000000"/>
                <w:sz w:val="20"/>
                <w:szCs w:val="20"/>
                <w:lang w:eastAsia="ru-RU"/>
              </w:rPr>
              <w:t>Карачев, ул.Первомайская, 148/1</w:t>
            </w:r>
          </w:p>
        </w:tc>
        <w:tc>
          <w:tcPr>
            <w:tcW w:w="2452" w:type="dxa"/>
            <w:vAlign w:val="center"/>
          </w:tcPr>
          <w:p w:rsidR="002C642B" w:rsidRPr="00637098" w:rsidRDefault="003E45C6" w:rsidP="00606D1F">
            <w:pPr>
              <w:jc w:val="center"/>
              <w:rPr>
                <w:rFonts w:ascii="Times New Roman" w:hAnsi="Times New Roman" w:cs="Times New Roman"/>
                <w:color w:val="000000"/>
                <w:lang w:val="ru-RU"/>
              </w:rPr>
            </w:pPr>
            <w:r>
              <w:rPr>
                <w:rFonts w:ascii="Times New Roman" w:hAnsi="Times New Roman" w:cs="Times New Roman"/>
                <w:color w:val="000000"/>
                <w:lang w:val="ru-RU"/>
              </w:rPr>
              <w:t>0,</w:t>
            </w:r>
            <w:r w:rsidR="00606D1F">
              <w:rPr>
                <w:rFonts w:ascii="Times New Roman" w:hAnsi="Times New Roman" w:cs="Times New Roman"/>
                <w:color w:val="000000"/>
                <w:lang w:val="ru-RU"/>
              </w:rPr>
              <w:t>174</w:t>
            </w:r>
          </w:p>
        </w:tc>
        <w:tc>
          <w:tcPr>
            <w:tcW w:w="3256" w:type="dxa"/>
            <w:vAlign w:val="center"/>
          </w:tcPr>
          <w:p w:rsidR="002C642B" w:rsidRPr="002C642B" w:rsidRDefault="002C642B" w:rsidP="00471857">
            <w:pPr>
              <w:jc w:val="center"/>
              <w:rPr>
                <w:rFonts w:ascii="Times New Roman" w:hAnsi="Times New Roman" w:cs="Times New Roman"/>
                <w:sz w:val="20"/>
                <w:szCs w:val="20"/>
                <w:lang w:val="ru-RU"/>
              </w:rPr>
            </w:pPr>
            <w:r w:rsidRPr="002C642B">
              <w:rPr>
                <w:rFonts w:ascii="Times New Roman" w:hAnsi="Times New Roman" w:cs="Times New Roman"/>
                <w:sz w:val="20"/>
                <w:szCs w:val="20"/>
                <w:lang w:val="ru-RU"/>
              </w:rPr>
              <w:t>Д=0,72м, Н=1,6м сульфоуголь -1 шт. Д=0,72м, Н=1,6м-КУ2-8- 1шт.</w:t>
            </w:r>
          </w:p>
        </w:tc>
      </w:tr>
      <w:tr w:rsidR="002C642B" w:rsidRPr="00661BA3" w:rsidTr="00F76D54">
        <w:trPr>
          <w:trHeight w:hRule="exact" w:val="428"/>
          <w:jc w:val="center"/>
        </w:trPr>
        <w:tc>
          <w:tcPr>
            <w:tcW w:w="261" w:type="dxa"/>
            <w:vAlign w:val="center"/>
          </w:tcPr>
          <w:p w:rsidR="002C642B" w:rsidRPr="00A838DD" w:rsidRDefault="002C642B" w:rsidP="00AC2353">
            <w:pPr>
              <w:jc w:val="center"/>
              <w:rPr>
                <w:rFonts w:ascii="Times New Roman" w:eastAsia="Times New Roman" w:hAnsi="Times New Roman" w:cs="Times New Roman"/>
                <w:w w:val="99"/>
                <w:lang w:val="ru-RU"/>
              </w:rPr>
            </w:pPr>
            <w:r w:rsidRPr="00A838DD">
              <w:rPr>
                <w:rFonts w:ascii="Times New Roman" w:eastAsia="Times New Roman" w:hAnsi="Times New Roman" w:cs="Times New Roman"/>
                <w:w w:val="99"/>
                <w:lang w:val="ru-RU"/>
              </w:rPr>
              <w:t>4</w:t>
            </w:r>
          </w:p>
        </w:tc>
        <w:tc>
          <w:tcPr>
            <w:tcW w:w="3551" w:type="dxa"/>
            <w:vAlign w:val="center"/>
          </w:tcPr>
          <w:p w:rsidR="002C642B" w:rsidRPr="00A838DD" w:rsidRDefault="002C642B" w:rsidP="002C642B">
            <w:pPr>
              <w:jc w:val="center"/>
              <w:rPr>
                <w:rFonts w:ascii="Times New Roman" w:eastAsia="Times New Roman" w:hAnsi="Times New Roman" w:cs="Times New Roman"/>
                <w:color w:val="000000"/>
                <w:sz w:val="20"/>
                <w:szCs w:val="20"/>
                <w:lang w:val="ru-RU" w:eastAsia="ru-RU"/>
              </w:rPr>
            </w:pPr>
            <w:r w:rsidRPr="00A838DD">
              <w:rPr>
                <w:rFonts w:ascii="Times New Roman" w:eastAsia="Times New Roman" w:hAnsi="Times New Roman" w:cs="Times New Roman"/>
                <w:color w:val="000000"/>
                <w:sz w:val="20"/>
                <w:szCs w:val="20"/>
                <w:lang w:val="ru-RU" w:eastAsia="ru-RU"/>
              </w:rPr>
              <w:t>г. Карачев, ул. Кольцова,38А</w:t>
            </w:r>
          </w:p>
        </w:tc>
        <w:tc>
          <w:tcPr>
            <w:tcW w:w="2452" w:type="dxa"/>
            <w:vAlign w:val="center"/>
          </w:tcPr>
          <w:p w:rsidR="002C642B" w:rsidRPr="00637098" w:rsidRDefault="00606D1F" w:rsidP="002C642B">
            <w:pPr>
              <w:jc w:val="center"/>
              <w:rPr>
                <w:rFonts w:ascii="Times New Roman" w:hAnsi="Times New Roman" w:cs="Times New Roman"/>
                <w:color w:val="000000"/>
                <w:lang w:val="ru-RU"/>
              </w:rPr>
            </w:pPr>
            <w:r>
              <w:rPr>
                <w:rFonts w:ascii="Times New Roman" w:hAnsi="Times New Roman" w:cs="Times New Roman"/>
                <w:color w:val="000000"/>
                <w:lang w:val="ru-RU"/>
              </w:rPr>
              <w:t>0,042</w:t>
            </w:r>
          </w:p>
        </w:tc>
        <w:tc>
          <w:tcPr>
            <w:tcW w:w="3256" w:type="dxa"/>
            <w:vAlign w:val="center"/>
          </w:tcPr>
          <w:p w:rsidR="002C642B" w:rsidRPr="002C642B" w:rsidRDefault="002C642B" w:rsidP="002C642B">
            <w:pPr>
              <w:jc w:val="center"/>
              <w:rPr>
                <w:rFonts w:ascii="Times New Roman" w:hAnsi="Times New Roman" w:cs="Times New Roman"/>
                <w:sz w:val="20"/>
                <w:szCs w:val="20"/>
                <w:lang w:val="ru-RU"/>
              </w:rPr>
            </w:pPr>
            <w:r w:rsidRPr="002C642B">
              <w:rPr>
                <w:rFonts w:ascii="Times New Roman" w:hAnsi="Times New Roman" w:cs="Times New Roman"/>
                <w:sz w:val="20"/>
                <w:szCs w:val="20"/>
                <w:lang w:val="ru-RU"/>
              </w:rPr>
              <w:t>Д=0,72м, Н=1,3сульфоуголь -1 шт.</w:t>
            </w:r>
          </w:p>
        </w:tc>
      </w:tr>
      <w:tr w:rsidR="002C642B" w:rsidRPr="00661BA3" w:rsidTr="00F76D54">
        <w:trPr>
          <w:trHeight w:hRule="exact" w:val="407"/>
          <w:jc w:val="center"/>
        </w:trPr>
        <w:tc>
          <w:tcPr>
            <w:tcW w:w="261" w:type="dxa"/>
            <w:vAlign w:val="center"/>
          </w:tcPr>
          <w:p w:rsidR="002C642B" w:rsidRPr="00A838DD" w:rsidRDefault="002C642B" w:rsidP="00AC2353">
            <w:pPr>
              <w:jc w:val="center"/>
              <w:rPr>
                <w:rFonts w:ascii="Times New Roman" w:eastAsia="Times New Roman" w:hAnsi="Times New Roman" w:cs="Times New Roman"/>
                <w:w w:val="99"/>
                <w:lang w:val="ru-RU"/>
              </w:rPr>
            </w:pPr>
            <w:r w:rsidRPr="00A838DD">
              <w:rPr>
                <w:rFonts w:ascii="Times New Roman" w:eastAsia="Times New Roman" w:hAnsi="Times New Roman" w:cs="Times New Roman"/>
                <w:w w:val="99"/>
                <w:lang w:val="ru-RU"/>
              </w:rPr>
              <w:t>5</w:t>
            </w:r>
          </w:p>
        </w:tc>
        <w:tc>
          <w:tcPr>
            <w:tcW w:w="3551" w:type="dxa"/>
            <w:vAlign w:val="center"/>
          </w:tcPr>
          <w:p w:rsidR="002C642B" w:rsidRPr="00DE2C63" w:rsidRDefault="002C642B" w:rsidP="002C642B">
            <w:pPr>
              <w:jc w:val="center"/>
              <w:rPr>
                <w:rFonts w:ascii="Times New Roman" w:eastAsia="Times New Roman" w:hAnsi="Times New Roman" w:cs="Times New Roman"/>
                <w:color w:val="000000"/>
                <w:sz w:val="20"/>
                <w:szCs w:val="20"/>
                <w:lang w:eastAsia="ru-RU"/>
              </w:rPr>
            </w:pPr>
            <w:r w:rsidRPr="00DE2C63">
              <w:rPr>
                <w:rFonts w:ascii="Times New Roman" w:eastAsia="Times New Roman" w:hAnsi="Times New Roman" w:cs="Times New Roman"/>
                <w:color w:val="000000"/>
                <w:sz w:val="20"/>
                <w:szCs w:val="20"/>
                <w:lang w:eastAsia="ru-RU"/>
              </w:rPr>
              <w:t>г. Карачев, ул. Урицкого,50</w:t>
            </w:r>
          </w:p>
        </w:tc>
        <w:tc>
          <w:tcPr>
            <w:tcW w:w="2452" w:type="dxa"/>
            <w:vAlign w:val="center"/>
          </w:tcPr>
          <w:p w:rsidR="002C642B" w:rsidRPr="00637098" w:rsidRDefault="00905D19" w:rsidP="002C642B">
            <w:pPr>
              <w:jc w:val="center"/>
              <w:rPr>
                <w:rFonts w:ascii="Times New Roman" w:hAnsi="Times New Roman" w:cs="Times New Roman"/>
                <w:color w:val="000000"/>
                <w:lang w:val="ru-RU"/>
              </w:rPr>
            </w:pPr>
            <w:r>
              <w:rPr>
                <w:rFonts w:ascii="Times New Roman" w:hAnsi="Times New Roman" w:cs="Times New Roman"/>
                <w:color w:val="000000"/>
                <w:lang w:val="ru-RU"/>
              </w:rPr>
              <w:t>0,506</w:t>
            </w:r>
          </w:p>
        </w:tc>
        <w:tc>
          <w:tcPr>
            <w:tcW w:w="3256" w:type="dxa"/>
            <w:vAlign w:val="center"/>
          </w:tcPr>
          <w:p w:rsidR="002C642B" w:rsidRPr="002C642B" w:rsidRDefault="002C642B" w:rsidP="002C642B">
            <w:pPr>
              <w:jc w:val="center"/>
              <w:rPr>
                <w:rFonts w:ascii="Times New Roman" w:hAnsi="Times New Roman" w:cs="Times New Roman"/>
                <w:sz w:val="20"/>
                <w:szCs w:val="20"/>
                <w:lang w:val="ru-RU"/>
              </w:rPr>
            </w:pPr>
            <w:r w:rsidRPr="002C642B">
              <w:rPr>
                <w:rFonts w:ascii="Times New Roman" w:hAnsi="Times New Roman" w:cs="Times New Roman"/>
                <w:sz w:val="20"/>
                <w:szCs w:val="20"/>
                <w:lang w:val="ru-RU"/>
              </w:rPr>
              <w:t>Д=1,5м, Н=3,3 сульфоуголь -2 шт.</w:t>
            </w:r>
          </w:p>
        </w:tc>
      </w:tr>
      <w:tr w:rsidR="002C642B" w:rsidRPr="00661BA3" w:rsidTr="00F76D54">
        <w:trPr>
          <w:trHeight w:hRule="exact" w:val="440"/>
          <w:jc w:val="center"/>
        </w:trPr>
        <w:tc>
          <w:tcPr>
            <w:tcW w:w="261" w:type="dxa"/>
            <w:vAlign w:val="center"/>
          </w:tcPr>
          <w:p w:rsidR="002C642B" w:rsidRPr="00A838DD" w:rsidRDefault="002C642B" w:rsidP="00AC2353">
            <w:pPr>
              <w:jc w:val="center"/>
              <w:rPr>
                <w:rFonts w:ascii="Times New Roman" w:eastAsia="Times New Roman" w:hAnsi="Times New Roman" w:cs="Times New Roman"/>
                <w:w w:val="99"/>
                <w:lang w:val="ru-RU"/>
              </w:rPr>
            </w:pPr>
            <w:r w:rsidRPr="00A838DD">
              <w:rPr>
                <w:rFonts w:ascii="Times New Roman" w:eastAsia="Times New Roman" w:hAnsi="Times New Roman" w:cs="Times New Roman"/>
                <w:w w:val="99"/>
                <w:lang w:val="ru-RU"/>
              </w:rPr>
              <w:t>6</w:t>
            </w:r>
          </w:p>
        </w:tc>
        <w:tc>
          <w:tcPr>
            <w:tcW w:w="3551" w:type="dxa"/>
            <w:vAlign w:val="center"/>
          </w:tcPr>
          <w:p w:rsidR="002C642B" w:rsidRPr="00A838DD" w:rsidRDefault="002C642B" w:rsidP="002C642B">
            <w:pPr>
              <w:jc w:val="center"/>
              <w:rPr>
                <w:rFonts w:ascii="Times New Roman" w:eastAsia="Times New Roman" w:hAnsi="Times New Roman" w:cs="Times New Roman"/>
                <w:color w:val="000000"/>
                <w:sz w:val="20"/>
                <w:szCs w:val="20"/>
                <w:lang w:val="ru-RU" w:eastAsia="ru-RU"/>
              </w:rPr>
            </w:pPr>
            <w:r w:rsidRPr="00A838DD">
              <w:rPr>
                <w:rFonts w:ascii="Times New Roman" w:eastAsia="Times New Roman" w:hAnsi="Times New Roman" w:cs="Times New Roman"/>
                <w:color w:val="000000"/>
                <w:sz w:val="20"/>
                <w:szCs w:val="20"/>
                <w:lang w:val="ru-RU" w:eastAsia="ru-RU"/>
              </w:rPr>
              <w:t xml:space="preserve">г. Карачев, ул. </w:t>
            </w:r>
            <w:r w:rsidR="00CC6F7A">
              <w:rPr>
                <w:rFonts w:ascii="Times New Roman" w:eastAsia="Times New Roman" w:hAnsi="Times New Roman" w:cs="Times New Roman"/>
                <w:color w:val="000000"/>
                <w:sz w:val="20"/>
                <w:szCs w:val="20"/>
                <w:lang w:val="ru-RU" w:eastAsia="ru-RU"/>
              </w:rPr>
              <w:t>Свердлова</w:t>
            </w:r>
            <w:r w:rsidRPr="00A838DD">
              <w:rPr>
                <w:rFonts w:ascii="Times New Roman" w:eastAsia="Times New Roman" w:hAnsi="Times New Roman" w:cs="Times New Roman"/>
                <w:color w:val="000000"/>
                <w:sz w:val="20"/>
                <w:szCs w:val="20"/>
                <w:lang w:val="ru-RU" w:eastAsia="ru-RU"/>
              </w:rPr>
              <w:t>, 3А</w:t>
            </w:r>
          </w:p>
        </w:tc>
        <w:tc>
          <w:tcPr>
            <w:tcW w:w="2452" w:type="dxa"/>
            <w:vAlign w:val="center"/>
          </w:tcPr>
          <w:p w:rsidR="002C642B" w:rsidRPr="00637098" w:rsidRDefault="003B4ECC" w:rsidP="002C642B">
            <w:pPr>
              <w:jc w:val="center"/>
              <w:rPr>
                <w:rFonts w:ascii="Times New Roman" w:hAnsi="Times New Roman" w:cs="Times New Roman"/>
                <w:color w:val="000000"/>
                <w:lang w:val="ru-RU"/>
              </w:rPr>
            </w:pPr>
            <w:r>
              <w:rPr>
                <w:rFonts w:ascii="Times New Roman" w:hAnsi="Times New Roman" w:cs="Times New Roman"/>
                <w:color w:val="000000"/>
                <w:lang w:val="ru-RU"/>
              </w:rPr>
              <w:t>0,42</w:t>
            </w:r>
          </w:p>
        </w:tc>
        <w:tc>
          <w:tcPr>
            <w:tcW w:w="3256" w:type="dxa"/>
            <w:vAlign w:val="center"/>
          </w:tcPr>
          <w:p w:rsidR="002C642B" w:rsidRPr="002C642B" w:rsidRDefault="002C642B" w:rsidP="002C642B">
            <w:pPr>
              <w:jc w:val="center"/>
              <w:rPr>
                <w:rFonts w:ascii="Times New Roman" w:hAnsi="Times New Roman" w:cs="Times New Roman"/>
                <w:sz w:val="20"/>
                <w:szCs w:val="20"/>
                <w:lang w:val="ru-RU"/>
              </w:rPr>
            </w:pPr>
            <w:r w:rsidRPr="002C642B">
              <w:rPr>
                <w:rFonts w:ascii="Times New Roman" w:hAnsi="Times New Roman" w:cs="Times New Roman"/>
                <w:sz w:val="20"/>
                <w:szCs w:val="20"/>
                <w:lang w:val="ru-RU"/>
              </w:rPr>
              <w:t>Д=0,65м, Н=2,0 сульфоуголь -2 шт.</w:t>
            </w:r>
          </w:p>
        </w:tc>
      </w:tr>
      <w:tr w:rsidR="002C642B" w:rsidRPr="00661BA3" w:rsidTr="00F76D54">
        <w:trPr>
          <w:trHeight w:hRule="exact" w:val="418"/>
          <w:jc w:val="center"/>
        </w:trPr>
        <w:tc>
          <w:tcPr>
            <w:tcW w:w="261" w:type="dxa"/>
            <w:vAlign w:val="center"/>
          </w:tcPr>
          <w:p w:rsidR="002C642B" w:rsidRPr="00A838DD" w:rsidRDefault="002C642B" w:rsidP="00AC2353">
            <w:pPr>
              <w:jc w:val="center"/>
              <w:rPr>
                <w:rFonts w:ascii="Times New Roman" w:eastAsia="Times New Roman" w:hAnsi="Times New Roman" w:cs="Times New Roman"/>
                <w:w w:val="99"/>
                <w:lang w:val="ru-RU"/>
              </w:rPr>
            </w:pPr>
            <w:r w:rsidRPr="00A838DD">
              <w:rPr>
                <w:rFonts w:ascii="Times New Roman" w:eastAsia="Times New Roman" w:hAnsi="Times New Roman" w:cs="Times New Roman"/>
                <w:w w:val="99"/>
                <w:lang w:val="ru-RU"/>
              </w:rPr>
              <w:t>7</w:t>
            </w:r>
          </w:p>
        </w:tc>
        <w:tc>
          <w:tcPr>
            <w:tcW w:w="3551" w:type="dxa"/>
            <w:vAlign w:val="center"/>
          </w:tcPr>
          <w:p w:rsidR="002C642B" w:rsidRPr="00A838DD" w:rsidRDefault="002C642B" w:rsidP="002C642B">
            <w:pPr>
              <w:jc w:val="center"/>
              <w:rPr>
                <w:rFonts w:ascii="Times New Roman" w:eastAsia="Times New Roman" w:hAnsi="Times New Roman" w:cs="Times New Roman"/>
                <w:color w:val="000000"/>
                <w:sz w:val="20"/>
                <w:szCs w:val="20"/>
                <w:lang w:val="ru-RU" w:eastAsia="ru-RU"/>
              </w:rPr>
            </w:pPr>
            <w:r w:rsidRPr="00A838DD">
              <w:rPr>
                <w:rFonts w:ascii="Times New Roman" w:eastAsia="Times New Roman" w:hAnsi="Times New Roman" w:cs="Times New Roman"/>
                <w:color w:val="000000"/>
                <w:sz w:val="20"/>
                <w:szCs w:val="20"/>
                <w:lang w:val="ru-RU" w:eastAsia="ru-RU"/>
              </w:rPr>
              <w:t>г. Карачев, ул. Горького, 20Е</w:t>
            </w:r>
          </w:p>
        </w:tc>
        <w:tc>
          <w:tcPr>
            <w:tcW w:w="2452" w:type="dxa"/>
            <w:vAlign w:val="center"/>
          </w:tcPr>
          <w:p w:rsidR="002C642B" w:rsidRPr="00637098" w:rsidRDefault="00604C0A" w:rsidP="002C642B">
            <w:pPr>
              <w:jc w:val="center"/>
              <w:rPr>
                <w:rFonts w:ascii="Times New Roman" w:hAnsi="Times New Roman" w:cs="Times New Roman"/>
                <w:color w:val="000000"/>
                <w:lang w:val="ru-RU"/>
              </w:rPr>
            </w:pPr>
            <w:r>
              <w:rPr>
                <w:rFonts w:ascii="Times New Roman" w:hAnsi="Times New Roman" w:cs="Times New Roman"/>
                <w:color w:val="000000"/>
                <w:lang w:val="ru-RU"/>
              </w:rPr>
              <w:t>0,044</w:t>
            </w:r>
          </w:p>
        </w:tc>
        <w:tc>
          <w:tcPr>
            <w:tcW w:w="3256" w:type="dxa"/>
            <w:vAlign w:val="center"/>
          </w:tcPr>
          <w:p w:rsidR="002C642B" w:rsidRPr="002C642B" w:rsidRDefault="002C642B" w:rsidP="002C642B">
            <w:pPr>
              <w:jc w:val="center"/>
              <w:rPr>
                <w:rFonts w:ascii="Times New Roman" w:hAnsi="Times New Roman" w:cs="Times New Roman"/>
                <w:sz w:val="20"/>
                <w:szCs w:val="20"/>
                <w:lang w:val="ru-RU"/>
              </w:rPr>
            </w:pPr>
            <w:r w:rsidRPr="002C642B">
              <w:rPr>
                <w:rFonts w:ascii="Times New Roman" w:hAnsi="Times New Roman" w:cs="Times New Roman"/>
                <w:sz w:val="20"/>
                <w:szCs w:val="20"/>
                <w:lang w:val="ru-RU"/>
              </w:rPr>
              <w:t>Д=0,65м, Н=2,0 сульфоуголь -1 шт.</w:t>
            </w:r>
          </w:p>
        </w:tc>
      </w:tr>
      <w:tr w:rsidR="008B6DA8" w:rsidRPr="00661BA3" w:rsidTr="00F76D54">
        <w:trPr>
          <w:trHeight w:hRule="exact" w:val="554"/>
          <w:jc w:val="center"/>
        </w:trPr>
        <w:tc>
          <w:tcPr>
            <w:tcW w:w="261" w:type="dxa"/>
            <w:vAlign w:val="center"/>
          </w:tcPr>
          <w:p w:rsidR="008B6DA8" w:rsidRPr="00A838DD" w:rsidRDefault="008B6DA8" w:rsidP="00AC2353">
            <w:pPr>
              <w:jc w:val="center"/>
              <w:rPr>
                <w:rFonts w:ascii="Times New Roman" w:eastAsia="Times New Roman" w:hAnsi="Times New Roman" w:cs="Times New Roman"/>
                <w:w w:val="99"/>
                <w:lang w:val="ru-RU"/>
              </w:rPr>
            </w:pPr>
            <w:r w:rsidRPr="00A838DD">
              <w:rPr>
                <w:rFonts w:ascii="Times New Roman" w:eastAsia="Times New Roman" w:hAnsi="Times New Roman" w:cs="Times New Roman"/>
                <w:w w:val="99"/>
                <w:lang w:val="ru-RU"/>
              </w:rPr>
              <w:t>8</w:t>
            </w:r>
          </w:p>
        </w:tc>
        <w:tc>
          <w:tcPr>
            <w:tcW w:w="3551" w:type="dxa"/>
            <w:vAlign w:val="center"/>
          </w:tcPr>
          <w:p w:rsidR="008B6DA8" w:rsidRPr="00A838DD" w:rsidRDefault="008B6DA8" w:rsidP="001D2ED1">
            <w:pPr>
              <w:jc w:val="center"/>
              <w:rPr>
                <w:rFonts w:ascii="Times New Roman" w:eastAsia="Times New Roman" w:hAnsi="Times New Roman" w:cs="Times New Roman"/>
                <w:color w:val="000000"/>
                <w:sz w:val="20"/>
                <w:szCs w:val="20"/>
                <w:lang w:val="ru-RU" w:eastAsia="ru-RU"/>
              </w:rPr>
            </w:pPr>
            <w:r w:rsidRPr="00A838DD">
              <w:rPr>
                <w:rFonts w:ascii="Times New Roman" w:eastAsia="Times New Roman" w:hAnsi="Times New Roman" w:cs="Times New Roman"/>
                <w:color w:val="000000"/>
                <w:sz w:val="20"/>
                <w:szCs w:val="20"/>
                <w:lang w:val="ru-RU" w:eastAsia="ru-RU"/>
              </w:rPr>
              <w:t>АО «</w:t>
            </w:r>
            <w:r w:rsidRPr="00A838DD">
              <w:rPr>
                <w:rFonts w:ascii="Times New Roman" w:hAnsi="Times New Roman" w:cs="Times New Roman"/>
                <w:color w:val="000000"/>
                <w:sz w:val="20"/>
                <w:szCs w:val="20"/>
                <w:lang w:val="ru-RU"/>
              </w:rPr>
              <w:t>МЕТАКЛЭЙ</w:t>
            </w:r>
            <w:r>
              <w:rPr>
                <w:rFonts w:ascii="Times New Roman" w:eastAsia="Times New Roman" w:hAnsi="Times New Roman" w:cs="Times New Roman"/>
                <w:color w:val="000000"/>
                <w:sz w:val="20"/>
                <w:szCs w:val="20"/>
                <w:lang w:val="ru-RU" w:eastAsia="ru-RU"/>
              </w:rPr>
              <w:t>»</w:t>
            </w:r>
            <w:r w:rsidRPr="00A838DD">
              <w:rPr>
                <w:rFonts w:ascii="Times New Roman" w:eastAsia="Times New Roman" w:hAnsi="Times New Roman" w:cs="Times New Roman"/>
                <w:color w:val="000000"/>
                <w:sz w:val="20"/>
                <w:szCs w:val="20"/>
                <w:lang w:val="ru-RU" w:eastAsia="ru-RU"/>
              </w:rPr>
              <w:t xml:space="preserve"> ул. Карла Маркса,15</w:t>
            </w:r>
          </w:p>
        </w:tc>
        <w:tc>
          <w:tcPr>
            <w:tcW w:w="2452" w:type="dxa"/>
            <w:vAlign w:val="center"/>
          </w:tcPr>
          <w:p w:rsidR="008B6DA8" w:rsidRPr="00637098" w:rsidRDefault="00420D44" w:rsidP="00684C4A">
            <w:pPr>
              <w:jc w:val="center"/>
              <w:rPr>
                <w:rFonts w:ascii="Times New Roman" w:hAnsi="Times New Roman" w:cs="Times New Roman"/>
                <w:color w:val="000000"/>
                <w:lang w:val="ru-RU"/>
              </w:rPr>
            </w:pPr>
            <w:r>
              <w:rPr>
                <w:rFonts w:ascii="Times New Roman" w:hAnsi="Times New Roman" w:cs="Times New Roman"/>
                <w:color w:val="000000"/>
                <w:lang w:val="ru-RU"/>
              </w:rPr>
              <w:t>0,445</w:t>
            </w:r>
          </w:p>
        </w:tc>
        <w:tc>
          <w:tcPr>
            <w:tcW w:w="3256" w:type="dxa"/>
            <w:vAlign w:val="center"/>
          </w:tcPr>
          <w:p w:rsidR="008B6DA8" w:rsidRPr="008B6DA8" w:rsidRDefault="008B6DA8" w:rsidP="001D2ED1">
            <w:pPr>
              <w:jc w:val="center"/>
              <w:rPr>
                <w:rFonts w:ascii="Times New Roman" w:hAnsi="Times New Roman" w:cs="Times New Roman"/>
                <w:sz w:val="20"/>
                <w:szCs w:val="20"/>
                <w:lang w:val="ru-RU"/>
              </w:rPr>
            </w:pPr>
            <w:r w:rsidRPr="008B6DA8">
              <w:rPr>
                <w:rFonts w:ascii="Times New Roman" w:hAnsi="Times New Roman" w:cs="Times New Roman"/>
                <w:sz w:val="20"/>
                <w:szCs w:val="20"/>
                <w:lang w:val="ru-RU"/>
              </w:rPr>
              <w:t>«</w:t>
            </w:r>
            <w:r w:rsidRPr="008B6DA8">
              <w:rPr>
                <w:rFonts w:ascii="Times New Roman" w:hAnsi="Times New Roman" w:cs="Times New Roman"/>
                <w:sz w:val="20"/>
                <w:szCs w:val="20"/>
              </w:rPr>
              <w:t>Atoll</w:t>
            </w:r>
            <w:r w:rsidRPr="008B6DA8">
              <w:rPr>
                <w:rFonts w:ascii="Times New Roman" w:hAnsi="Times New Roman" w:cs="Times New Roman"/>
                <w:sz w:val="20"/>
                <w:szCs w:val="20"/>
                <w:lang w:val="ru-RU"/>
              </w:rPr>
              <w:t xml:space="preserve">» серии </w:t>
            </w:r>
            <w:r w:rsidRPr="008B6DA8">
              <w:rPr>
                <w:rFonts w:ascii="Times New Roman" w:hAnsi="Times New Roman" w:cs="Times New Roman"/>
                <w:sz w:val="20"/>
                <w:szCs w:val="20"/>
              </w:rPr>
              <w:t>RF</w:t>
            </w:r>
            <w:r w:rsidRPr="008B6DA8">
              <w:rPr>
                <w:rFonts w:ascii="Times New Roman" w:hAnsi="Times New Roman" w:cs="Times New Roman"/>
                <w:sz w:val="20"/>
                <w:szCs w:val="20"/>
                <w:lang w:val="ru-RU"/>
              </w:rPr>
              <w:t xml:space="preserve">, модель </w:t>
            </w:r>
            <w:r w:rsidRPr="008B6DA8">
              <w:rPr>
                <w:rFonts w:ascii="Times New Roman" w:hAnsi="Times New Roman" w:cs="Times New Roman"/>
                <w:sz w:val="20"/>
                <w:szCs w:val="20"/>
              </w:rPr>
              <w:t>RFS</w:t>
            </w:r>
            <w:r w:rsidRPr="008B6DA8">
              <w:rPr>
                <w:rFonts w:ascii="Times New Roman" w:hAnsi="Times New Roman" w:cs="Times New Roman"/>
                <w:sz w:val="20"/>
                <w:szCs w:val="20"/>
                <w:lang w:val="ru-RU"/>
              </w:rPr>
              <w:t xml:space="preserve"> 2470</w:t>
            </w:r>
            <w:r w:rsidRPr="008B6DA8">
              <w:rPr>
                <w:rFonts w:ascii="Times New Roman" w:hAnsi="Times New Roman" w:cs="Times New Roman"/>
                <w:sz w:val="20"/>
                <w:szCs w:val="20"/>
              </w:rPr>
              <w:t>SE</w:t>
            </w:r>
            <w:r w:rsidRPr="008B6DA8">
              <w:rPr>
                <w:rFonts w:ascii="Times New Roman" w:hAnsi="Times New Roman" w:cs="Times New Roman"/>
                <w:sz w:val="20"/>
                <w:szCs w:val="20"/>
                <w:lang w:val="ru-RU"/>
              </w:rPr>
              <w:t>/560-</w:t>
            </w:r>
            <w:r w:rsidRPr="008B6DA8">
              <w:rPr>
                <w:rFonts w:ascii="Times New Roman" w:hAnsi="Times New Roman" w:cs="Times New Roman"/>
                <w:sz w:val="20"/>
                <w:szCs w:val="20"/>
              </w:rPr>
              <w:t>ALT</w:t>
            </w:r>
            <w:r w:rsidRPr="008B6DA8">
              <w:rPr>
                <w:rFonts w:ascii="Times New Roman" w:hAnsi="Times New Roman" w:cs="Times New Roman"/>
                <w:sz w:val="20"/>
                <w:szCs w:val="20"/>
                <w:lang w:val="ru-RU"/>
              </w:rPr>
              <w:t>1</w:t>
            </w:r>
            <w:r>
              <w:rPr>
                <w:rFonts w:ascii="Times New Roman" w:hAnsi="Times New Roman" w:cs="Times New Roman"/>
                <w:sz w:val="20"/>
                <w:szCs w:val="20"/>
                <w:lang w:val="ru-RU"/>
              </w:rPr>
              <w:t xml:space="preserve"> – 9,1 м</w:t>
            </w:r>
            <w:r>
              <w:rPr>
                <w:rFonts w:ascii="Times New Roman" w:hAnsi="Times New Roman" w:cs="Times New Roman"/>
                <w:sz w:val="20"/>
                <w:szCs w:val="20"/>
                <w:vertAlign w:val="superscript"/>
                <w:lang w:val="ru-RU"/>
              </w:rPr>
              <w:t>3</w:t>
            </w:r>
            <w:r>
              <w:rPr>
                <w:rFonts w:ascii="Times New Roman" w:hAnsi="Times New Roman" w:cs="Times New Roman"/>
                <w:sz w:val="20"/>
                <w:szCs w:val="20"/>
                <w:lang w:val="ru-RU"/>
              </w:rPr>
              <w:t>/час</w:t>
            </w:r>
          </w:p>
        </w:tc>
      </w:tr>
      <w:tr w:rsidR="008B6DA8" w:rsidRPr="00661BA3" w:rsidTr="00F76D54">
        <w:trPr>
          <w:trHeight w:hRule="exact" w:val="544"/>
          <w:jc w:val="center"/>
        </w:trPr>
        <w:tc>
          <w:tcPr>
            <w:tcW w:w="261" w:type="dxa"/>
            <w:vAlign w:val="center"/>
          </w:tcPr>
          <w:p w:rsidR="008B6DA8" w:rsidRPr="00A838DD" w:rsidRDefault="008B6DA8" w:rsidP="00AC2353">
            <w:pPr>
              <w:jc w:val="center"/>
              <w:rPr>
                <w:rFonts w:ascii="Times New Roman" w:eastAsia="Times New Roman" w:hAnsi="Times New Roman" w:cs="Times New Roman"/>
                <w:w w:val="99"/>
                <w:lang w:val="ru-RU"/>
              </w:rPr>
            </w:pPr>
            <w:r w:rsidRPr="00A838DD">
              <w:rPr>
                <w:rFonts w:ascii="Times New Roman" w:eastAsia="Times New Roman" w:hAnsi="Times New Roman" w:cs="Times New Roman"/>
                <w:w w:val="99"/>
                <w:lang w:val="ru-RU"/>
              </w:rPr>
              <w:t>9</w:t>
            </w:r>
          </w:p>
        </w:tc>
        <w:tc>
          <w:tcPr>
            <w:tcW w:w="3551" w:type="dxa"/>
            <w:vAlign w:val="center"/>
          </w:tcPr>
          <w:p w:rsidR="008B6DA8" w:rsidRDefault="008B6DA8" w:rsidP="001D2ED1">
            <w:pPr>
              <w:jc w:val="center"/>
              <w:rPr>
                <w:rFonts w:ascii="Times New Roman" w:hAnsi="Times New Roman" w:cs="Times New Roman"/>
                <w:sz w:val="20"/>
                <w:szCs w:val="20"/>
                <w:lang w:val="ru-RU"/>
              </w:rPr>
            </w:pPr>
            <w:r w:rsidRPr="00DE2C63">
              <w:rPr>
                <w:rFonts w:ascii="Times New Roman" w:eastAsia="Times New Roman" w:hAnsi="Times New Roman" w:cs="Times New Roman"/>
                <w:color w:val="000000"/>
                <w:sz w:val="20"/>
                <w:szCs w:val="20"/>
                <w:lang w:val="ru-RU" w:eastAsia="ru-RU"/>
              </w:rPr>
              <w:t>АО Карачевский завод</w:t>
            </w:r>
            <w:r w:rsidRPr="00DE2C63">
              <w:rPr>
                <w:rFonts w:ascii="Times New Roman" w:hAnsi="Times New Roman" w:cs="Times New Roman"/>
                <w:sz w:val="20"/>
                <w:szCs w:val="20"/>
                <w:lang w:val="ru-RU"/>
              </w:rPr>
              <w:t xml:space="preserve"> «Электродеталь»</w:t>
            </w:r>
          </w:p>
          <w:p w:rsidR="008B6DA8" w:rsidRPr="00F76D54" w:rsidRDefault="008B6DA8" w:rsidP="001D2ED1">
            <w:pPr>
              <w:jc w:val="center"/>
              <w:rPr>
                <w:rFonts w:ascii="Times New Roman" w:eastAsia="Times New Roman" w:hAnsi="Times New Roman" w:cs="Times New Roman"/>
                <w:color w:val="000000"/>
                <w:sz w:val="20"/>
                <w:szCs w:val="20"/>
                <w:lang w:val="ru-RU" w:eastAsia="ru-RU"/>
              </w:rPr>
            </w:pPr>
            <w:r w:rsidRPr="00DE2C63">
              <w:rPr>
                <w:rFonts w:ascii="Times New Roman" w:hAnsi="Times New Roman" w:cs="Times New Roman"/>
                <w:sz w:val="20"/>
                <w:szCs w:val="20"/>
                <w:lang w:val="ru-RU"/>
              </w:rPr>
              <w:t xml:space="preserve"> ул. </w:t>
            </w:r>
            <w:r w:rsidRPr="00F76D54">
              <w:rPr>
                <w:rFonts w:ascii="Times New Roman" w:hAnsi="Times New Roman" w:cs="Times New Roman"/>
                <w:sz w:val="20"/>
                <w:szCs w:val="20"/>
                <w:lang w:val="ru-RU"/>
              </w:rPr>
              <w:t>Горького д.1</w:t>
            </w:r>
          </w:p>
        </w:tc>
        <w:tc>
          <w:tcPr>
            <w:tcW w:w="2452" w:type="dxa"/>
            <w:vAlign w:val="center"/>
          </w:tcPr>
          <w:p w:rsidR="008B6DA8" w:rsidRPr="00E3262B" w:rsidRDefault="00E3262B" w:rsidP="00684C4A">
            <w:pPr>
              <w:jc w:val="center"/>
              <w:rPr>
                <w:rFonts w:ascii="Times New Roman" w:hAnsi="Times New Roman" w:cs="Times New Roman"/>
                <w:color w:val="000000"/>
                <w:lang w:val="ru-RU"/>
              </w:rPr>
            </w:pPr>
            <w:r>
              <w:rPr>
                <w:rFonts w:ascii="Times New Roman" w:hAnsi="Times New Roman" w:cs="Times New Roman"/>
                <w:color w:val="000000"/>
                <w:lang w:val="ru-RU"/>
              </w:rPr>
              <w:t>2,63</w:t>
            </w:r>
          </w:p>
        </w:tc>
        <w:tc>
          <w:tcPr>
            <w:tcW w:w="3256" w:type="dxa"/>
            <w:vAlign w:val="center"/>
          </w:tcPr>
          <w:p w:rsidR="008B6DA8" w:rsidRPr="00E253A1" w:rsidRDefault="00E253A1" w:rsidP="00E253A1">
            <w:pPr>
              <w:pStyle w:val="TableParagraph"/>
              <w:spacing w:before="0"/>
              <w:rPr>
                <w:lang w:val="ru-RU"/>
              </w:rPr>
            </w:pPr>
            <w:r w:rsidRPr="00E253A1">
              <w:rPr>
                <w:rFonts w:ascii="Times New Roman" w:hAnsi="Times New Roman"/>
                <w:sz w:val="20"/>
                <w:szCs w:val="20"/>
                <w:lang w:val="ru-RU"/>
              </w:rPr>
              <w:t>Двухступенчатое натрий – катионирование</w:t>
            </w:r>
            <w:r>
              <w:rPr>
                <w:rFonts w:ascii="Times New Roman" w:hAnsi="Times New Roman"/>
                <w:sz w:val="20"/>
                <w:szCs w:val="20"/>
                <w:lang w:val="ru-RU"/>
              </w:rPr>
              <w:t xml:space="preserve"> - 25 м</w:t>
            </w:r>
            <w:r>
              <w:rPr>
                <w:rFonts w:ascii="Times New Roman" w:hAnsi="Times New Roman"/>
                <w:sz w:val="20"/>
                <w:szCs w:val="20"/>
                <w:vertAlign w:val="superscript"/>
                <w:lang w:val="ru-RU"/>
              </w:rPr>
              <w:t>3</w:t>
            </w:r>
            <w:r>
              <w:rPr>
                <w:rFonts w:ascii="Times New Roman" w:hAnsi="Times New Roman"/>
                <w:sz w:val="20"/>
                <w:szCs w:val="20"/>
                <w:lang w:val="ru-RU"/>
              </w:rPr>
              <w:t>/час</w:t>
            </w:r>
          </w:p>
        </w:tc>
      </w:tr>
      <w:tr w:rsidR="008B6DA8" w:rsidRPr="00661BA3" w:rsidTr="00F76D54">
        <w:trPr>
          <w:trHeight w:hRule="exact" w:val="438"/>
          <w:jc w:val="center"/>
        </w:trPr>
        <w:tc>
          <w:tcPr>
            <w:tcW w:w="261" w:type="dxa"/>
            <w:vAlign w:val="center"/>
          </w:tcPr>
          <w:p w:rsidR="008B6DA8" w:rsidRPr="00A838DD" w:rsidRDefault="008B6DA8" w:rsidP="00AC2353">
            <w:pPr>
              <w:jc w:val="center"/>
              <w:rPr>
                <w:rFonts w:ascii="Times New Roman" w:eastAsia="Times New Roman" w:hAnsi="Times New Roman" w:cs="Times New Roman"/>
                <w:w w:val="99"/>
                <w:lang w:val="ru-RU"/>
              </w:rPr>
            </w:pPr>
            <w:r w:rsidRPr="00A838DD">
              <w:rPr>
                <w:rFonts w:ascii="Times New Roman" w:eastAsia="Times New Roman" w:hAnsi="Times New Roman" w:cs="Times New Roman"/>
                <w:w w:val="99"/>
                <w:lang w:val="ru-RU"/>
              </w:rPr>
              <w:t>10</w:t>
            </w:r>
          </w:p>
        </w:tc>
        <w:tc>
          <w:tcPr>
            <w:tcW w:w="3551" w:type="dxa"/>
            <w:vAlign w:val="center"/>
          </w:tcPr>
          <w:p w:rsidR="008B6DA8" w:rsidRPr="00DE2C63" w:rsidRDefault="008B6DA8" w:rsidP="001D2ED1">
            <w:pPr>
              <w:jc w:val="center"/>
              <w:rPr>
                <w:rFonts w:ascii="Times New Roman" w:eastAsia="Times New Roman" w:hAnsi="Times New Roman" w:cs="Times New Roman"/>
                <w:color w:val="000000"/>
                <w:sz w:val="20"/>
                <w:szCs w:val="20"/>
                <w:lang w:val="ru-RU" w:eastAsia="ru-RU"/>
              </w:rPr>
            </w:pPr>
            <w:r w:rsidRPr="00DE2C63">
              <w:rPr>
                <w:rFonts w:ascii="Times New Roman" w:hAnsi="Times New Roman" w:cs="Times New Roman"/>
                <w:color w:val="2D2D2D"/>
                <w:spacing w:val="2"/>
                <w:sz w:val="20"/>
                <w:szCs w:val="20"/>
                <w:shd w:val="clear" w:color="auto" w:fill="FFFFFF"/>
                <w:lang w:val="ru-RU"/>
              </w:rPr>
              <w:t>в/г №</w:t>
            </w:r>
            <w:r>
              <w:rPr>
                <w:rFonts w:ascii="Times New Roman" w:hAnsi="Times New Roman" w:cs="Times New Roman"/>
                <w:color w:val="2D2D2D"/>
                <w:spacing w:val="2"/>
                <w:sz w:val="20"/>
                <w:szCs w:val="20"/>
                <w:shd w:val="clear" w:color="auto" w:fill="FFFFFF"/>
                <w:lang w:val="ru-RU"/>
              </w:rPr>
              <w:t xml:space="preserve"> 1  котельная № 76,  г. Карачев</w:t>
            </w:r>
            <w:r w:rsidRPr="00DE2C63">
              <w:rPr>
                <w:rFonts w:ascii="Times New Roman" w:hAnsi="Times New Roman" w:cs="Times New Roman"/>
                <w:color w:val="2D2D2D"/>
                <w:spacing w:val="2"/>
                <w:sz w:val="20"/>
                <w:szCs w:val="20"/>
                <w:shd w:val="clear" w:color="auto" w:fill="FFFFFF"/>
                <w:lang w:val="ru-RU"/>
              </w:rPr>
              <w:t>-6а</w:t>
            </w:r>
          </w:p>
        </w:tc>
        <w:tc>
          <w:tcPr>
            <w:tcW w:w="2452" w:type="dxa"/>
            <w:vAlign w:val="center"/>
          </w:tcPr>
          <w:p w:rsidR="008B6DA8" w:rsidRPr="00637098" w:rsidRDefault="00E03B7E" w:rsidP="00684C4A">
            <w:pPr>
              <w:jc w:val="center"/>
              <w:rPr>
                <w:rFonts w:ascii="Times New Roman" w:hAnsi="Times New Roman" w:cs="Times New Roman"/>
                <w:color w:val="000000"/>
                <w:lang w:val="ru-RU"/>
              </w:rPr>
            </w:pPr>
            <w:r>
              <w:rPr>
                <w:rFonts w:ascii="Times New Roman" w:hAnsi="Times New Roman" w:cs="Times New Roman"/>
                <w:color w:val="000000"/>
                <w:lang w:val="ru-RU"/>
              </w:rPr>
              <w:t>0,24</w:t>
            </w:r>
            <w:r w:rsidR="00466BE9">
              <w:rPr>
                <w:rFonts w:ascii="Times New Roman" w:hAnsi="Times New Roman" w:cs="Times New Roman"/>
                <w:color w:val="000000"/>
                <w:lang w:val="ru-RU"/>
              </w:rPr>
              <w:t>3</w:t>
            </w:r>
          </w:p>
        </w:tc>
        <w:tc>
          <w:tcPr>
            <w:tcW w:w="3256" w:type="dxa"/>
            <w:vAlign w:val="center"/>
          </w:tcPr>
          <w:p w:rsidR="008B6DA8" w:rsidRPr="00684C4A" w:rsidRDefault="00E253A1" w:rsidP="00684C4A">
            <w:pPr>
              <w:pStyle w:val="TableParagraph"/>
              <w:spacing w:before="0"/>
              <w:rPr>
                <w:lang w:val="ru-RU"/>
              </w:rPr>
            </w:pPr>
            <w:r>
              <w:rPr>
                <w:lang w:val="ru-RU"/>
              </w:rPr>
              <w:t>-</w:t>
            </w:r>
          </w:p>
        </w:tc>
      </w:tr>
      <w:tr w:rsidR="008B6DA8" w:rsidRPr="00661BA3" w:rsidTr="00F76D54">
        <w:trPr>
          <w:trHeight w:hRule="exact" w:val="538"/>
          <w:jc w:val="center"/>
        </w:trPr>
        <w:tc>
          <w:tcPr>
            <w:tcW w:w="261" w:type="dxa"/>
            <w:vAlign w:val="center"/>
          </w:tcPr>
          <w:p w:rsidR="008B6DA8" w:rsidRPr="00A838DD" w:rsidRDefault="008B6DA8" w:rsidP="00AC2353">
            <w:pPr>
              <w:jc w:val="center"/>
              <w:rPr>
                <w:rFonts w:ascii="Times New Roman" w:eastAsia="Times New Roman" w:hAnsi="Times New Roman" w:cs="Times New Roman"/>
                <w:w w:val="99"/>
                <w:lang w:val="ru-RU"/>
              </w:rPr>
            </w:pPr>
            <w:r w:rsidRPr="00A838DD">
              <w:rPr>
                <w:rFonts w:ascii="Times New Roman" w:eastAsia="Times New Roman" w:hAnsi="Times New Roman" w:cs="Times New Roman"/>
                <w:w w:val="99"/>
                <w:lang w:val="ru-RU"/>
              </w:rPr>
              <w:t>11</w:t>
            </w:r>
          </w:p>
        </w:tc>
        <w:tc>
          <w:tcPr>
            <w:tcW w:w="3551" w:type="dxa"/>
            <w:vAlign w:val="center"/>
          </w:tcPr>
          <w:p w:rsidR="008B6DA8" w:rsidRDefault="008B6DA8" w:rsidP="001D2ED1">
            <w:pPr>
              <w:jc w:val="center"/>
              <w:rPr>
                <w:rFonts w:ascii="Times New Roman" w:hAnsi="Times New Roman" w:cs="Times New Roman"/>
                <w:color w:val="000000"/>
                <w:sz w:val="20"/>
                <w:szCs w:val="20"/>
                <w:lang w:val="ru-RU"/>
              </w:rPr>
            </w:pPr>
            <w:r w:rsidRPr="00A838DD">
              <w:rPr>
                <w:rFonts w:ascii="Times New Roman" w:hAnsi="Times New Roman" w:cs="Times New Roman"/>
                <w:color w:val="000000"/>
                <w:sz w:val="20"/>
                <w:szCs w:val="20"/>
                <w:lang w:val="ru-RU"/>
              </w:rPr>
              <w:t>Котельная в/г 14 в/ч 55443-БК</w:t>
            </w:r>
          </w:p>
          <w:p w:rsidR="008B6DA8" w:rsidRPr="00DE2C63" w:rsidRDefault="008B6DA8" w:rsidP="001D2ED1">
            <w:pPr>
              <w:jc w:val="center"/>
              <w:rPr>
                <w:rFonts w:ascii="Times New Roman" w:eastAsia="Times New Roman" w:hAnsi="Times New Roman" w:cs="Times New Roman"/>
                <w:color w:val="000000"/>
                <w:sz w:val="20"/>
                <w:szCs w:val="20"/>
                <w:lang w:eastAsia="ru-RU"/>
              </w:rPr>
            </w:pPr>
            <w:r w:rsidRPr="00A838DD">
              <w:rPr>
                <w:rFonts w:ascii="Times New Roman" w:hAnsi="Times New Roman" w:cs="Times New Roman"/>
                <w:color w:val="000000"/>
                <w:sz w:val="20"/>
                <w:szCs w:val="20"/>
                <w:lang w:val="ru-RU"/>
              </w:rPr>
              <w:t xml:space="preserve"> ул. </w:t>
            </w:r>
            <w:r w:rsidRPr="00DE2C63">
              <w:rPr>
                <w:rFonts w:ascii="Times New Roman" w:hAnsi="Times New Roman" w:cs="Times New Roman"/>
                <w:color w:val="000000"/>
                <w:sz w:val="20"/>
                <w:szCs w:val="20"/>
              </w:rPr>
              <w:t>Кузнечная, 28</w:t>
            </w:r>
          </w:p>
        </w:tc>
        <w:tc>
          <w:tcPr>
            <w:tcW w:w="2452" w:type="dxa"/>
            <w:vAlign w:val="center"/>
          </w:tcPr>
          <w:p w:rsidR="008B6DA8" w:rsidRPr="00637098" w:rsidRDefault="00637098" w:rsidP="00684C4A">
            <w:pPr>
              <w:jc w:val="center"/>
              <w:rPr>
                <w:rFonts w:ascii="Times New Roman" w:hAnsi="Times New Roman" w:cs="Times New Roman"/>
                <w:color w:val="000000"/>
                <w:lang w:val="ru-RU"/>
              </w:rPr>
            </w:pPr>
            <w:r w:rsidRPr="00637098">
              <w:rPr>
                <w:rFonts w:ascii="Times New Roman" w:hAnsi="Times New Roman" w:cs="Times New Roman"/>
                <w:color w:val="000000"/>
                <w:lang w:val="ru-RU"/>
              </w:rPr>
              <w:t>0,4</w:t>
            </w:r>
          </w:p>
        </w:tc>
        <w:tc>
          <w:tcPr>
            <w:tcW w:w="3256" w:type="dxa"/>
            <w:vAlign w:val="center"/>
          </w:tcPr>
          <w:p w:rsidR="008B6DA8" w:rsidRPr="00E253A1" w:rsidRDefault="00E253A1" w:rsidP="00684C4A">
            <w:pPr>
              <w:pStyle w:val="TableParagraph"/>
              <w:spacing w:before="0"/>
              <w:rPr>
                <w:lang w:val="ru-RU"/>
              </w:rPr>
            </w:pPr>
            <w:r w:rsidRPr="00E253A1">
              <w:rPr>
                <w:rFonts w:ascii="Times New Roman" w:hAnsi="Times New Roman"/>
                <w:sz w:val="20"/>
                <w:szCs w:val="20"/>
                <w:lang w:val="ru-RU"/>
              </w:rPr>
              <w:t xml:space="preserve">Ионообменный,  фильтр-умягчитель «Гейзер </w:t>
            </w:r>
            <w:r w:rsidRPr="00BD47C7">
              <w:rPr>
                <w:rFonts w:ascii="Times New Roman" w:hAnsi="Times New Roman"/>
                <w:sz w:val="20"/>
                <w:szCs w:val="20"/>
              </w:rPr>
              <w:t>WS</w:t>
            </w:r>
            <w:r w:rsidRPr="00E253A1">
              <w:rPr>
                <w:rFonts w:ascii="Times New Roman" w:hAnsi="Times New Roman"/>
                <w:sz w:val="20"/>
                <w:szCs w:val="20"/>
                <w:lang w:val="ru-RU"/>
              </w:rPr>
              <w:t>»</w:t>
            </w:r>
          </w:p>
        </w:tc>
      </w:tr>
    </w:tbl>
    <w:p w:rsidR="009315A2" w:rsidRDefault="009315A2" w:rsidP="00F042A0">
      <w:pPr>
        <w:pStyle w:val="1"/>
        <w:spacing w:line="360" w:lineRule="auto"/>
        <w:ind w:left="0" w:right="-1"/>
        <w:jc w:val="both"/>
        <w:rPr>
          <w:sz w:val="24"/>
          <w:szCs w:val="24"/>
          <w:lang w:val="ru-RU"/>
        </w:rPr>
      </w:pPr>
      <w:bookmarkStart w:id="43" w:name="_Toc32306870"/>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A838DD" w:rsidRDefault="00A838DD" w:rsidP="00F042A0">
      <w:pPr>
        <w:pStyle w:val="1"/>
        <w:spacing w:line="360" w:lineRule="auto"/>
        <w:ind w:left="0" w:right="-1"/>
        <w:jc w:val="both"/>
        <w:rPr>
          <w:sz w:val="24"/>
          <w:szCs w:val="24"/>
          <w:lang w:val="ru-RU"/>
        </w:rPr>
      </w:pPr>
    </w:p>
    <w:p w:rsidR="001379B6" w:rsidRPr="00FB333B" w:rsidRDefault="001379B6" w:rsidP="00FB333B">
      <w:pPr>
        <w:pStyle w:val="1"/>
        <w:spacing w:line="360" w:lineRule="auto"/>
        <w:ind w:left="0" w:right="-1"/>
        <w:jc w:val="both"/>
        <w:rPr>
          <w:sz w:val="24"/>
          <w:szCs w:val="24"/>
          <w:lang w:val="ru-RU"/>
        </w:rPr>
      </w:pPr>
      <w:bookmarkStart w:id="44" w:name="_Toc166768557"/>
      <w:r w:rsidRPr="00FB333B">
        <w:rPr>
          <w:sz w:val="24"/>
          <w:szCs w:val="24"/>
          <w:lang w:val="ru-RU"/>
        </w:rPr>
        <w:lastRenderedPageBreak/>
        <w:t>РАЗДЕЛ 4. ОСНОВНЫЕ ПОЛОЖЕНИЯ МАСТЕ</w:t>
      </w:r>
      <w:r w:rsidR="004A0012" w:rsidRPr="00FB333B">
        <w:rPr>
          <w:sz w:val="24"/>
          <w:szCs w:val="24"/>
          <w:lang w:val="ru-RU"/>
        </w:rPr>
        <w:t>Р</w:t>
      </w:r>
      <w:r w:rsidRPr="00FB333B">
        <w:rPr>
          <w:sz w:val="24"/>
          <w:szCs w:val="24"/>
          <w:lang w:val="ru-RU"/>
        </w:rPr>
        <w:t>-ПЛАНА РАЗВИТИЯ СИСТЕМ ТЕПЛОСНАБЖЕНИЯ ПОСЕЛЕНИЯ, ГОРОДСКОГО ОКРУГА, ГОРОДА ФЕДЕРАЛЬНОГО ЗНАЧЕНИЯ</w:t>
      </w:r>
      <w:bookmarkEnd w:id="44"/>
    </w:p>
    <w:p w:rsidR="001379B6" w:rsidRPr="005F0A30" w:rsidRDefault="001379B6" w:rsidP="005F0A30">
      <w:pPr>
        <w:spacing w:before="120" w:after="0" w:line="240" w:lineRule="auto"/>
        <w:rPr>
          <w:rFonts w:cs="Times New Roman"/>
          <w:b/>
          <w:color w:val="2D2D2D"/>
          <w:spacing w:val="2"/>
          <w:sz w:val="24"/>
          <w:szCs w:val="24"/>
          <w:shd w:val="clear" w:color="auto" w:fill="FFFFFF"/>
        </w:rPr>
      </w:pPr>
      <w:r w:rsidRPr="005F0A30">
        <w:rPr>
          <w:rFonts w:cs="Times New Roman"/>
          <w:b/>
          <w:color w:val="2D2D2D"/>
          <w:spacing w:val="2"/>
          <w:sz w:val="24"/>
          <w:szCs w:val="24"/>
          <w:shd w:val="clear" w:color="auto" w:fill="FFFFFF"/>
        </w:rPr>
        <w:t xml:space="preserve">а) </w:t>
      </w:r>
      <w:r w:rsidR="0031235D" w:rsidRPr="0031235D">
        <w:rPr>
          <w:rFonts w:cs="Times New Roman"/>
          <w:b/>
          <w:color w:val="2D2D2D"/>
          <w:spacing w:val="2"/>
          <w:sz w:val="24"/>
          <w:szCs w:val="24"/>
          <w:shd w:val="clear" w:color="auto" w:fill="FFFFFF"/>
        </w:rPr>
        <w:t>описание сценариев развития теплоснабжения поселения, городского округа, города федерального значения</w:t>
      </w:r>
    </w:p>
    <w:p w:rsidR="005F0A30" w:rsidRPr="005F0A30" w:rsidRDefault="005F0A30" w:rsidP="005F0A30">
      <w:pPr>
        <w:spacing w:before="120" w:after="0" w:line="240" w:lineRule="auto"/>
        <w:ind w:firstLine="567"/>
        <w:rPr>
          <w:rFonts w:cs="Times New Roman"/>
          <w:b/>
          <w:i/>
          <w:color w:val="2D2D2D"/>
          <w:spacing w:val="2"/>
          <w:sz w:val="24"/>
          <w:szCs w:val="24"/>
          <w:u w:val="single"/>
          <w:shd w:val="clear" w:color="auto" w:fill="FFFFFF"/>
        </w:rPr>
      </w:pPr>
      <w:r w:rsidRPr="005F0A30">
        <w:rPr>
          <w:rFonts w:cs="Times New Roman"/>
          <w:i/>
          <w:color w:val="000000"/>
          <w:sz w:val="24"/>
          <w:szCs w:val="24"/>
          <w:u w:val="single"/>
        </w:rPr>
        <w:t>1 Вариант.</w:t>
      </w:r>
    </w:p>
    <w:p w:rsidR="005F0A30" w:rsidRDefault="005F0A30" w:rsidP="005F0A30">
      <w:pPr>
        <w:pStyle w:val="a6"/>
        <w:spacing w:before="120" w:line="360" w:lineRule="auto"/>
        <w:ind w:right="-1" w:firstLine="567"/>
        <w:jc w:val="both"/>
        <w:rPr>
          <w:lang w:val="ru-RU"/>
        </w:rPr>
      </w:pPr>
      <w:r>
        <w:rPr>
          <w:lang w:val="ru-RU"/>
        </w:rPr>
        <w:t>Проведение р</w:t>
      </w:r>
      <w:r w:rsidRPr="00892BF0">
        <w:rPr>
          <w:lang w:val="ru-RU"/>
        </w:rPr>
        <w:t>еконструкци</w:t>
      </w:r>
      <w:r>
        <w:rPr>
          <w:lang w:val="ru-RU"/>
        </w:rPr>
        <w:t>и</w:t>
      </w:r>
      <w:r w:rsidRPr="00892BF0">
        <w:rPr>
          <w:lang w:val="ru-RU"/>
        </w:rPr>
        <w:t xml:space="preserve"> котельн</w:t>
      </w:r>
      <w:r>
        <w:rPr>
          <w:lang w:val="ru-RU"/>
        </w:rPr>
        <w:t xml:space="preserve">ой в </w:t>
      </w:r>
      <w:r w:rsidRPr="00DB3678">
        <w:rPr>
          <w:lang w:val="ru-RU"/>
        </w:rPr>
        <w:t>г. Карачев, ул.</w:t>
      </w:r>
      <w:r>
        <w:rPr>
          <w:lang w:val="ru-RU"/>
        </w:rPr>
        <w:t xml:space="preserve"> </w:t>
      </w:r>
      <w:r w:rsidRPr="00DB3678">
        <w:rPr>
          <w:lang w:val="ru-RU"/>
        </w:rPr>
        <w:t>Горького, 20Е</w:t>
      </w:r>
      <w:r w:rsidRPr="001B78C2">
        <w:rPr>
          <w:lang w:val="ru-RU"/>
        </w:rPr>
        <w:t xml:space="preserve">. </w:t>
      </w:r>
      <w:r>
        <w:rPr>
          <w:lang w:val="ru-RU"/>
        </w:rPr>
        <w:t xml:space="preserve">Предположителные затраты на реконструкцию котельной составят 2400,0 млн. рулей. Произвести </w:t>
      </w:r>
      <w:r w:rsidRPr="001D2ED1">
        <w:rPr>
          <w:lang w:val="ru-RU"/>
        </w:rPr>
        <w:t>замену существующих котлов НР-18</w:t>
      </w:r>
      <w:r>
        <w:rPr>
          <w:lang w:val="ru-RU"/>
        </w:rPr>
        <w:t xml:space="preserve"> </w:t>
      </w:r>
      <w:r w:rsidRPr="001D2ED1">
        <w:rPr>
          <w:lang w:val="ru-RU"/>
        </w:rPr>
        <w:t>на котлы с более высоким КПД (более 85 %) с учетом подключенных</w:t>
      </w:r>
      <w:r>
        <w:rPr>
          <w:lang w:val="ru-RU"/>
        </w:rPr>
        <w:t>.</w:t>
      </w:r>
    </w:p>
    <w:p w:rsidR="005F0A30" w:rsidRDefault="005F0A30" w:rsidP="005F0A30">
      <w:pPr>
        <w:spacing w:after="0" w:line="360" w:lineRule="auto"/>
        <w:ind w:firstLine="567"/>
        <w:jc w:val="both"/>
        <w:rPr>
          <w:rFonts w:cs="Times New Roman"/>
          <w:sz w:val="24"/>
          <w:szCs w:val="24"/>
        </w:rPr>
      </w:pPr>
      <w:r>
        <w:rPr>
          <w:rFonts w:cs="Times New Roman"/>
          <w:sz w:val="24"/>
          <w:szCs w:val="24"/>
        </w:rPr>
        <w:t xml:space="preserve">Произвести замену существующих котлов на котельных </w:t>
      </w:r>
      <w:r w:rsidR="00610F5D">
        <w:rPr>
          <w:rFonts w:eastAsia="Times New Roman" w:cs="Times New Roman"/>
          <w:color w:val="000000"/>
          <w:sz w:val="24"/>
          <w:szCs w:val="24"/>
          <w:lang w:eastAsia="ru-RU"/>
        </w:rPr>
        <w:t>ул. 50 лет Октября,</w:t>
      </w:r>
      <w:r w:rsidRPr="00F7200C">
        <w:rPr>
          <w:rFonts w:eastAsia="Times New Roman" w:cs="Times New Roman"/>
          <w:color w:val="000000"/>
          <w:sz w:val="24"/>
          <w:szCs w:val="24"/>
          <w:lang w:eastAsia="ru-RU"/>
        </w:rPr>
        <w:t xml:space="preserve"> 107/1, ул. </w:t>
      </w:r>
      <w:r>
        <w:rPr>
          <w:rFonts w:eastAsia="Times New Roman" w:cs="Times New Roman"/>
          <w:color w:val="000000"/>
          <w:sz w:val="24"/>
          <w:szCs w:val="24"/>
          <w:lang w:eastAsia="ru-RU"/>
        </w:rPr>
        <w:t>Урицкого,</w:t>
      </w:r>
      <w:r w:rsidR="00610F5D">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50</w:t>
      </w:r>
      <w:r w:rsidRPr="00F7200C">
        <w:rPr>
          <w:rFonts w:eastAsia="Times New Roman" w:cs="Times New Roman"/>
          <w:color w:val="000000"/>
          <w:sz w:val="24"/>
          <w:szCs w:val="24"/>
          <w:lang w:eastAsia="ru-RU"/>
        </w:rPr>
        <w:t>, ул. Первомайская, 148/1, ул. Кольцова,</w:t>
      </w:r>
      <w:r w:rsidR="00610F5D">
        <w:rPr>
          <w:rFonts w:eastAsia="Times New Roman" w:cs="Times New Roman"/>
          <w:color w:val="000000"/>
          <w:sz w:val="24"/>
          <w:szCs w:val="24"/>
          <w:lang w:eastAsia="ru-RU"/>
        </w:rPr>
        <w:t xml:space="preserve"> </w:t>
      </w:r>
      <w:r w:rsidRPr="00F7200C">
        <w:rPr>
          <w:rFonts w:eastAsia="Times New Roman" w:cs="Times New Roman"/>
          <w:color w:val="000000"/>
          <w:sz w:val="24"/>
          <w:szCs w:val="24"/>
          <w:lang w:eastAsia="ru-RU"/>
        </w:rPr>
        <w:t>38А</w:t>
      </w:r>
      <w:r>
        <w:rPr>
          <w:rFonts w:eastAsia="Times New Roman" w:cs="Times New Roman"/>
          <w:color w:val="000000"/>
          <w:sz w:val="24"/>
          <w:szCs w:val="24"/>
          <w:lang w:eastAsia="ru-RU"/>
        </w:rPr>
        <w:t xml:space="preserve"> и </w:t>
      </w:r>
      <w:r w:rsidRPr="001D2ED1">
        <w:rPr>
          <w:rFonts w:eastAsia="Times New Roman" w:cs="Times New Roman"/>
          <w:color w:val="000000"/>
          <w:sz w:val="24"/>
          <w:szCs w:val="24"/>
          <w:lang w:eastAsia="ru-RU"/>
        </w:rPr>
        <w:t>ул.</w:t>
      </w:r>
      <w:r>
        <w:rPr>
          <w:rFonts w:eastAsia="Times New Roman" w:cs="Times New Roman"/>
          <w:color w:val="000000"/>
          <w:sz w:val="24"/>
          <w:szCs w:val="24"/>
          <w:lang w:eastAsia="ru-RU"/>
        </w:rPr>
        <w:t xml:space="preserve"> </w:t>
      </w:r>
      <w:r w:rsidR="00CC6F7A">
        <w:rPr>
          <w:rFonts w:eastAsia="Times New Roman" w:cs="Times New Roman"/>
          <w:color w:val="000000"/>
          <w:sz w:val="24"/>
          <w:szCs w:val="24"/>
          <w:lang w:eastAsia="ru-RU"/>
        </w:rPr>
        <w:t>Свердлова</w:t>
      </w:r>
      <w:r w:rsidRPr="001D2ED1">
        <w:rPr>
          <w:rFonts w:eastAsia="Times New Roman" w:cs="Times New Roman"/>
          <w:color w:val="000000"/>
          <w:sz w:val="24"/>
          <w:szCs w:val="24"/>
          <w:lang w:eastAsia="ru-RU"/>
        </w:rPr>
        <w:t>, 3А</w:t>
      </w:r>
      <w:r>
        <w:rPr>
          <w:rFonts w:cs="Times New Roman"/>
          <w:sz w:val="24"/>
          <w:szCs w:val="24"/>
        </w:rPr>
        <w:t xml:space="preserve"> на котлы с более высоким КПД (более 85 %) с учетом подключенных и перспективных нагрузок тепловой энергии. Стоимость планируемых работ определить ПСД.</w:t>
      </w:r>
    </w:p>
    <w:p w:rsidR="005F0A30" w:rsidRDefault="005F0A30" w:rsidP="005F0A30">
      <w:pPr>
        <w:spacing w:after="0" w:line="360" w:lineRule="auto"/>
        <w:ind w:firstLine="567"/>
        <w:jc w:val="both"/>
        <w:rPr>
          <w:rFonts w:cs="Times New Roman"/>
          <w:color w:val="000000"/>
          <w:sz w:val="24"/>
          <w:szCs w:val="24"/>
        </w:rPr>
      </w:pPr>
      <w:r w:rsidRPr="005F0A30">
        <w:rPr>
          <w:rFonts w:cs="Times New Roman"/>
          <w:color w:val="000000"/>
          <w:sz w:val="24"/>
          <w:szCs w:val="24"/>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w:t>
      </w:r>
      <w:r>
        <w:rPr>
          <w:rFonts w:cs="Times New Roman"/>
          <w:color w:val="000000"/>
          <w:sz w:val="24"/>
          <w:szCs w:val="24"/>
        </w:rPr>
        <w:t xml:space="preserve"> </w:t>
      </w:r>
      <w:r w:rsidRPr="005F0A30">
        <w:rPr>
          <w:rFonts w:cs="Times New Roman"/>
          <w:color w:val="000000"/>
          <w:sz w:val="24"/>
          <w:szCs w:val="24"/>
        </w:rPr>
        <w:t>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p>
    <w:p w:rsidR="005F0A30" w:rsidRDefault="005F0A30" w:rsidP="005F0A30">
      <w:pPr>
        <w:spacing w:after="0" w:line="360" w:lineRule="auto"/>
        <w:ind w:firstLine="567"/>
        <w:jc w:val="both"/>
        <w:rPr>
          <w:rFonts w:ascii="TimesNewRomanPSMT" w:hAnsi="TimesNewRomanPSMT"/>
          <w:color w:val="000000"/>
          <w:sz w:val="24"/>
          <w:szCs w:val="24"/>
        </w:rPr>
      </w:pPr>
      <w:r w:rsidRPr="005F0A30">
        <w:rPr>
          <w:rFonts w:ascii="TimesNewRomanPSMT" w:hAnsi="TimesNewRomanPSMT"/>
          <w:i/>
          <w:color w:val="000000"/>
          <w:sz w:val="24"/>
          <w:szCs w:val="24"/>
          <w:u w:val="single"/>
        </w:rPr>
        <w:t>2 Вариант.</w:t>
      </w:r>
    </w:p>
    <w:p w:rsidR="005F0A30" w:rsidRPr="005F0A30" w:rsidRDefault="005F0A30" w:rsidP="005F0A30">
      <w:pPr>
        <w:spacing w:after="0" w:line="360" w:lineRule="auto"/>
        <w:ind w:firstLine="567"/>
        <w:jc w:val="both"/>
        <w:rPr>
          <w:rFonts w:cs="Times New Roman"/>
          <w:color w:val="2D2D2D"/>
          <w:spacing w:val="2"/>
          <w:sz w:val="20"/>
          <w:szCs w:val="20"/>
          <w:shd w:val="clear" w:color="auto" w:fill="FFFFFF"/>
        </w:rPr>
      </w:pPr>
      <w:r>
        <w:rPr>
          <w:rFonts w:ascii="TimesNewRomanPSMT" w:hAnsi="TimesNewRomanPSMT"/>
          <w:color w:val="000000"/>
          <w:sz w:val="24"/>
          <w:szCs w:val="24"/>
        </w:rPr>
        <w:t xml:space="preserve">Реконструкция </w:t>
      </w:r>
      <w:r w:rsidRPr="005F0A30">
        <w:rPr>
          <w:sz w:val="24"/>
          <w:szCs w:val="24"/>
        </w:rPr>
        <w:t xml:space="preserve">котельной </w:t>
      </w:r>
      <w:r>
        <w:rPr>
          <w:sz w:val="24"/>
          <w:szCs w:val="24"/>
        </w:rPr>
        <w:t>по</w:t>
      </w:r>
      <w:r w:rsidRPr="005F0A30">
        <w:rPr>
          <w:sz w:val="24"/>
          <w:szCs w:val="24"/>
        </w:rPr>
        <w:t xml:space="preserve"> ул. Горького, 20Е</w:t>
      </w:r>
      <w:r>
        <w:rPr>
          <w:sz w:val="24"/>
          <w:szCs w:val="24"/>
        </w:rPr>
        <w:t>, замена котлов</w:t>
      </w:r>
      <w:r>
        <w:rPr>
          <w:rFonts w:ascii="TimesNewRomanPSMT" w:hAnsi="TimesNewRomanPSMT"/>
          <w:color w:val="000000"/>
          <w:sz w:val="24"/>
          <w:szCs w:val="24"/>
        </w:rPr>
        <w:t xml:space="preserve"> с более низким КПД</w:t>
      </w:r>
      <w:r w:rsidRPr="005F0A30">
        <w:rPr>
          <w:rFonts w:ascii="TimesNewRomanPSMT" w:hAnsi="TimesNewRomanPSMT"/>
          <w:color w:val="000000"/>
          <w:sz w:val="24"/>
          <w:szCs w:val="24"/>
        </w:rPr>
        <w:t xml:space="preserve"> и реконструкция тепловых сетей не будут реализовываться.</w:t>
      </w:r>
      <w:r>
        <w:rPr>
          <w:rFonts w:ascii="TimesNewRomanPSMT" w:hAnsi="TimesNewRomanPSMT"/>
          <w:color w:val="000000"/>
          <w:sz w:val="24"/>
          <w:szCs w:val="24"/>
        </w:rPr>
        <w:t xml:space="preserve"> </w:t>
      </w:r>
      <w:r w:rsidRPr="005F0A30">
        <w:rPr>
          <w:rFonts w:ascii="TimesNewRomanPSMT" w:hAnsi="TimesNewRomanPSMT"/>
          <w:color w:val="000000"/>
          <w:sz w:val="24"/>
          <w:szCs w:val="24"/>
        </w:rPr>
        <w:t>Соответственно будет происходить износ системы теплоснабжения и как следствие будут</w:t>
      </w:r>
      <w:r>
        <w:rPr>
          <w:rFonts w:ascii="TimesNewRomanPSMT" w:hAnsi="TimesNewRomanPSMT"/>
          <w:color w:val="000000"/>
          <w:sz w:val="24"/>
          <w:szCs w:val="24"/>
        </w:rPr>
        <w:t xml:space="preserve"> </w:t>
      </w:r>
      <w:r w:rsidRPr="005F0A30">
        <w:rPr>
          <w:rFonts w:ascii="TimesNewRomanPSMT" w:hAnsi="TimesNewRomanPSMT"/>
          <w:color w:val="000000"/>
          <w:sz w:val="24"/>
          <w:szCs w:val="24"/>
        </w:rPr>
        <w:t>ухудшаться показатели ее работы (повысится аварийность тепловых сетей и котельной, снизится КПД, увеличатся эксплуатационные издержки).</w:t>
      </w:r>
    </w:p>
    <w:p w:rsidR="001379B6" w:rsidRPr="006A7E96" w:rsidRDefault="001379B6" w:rsidP="006A7E96">
      <w:pPr>
        <w:jc w:val="both"/>
        <w:rPr>
          <w:rFonts w:cs="Times New Roman"/>
          <w:b/>
          <w:sz w:val="24"/>
          <w:szCs w:val="24"/>
        </w:rPr>
      </w:pPr>
      <w:r w:rsidRPr="006A7E96">
        <w:rPr>
          <w:rFonts w:cs="Times New Roman"/>
          <w:b/>
          <w:sz w:val="24"/>
          <w:szCs w:val="24"/>
        </w:rPr>
        <w:t xml:space="preserve">б) </w:t>
      </w:r>
      <w:r w:rsidR="0031235D" w:rsidRPr="0031235D">
        <w:rPr>
          <w:rFonts w:cs="Times New Roman"/>
          <w:b/>
          <w:sz w:val="24"/>
          <w:szCs w:val="24"/>
        </w:rPr>
        <w:t>обоснование выбора приоритетного сценария развития теплоснабжения поселения, городского округа, города федерального значения.</w:t>
      </w:r>
    </w:p>
    <w:p w:rsidR="00956903" w:rsidRPr="00FB333B" w:rsidRDefault="006A7E96" w:rsidP="00FB333B">
      <w:pPr>
        <w:spacing w:after="0" w:line="360" w:lineRule="auto"/>
        <w:ind w:firstLine="567"/>
        <w:jc w:val="both"/>
        <w:rPr>
          <w:rFonts w:cs="Times New Roman"/>
          <w:sz w:val="24"/>
          <w:szCs w:val="24"/>
        </w:rPr>
      </w:pPr>
      <w:bookmarkStart w:id="45" w:name="_Toc164800739"/>
      <w:r w:rsidRPr="00FB333B">
        <w:rPr>
          <w:rFonts w:cs="Times New Roman"/>
          <w:sz w:val="24"/>
          <w:szCs w:val="24"/>
        </w:rPr>
        <w:t>Приоритетным вариантом перспективного развития систем теплоснабжения города Карачев предлагается вариант 1 предусматривающий реконструкцию котельной по ул. Горького, 20Е и реконструкция тепловых сетей. Затраты на проведение работ определяются проектно-сметной документацией.</w:t>
      </w:r>
      <w:bookmarkEnd w:id="45"/>
    </w:p>
    <w:p w:rsidR="00952A6C" w:rsidRPr="00F042A0" w:rsidRDefault="00952A6C" w:rsidP="00F042A0">
      <w:pPr>
        <w:pStyle w:val="1"/>
        <w:spacing w:line="360" w:lineRule="auto"/>
        <w:ind w:left="0" w:right="-1"/>
        <w:jc w:val="both"/>
        <w:rPr>
          <w:sz w:val="24"/>
          <w:szCs w:val="24"/>
          <w:lang w:val="ru-RU"/>
        </w:rPr>
      </w:pPr>
      <w:bookmarkStart w:id="46" w:name="_Toc166768558"/>
      <w:r w:rsidRPr="00F042A0">
        <w:rPr>
          <w:sz w:val="24"/>
          <w:szCs w:val="24"/>
          <w:lang w:val="ru-RU"/>
        </w:rPr>
        <w:lastRenderedPageBreak/>
        <w:t xml:space="preserve">РАЗДЕЛ </w:t>
      </w:r>
      <w:r w:rsidR="001379B6">
        <w:rPr>
          <w:sz w:val="24"/>
          <w:szCs w:val="24"/>
          <w:lang w:val="ru-RU"/>
        </w:rPr>
        <w:t>5</w:t>
      </w:r>
      <w:r w:rsidRPr="00F042A0">
        <w:rPr>
          <w:sz w:val="24"/>
          <w:szCs w:val="24"/>
          <w:lang w:val="ru-RU"/>
        </w:rPr>
        <w:t>. ПРЕДЛОЖЕНИЯ ПО СТРОИТЕЛЬСТВУ, РЕКОНСТРУКЦИИ И ТЕХНИЧЕСКОМУ ПЕРЕВООРУЖЕНИЮ</w:t>
      </w:r>
      <w:r w:rsidR="0031235D" w:rsidRPr="0031235D">
        <w:rPr>
          <w:sz w:val="24"/>
          <w:szCs w:val="24"/>
          <w:lang w:val="ru-RU"/>
        </w:rPr>
        <w:t xml:space="preserve"> И (ИЛИ) МОДЕРНИЗАЦИИ ИСТОЧНИКОВ</w:t>
      </w:r>
      <w:r w:rsidRPr="00F042A0">
        <w:rPr>
          <w:sz w:val="24"/>
          <w:szCs w:val="24"/>
          <w:lang w:val="ru-RU"/>
        </w:rPr>
        <w:t xml:space="preserve"> ТЕПЛОВОЙ ЭНЕРГИИ</w:t>
      </w:r>
      <w:bookmarkEnd w:id="43"/>
      <w:bookmarkEnd w:id="46"/>
    </w:p>
    <w:p w:rsidR="00ED2C7A" w:rsidRPr="00F042A0" w:rsidRDefault="00952A6C" w:rsidP="00EB2AEA">
      <w:pPr>
        <w:pStyle w:val="7"/>
        <w:spacing w:before="0"/>
        <w:ind w:firstLine="567"/>
        <w:jc w:val="both"/>
        <w:rPr>
          <w:rFonts w:ascii="Times New Roman" w:hAnsi="Times New Roman"/>
          <w:b/>
          <w:i w:val="0"/>
          <w:sz w:val="24"/>
          <w:szCs w:val="24"/>
          <w:lang w:val="ru-RU"/>
        </w:rPr>
      </w:pPr>
      <w:bookmarkStart w:id="47" w:name="_Toc166768559"/>
      <w:r w:rsidRPr="00F042A0">
        <w:rPr>
          <w:rFonts w:ascii="Times New Roman" w:hAnsi="Times New Roman"/>
          <w:b/>
          <w:i w:val="0"/>
          <w:sz w:val="24"/>
          <w:szCs w:val="24"/>
          <w:lang w:val="ru-RU"/>
        </w:rPr>
        <w:t xml:space="preserve">а) </w:t>
      </w:r>
      <w:r w:rsidR="0031235D" w:rsidRPr="0031235D">
        <w:rPr>
          <w:rFonts w:ascii="Times New Roman" w:hAnsi="Times New Roman"/>
          <w:b/>
          <w:i w:val="0"/>
          <w:sz w:val="24"/>
          <w:szCs w:val="24"/>
          <w:lang w:val="ru-RU"/>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47"/>
    </w:p>
    <w:p w:rsidR="00CA6E02" w:rsidRPr="00F042A0" w:rsidRDefault="00F042A0" w:rsidP="00F042A0">
      <w:pPr>
        <w:widowControl w:val="0"/>
        <w:tabs>
          <w:tab w:val="left" w:pos="988"/>
        </w:tabs>
        <w:autoSpaceDE w:val="0"/>
        <w:autoSpaceDN w:val="0"/>
        <w:spacing w:after="0" w:line="240" w:lineRule="auto"/>
        <w:ind w:firstLine="567"/>
        <w:jc w:val="both"/>
        <w:rPr>
          <w:rFonts w:eastAsia="Times New Roman" w:cs="Times New Roman"/>
          <w:b/>
          <w:sz w:val="16"/>
          <w:szCs w:val="16"/>
        </w:rPr>
      </w:pPr>
      <w:r w:rsidRPr="00F042A0">
        <w:rPr>
          <w:rFonts w:eastAsia="Times New Roman" w:cs="Times New Roman"/>
          <w:b/>
          <w:sz w:val="16"/>
          <w:szCs w:val="16"/>
        </w:rPr>
        <w:tab/>
      </w:r>
    </w:p>
    <w:p w:rsidR="00CA6E02" w:rsidRDefault="00CA6E02" w:rsidP="00CA6E02">
      <w:pPr>
        <w:spacing w:after="0" w:line="360" w:lineRule="auto"/>
        <w:ind w:firstLine="567"/>
        <w:jc w:val="both"/>
        <w:rPr>
          <w:rFonts w:cs="Times New Roman"/>
          <w:sz w:val="24"/>
          <w:szCs w:val="24"/>
          <w:highlight w:val="yellow"/>
        </w:rPr>
      </w:pPr>
      <w:r w:rsidRPr="00A620BA">
        <w:rPr>
          <w:rFonts w:cs="Times New Roman"/>
          <w:sz w:val="24"/>
          <w:szCs w:val="24"/>
        </w:rPr>
        <w:t>Исходя из того, что основной приростстроительных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w:t>
      </w:r>
      <w:r w:rsidR="00FC48EC">
        <w:rPr>
          <w:rFonts w:cs="Times New Roman"/>
          <w:sz w:val="24"/>
          <w:szCs w:val="24"/>
        </w:rPr>
        <w:t xml:space="preserve"> на данном этапе актуальной схемы теплснабжения не</w:t>
      </w:r>
      <w:r w:rsidRPr="00A620BA">
        <w:rPr>
          <w:rFonts w:cs="Times New Roman"/>
          <w:sz w:val="24"/>
          <w:szCs w:val="24"/>
        </w:rPr>
        <w:t xml:space="preserve"> увеличится. Это связано с тем, что застройка</w:t>
      </w:r>
      <w:r w:rsidR="004D4C66">
        <w:rPr>
          <w:rFonts w:cs="Times New Roman"/>
          <w:sz w:val="24"/>
          <w:szCs w:val="24"/>
        </w:rPr>
        <w:t xml:space="preserve"> в основном</w:t>
      </w:r>
      <w:r w:rsidR="00EF44DB">
        <w:rPr>
          <w:rFonts w:cs="Times New Roman"/>
          <w:sz w:val="24"/>
          <w:szCs w:val="24"/>
        </w:rPr>
        <w:t xml:space="preserve"> </w:t>
      </w:r>
      <w:r w:rsidR="006E5F34">
        <w:rPr>
          <w:rFonts w:cs="Times New Roman"/>
          <w:sz w:val="24"/>
          <w:szCs w:val="24"/>
        </w:rPr>
        <w:t xml:space="preserve">будет </w:t>
      </w:r>
      <w:r w:rsidRPr="00A620BA">
        <w:rPr>
          <w:rFonts w:cs="Times New Roman"/>
          <w:sz w:val="24"/>
          <w:szCs w:val="24"/>
        </w:rPr>
        <w:t xml:space="preserve">обеспечиваться теплом от автономных источников (автономных индивидуальных котельных). </w:t>
      </w:r>
    </w:p>
    <w:p w:rsidR="00661F83" w:rsidRPr="0069639B" w:rsidRDefault="00610F5D" w:rsidP="00661F83">
      <w:pPr>
        <w:spacing w:after="0" w:line="360" w:lineRule="auto"/>
        <w:ind w:firstLine="709"/>
        <w:jc w:val="both"/>
        <w:rPr>
          <w:rFonts w:cs="Times New Roman"/>
          <w:sz w:val="24"/>
          <w:szCs w:val="24"/>
        </w:rPr>
      </w:pPr>
      <w:r w:rsidRPr="0069639B">
        <w:rPr>
          <w:rFonts w:cs="Times New Roman"/>
          <w:sz w:val="24"/>
          <w:szCs w:val="24"/>
        </w:rPr>
        <w:t>На момент разработки</w:t>
      </w:r>
      <w:r w:rsidR="00661F83" w:rsidRPr="0069639B">
        <w:rPr>
          <w:rFonts w:cs="Times New Roman"/>
          <w:sz w:val="24"/>
          <w:szCs w:val="24"/>
        </w:rPr>
        <w:t xml:space="preserve"> схемы </w:t>
      </w:r>
      <w:r>
        <w:rPr>
          <w:rFonts w:cs="Times New Roman"/>
          <w:sz w:val="24"/>
          <w:szCs w:val="24"/>
        </w:rPr>
        <w:t>теплоснабжения можно выделить</w:t>
      </w:r>
      <w:r w:rsidR="00661F83" w:rsidRPr="0069639B">
        <w:rPr>
          <w:rFonts w:cs="Times New Roman"/>
          <w:sz w:val="24"/>
          <w:szCs w:val="24"/>
        </w:rPr>
        <w:t xml:space="preserve"> </w:t>
      </w:r>
      <w:r w:rsidR="00661F83">
        <w:rPr>
          <w:rFonts w:cs="Times New Roman"/>
          <w:sz w:val="24"/>
          <w:szCs w:val="24"/>
        </w:rPr>
        <w:t>6</w:t>
      </w:r>
      <w:r w:rsidR="00661F83" w:rsidRPr="0069639B">
        <w:rPr>
          <w:rFonts w:cs="Times New Roman"/>
          <w:sz w:val="24"/>
          <w:szCs w:val="24"/>
        </w:rPr>
        <w:t xml:space="preserve"> перспективны</w:t>
      </w:r>
      <w:r w:rsidR="00661F83">
        <w:rPr>
          <w:rFonts w:cs="Times New Roman"/>
          <w:sz w:val="24"/>
          <w:szCs w:val="24"/>
        </w:rPr>
        <w:t>х</w:t>
      </w:r>
      <w:r w:rsidR="00661F83" w:rsidRPr="0069639B">
        <w:rPr>
          <w:rFonts w:cs="Times New Roman"/>
          <w:sz w:val="24"/>
          <w:szCs w:val="24"/>
        </w:rPr>
        <w:t xml:space="preserve"> зон, в которых потребители будут подключены к централизованной системе </w:t>
      </w:r>
      <w:r w:rsidR="00661F83" w:rsidRPr="00F7200C">
        <w:rPr>
          <w:rFonts w:cs="Times New Roman"/>
          <w:sz w:val="24"/>
          <w:szCs w:val="24"/>
        </w:rPr>
        <w:t>теплоснабжения</w:t>
      </w:r>
      <w:r w:rsidR="00661F83">
        <w:rPr>
          <w:rFonts w:cs="Times New Roman"/>
          <w:sz w:val="24"/>
          <w:szCs w:val="24"/>
        </w:rPr>
        <w:t>:</w:t>
      </w:r>
      <w:r w:rsidR="00661F83" w:rsidRPr="00F7200C">
        <w:rPr>
          <w:rFonts w:cs="Times New Roman"/>
          <w:sz w:val="24"/>
          <w:szCs w:val="24"/>
        </w:rPr>
        <w:t xml:space="preserve"> котельные ГУП «Брянсккоммунэнерго» </w:t>
      </w:r>
      <w:r w:rsidR="00661F83" w:rsidRPr="00F7200C">
        <w:rPr>
          <w:rFonts w:eastAsia="Times New Roman" w:cs="Times New Roman"/>
          <w:color w:val="000000"/>
          <w:sz w:val="24"/>
          <w:szCs w:val="24"/>
          <w:lang w:eastAsia="ru-RU"/>
        </w:rPr>
        <w:t>(ул. Тургенева,</w:t>
      </w:r>
      <w:r>
        <w:rPr>
          <w:rFonts w:eastAsia="Times New Roman" w:cs="Times New Roman"/>
          <w:color w:val="000000"/>
          <w:sz w:val="24"/>
          <w:szCs w:val="24"/>
          <w:lang w:eastAsia="ru-RU"/>
        </w:rPr>
        <w:t xml:space="preserve"> </w:t>
      </w:r>
      <w:r w:rsidR="00661F83" w:rsidRPr="00F7200C">
        <w:rPr>
          <w:rFonts w:eastAsia="Times New Roman" w:cs="Times New Roman"/>
          <w:color w:val="000000"/>
          <w:sz w:val="24"/>
          <w:szCs w:val="24"/>
          <w:lang w:eastAsia="ru-RU"/>
        </w:rPr>
        <w:t xml:space="preserve">25, ул. 50 лет Октября. 107/1, ул. </w:t>
      </w:r>
      <w:r w:rsidR="00661F83">
        <w:rPr>
          <w:rFonts w:eastAsia="Times New Roman" w:cs="Times New Roman"/>
          <w:color w:val="000000"/>
          <w:sz w:val="24"/>
          <w:szCs w:val="24"/>
          <w:lang w:eastAsia="ru-RU"/>
        </w:rPr>
        <w:t>Урицкого,</w:t>
      </w:r>
      <w:r>
        <w:rPr>
          <w:rFonts w:eastAsia="Times New Roman" w:cs="Times New Roman"/>
          <w:color w:val="000000"/>
          <w:sz w:val="24"/>
          <w:szCs w:val="24"/>
          <w:lang w:eastAsia="ru-RU"/>
        </w:rPr>
        <w:t xml:space="preserve"> </w:t>
      </w:r>
      <w:r w:rsidR="00661F83">
        <w:rPr>
          <w:rFonts w:eastAsia="Times New Roman" w:cs="Times New Roman"/>
          <w:color w:val="000000"/>
          <w:sz w:val="24"/>
          <w:szCs w:val="24"/>
          <w:lang w:eastAsia="ru-RU"/>
        </w:rPr>
        <w:t>50</w:t>
      </w:r>
      <w:r w:rsidR="00661F83" w:rsidRPr="00F7200C">
        <w:rPr>
          <w:rFonts w:eastAsia="Times New Roman" w:cs="Times New Roman"/>
          <w:color w:val="000000"/>
          <w:sz w:val="24"/>
          <w:szCs w:val="24"/>
          <w:lang w:eastAsia="ru-RU"/>
        </w:rPr>
        <w:t>, ул. Первомайская, 148/1, ул. Кольцова,</w:t>
      </w:r>
      <w:r>
        <w:rPr>
          <w:rFonts w:eastAsia="Times New Roman" w:cs="Times New Roman"/>
          <w:color w:val="000000"/>
          <w:sz w:val="24"/>
          <w:szCs w:val="24"/>
          <w:lang w:eastAsia="ru-RU"/>
        </w:rPr>
        <w:t xml:space="preserve"> </w:t>
      </w:r>
      <w:r w:rsidR="00661F83" w:rsidRPr="00F7200C">
        <w:rPr>
          <w:rFonts w:eastAsia="Times New Roman" w:cs="Times New Roman"/>
          <w:color w:val="000000"/>
          <w:sz w:val="24"/>
          <w:szCs w:val="24"/>
          <w:lang w:eastAsia="ru-RU"/>
        </w:rPr>
        <w:t>38А</w:t>
      </w:r>
      <w:r w:rsidR="00661F83" w:rsidRPr="00F7200C">
        <w:rPr>
          <w:rFonts w:cs="Times New Roman"/>
          <w:sz w:val="24"/>
          <w:szCs w:val="24"/>
        </w:rPr>
        <w:t>),</w:t>
      </w:r>
      <w:r w:rsidR="00661F83" w:rsidRPr="00F7200C">
        <w:rPr>
          <w:rFonts w:eastAsia="Times New Roman" w:cs="Times New Roman"/>
          <w:color w:val="000000"/>
          <w:sz w:val="24"/>
          <w:szCs w:val="24"/>
          <w:lang w:eastAsia="ru-RU"/>
        </w:rPr>
        <w:t xml:space="preserve"> котельная АО «</w:t>
      </w:r>
      <w:r w:rsidR="00661F83" w:rsidRPr="00F7200C">
        <w:rPr>
          <w:rFonts w:cs="Times New Roman"/>
          <w:color w:val="000000"/>
          <w:sz w:val="24"/>
          <w:szCs w:val="24"/>
        </w:rPr>
        <w:t>МЕТАКЛЭЙ</w:t>
      </w:r>
      <w:r w:rsidR="00661F83" w:rsidRPr="00F7200C">
        <w:rPr>
          <w:rFonts w:eastAsia="Times New Roman" w:cs="Times New Roman"/>
          <w:color w:val="000000"/>
          <w:sz w:val="24"/>
          <w:szCs w:val="24"/>
          <w:lang w:eastAsia="ru-RU"/>
        </w:rPr>
        <w:t>» ул. Карла Маркса,</w:t>
      </w:r>
      <w:r>
        <w:rPr>
          <w:rFonts w:eastAsia="Times New Roman" w:cs="Times New Roman"/>
          <w:color w:val="000000"/>
          <w:sz w:val="24"/>
          <w:szCs w:val="24"/>
          <w:lang w:eastAsia="ru-RU"/>
        </w:rPr>
        <w:t xml:space="preserve"> </w:t>
      </w:r>
      <w:r w:rsidR="00661F83" w:rsidRPr="00F7200C">
        <w:rPr>
          <w:rFonts w:eastAsia="Times New Roman" w:cs="Times New Roman"/>
          <w:color w:val="000000"/>
          <w:sz w:val="24"/>
          <w:szCs w:val="24"/>
          <w:lang w:eastAsia="ru-RU"/>
        </w:rPr>
        <w:t>15</w:t>
      </w:r>
      <w:r w:rsidR="00661F83">
        <w:rPr>
          <w:rFonts w:eastAsia="Times New Roman" w:cs="Times New Roman"/>
          <w:color w:val="000000"/>
          <w:sz w:val="24"/>
          <w:szCs w:val="24"/>
          <w:lang w:eastAsia="ru-RU"/>
        </w:rPr>
        <w:t>.</w:t>
      </w:r>
      <w:r w:rsidR="00661F83" w:rsidRPr="00F7200C">
        <w:rPr>
          <w:rFonts w:cs="Times New Roman"/>
          <w:sz w:val="24"/>
          <w:szCs w:val="24"/>
        </w:rPr>
        <w:t xml:space="preserve"> </w:t>
      </w:r>
    </w:p>
    <w:p w:rsidR="00661F83" w:rsidRDefault="004A52B4" w:rsidP="004A52B4">
      <w:pPr>
        <w:spacing w:after="0" w:line="360" w:lineRule="auto"/>
        <w:ind w:firstLine="567"/>
        <w:jc w:val="both"/>
        <w:rPr>
          <w:rFonts w:cs="Times New Roman"/>
          <w:sz w:val="24"/>
          <w:szCs w:val="24"/>
        </w:rPr>
      </w:pPr>
      <w:r w:rsidRPr="000D74E7">
        <w:rPr>
          <w:rFonts w:cs="Times New Roman"/>
          <w:sz w:val="24"/>
          <w:szCs w:val="24"/>
        </w:rPr>
        <w:t>Все нагрузки существующих потребителей централизованного теплоснабжения в перспективе принимаются равными на текущий момент</w:t>
      </w:r>
      <w:r w:rsidR="00661F83">
        <w:rPr>
          <w:rFonts w:cs="Times New Roman"/>
          <w:sz w:val="24"/>
          <w:szCs w:val="24"/>
        </w:rPr>
        <w:t>.</w:t>
      </w:r>
      <w:r w:rsidR="009E3B99">
        <w:rPr>
          <w:rFonts w:cs="Times New Roman"/>
          <w:sz w:val="24"/>
          <w:szCs w:val="24"/>
        </w:rPr>
        <w:t xml:space="preserve"> </w:t>
      </w:r>
    </w:p>
    <w:p w:rsidR="004A52B4" w:rsidRDefault="004A52B4" w:rsidP="004A52B4">
      <w:pPr>
        <w:spacing w:after="0" w:line="360" w:lineRule="auto"/>
        <w:ind w:firstLine="567"/>
        <w:jc w:val="both"/>
        <w:rPr>
          <w:rFonts w:cs="Times New Roman"/>
          <w:sz w:val="24"/>
          <w:szCs w:val="24"/>
        </w:rPr>
      </w:pPr>
      <w:r w:rsidRPr="00084904">
        <w:rPr>
          <w:rFonts w:cs="Times New Roman"/>
          <w:sz w:val="24"/>
          <w:szCs w:val="24"/>
        </w:rPr>
        <w:t>Согласно</w:t>
      </w:r>
      <w:r>
        <w:rPr>
          <w:rFonts w:cs="Times New Roman"/>
          <w:sz w:val="24"/>
          <w:szCs w:val="24"/>
        </w:rPr>
        <w:t xml:space="preserve"> Генерального плана</w:t>
      </w:r>
      <w:r w:rsidR="006A2BED">
        <w:rPr>
          <w:rFonts w:cs="Times New Roman"/>
          <w:sz w:val="24"/>
          <w:szCs w:val="24"/>
        </w:rPr>
        <w:t xml:space="preserve"> и информации администрации </w:t>
      </w:r>
      <w:r w:rsidR="0017694C">
        <w:rPr>
          <w:rFonts w:cs="Times New Roman"/>
          <w:sz w:val="24"/>
          <w:szCs w:val="24"/>
        </w:rPr>
        <w:t xml:space="preserve">МО </w:t>
      </w:r>
      <w:r w:rsidR="008342DB">
        <w:rPr>
          <w:rFonts w:cs="Times New Roman"/>
          <w:sz w:val="24"/>
          <w:szCs w:val="24"/>
        </w:rPr>
        <w:t>«Карачевское городское поселение» Карачевского муниципального района Брянской области</w:t>
      </w:r>
      <w:r w:rsidRPr="00084904">
        <w:rPr>
          <w:rFonts w:cs="Times New Roman"/>
          <w:sz w:val="24"/>
          <w:szCs w:val="24"/>
        </w:rPr>
        <w:t xml:space="preserve"> на территории </w:t>
      </w:r>
      <w:r>
        <w:rPr>
          <w:rFonts w:cs="Times New Roman"/>
          <w:sz w:val="24"/>
          <w:szCs w:val="24"/>
        </w:rPr>
        <w:t>поселени</w:t>
      </w:r>
      <w:r w:rsidR="006A2BED">
        <w:rPr>
          <w:rFonts w:cs="Times New Roman"/>
          <w:sz w:val="24"/>
          <w:szCs w:val="24"/>
        </w:rPr>
        <w:t>я</w:t>
      </w:r>
      <w:r>
        <w:rPr>
          <w:rFonts w:cs="Times New Roman"/>
          <w:sz w:val="24"/>
          <w:szCs w:val="24"/>
        </w:rPr>
        <w:t xml:space="preserve"> производство</w:t>
      </w:r>
      <w:r w:rsidRPr="00084904">
        <w:rPr>
          <w:rFonts w:cs="Times New Roman"/>
          <w:sz w:val="24"/>
          <w:szCs w:val="24"/>
        </w:rPr>
        <w:t xml:space="preserve"> капитально</w:t>
      </w:r>
      <w:r>
        <w:rPr>
          <w:rFonts w:cs="Times New Roman"/>
          <w:sz w:val="24"/>
          <w:szCs w:val="24"/>
        </w:rPr>
        <w:t>го строительства</w:t>
      </w:r>
      <w:r w:rsidRPr="00084904">
        <w:rPr>
          <w:rFonts w:cs="Times New Roman"/>
          <w:sz w:val="24"/>
          <w:szCs w:val="24"/>
        </w:rPr>
        <w:t xml:space="preserve"> объектов</w:t>
      </w:r>
      <w:r>
        <w:rPr>
          <w:rFonts w:cs="Times New Roman"/>
          <w:sz w:val="24"/>
          <w:szCs w:val="24"/>
        </w:rPr>
        <w:t xml:space="preserve"> с подключением к централизованной системе теплоснабжения не предусмотрено.</w:t>
      </w:r>
      <w:r w:rsidR="009E3B99">
        <w:rPr>
          <w:rFonts w:cs="Times New Roman"/>
          <w:sz w:val="24"/>
          <w:szCs w:val="24"/>
        </w:rPr>
        <w:t xml:space="preserve"> </w:t>
      </w:r>
    </w:p>
    <w:p w:rsidR="004A52B4" w:rsidRDefault="004A52B4" w:rsidP="008B100F">
      <w:pPr>
        <w:spacing w:after="0" w:line="360" w:lineRule="auto"/>
        <w:ind w:firstLine="567"/>
        <w:jc w:val="both"/>
        <w:rPr>
          <w:rFonts w:cs="Times New Roman"/>
          <w:sz w:val="24"/>
          <w:szCs w:val="24"/>
        </w:rPr>
      </w:pPr>
      <w:r w:rsidRPr="008B100F">
        <w:rPr>
          <w:rFonts w:cs="Times New Roman"/>
          <w:sz w:val="24"/>
          <w:szCs w:val="24"/>
        </w:rPr>
        <w:lastRenderedPageBreak/>
        <w:t>Котельн</w:t>
      </w:r>
      <w:r w:rsidR="009E3B99" w:rsidRPr="008B100F">
        <w:rPr>
          <w:rFonts w:cs="Times New Roman"/>
          <w:sz w:val="24"/>
          <w:szCs w:val="24"/>
        </w:rPr>
        <w:t>ые</w:t>
      </w:r>
      <w:r w:rsidR="008B100F" w:rsidRPr="008B100F">
        <w:rPr>
          <w:rFonts w:cs="Times New Roman"/>
          <w:sz w:val="24"/>
          <w:szCs w:val="24"/>
        </w:rPr>
        <w:t xml:space="preserve">, за исключением </w:t>
      </w:r>
      <w:r w:rsidR="008B100F" w:rsidRPr="008B100F">
        <w:rPr>
          <w:rFonts w:cs="Times New Roman"/>
          <w:color w:val="2D2D2D"/>
          <w:spacing w:val="2"/>
          <w:sz w:val="24"/>
          <w:szCs w:val="24"/>
          <w:shd w:val="clear" w:color="auto" w:fill="FFFFFF"/>
        </w:rPr>
        <w:t>котельн</w:t>
      </w:r>
      <w:r w:rsidR="008B100F">
        <w:rPr>
          <w:rFonts w:cs="Times New Roman"/>
          <w:color w:val="2D2D2D"/>
          <w:spacing w:val="2"/>
          <w:sz w:val="24"/>
          <w:szCs w:val="24"/>
          <w:shd w:val="clear" w:color="auto" w:fill="FFFFFF"/>
        </w:rPr>
        <w:t>ой</w:t>
      </w:r>
      <w:r w:rsidR="008B100F" w:rsidRPr="008B100F">
        <w:rPr>
          <w:rFonts w:cs="Times New Roman"/>
          <w:color w:val="2D2D2D"/>
          <w:spacing w:val="2"/>
          <w:sz w:val="24"/>
          <w:szCs w:val="24"/>
          <w:shd w:val="clear" w:color="auto" w:fill="FFFFFF"/>
        </w:rPr>
        <w:t xml:space="preserve"> № </w:t>
      </w:r>
      <w:r w:rsidR="00475983" w:rsidRPr="008B100F">
        <w:rPr>
          <w:rFonts w:cs="Times New Roman"/>
          <w:color w:val="2D2D2D"/>
          <w:spacing w:val="2"/>
          <w:sz w:val="24"/>
          <w:szCs w:val="24"/>
          <w:shd w:val="clear" w:color="auto" w:fill="FFFFFF"/>
        </w:rPr>
        <w:t>76, в</w:t>
      </w:r>
      <w:r w:rsidR="008B100F" w:rsidRPr="008B100F">
        <w:rPr>
          <w:rFonts w:cs="Times New Roman"/>
          <w:color w:val="2D2D2D"/>
          <w:spacing w:val="2"/>
          <w:sz w:val="24"/>
          <w:szCs w:val="24"/>
          <w:shd w:val="clear" w:color="auto" w:fill="FFFFFF"/>
        </w:rPr>
        <w:t xml:space="preserve">/г № </w:t>
      </w:r>
      <w:r w:rsidR="00475983" w:rsidRPr="008B100F">
        <w:rPr>
          <w:rFonts w:cs="Times New Roman"/>
          <w:color w:val="2D2D2D"/>
          <w:spacing w:val="2"/>
          <w:sz w:val="24"/>
          <w:szCs w:val="24"/>
          <w:shd w:val="clear" w:color="auto" w:fill="FFFFFF"/>
        </w:rPr>
        <w:t>1 г.</w:t>
      </w:r>
      <w:r w:rsidR="008B100F" w:rsidRPr="008B100F">
        <w:rPr>
          <w:rFonts w:cs="Times New Roman"/>
          <w:color w:val="2D2D2D"/>
          <w:spacing w:val="2"/>
          <w:sz w:val="24"/>
          <w:szCs w:val="24"/>
          <w:shd w:val="clear" w:color="auto" w:fill="FFFFFF"/>
        </w:rPr>
        <w:t xml:space="preserve"> Карачев -</w:t>
      </w:r>
      <w:r w:rsidR="00610F5D">
        <w:rPr>
          <w:rFonts w:cs="Times New Roman"/>
          <w:color w:val="2D2D2D"/>
          <w:spacing w:val="2"/>
          <w:sz w:val="24"/>
          <w:szCs w:val="24"/>
          <w:shd w:val="clear" w:color="auto" w:fill="FFFFFF"/>
        </w:rPr>
        <w:t xml:space="preserve"> </w:t>
      </w:r>
      <w:r w:rsidR="008B100F" w:rsidRPr="008B100F">
        <w:rPr>
          <w:rFonts w:cs="Times New Roman"/>
          <w:color w:val="2D2D2D"/>
          <w:spacing w:val="2"/>
          <w:sz w:val="24"/>
          <w:szCs w:val="24"/>
          <w:shd w:val="clear" w:color="auto" w:fill="FFFFFF"/>
        </w:rPr>
        <w:t>6</w:t>
      </w:r>
      <w:r w:rsidR="00475983" w:rsidRPr="008B100F">
        <w:rPr>
          <w:rFonts w:cs="Times New Roman"/>
          <w:color w:val="2D2D2D"/>
          <w:spacing w:val="2"/>
          <w:sz w:val="24"/>
          <w:szCs w:val="24"/>
          <w:shd w:val="clear" w:color="auto" w:fill="FFFFFF"/>
        </w:rPr>
        <w:t>а</w:t>
      </w:r>
      <w:r w:rsidR="00475983">
        <w:rPr>
          <w:rFonts w:cs="Times New Roman"/>
          <w:color w:val="2D2D2D"/>
          <w:spacing w:val="2"/>
          <w:sz w:val="24"/>
          <w:szCs w:val="24"/>
          <w:shd w:val="clear" w:color="auto" w:fill="FFFFFF"/>
        </w:rPr>
        <w:t>,</w:t>
      </w:r>
      <w:r w:rsidR="00475983" w:rsidRPr="008B100F">
        <w:rPr>
          <w:rFonts w:cs="Times New Roman"/>
          <w:sz w:val="24"/>
          <w:szCs w:val="24"/>
        </w:rPr>
        <w:t xml:space="preserve"> </w:t>
      </w:r>
      <w:r w:rsidR="00475983">
        <w:rPr>
          <w:rFonts w:cs="Times New Roman"/>
          <w:sz w:val="24"/>
          <w:szCs w:val="24"/>
        </w:rPr>
        <w:t>имеют</w:t>
      </w:r>
      <w:r w:rsidRPr="00452EE9">
        <w:rPr>
          <w:rFonts w:cs="Times New Roman"/>
          <w:sz w:val="24"/>
          <w:szCs w:val="24"/>
        </w:rPr>
        <w:t xml:space="preserve"> необходимы</w:t>
      </w:r>
      <w:r w:rsidR="007956A8">
        <w:rPr>
          <w:rFonts w:cs="Times New Roman"/>
          <w:sz w:val="24"/>
          <w:szCs w:val="24"/>
        </w:rPr>
        <w:t>й</w:t>
      </w:r>
      <w:r w:rsidRPr="00452EE9">
        <w:rPr>
          <w:rFonts w:cs="Times New Roman"/>
          <w:sz w:val="24"/>
          <w:szCs w:val="24"/>
        </w:rPr>
        <w:t xml:space="preserve"> резерв тепловой мощности (с условием проведения </w:t>
      </w:r>
      <w:r w:rsidR="00661F83">
        <w:rPr>
          <w:rFonts w:cs="Times New Roman"/>
          <w:sz w:val="24"/>
          <w:szCs w:val="24"/>
        </w:rPr>
        <w:t xml:space="preserve">теплотехнической </w:t>
      </w:r>
      <w:r w:rsidRPr="00452EE9">
        <w:rPr>
          <w:rFonts w:cs="Times New Roman"/>
          <w:sz w:val="24"/>
          <w:szCs w:val="24"/>
        </w:rPr>
        <w:t>наладки</w:t>
      </w:r>
      <w:r w:rsidR="00661F83">
        <w:rPr>
          <w:rFonts w:cs="Times New Roman"/>
          <w:sz w:val="24"/>
          <w:szCs w:val="24"/>
        </w:rPr>
        <w:t xml:space="preserve"> котлов,</w:t>
      </w:r>
      <w:r w:rsidRPr="00452EE9">
        <w:rPr>
          <w:rFonts w:cs="Times New Roman"/>
          <w:sz w:val="24"/>
          <w:szCs w:val="24"/>
        </w:rPr>
        <w:t xml:space="preserve"> тепловых сетей </w:t>
      </w:r>
      <w:r w:rsidR="00661F83">
        <w:rPr>
          <w:rFonts w:cs="Times New Roman"/>
          <w:sz w:val="24"/>
          <w:szCs w:val="24"/>
        </w:rPr>
        <w:t>-</w:t>
      </w:r>
      <w:r w:rsidR="002B1627">
        <w:rPr>
          <w:rFonts w:cs="Times New Roman"/>
          <w:sz w:val="24"/>
          <w:szCs w:val="24"/>
        </w:rPr>
        <w:t xml:space="preserve"> </w:t>
      </w:r>
      <w:r w:rsidRPr="00452EE9">
        <w:rPr>
          <w:rFonts w:cs="Times New Roman"/>
          <w:sz w:val="24"/>
          <w:szCs w:val="24"/>
        </w:rPr>
        <w:t xml:space="preserve">увеличением пропускной способности существующих трубопроводов) для обеспечения тепловой энергией </w:t>
      </w:r>
      <w:r>
        <w:rPr>
          <w:rFonts w:cs="Times New Roman"/>
          <w:sz w:val="24"/>
          <w:szCs w:val="24"/>
        </w:rPr>
        <w:t>всех подключенных объектов</w:t>
      </w:r>
      <w:r w:rsidRPr="00452EE9">
        <w:rPr>
          <w:rFonts w:cs="Times New Roman"/>
          <w:sz w:val="24"/>
          <w:szCs w:val="24"/>
        </w:rPr>
        <w:t>.</w:t>
      </w:r>
    </w:p>
    <w:p w:rsidR="004A52B4" w:rsidRDefault="004A52B4" w:rsidP="004A52B4">
      <w:pPr>
        <w:widowControl w:val="0"/>
        <w:autoSpaceDE w:val="0"/>
        <w:autoSpaceDN w:val="0"/>
        <w:spacing w:before="6" w:after="0" w:line="360" w:lineRule="auto"/>
        <w:ind w:right="-1" w:firstLine="567"/>
        <w:jc w:val="both"/>
        <w:rPr>
          <w:rFonts w:eastAsia="Times New Roman" w:cs="Times New Roman"/>
          <w:sz w:val="24"/>
          <w:szCs w:val="24"/>
        </w:rPr>
      </w:pPr>
      <w:r w:rsidRPr="00A95387">
        <w:rPr>
          <w:rFonts w:eastAsia="Times New Roman" w:cs="Times New Roman"/>
          <w:sz w:val="24"/>
          <w:szCs w:val="24"/>
        </w:rPr>
        <w:t>Насосное оборудование котельн</w:t>
      </w:r>
      <w:r w:rsidR="009E3B99">
        <w:rPr>
          <w:rFonts w:eastAsia="Times New Roman" w:cs="Times New Roman"/>
          <w:sz w:val="24"/>
          <w:szCs w:val="24"/>
        </w:rPr>
        <w:t>ых</w:t>
      </w:r>
      <w:r w:rsidR="00286E22">
        <w:rPr>
          <w:rFonts w:eastAsia="Times New Roman" w:cs="Times New Roman"/>
          <w:sz w:val="24"/>
          <w:szCs w:val="24"/>
        </w:rPr>
        <w:t xml:space="preserve"> </w:t>
      </w:r>
      <w:r w:rsidRPr="00A95387">
        <w:rPr>
          <w:rFonts w:eastAsia="Times New Roman" w:cs="Times New Roman"/>
          <w:sz w:val="24"/>
          <w:szCs w:val="24"/>
        </w:rPr>
        <w:t>име</w:t>
      </w:r>
      <w:r w:rsidR="009E3B99">
        <w:rPr>
          <w:rFonts w:eastAsia="Times New Roman" w:cs="Times New Roman"/>
          <w:sz w:val="24"/>
          <w:szCs w:val="24"/>
        </w:rPr>
        <w:t>ю</w:t>
      </w:r>
      <w:r w:rsidRPr="00A95387">
        <w:rPr>
          <w:rFonts w:eastAsia="Times New Roman" w:cs="Times New Roman"/>
          <w:sz w:val="24"/>
          <w:szCs w:val="24"/>
        </w:rPr>
        <w:t xml:space="preserve">т </w:t>
      </w:r>
      <w:r w:rsidR="009E3B99">
        <w:rPr>
          <w:rFonts w:eastAsia="Times New Roman" w:cs="Times New Roman"/>
          <w:sz w:val="24"/>
          <w:szCs w:val="24"/>
        </w:rPr>
        <w:t>различный</w:t>
      </w:r>
      <w:r w:rsidRPr="00A95387">
        <w:rPr>
          <w:rFonts w:eastAsia="Times New Roman" w:cs="Times New Roman"/>
          <w:sz w:val="24"/>
          <w:szCs w:val="24"/>
        </w:rPr>
        <w:t xml:space="preserve"> моральный и физический износ</w:t>
      </w:r>
      <w:r w:rsidR="009E3B99">
        <w:rPr>
          <w:rFonts w:eastAsia="Times New Roman" w:cs="Times New Roman"/>
          <w:sz w:val="24"/>
          <w:szCs w:val="24"/>
        </w:rPr>
        <w:t>, в зависимости от объемов их эксплуатации</w:t>
      </w:r>
      <w:r w:rsidR="002B1627">
        <w:rPr>
          <w:rFonts w:eastAsia="Times New Roman" w:cs="Times New Roman"/>
          <w:sz w:val="24"/>
          <w:szCs w:val="24"/>
        </w:rPr>
        <w:t xml:space="preserve"> </w:t>
      </w:r>
      <w:r w:rsidR="009E3B99">
        <w:rPr>
          <w:rFonts w:eastAsia="Times New Roman" w:cs="Times New Roman"/>
          <w:sz w:val="24"/>
          <w:szCs w:val="24"/>
        </w:rPr>
        <w:t xml:space="preserve">и проведением </w:t>
      </w:r>
      <w:r w:rsidR="002B1627">
        <w:rPr>
          <w:rFonts w:eastAsia="Times New Roman" w:cs="Times New Roman"/>
          <w:sz w:val="24"/>
          <w:szCs w:val="24"/>
        </w:rPr>
        <w:t>ППР</w:t>
      </w:r>
      <w:r w:rsidR="00DC0741">
        <w:rPr>
          <w:rFonts w:eastAsia="Times New Roman" w:cs="Times New Roman"/>
          <w:sz w:val="24"/>
          <w:szCs w:val="24"/>
        </w:rPr>
        <w:t xml:space="preserve">. </w:t>
      </w:r>
    </w:p>
    <w:p w:rsidR="00952151" w:rsidRPr="0069279A" w:rsidRDefault="00952151" w:rsidP="00C06EF6">
      <w:pPr>
        <w:pStyle w:val="7"/>
        <w:spacing w:before="120"/>
        <w:ind w:firstLine="567"/>
        <w:jc w:val="both"/>
        <w:rPr>
          <w:rFonts w:ascii="Times New Roman" w:hAnsi="Times New Roman"/>
          <w:b/>
          <w:i w:val="0"/>
          <w:sz w:val="24"/>
          <w:szCs w:val="24"/>
          <w:lang w:val="ru-RU"/>
        </w:rPr>
      </w:pPr>
      <w:bookmarkStart w:id="48" w:name="_Toc166768560"/>
      <w:r w:rsidRPr="0069279A">
        <w:rPr>
          <w:rFonts w:ascii="Times New Roman" w:hAnsi="Times New Roman"/>
          <w:b/>
          <w:i w:val="0"/>
          <w:sz w:val="24"/>
          <w:szCs w:val="24"/>
          <w:lang w:val="ru-RU"/>
        </w:rPr>
        <w:t xml:space="preserve">б) </w:t>
      </w:r>
      <w:r w:rsidR="00C06EF6" w:rsidRPr="00C06EF6">
        <w:rPr>
          <w:rFonts w:ascii="Times New Roman" w:hAnsi="Times New Roman"/>
          <w:b/>
          <w:i w:val="0"/>
          <w:sz w:val="24"/>
          <w:szCs w:val="24"/>
          <w:lang w:val="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48"/>
    </w:p>
    <w:p w:rsidR="00264F87" w:rsidRDefault="00264F87" w:rsidP="008B100F">
      <w:pPr>
        <w:spacing w:before="120" w:after="0" w:line="360" w:lineRule="auto"/>
        <w:ind w:firstLine="567"/>
        <w:jc w:val="both"/>
        <w:rPr>
          <w:rFonts w:cs="Times New Roman"/>
          <w:sz w:val="24"/>
          <w:szCs w:val="24"/>
        </w:rPr>
      </w:pPr>
      <w:r w:rsidRPr="00DC1A3A">
        <w:rPr>
          <w:rFonts w:cs="Times New Roman"/>
          <w:sz w:val="24"/>
          <w:szCs w:val="24"/>
        </w:rPr>
        <w:t>Котельн</w:t>
      </w:r>
      <w:r>
        <w:rPr>
          <w:rFonts w:cs="Times New Roman"/>
          <w:sz w:val="24"/>
          <w:szCs w:val="24"/>
        </w:rPr>
        <w:t>ые</w:t>
      </w:r>
      <w:r w:rsidRPr="00DC1A3A">
        <w:rPr>
          <w:rFonts w:cs="Times New Roman"/>
          <w:sz w:val="24"/>
          <w:szCs w:val="24"/>
        </w:rPr>
        <w:t xml:space="preserve"> </w:t>
      </w:r>
      <w:r w:rsidR="00DB3678">
        <w:rPr>
          <w:rFonts w:eastAsia="Times New Roman" w:cs="Times New Roman"/>
          <w:sz w:val="24"/>
          <w:szCs w:val="24"/>
        </w:rPr>
        <w:t>МО «Карачевское городское поселение» Карачевского муниципального района Брянской области</w:t>
      </w:r>
      <w:r>
        <w:rPr>
          <w:rFonts w:cs="Times New Roman"/>
          <w:sz w:val="24"/>
          <w:szCs w:val="24"/>
        </w:rPr>
        <w:t xml:space="preserve"> на момент актуализации схемы, за исключением котельной </w:t>
      </w:r>
      <w:r w:rsidR="00610F5D">
        <w:rPr>
          <w:rFonts w:cs="Times New Roman"/>
          <w:color w:val="2D2D2D"/>
          <w:spacing w:val="2"/>
          <w:sz w:val="24"/>
          <w:szCs w:val="24"/>
          <w:shd w:val="clear" w:color="auto" w:fill="FFFFFF"/>
        </w:rPr>
        <w:t xml:space="preserve">№ 76, в/г № 1 </w:t>
      </w:r>
      <w:r w:rsidR="00DB3678" w:rsidRPr="008B100F">
        <w:rPr>
          <w:rFonts w:cs="Times New Roman"/>
          <w:color w:val="2D2D2D"/>
          <w:spacing w:val="2"/>
          <w:sz w:val="24"/>
          <w:szCs w:val="24"/>
          <w:shd w:val="clear" w:color="auto" w:fill="FFFFFF"/>
        </w:rPr>
        <w:t>г. Карачев -</w:t>
      </w:r>
      <w:r w:rsidR="00610F5D">
        <w:rPr>
          <w:rFonts w:cs="Times New Roman"/>
          <w:color w:val="2D2D2D"/>
          <w:spacing w:val="2"/>
          <w:sz w:val="24"/>
          <w:szCs w:val="24"/>
          <w:shd w:val="clear" w:color="auto" w:fill="FFFFFF"/>
        </w:rPr>
        <w:t xml:space="preserve"> </w:t>
      </w:r>
      <w:r w:rsidR="00DB3678" w:rsidRPr="008B100F">
        <w:rPr>
          <w:rFonts w:cs="Times New Roman"/>
          <w:color w:val="2D2D2D"/>
          <w:spacing w:val="2"/>
          <w:sz w:val="24"/>
          <w:szCs w:val="24"/>
          <w:shd w:val="clear" w:color="auto" w:fill="FFFFFF"/>
        </w:rPr>
        <w:t>6а</w:t>
      </w:r>
      <w:r w:rsidR="00610F5D">
        <w:rPr>
          <w:rFonts w:cs="Times New Roman"/>
          <w:sz w:val="24"/>
          <w:szCs w:val="24"/>
        </w:rPr>
        <w:t>,</w:t>
      </w:r>
      <w:r w:rsidRPr="00DC1A3A">
        <w:rPr>
          <w:rFonts w:cs="Times New Roman"/>
          <w:sz w:val="24"/>
          <w:szCs w:val="24"/>
        </w:rPr>
        <w:t xml:space="preserve"> име</w:t>
      </w:r>
      <w:r>
        <w:rPr>
          <w:rFonts w:cs="Times New Roman"/>
          <w:sz w:val="24"/>
          <w:szCs w:val="24"/>
        </w:rPr>
        <w:t>ю</w:t>
      </w:r>
      <w:r w:rsidRPr="00DC1A3A">
        <w:rPr>
          <w:rFonts w:cs="Times New Roman"/>
          <w:sz w:val="24"/>
          <w:szCs w:val="24"/>
        </w:rPr>
        <w:t xml:space="preserve">т необходимый резерв тепловой мощности </w:t>
      </w:r>
      <w:r w:rsidR="00DB3678" w:rsidRPr="00452EE9">
        <w:rPr>
          <w:rFonts w:cs="Times New Roman"/>
          <w:sz w:val="24"/>
          <w:szCs w:val="24"/>
        </w:rPr>
        <w:t xml:space="preserve">(с условием проведения </w:t>
      </w:r>
      <w:r w:rsidR="00DB3678">
        <w:rPr>
          <w:rFonts w:cs="Times New Roman"/>
          <w:sz w:val="24"/>
          <w:szCs w:val="24"/>
        </w:rPr>
        <w:t xml:space="preserve">теплотехнической </w:t>
      </w:r>
      <w:r w:rsidR="00DB3678" w:rsidRPr="00452EE9">
        <w:rPr>
          <w:rFonts w:cs="Times New Roman"/>
          <w:sz w:val="24"/>
          <w:szCs w:val="24"/>
        </w:rPr>
        <w:t>наладки</w:t>
      </w:r>
      <w:r w:rsidR="00DB3678">
        <w:rPr>
          <w:rFonts w:cs="Times New Roman"/>
          <w:sz w:val="24"/>
          <w:szCs w:val="24"/>
        </w:rPr>
        <w:t xml:space="preserve"> котлов,</w:t>
      </w:r>
      <w:r w:rsidR="00DB3678" w:rsidRPr="00452EE9">
        <w:rPr>
          <w:rFonts w:cs="Times New Roman"/>
          <w:sz w:val="24"/>
          <w:szCs w:val="24"/>
        </w:rPr>
        <w:t xml:space="preserve"> тепловых сетей </w:t>
      </w:r>
      <w:r w:rsidR="00DB3678">
        <w:rPr>
          <w:rFonts w:cs="Times New Roman"/>
          <w:sz w:val="24"/>
          <w:szCs w:val="24"/>
        </w:rPr>
        <w:t xml:space="preserve">- </w:t>
      </w:r>
      <w:r w:rsidR="00DB3678" w:rsidRPr="00452EE9">
        <w:rPr>
          <w:rFonts w:cs="Times New Roman"/>
          <w:sz w:val="24"/>
          <w:szCs w:val="24"/>
        </w:rPr>
        <w:t>увеличением пропускной способности существующих трубопроводов</w:t>
      </w:r>
      <w:r w:rsidRPr="00DC1A3A">
        <w:rPr>
          <w:rFonts w:cs="Times New Roman"/>
          <w:sz w:val="24"/>
          <w:szCs w:val="24"/>
        </w:rPr>
        <w:t>) для обеспечения тепловой энергией всех подключенных объектов.</w:t>
      </w:r>
      <w:r>
        <w:rPr>
          <w:rFonts w:cs="Times New Roman"/>
          <w:sz w:val="24"/>
          <w:szCs w:val="24"/>
        </w:rPr>
        <w:t xml:space="preserve">  </w:t>
      </w:r>
    </w:p>
    <w:p w:rsidR="00610F5D" w:rsidRDefault="00610F5D" w:rsidP="00610F5D">
      <w:pPr>
        <w:spacing w:after="0" w:line="360" w:lineRule="auto"/>
        <w:ind w:firstLine="567"/>
        <w:jc w:val="both"/>
        <w:rPr>
          <w:rFonts w:cs="Times New Roman"/>
          <w:sz w:val="24"/>
          <w:szCs w:val="24"/>
        </w:rPr>
      </w:pPr>
      <w:r>
        <w:rPr>
          <w:rFonts w:cs="Times New Roman"/>
          <w:sz w:val="24"/>
          <w:szCs w:val="24"/>
        </w:rPr>
        <w:t>Мероприятия по модернизации тепловых сетей не предоставлялись.</w:t>
      </w:r>
    </w:p>
    <w:p w:rsidR="00264F87" w:rsidRDefault="00610F5D" w:rsidP="00264F87">
      <w:pPr>
        <w:spacing w:after="0" w:line="360" w:lineRule="auto"/>
        <w:ind w:firstLine="567"/>
        <w:jc w:val="both"/>
        <w:rPr>
          <w:rFonts w:cs="Times New Roman"/>
          <w:sz w:val="24"/>
          <w:szCs w:val="24"/>
        </w:rPr>
      </w:pPr>
      <w:r>
        <w:rPr>
          <w:rFonts w:cs="Times New Roman"/>
          <w:sz w:val="24"/>
          <w:szCs w:val="24"/>
        </w:rPr>
        <w:t>Р</w:t>
      </w:r>
      <w:r w:rsidR="00264F87">
        <w:rPr>
          <w:rFonts w:cs="Times New Roman"/>
          <w:sz w:val="24"/>
          <w:szCs w:val="24"/>
        </w:rPr>
        <w:t>екомендуется произвести замену существующих котлов</w:t>
      </w:r>
      <w:r w:rsidR="001D2ED1">
        <w:rPr>
          <w:rFonts w:cs="Times New Roman"/>
          <w:sz w:val="24"/>
          <w:szCs w:val="24"/>
        </w:rPr>
        <w:t xml:space="preserve"> на котельных </w:t>
      </w:r>
      <w:r w:rsidR="001D2ED1" w:rsidRPr="00F7200C">
        <w:rPr>
          <w:rFonts w:eastAsia="Times New Roman" w:cs="Times New Roman"/>
          <w:color w:val="000000"/>
          <w:sz w:val="24"/>
          <w:szCs w:val="24"/>
          <w:lang w:eastAsia="ru-RU"/>
        </w:rPr>
        <w:t xml:space="preserve">ул. 50 лет Октября. 107/1, ул. </w:t>
      </w:r>
      <w:r w:rsidR="001D2ED1">
        <w:rPr>
          <w:rFonts w:eastAsia="Times New Roman" w:cs="Times New Roman"/>
          <w:color w:val="000000"/>
          <w:sz w:val="24"/>
          <w:szCs w:val="24"/>
          <w:lang w:eastAsia="ru-RU"/>
        </w:rPr>
        <w:t>Урицкого,</w:t>
      </w:r>
      <w:r>
        <w:rPr>
          <w:rFonts w:eastAsia="Times New Roman" w:cs="Times New Roman"/>
          <w:color w:val="000000"/>
          <w:sz w:val="24"/>
          <w:szCs w:val="24"/>
          <w:lang w:eastAsia="ru-RU"/>
        </w:rPr>
        <w:t xml:space="preserve"> </w:t>
      </w:r>
      <w:r w:rsidR="001D2ED1">
        <w:rPr>
          <w:rFonts w:eastAsia="Times New Roman" w:cs="Times New Roman"/>
          <w:color w:val="000000"/>
          <w:sz w:val="24"/>
          <w:szCs w:val="24"/>
          <w:lang w:eastAsia="ru-RU"/>
        </w:rPr>
        <w:t>50</w:t>
      </w:r>
      <w:r w:rsidR="001D2ED1" w:rsidRPr="00F7200C">
        <w:rPr>
          <w:rFonts w:eastAsia="Times New Roman" w:cs="Times New Roman"/>
          <w:color w:val="000000"/>
          <w:sz w:val="24"/>
          <w:szCs w:val="24"/>
          <w:lang w:eastAsia="ru-RU"/>
        </w:rPr>
        <w:t>, ул. Первомайская, 148/1, ул. Кольцова,</w:t>
      </w:r>
      <w:r>
        <w:rPr>
          <w:rFonts w:eastAsia="Times New Roman" w:cs="Times New Roman"/>
          <w:color w:val="000000"/>
          <w:sz w:val="24"/>
          <w:szCs w:val="24"/>
          <w:lang w:eastAsia="ru-RU"/>
        </w:rPr>
        <w:t xml:space="preserve"> </w:t>
      </w:r>
      <w:r w:rsidR="001D2ED1" w:rsidRPr="00F7200C">
        <w:rPr>
          <w:rFonts w:eastAsia="Times New Roman" w:cs="Times New Roman"/>
          <w:color w:val="000000"/>
          <w:sz w:val="24"/>
          <w:szCs w:val="24"/>
          <w:lang w:eastAsia="ru-RU"/>
        </w:rPr>
        <w:t>38А</w:t>
      </w:r>
      <w:r w:rsidR="001D2ED1">
        <w:rPr>
          <w:rFonts w:eastAsia="Times New Roman" w:cs="Times New Roman"/>
          <w:color w:val="000000"/>
          <w:sz w:val="24"/>
          <w:szCs w:val="24"/>
          <w:lang w:eastAsia="ru-RU"/>
        </w:rPr>
        <w:t xml:space="preserve"> и </w:t>
      </w:r>
      <w:r w:rsidR="001D2ED1" w:rsidRPr="001D2ED1">
        <w:rPr>
          <w:rFonts w:eastAsia="Times New Roman" w:cs="Times New Roman"/>
          <w:color w:val="000000"/>
          <w:sz w:val="24"/>
          <w:szCs w:val="24"/>
          <w:lang w:eastAsia="ru-RU"/>
        </w:rPr>
        <w:t>ул.</w:t>
      </w:r>
      <w:r w:rsidR="001D2ED1">
        <w:rPr>
          <w:rFonts w:eastAsia="Times New Roman" w:cs="Times New Roman"/>
          <w:color w:val="000000"/>
          <w:sz w:val="24"/>
          <w:szCs w:val="24"/>
          <w:lang w:eastAsia="ru-RU"/>
        </w:rPr>
        <w:t xml:space="preserve"> </w:t>
      </w:r>
      <w:r w:rsidR="00CC6F7A">
        <w:rPr>
          <w:rFonts w:eastAsia="Times New Roman" w:cs="Times New Roman"/>
          <w:color w:val="000000"/>
          <w:sz w:val="24"/>
          <w:szCs w:val="24"/>
          <w:lang w:eastAsia="ru-RU"/>
        </w:rPr>
        <w:t>Свердлова</w:t>
      </w:r>
      <w:r w:rsidR="001D2ED1" w:rsidRPr="001D2ED1">
        <w:rPr>
          <w:rFonts w:eastAsia="Times New Roman" w:cs="Times New Roman"/>
          <w:color w:val="000000"/>
          <w:sz w:val="24"/>
          <w:szCs w:val="24"/>
          <w:lang w:eastAsia="ru-RU"/>
        </w:rPr>
        <w:t>, 3А</w:t>
      </w:r>
      <w:r w:rsidR="00264F87">
        <w:rPr>
          <w:rFonts w:cs="Times New Roman"/>
          <w:sz w:val="24"/>
          <w:szCs w:val="24"/>
        </w:rPr>
        <w:t xml:space="preserve"> на котлы с более высоким КПД (более 85 %) с учетом подключенных и перспективных нагрузок тепловой энергии.</w:t>
      </w:r>
      <w:r w:rsidR="001D2ED1">
        <w:rPr>
          <w:rFonts w:cs="Times New Roman"/>
          <w:sz w:val="24"/>
          <w:szCs w:val="24"/>
        </w:rPr>
        <w:t xml:space="preserve"> Стоимость планируемых работ определить ПСД.</w:t>
      </w:r>
    </w:p>
    <w:p w:rsidR="00051D57" w:rsidRPr="0031162A" w:rsidRDefault="00051D57" w:rsidP="00EB2AEA">
      <w:pPr>
        <w:pStyle w:val="7"/>
        <w:spacing w:before="120"/>
        <w:ind w:firstLine="567"/>
        <w:jc w:val="both"/>
        <w:rPr>
          <w:rFonts w:ascii="Times New Roman" w:hAnsi="Times New Roman"/>
          <w:b/>
          <w:i w:val="0"/>
          <w:sz w:val="24"/>
          <w:szCs w:val="24"/>
          <w:lang w:val="ru-RU"/>
        </w:rPr>
      </w:pPr>
      <w:bookmarkStart w:id="49" w:name="_Toc166768561"/>
      <w:r w:rsidRPr="0031162A">
        <w:rPr>
          <w:rFonts w:ascii="Times New Roman" w:hAnsi="Times New Roman"/>
          <w:b/>
          <w:i w:val="0"/>
          <w:sz w:val="24"/>
          <w:szCs w:val="24"/>
          <w:lang w:val="ru-RU"/>
        </w:rPr>
        <w:t xml:space="preserve">в) </w:t>
      </w:r>
      <w:r w:rsidR="00C06EF6" w:rsidRPr="00C06EF6">
        <w:rPr>
          <w:rFonts w:ascii="Times New Roman" w:hAnsi="Times New Roman"/>
          <w:b/>
          <w:i w:val="0"/>
          <w:sz w:val="24"/>
          <w:szCs w:val="24"/>
          <w:lang w:val="ru-RU"/>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49"/>
    </w:p>
    <w:p w:rsidR="008F572B" w:rsidRDefault="008F572B" w:rsidP="00F76D54">
      <w:pPr>
        <w:pStyle w:val="a6"/>
        <w:spacing w:before="120" w:line="360" w:lineRule="auto"/>
        <w:ind w:right="-1" w:firstLine="567"/>
        <w:jc w:val="both"/>
        <w:rPr>
          <w:lang w:val="ru-RU"/>
        </w:rPr>
      </w:pPr>
      <w:r w:rsidRPr="0081709F">
        <w:rPr>
          <w:lang w:val="ru-RU"/>
        </w:rPr>
        <w:t>До расчетного периода 203</w:t>
      </w:r>
      <w:r>
        <w:rPr>
          <w:lang w:val="ru-RU"/>
        </w:rPr>
        <w:t>6</w:t>
      </w:r>
      <w:r w:rsidRPr="0081709F">
        <w:rPr>
          <w:lang w:val="ru-RU"/>
        </w:rPr>
        <w:t xml:space="preserve"> года планируется реконструкция</w:t>
      </w:r>
      <w:r w:rsidR="00F76D54">
        <w:rPr>
          <w:lang w:val="ru-RU"/>
        </w:rPr>
        <w:t xml:space="preserve"> </w:t>
      </w:r>
      <w:r w:rsidR="00F76D54" w:rsidRPr="00892BF0">
        <w:rPr>
          <w:lang w:val="ru-RU"/>
        </w:rPr>
        <w:t>котельн</w:t>
      </w:r>
      <w:r w:rsidR="00F76D54">
        <w:rPr>
          <w:lang w:val="ru-RU"/>
        </w:rPr>
        <w:t>ой по</w:t>
      </w:r>
      <w:r w:rsidR="00F76D54" w:rsidRPr="00DB3678">
        <w:rPr>
          <w:lang w:val="ru-RU"/>
        </w:rPr>
        <w:t xml:space="preserve"> ул.</w:t>
      </w:r>
      <w:r w:rsidR="00F76D54">
        <w:rPr>
          <w:lang w:val="ru-RU"/>
        </w:rPr>
        <w:t xml:space="preserve"> </w:t>
      </w:r>
      <w:r w:rsidR="00F76D54" w:rsidRPr="00DB3678">
        <w:rPr>
          <w:lang w:val="ru-RU"/>
        </w:rPr>
        <w:t>Горького, 20Е</w:t>
      </w:r>
      <w:r w:rsidR="00F76D54" w:rsidRPr="001B78C2">
        <w:rPr>
          <w:lang w:val="ru-RU"/>
        </w:rPr>
        <w:t>.</w:t>
      </w:r>
      <w:r w:rsidRPr="0081709F">
        <w:rPr>
          <w:lang w:val="ru-RU"/>
        </w:rPr>
        <w:t xml:space="preserve"> </w:t>
      </w:r>
      <w:r w:rsidR="00F76D54">
        <w:rPr>
          <w:lang w:val="ru-RU"/>
        </w:rPr>
        <w:t>Предположителные затраты на реконструкцию котельной составят 2400,0 млн. рулей.</w:t>
      </w:r>
    </w:p>
    <w:p w:rsidR="0068234F" w:rsidRPr="003A018F" w:rsidRDefault="0068234F" w:rsidP="00100F0F">
      <w:pPr>
        <w:pStyle w:val="7"/>
        <w:spacing w:before="120"/>
        <w:ind w:firstLine="567"/>
        <w:jc w:val="both"/>
        <w:rPr>
          <w:rFonts w:ascii="Times New Roman" w:hAnsi="Times New Roman"/>
          <w:b/>
          <w:i w:val="0"/>
          <w:sz w:val="24"/>
          <w:szCs w:val="24"/>
          <w:lang w:val="ru-RU"/>
        </w:rPr>
      </w:pPr>
      <w:bookmarkStart w:id="50" w:name="_Toc166768562"/>
      <w:r w:rsidRPr="003A018F">
        <w:rPr>
          <w:rFonts w:ascii="Times New Roman" w:hAnsi="Times New Roman"/>
          <w:b/>
          <w:i w:val="0"/>
          <w:sz w:val="24"/>
          <w:szCs w:val="24"/>
          <w:lang w:val="ru-RU"/>
        </w:rPr>
        <w:t xml:space="preserve">г) </w:t>
      </w:r>
      <w:r w:rsidR="00C06EF6" w:rsidRPr="00C06EF6">
        <w:rPr>
          <w:rFonts w:ascii="Times New Roman" w:hAnsi="Times New Roman"/>
          <w:b/>
          <w:i w:val="0"/>
          <w:sz w:val="24"/>
          <w:szCs w:val="24"/>
          <w:lang w:val="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50"/>
    </w:p>
    <w:p w:rsidR="0068234F" w:rsidRDefault="0068234F" w:rsidP="003A018F">
      <w:pPr>
        <w:pStyle w:val="a6"/>
        <w:spacing w:before="120" w:line="360" w:lineRule="auto"/>
        <w:ind w:right="-1" w:firstLine="567"/>
        <w:jc w:val="both"/>
        <w:rPr>
          <w:lang w:val="ru-RU"/>
        </w:rPr>
      </w:pPr>
      <w:r w:rsidRPr="0068234F">
        <w:rPr>
          <w:lang w:val="ru-RU"/>
        </w:rPr>
        <w:t xml:space="preserve">Не </w:t>
      </w:r>
      <w:r w:rsidR="00B81C24">
        <w:rPr>
          <w:lang w:val="ru-RU"/>
        </w:rPr>
        <w:t>планируется</w:t>
      </w:r>
      <w:r w:rsidRPr="0068234F">
        <w:rPr>
          <w:lang w:val="ru-RU"/>
        </w:rPr>
        <w:t>, так как отсутствует источник тепловой энергии с комбинированной выработкой тепловой и электрической энергии</w:t>
      </w:r>
      <w:r w:rsidR="00051D57">
        <w:rPr>
          <w:lang w:val="ru-RU"/>
        </w:rPr>
        <w:t>.</w:t>
      </w:r>
      <w:r w:rsidR="00B81C24">
        <w:rPr>
          <w:lang w:val="ru-RU"/>
        </w:rPr>
        <w:t xml:space="preserve"> </w:t>
      </w:r>
      <w:r w:rsidRPr="0068234F">
        <w:rPr>
          <w:lang w:val="ru-RU"/>
        </w:rPr>
        <w:t>Порядок</w:t>
      </w:r>
      <w:r w:rsidR="00051D57">
        <w:rPr>
          <w:lang w:val="ru-RU"/>
        </w:rPr>
        <w:t xml:space="preserve"> возможной</w:t>
      </w:r>
      <w:r w:rsidR="00EB2AEA">
        <w:rPr>
          <w:lang w:val="ru-RU"/>
        </w:rPr>
        <w:t xml:space="preserve"> </w:t>
      </w:r>
      <w:r w:rsidR="00051D57">
        <w:rPr>
          <w:lang w:val="ru-RU"/>
        </w:rPr>
        <w:t xml:space="preserve">реконструкции </w:t>
      </w:r>
      <w:r w:rsidRPr="0068234F">
        <w:rPr>
          <w:lang w:val="ru-RU"/>
        </w:rPr>
        <w:t>котельн</w:t>
      </w:r>
      <w:r w:rsidR="00051D57">
        <w:rPr>
          <w:lang w:val="ru-RU"/>
        </w:rPr>
        <w:t xml:space="preserve">ой </w:t>
      </w:r>
      <w:r w:rsidRPr="0068234F">
        <w:rPr>
          <w:lang w:val="ru-RU"/>
        </w:rPr>
        <w:t>будет определяться в ходе разработки проектной документации.</w:t>
      </w:r>
    </w:p>
    <w:p w:rsidR="00C06EF6" w:rsidRPr="00C06EF6" w:rsidRDefault="00C06EF6" w:rsidP="00C06EF6">
      <w:pPr>
        <w:pStyle w:val="7"/>
        <w:spacing w:before="120"/>
        <w:ind w:firstLine="567"/>
        <w:jc w:val="both"/>
        <w:rPr>
          <w:rFonts w:ascii="Times New Roman" w:hAnsi="Times New Roman"/>
          <w:b/>
          <w:i w:val="0"/>
          <w:sz w:val="24"/>
          <w:szCs w:val="24"/>
          <w:lang w:val="ru-RU"/>
        </w:rPr>
      </w:pPr>
      <w:bookmarkStart w:id="51" w:name="_Toc166768563"/>
      <w:r w:rsidRPr="00C06EF6">
        <w:rPr>
          <w:rFonts w:ascii="Times New Roman" w:hAnsi="Times New Roman"/>
          <w:b/>
          <w:i w:val="0"/>
          <w:sz w:val="24"/>
          <w:szCs w:val="24"/>
          <w:lang w:val="ru-RU"/>
        </w:rPr>
        <w:lastRenderedPageBreak/>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51"/>
    </w:p>
    <w:p w:rsidR="00C06EF6" w:rsidRDefault="00C06EF6" w:rsidP="00C06EF6">
      <w:pPr>
        <w:pStyle w:val="7"/>
        <w:spacing w:before="120"/>
        <w:ind w:firstLine="567"/>
        <w:jc w:val="both"/>
        <w:rPr>
          <w:rFonts w:ascii="Times New Roman" w:hAnsi="Times New Roman"/>
          <w:i w:val="0"/>
          <w:iCs w:val="0"/>
          <w:color w:val="auto"/>
          <w:sz w:val="24"/>
          <w:szCs w:val="24"/>
          <w:lang w:val="ru-RU" w:bidi="ar-SA"/>
        </w:rPr>
      </w:pPr>
      <w:bookmarkStart w:id="52" w:name="_Toc166768564"/>
      <w:r w:rsidRPr="00C06EF6">
        <w:rPr>
          <w:rFonts w:ascii="Times New Roman" w:hAnsi="Times New Roman"/>
          <w:i w:val="0"/>
          <w:iCs w:val="0"/>
          <w:color w:val="auto"/>
          <w:sz w:val="24"/>
          <w:szCs w:val="24"/>
          <w:lang w:val="ru-RU" w:bidi="ar-SA"/>
        </w:rPr>
        <w:t>Вывод из эксплуатации, консервация и демонтаж избыточных источников тепловой энергии, а также источников тепловой энергии, выработавших нормативный срок службы на расчётный период Схемы теплоснабжения не запланирован.</w:t>
      </w:r>
      <w:bookmarkEnd w:id="52"/>
    </w:p>
    <w:p w:rsidR="0068234F" w:rsidRPr="00EB2AEA" w:rsidRDefault="00C06EF6" w:rsidP="00C06EF6">
      <w:pPr>
        <w:pStyle w:val="7"/>
        <w:spacing w:before="120"/>
        <w:ind w:firstLine="567"/>
        <w:jc w:val="both"/>
        <w:rPr>
          <w:rFonts w:ascii="Times New Roman" w:hAnsi="Times New Roman"/>
          <w:b/>
          <w:i w:val="0"/>
          <w:sz w:val="24"/>
          <w:szCs w:val="24"/>
          <w:lang w:val="ru-RU"/>
        </w:rPr>
      </w:pPr>
      <w:bookmarkStart w:id="53" w:name="_Toc166768565"/>
      <w:r>
        <w:rPr>
          <w:rFonts w:ascii="Times New Roman" w:hAnsi="Times New Roman"/>
          <w:b/>
          <w:i w:val="0"/>
          <w:sz w:val="24"/>
          <w:szCs w:val="24"/>
          <w:lang w:val="ru-RU"/>
        </w:rPr>
        <w:t>е</w:t>
      </w:r>
      <w:r w:rsidR="0068234F" w:rsidRPr="00EB2AEA">
        <w:rPr>
          <w:rFonts w:ascii="Times New Roman" w:hAnsi="Times New Roman"/>
          <w:b/>
          <w:i w:val="0"/>
          <w:sz w:val="24"/>
          <w:szCs w:val="24"/>
          <w:lang w:val="ru-RU"/>
        </w:rPr>
        <w:t xml:space="preserve">) </w:t>
      </w:r>
      <w:r w:rsidRPr="00C06EF6">
        <w:rPr>
          <w:rFonts w:ascii="Times New Roman" w:hAnsi="Times New Roman"/>
          <w:b/>
          <w:i w:val="0"/>
          <w:sz w:val="24"/>
          <w:szCs w:val="24"/>
          <w:lang w:val="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53"/>
    </w:p>
    <w:p w:rsidR="0068234F" w:rsidRDefault="0068234F" w:rsidP="00B81C24">
      <w:pPr>
        <w:pStyle w:val="a6"/>
        <w:spacing w:before="120" w:line="360" w:lineRule="auto"/>
        <w:ind w:right="-1" w:firstLine="567"/>
        <w:jc w:val="both"/>
        <w:rPr>
          <w:lang w:val="ru-RU"/>
        </w:rPr>
      </w:pPr>
      <w:r w:rsidRPr="0068234F">
        <w:rPr>
          <w:lang w:val="ru-RU"/>
        </w:rPr>
        <w:t xml:space="preserve">Не </w:t>
      </w:r>
      <w:r w:rsidR="00EB2AEA">
        <w:rPr>
          <w:lang w:val="ru-RU"/>
        </w:rPr>
        <w:t>планируется</w:t>
      </w:r>
      <w:r w:rsidRPr="0068234F">
        <w:rPr>
          <w:lang w:val="ru-RU"/>
        </w:rPr>
        <w:t>, так как отсутствует источник тепловой энергии с комбинированной выработкой тепловой и электрической энергии.</w:t>
      </w:r>
    </w:p>
    <w:p w:rsidR="0068234F" w:rsidRPr="00EB2AEA" w:rsidRDefault="00C06EF6" w:rsidP="00F76D54">
      <w:pPr>
        <w:pStyle w:val="7"/>
        <w:spacing w:before="120"/>
        <w:ind w:firstLine="567"/>
        <w:jc w:val="both"/>
        <w:rPr>
          <w:rFonts w:ascii="Times New Roman" w:hAnsi="Times New Roman"/>
          <w:b/>
          <w:i w:val="0"/>
          <w:sz w:val="24"/>
          <w:szCs w:val="24"/>
          <w:lang w:val="ru-RU"/>
        </w:rPr>
      </w:pPr>
      <w:bookmarkStart w:id="54" w:name="_Toc166768566"/>
      <w:r>
        <w:rPr>
          <w:rFonts w:ascii="Times New Roman" w:hAnsi="Times New Roman"/>
          <w:b/>
          <w:i w:val="0"/>
          <w:sz w:val="24"/>
          <w:szCs w:val="24"/>
          <w:lang w:val="ru-RU"/>
        </w:rPr>
        <w:t>ж</w:t>
      </w:r>
      <w:r w:rsidR="0068234F" w:rsidRPr="00EB2AEA">
        <w:rPr>
          <w:rFonts w:ascii="Times New Roman" w:hAnsi="Times New Roman"/>
          <w:b/>
          <w:i w:val="0"/>
          <w:sz w:val="24"/>
          <w:szCs w:val="24"/>
          <w:lang w:val="ru-RU"/>
        </w:rPr>
        <w:t xml:space="preserve">) </w:t>
      </w:r>
      <w:r w:rsidRPr="00C06EF6">
        <w:rPr>
          <w:rFonts w:ascii="Times New Roman" w:hAnsi="Times New Roman"/>
          <w:b/>
          <w:i w:val="0"/>
          <w:sz w:val="24"/>
          <w:szCs w:val="24"/>
          <w:lang w:val="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54"/>
    </w:p>
    <w:p w:rsidR="0068234F" w:rsidRDefault="0068234F" w:rsidP="00B81C24">
      <w:pPr>
        <w:pStyle w:val="a6"/>
        <w:spacing w:before="120" w:line="360" w:lineRule="auto"/>
        <w:ind w:right="-1" w:firstLine="567"/>
        <w:jc w:val="both"/>
        <w:rPr>
          <w:lang w:val="ru-RU"/>
        </w:rPr>
      </w:pPr>
      <w:r w:rsidRPr="0068234F">
        <w:rPr>
          <w:lang w:val="ru-RU"/>
        </w:rPr>
        <w:t xml:space="preserve">Не </w:t>
      </w:r>
      <w:r w:rsidR="00EB2AEA">
        <w:rPr>
          <w:lang w:val="ru-RU"/>
        </w:rPr>
        <w:t>планируется</w:t>
      </w:r>
      <w:r w:rsidRPr="0068234F">
        <w:rPr>
          <w:lang w:val="ru-RU"/>
        </w:rPr>
        <w:t>, так как отсутствует источник тепловой энергии с комбинированной выработкой тепловой и электрической энергии.</w:t>
      </w:r>
    </w:p>
    <w:p w:rsidR="00564ABF" w:rsidRPr="00A5087F" w:rsidRDefault="00564ABF" w:rsidP="00564ABF">
      <w:pPr>
        <w:pStyle w:val="7"/>
        <w:spacing w:before="120"/>
        <w:ind w:firstLine="567"/>
        <w:jc w:val="both"/>
        <w:rPr>
          <w:rFonts w:ascii="Times New Roman" w:hAnsi="Times New Roman"/>
          <w:b/>
          <w:i w:val="0"/>
          <w:sz w:val="24"/>
          <w:szCs w:val="24"/>
          <w:lang w:val="ru-RU"/>
        </w:rPr>
      </w:pPr>
      <w:bookmarkStart w:id="55" w:name="_Toc166768567"/>
      <w:r>
        <w:rPr>
          <w:rFonts w:ascii="Times New Roman" w:hAnsi="Times New Roman"/>
          <w:b/>
          <w:i w:val="0"/>
          <w:sz w:val="24"/>
          <w:szCs w:val="24"/>
          <w:lang w:val="ru-RU"/>
        </w:rPr>
        <w:t>з</w:t>
      </w:r>
      <w:r w:rsidRPr="00A5087F">
        <w:rPr>
          <w:rFonts w:ascii="Times New Roman" w:hAnsi="Times New Roman"/>
          <w:b/>
          <w:i w:val="0"/>
          <w:sz w:val="24"/>
          <w:szCs w:val="24"/>
          <w:lang w:val="ru-RU"/>
        </w:rPr>
        <w:t xml:space="preserve">) </w:t>
      </w:r>
      <w:r w:rsidRPr="00564ABF">
        <w:rPr>
          <w:rFonts w:ascii="Times New Roman" w:hAnsi="Times New Roman"/>
          <w:b/>
          <w:i w:val="0"/>
          <w:sz w:val="24"/>
          <w:szCs w:val="24"/>
          <w:lang w:val="ru-RU"/>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55"/>
    </w:p>
    <w:p w:rsidR="00564ABF" w:rsidRDefault="00564ABF" w:rsidP="00564ABF">
      <w:pPr>
        <w:pStyle w:val="a6"/>
        <w:spacing w:before="120" w:line="360" w:lineRule="auto"/>
        <w:ind w:right="-1" w:firstLine="567"/>
        <w:jc w:val="both"/>
        <w:rPr>
          <w:lang w:val="ru-RU"/>
        </w:rPr>
      </w:pPr>
      <w:r w:rsidRPr="0068234F">
        <w:rPr>
          <w:lang w:val="ru-RU"/>
        </w:rPr>
        <w:t>На момент разработки схемы теплоснабжения котельн</w:t>
      </w:r>
      <w:r>
        <w:rPr>
          <w:lang w:val="ru-RU"/>
        </w:rPr>
        <w:t xml:space="preserve">ые </w:t>
      </w:r>
      <w:r w:rsidRPr="00F76D54">
        <w:rPr>
          <w:lang w:val="ru-RU"/>
        </w:rPr>
        <w:t>МО «Карачевское городское поселение»</w:t>
      </w:r>
      <w:r>
        <w:rPr>
          <w:lang w:val="ru-RU"/>
        </w:rPr>
        <w:t xml:space="preserve"> работают по</w:t>
      </w:r>
      <w:r w:rsidRPr="0068234F">
        <w:rPr>
          <w:lang w:val="ru-RU"/>
        </w:rPr>
        <w:t xml:space="preserve"> температурн</w:t>
      </w:r>
      <w:r>
        <w:rPr>
          <w:lang w:val="ru-RU"/>
        </w:rPr>
        <w:t>ым</w:t>
      </w:r>
      <w:r w:rsidRPr="0068234F">
        <w:rPr>
          <w:lang w:val="ru-RU"/>
        </w:rPr>
        <w:t xml:space="preserve"> график</w:t>
      </w:r>
      <w:r>
        <w:rPr>
          <w:lang w:val="ru-RU"/>
        </w:rPr>
        <w:t>ам, указанные в таблице 15:</w:t>
      </w:r>
    </w:p>
    <w:p w:rsidR="00564ABF" w:rsidRPr="00FD5AAE" w:rsidRDefault="00564ABF" w:rsidP="00564ABF">
      <w:pPr>
        <w:pStyle w:val="a6"/>
        <w:spacing w:line="276" w:lineRule="auto"/>
        <w:ind w:right="-1" w:firstLine="567"/>
        <w:jc w:val="both"/>
        <w:rPr>
          <w:lang w:val="ru-RU"/>
        </w:rPr>
      </w:pPr>
      <w:r w:rsidRPr="00F76D54">
        <w:rPr>
          <w:b/>
          <w:lang w:val="ru-RU"/>
        </w:rPr>
        <w:t>Таблица 15</w:t>
      </w:r>
      <w:r w:rsidRPr="00FD5AAE">
        <w:rPr>
          <w:lang w:val="ru-RU"/>
        </w:rPr>
        <w:t xml:space="preserve"> –</w:t>
      </w:r>
      <w:r>
        <w:rPr>
          <w:lang w:val="ru-RU"/>
        </w:rPr>
        <w:t xml:space="preserve"> температурный график работы котельных</w:t>
      </w:r>
    </w:p>
    <w:tbl>
      <w:tblPr>
        <w:tblW w:w="8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2832"/>
      </w:tblGrid>
      <w:tr w:rsidR="00564ABF" w:rsidRPr="00CD678E" w:rsidTr="00564ABF">
        <w:trPr>
          <w:trHeight w:val="397"/>
          <w:tblHeader/>
          <w:jc w:val="center"/>
        </w:trPr>
        <w:tc>
          <w:tcPr>
            <w:tcW w:w="5246" w:type="dxa"/>
            <w:shd w:val="clear" w:color="auto" w:fill="auto"/>
            <w:noWrap/>
            <w:vAlign w:val="center"/>
            <w:hideMark/>
          </w:tcPr>
          <w:p w:rsidR="00564ABF" w:rsidRPr="004B669E" w:rsidRDefault="00564ABF" w:rsidP="00200A7C">
            <w:pPr>
              <w:shd w:val="clear" w:color="auto" w:fill="FFFFFF"/>
              <w:autoSpaceDE w:val="0"/>
              <w:autoSpaceDN w:val="0"/>
              <w:adjustRightInd w:val="0"/>
              <w:spacing w:after="0" w:line="240" w:lineRule="auto"/>
              <w:jc w:val="center"/>
              <w:rPr>
                <w:rFonts w:eastAsia="Times New Roman" w:cs="Times New Roman"/>
                <w:b/>
                <w:sz w:val="20"/>
                <w:szCs w:val="20"/>
                <w:lang w:eastAsia="ru-RU"/>
              </w:rPr>
            </w:pPr>
            <w:r w:rsidRPr="004B669E">
              <w:rPr>
                <w:rFonts w:eastAsia="Times New Roman" w:cs="Times New Roman"/>
                <w:b/>
                <w:color w:val="000000"/>
                <w:sz w:val="20"/>
                <w:szCs w:val="20"/>
              </w:rPr>
              <w:t>Наименование котельных</w:t>
            </w:r>
          </w:p>
        </w:tc>
        <w:tc>
          <w:tcPr>
            <w:tcW w:w="2832" w:type="dxa"/>
            <w:shd w:val="clear" w:color="auto" w:fill="auto"/>
            <w:vAlign w:val="center"/>
            <w:hideMark/>
          </w:tcPr>
          <w:p w:rsidR="00564ABF" w:rsidRPr="00431993" w:rsidRDefault="00564ABF" w:rsidP="00200A7C">
            <w:pPr>
              <w:spacing w:after="0" w:line="240" w:lineRule="auto"/>
              <w:jc w:val="center"/>
              <w:rPr>
                <w:rFonts w:eastAsia="Times New Roman" w:cs="Times New Roman"/>
                <w:b/>
                <w:sz w:val="20"/>
                <w:szCs w:val="20"/>
                <w:lang w:eastAsia="ru-RU"/>
              </w:rPr>
            </w:pPr>
            <w:r w:rsidRPr="004B669E">
              <w:rPr>
                <w:rFonts w:eastAsia="Times New Roman" w:cs="Times New Roman"/>
                <w:b/>
                <w:sz w:val="20"/>
                <w:szCs w:val="20"/>
                <w:lang w:eastAsia="ru-RU"/>
              </w:rPr>
              <w:t>Температурный график</w:t>
            </w:r>
            <w:r>
              <w:rPr>
                <w:rFonts w:eastAsia="Times New Roman" w:cs="Times New Roman"/>
                <w:b/>
                <w:sz w:val="20"/>
                <w:szCs w:val="20"/>
                <w:lang w:eastAsia="ru-RU"/>
              </w:rPr>
              <w:t xml:space="preserve">, </w:t>
            </w:r>
            <w:r>
              <w:rPr>
                <w:rFonts w:eastAsia="Times New Roman" w:cs="Times New Roman"/>
                <w:b/>
                <w:sz w:val="20"/>
                <w:szCs w:val="20"/>
                <w:vertAlign w:val="superscript"/>
                <w:lang w:eastAsia="ru-RU"/>
              </w:rPr>
              <w:t>0</w:t>
            </w:r>
            <w:r>
              <w:rPr>
                <w:rFonts w:eastAsia="Times New Roman" w:cs="Times New Roman"/>
                <w:b/>
                <w:sz w:val="20"/>
                <w:szCs w:val="20"/>
                <w:lang w:eastAsia="ru-RU"/>
              </w:rPr>
              <w:t>С</w:t>
            </w:r>
          </w:p>
        </w:tc>
      </w:tr>
      <w:tr w:rsidR="00564ABF" w:rsidRPr="000C0A2F" w:rsidTr="00200A7C">
        <w:trPr>
          <w:trHeight w:val="397"/>
          <w:jc w:val="center"/>
        </w:trPr>
        <w:tc>
          <w:tcPr>
            <w:tcW w:w="5246" w:type="dxa"/>
            <w:shd w:val="clear" w:color="auto" w:fill="auto"/>
            <w:noWrap/>
            <w:vAlign w:val="center"/>
          </w:tcPr>
          <w:p w:rsidR="00564ABF" w:rsidRPr="00DE2C63" w:rsidRDefault="00564ABF" w:rsidP="00200A7C">
            <w:pPr>
              <w:spacing w:after="0"/>
              <w:jc w:val="center"/>
              <w:rPr>
                <w:rFonts w:eastAsia="Times New Roman" w:cs="Times New Roman"/>
                <w:sz w:val="20"/>
                <w:szCs w:val="20"/>
                <w:lang w:eastAsia="ru-RU"/>
              </w:rPr>
            </w:pPr>
            <w:r w:rsidRPr="00DE2C63">
              <w:rPr>
                <w:rFonts w:eastAsia="Times New Roman" w:cs="Times New Roman"/>
                <w:sz w:val="20"/>
                <w:szCs w:val="20"/>
                <w:lang w:eastAsia="ru-RU"/>
              </w:rPr>
              <w:t>г. Карачев, ул. Тургенева, 25</w:t>
            </w:r>
          </w:p>
        </w:tc>
        <w:tc>
          <w:tcPr>
            <w:tcW w:w="2832" w:type="dxa"/>
            <w:shd w:val="clear" w:color="auto" w:fill="auto"/>
            <w:noWrap/>
            <w:vAlign w:val="bottom"/>
          </w:tcPr>
          <w:p w:rsidR="00564ABF" w:rsidRPr="00C43BA9" w:rsidRDefault="00564ABF" w:rsidP="00200A7C">
            <w:pPr>
              <w:spacing w:after="0"/>
              <w:jc w:val="center"/>
              <w:rPr>
                <w:rFonts w:cs="Times New Roman"/>
                <w:color w:val="000000"/>
                <w:sz w:val="20"/>
                <w:szCs w:val="20"/>
              </w:rPr>
            </w:pPr>
            <w:r w:rsidRPr="00C43BA9">
              <w:rPr>
                <w:rFonts w:cs="Times New Roman"/>
                <w:color w:val="000000"/>
                <w:sz w:val="20"/>
                <w:szCs w:val="20"/>
              </w:rPr>
              <w:t>95/70</w:t>
            </w:r>
          </w:p>
        </w:tc>
      </w:tr>
      <w:tr w:rsidR="00564ABF" w:rsidRPr="000C0A2F" w:rsidTr="00200A7C">
        <w:trPr>
          <w:trHeight w:val="397"/>
          <w:jc w:val="center"/>
        </w:trPr>
        <w:tc>
          <w:tcPr>
            <w:tcW w:w="5246" w:type="dxa"/>
            <w:shd w:val="clear" w:color="auto" w:fill="auto"/>
            <w:noWrap/>
            <w:vAlign w:val="center"/>
          </w:tcPr>
          <w:p w:rsidR="00564ABF" w:rsidRPr="00DE2C63" w:rsidRDefault="00564ABF" w:rsidP="00200A7C">
            <w:pPr>
              <w:spacing w:after="0"/>
              <w:ind w:left="-40"/>
              <w:jc w:val="center"/>
              <w:rPr>
                <w:rFonts w:eastAsia="Times New Roman" w:cs="Times New Roman"/>
                <w:color w:val="000000"/>
                <w:sz w:val="20"/>
                <w:szCs w:val="20"/>
                <w:lang w:eastAsia="ru-RU"/>
              </w:rPr>
            </w:pPr>
            <w:r w:rsidRPr="00DE2C63">
              <w:rPr>
                <w:rFonts w:eastAsia="Times New Roman" w:cs="Times New Roman"/>
                <w:color w:val="000000"/>
                <w:sz w:val="20"/>
                <w:szCs w:val="20"/>
                <w:lang w:eastAsia="ru-RU"/>
              </w:rPr>
              <w:t>г.</w:t>
            </w:r>
            <w:r>
              <w:rPr>
                <w:rFonts w:eastAsia="Times New Roman" w:cs="Times New Roman"/>
                <w:color w:val="000000"/>
                <w:sz w:val="20"/>
                <w:szCs w:val="20"/>
                <w:lang w:eastAsia="ru-RU"/>
              </w:rPr>
              <w:t xml:space="preserve"> </w:t>
            </w:r>
            <w:r w:rsidRPr="00DE2C63">
              <w:rPr>
                <w:rFonts w:eastAsia="Times New Roman" w:cs="Times New Roman"/>
                <w:color w:val="000000"/>
                <w:sz w:val="20"/>
                <w:szCs w:val="20"/>
                <w:lang w:eastAsia="ru-RU"/>
              </w:rPr>
              <w:t>Карачев, ул.50 лет Октября, 107/1</w:t>
            </w:r>
          </w:p>
        </w:tc>
        <w:tc>
          <w:tcPr>
            <w:tcW w:w="2832" w:type="dxa"/>
            <w:shd w:val="clear" w:color="auto" w:fill="auto"/>
            <w:noWrap/>
            <w:vAlign w:val="bottom"/>
          </w:tcPr>
          <w:p w:rsidR="00564ABF" w:rsidRPr="00C43BA9" w:rsidRDefault="00564ABF" w:rsidP="00200A7C">
            <w:pPr>
              <w:spacing w:after="0"/>
              <w:jc w:val="center"/>
              <w:rPr>
                <w:rFonts w:cs="Times New Roman"/>
                <w:color w:val="000000"/>
                <w:sz w:val="20"/>
                <w:szCs w:val="20"/>
              </w:rPr>
            </w:pPr>
            <w:r w:rsidRPr="00C43BA9">
              <w:rPr>
                <w:rFonts w:cs="Times New Roman"/>
                <w:color w:val="000000"/>
                <w:sz w:val="20"/>
                <w:szCs w:val="20"/>
              </w:rPr>
              <w:t>95/70</w:t>
            </w:r>
          </w:p>
        </w:tc>
      </w:tr>
      <w:tr w:rsidR="00564ABF" w:rsidRPr="000C0A2F" w:rsidTr="00200A7C">
        <w:trPr>
          <w:trHeight w:val="397"/>
          <w:jc w:val="center"/>
        </w:trPr>
        <w:tc>
          <w:tcPr>
            <w:tcW w:w="5246" w:type="dxa"/>
            <w:shd w:val="clear" w:color="auto" w:fill="auto"/>
            <w:noWrap/>
            <w:vAlign w:val="center"/>
          </w:tcPr>
          <w:p w:rsidR="00564ABF" w:rsidRPr="00DE2C63" w:rsidRDefault="00564ABF" w:rsidP="00200A7C">
            <w:pPr>
              <w:spacing w:after="0"/>
              <w:jc w:val="center"/>
              <w:rPr>
                <w:rFonts w:eastAsia="Times New Roman" w:cs="Times New Roman"/>
                <w:color w:val="000000"/>
                <w:sz w:val="20"/>
                <w:szCs w:val="20"/>
                <w:lang w:eastAsia="ru-RU"/>
              </w:rPr>
            </w:pPr>
            <w:r w:rsidRPr="00DE2C63">
              <w:rPr>
                <w:rFonts w:eastAsia="Times New Roman" w:cs="Times New Roman"/>
                <w:color w:val="000000"/>
                <w:sz w:val="20"/>
                <w:szCs w:val="20"/>
                <w:lang w:eastAsia="ru-RU"/>
              </w:rPr>
              <w:t>г.</w:t>
            </w:r>
            <w:r>
              <w:rPr>
                <w:rFonts w:eastAsia="Times New Roman" w:cs="Times New Roman"/>
                <w:color w:val="000000"/>
                <w:sz w:val="20"/>
                <w:szCs w:val="20"/>
                <w:lang w:eastAsia="ru-RU"/>
              </w:rPr>
              <w:t xml:space="preserve"> </w:t>
            </w:r>
            <w:r w:rsidRPr="00DE2C63">
              <w:rPr>
                <w:rFonts w:eastAsia="Times New Roman" w:cs="Times New Roman"/>
                <w:color w:val="000000"/>
                <w:sz w:val="20"/>
                <w:szCs w:val="20"/>
                <w:lang w:eastAsia="ru-RU"/>
              </w:rPr>
              <w:t>Карачев, ул.Первомайская, 148/1</w:t>
            </w:r>
          </w:p>
        </w:tc>
        <w:tc>
          <w:tcPr>
            <w:tcW w:w="2832" w:type="dxa"/>
            <w:shd w:val="clear" w:color="auto" w:fill="auto"/>
            <w:noWrap/>
            <w:vAlign w:val="bottom"/>
          </w:tcPr>
          <w:p w:rsidR="00564ABF" w:rsidRPr="00C43BA9" w:rsidRDefault="00564ABF" w:rsidP="00200A7C">
            <w:pPr>
              <w:spacing w:after="0"/>
              <w:jc w:val="center"/>
              <w:rPr>
                <w:rFonts w:cs="Times New Roman"/>
                <w:color w:val="000000"/>
                <w:sz w:val="20"/>
                <w:szCs w:val="20"/>
              </w:rPr>
            </w:pPr>
            <w:r w:rsidRPr="00C43BA9">
              <w:rPr>
                <w:rFonts w:cs="Times New Roman"/>
                <w:color w:val="000000"/>
                <w:sz w:val="20"/>
                <w:szCs w:val="20"/>
              </w:rPr>
              <w:t>95/70</w:t>
            </w:r>
          </w:p>
        </w:tc>
      </w:tr>
      <w:tr w:rsidR="00564ABF" w:rsidRPr="000C0A2F" w:rsidTr="00200A7C">
        <w:trPr>
          <w:trHeight w:val="397"/>
          <w:jc w:val="center"/>
        </w:trPr>
        <w:tc>
          <w:tcPr>
            <w:tcW w:w="5246" w:type="dxa"/>
            <w:shd w:val="clear" w:color="auto" w:fill="auto"/>
            <w:noWrap/>
            <w:vAlign w:val="center"/>
          </w:tcPr>
          <w:p w:rsidR="00564ABF" w:rsidRPr="00A838DD" w:rsidRDefault="00564ABF" w:rsidP="00200A7C">
            <w:pPr>
              <w:spacing w:after="0"/>
              <w:jc w:val="center"/>
              <w:rPr>
                <w:rFonts w:eastAsia="Times New Roman" w:cs="Times New Roman"/>
                <w:color w:val="000000"/>
                <w:sz w:val="20"/>
                <w:szCs w:val="20"/>
                <w:lang w:eastAsia="ru-RU"/>
              </w:rPr>
            </w:pPr>
            <w:r w:rsidRPr="00A838DD">
              <w:rPr>
                <w:rFonts w:eastAsia="Times New Roman" w:cs="Times New Roman"/>
                <w:color w:val="000000"/>
                <w:sz w:val="20"/>
                <w:szCs w:val="20"/>
                <w:lang w:eastAsia="ru-RU"/>
              </w:rPr>
              <w:t>г. Карачев, ул. Кольцова,</w:t>
            </w:r>
            <w:r>
              <w:rPr>
                <w:rFonts w:eastAsia="Times New Roman" w:cs="Times New Roman"/>
                <w:color w:val="000000"/>
                <w:sz w:val="20"/>
                <w:szCs w:val="20"/>
                <w:lang w:eastAsia="ru-RU"/>
              </w:rPr>
              <w:t xml:space="preserve"> </w:t>
            </w:r>
            <w:r w:rsidRPr="00A838DD">
              <w:rPr>
                <w:rFonts w:eastAsia="Times New Roman" w:cs="Times New Roman"/>
                <w:color w:val="000000"/>
                <w:sz w:val="20"/>
                <w:szCs w:val="20"/>
                <w:lang w:eastAsia="ru-RU"/>
              </w:rPr>
              <w:t>38А</w:t>
            </w:r>
          </w:p>
        </w:tc>
        <w:tc>
          <w:tcPr>
            <w:tcW w:w="2832" w:type="dxa"/>
            <w:shd w:val="clear" w:color="auto" w:fill="auto"/>
            <w:noWrap/>
            <w:vAlign w:val="bottom"/>
          </w:tcPr>
          <w:p w:rsidR="00564ABF" w:rsidRPr="00C43BA9" w:rsidRDefault="00564ABF" w:rsidP="00200A7C">
            <w:pPr>
              <w:spacing w:after="0"/>
              <w:jc w:val="center"/>
              <w:rPr>
                <w:rFonts w:cs="Times New Roman"/>
                <w:color w:val="000000"/>
                <w:sz w:val="20"/>
                <w:szCs w:val="20"/>
              </w:rPr>
            </w:pPr>
            <w:r w:rsidRPr="00C43BA9">
              <w:rPr>
                <w:rFonts w:cs="Times New Roman"/>
                <w:color w:val="000000"/>
                <w:sz w:val="20"/>
                <w:szCs w:val="20"/>
              </w:rPr>
              <w:t>95/70</w:t>
            </w:r>
          </w:p>
        </w:tc>
      </w:tr>
      <w:tr w:rsidR="00564ABF" w:rsidRPr="000C0A2F" w:rsidTr="00200A7C">
        <w:trPr>
          <w:trHeight w:val="397"/>
          <w:jc w:val="center"/>
        </w:trPr>
        <w:tc>
          <w:tcPr>
            <w:tcW w:w="5246" w:type="dxa"/>
            <w:shd w:val="clear" w:color="auto" w:fill="auto"/>
            <w:noWrap/>
            <w:vAlign w:val="center"/>
          </w:tcPr>
          <w:p w:rsidR="00564ABF" w:rsidRPr="00DE2C63" w:rsidRDefault="00564ABF" w:rsidP="00200A7C">
            <w:pPr>
              <w:spacing w:after="0"/>
              <w:jc w:val="center"/>
              <w:rPr>
                <w:rFonts w:eastAsia="Times New Roman" w:cs="Times New Roman"/>
                <w:color w:val="000000"/>
                <w:sz w:val="20"/>
                <w:szCs w:val="20"/>
                <w:lang w:eastAsia="ru-RU"/>
              </w:rPr>
            </w:pPr>
            <w:r w:rsidRPr="00DE2C63">
              <w:rPr>
                <w:rFonts w:eastAsia="Times New Roman" w:cs="Times New Roman"/>
                <w:color w:val="000000"/>
                <w:sz w:val="20"/>
                <w:szCs w:val="20"/>
                <w:lang w:eastAsia="ru-RU"/>
              </w:rPr>
              <w:t>г. Карачев, ул. Урицкого,</w:t>
            </w:r>
            <w:r>
              <w:rPr>
                <w:rFonts w:eastAsia="Times New Roman" w:cs="Times New Roman"/>
                <w:color w:val="000000"/>
                <w:sz w:val="20"/>
                <w:szCs w:val="20"/>
                <w:lang w:eastAsia="ru-RU"/>
              </w:rPr>
              <w:t xml:space="preserve"> </w:t>
            </w:r>
            <w:r w:rsidRPr="00DE2C63">
              <w:rPr>
                <w:rFonts w:eastAsia="Times New Roman" w:cs="Times New Roman"/>
                <w:color w:val="000000"/>
                <w:sz w:val="20"/>
                <w:szCs w:val="20"/>
                <w:lang w:eastAsia="ru-RU"/>
              </w:rPr>
              <w:t>50</w:t>
            </w:r>
          </w:p>
        </w:tc>
        <w:tc>
          <w:tcPr>
            <w:tcW w:w="2832" w:type="dxa"/>
            <w:shd w:val="clear" w:color="auto" w:fill="auto"/>
            <w:noWrap/>
            <w:vAlign w:val="bottom"/>
          </w:tcPr>
          <w:p w:rsidR="00564ABF" w:rsidRPr="00C43BA9" w:rsidRDefault="00564ABF" w:rsidP="00200A7C">
            <w:pPr>
              <w:spacing w:after="0"/>
              <w:jc w:val="center"/>
              <w:rPr>
                <w:rFonts w:cs="Times New Roman"/>
                <w:color w:val="000000"/>
                <w:sz w:val="20"/>
                <w:szCs w:val="20"/>
              </w:rPr>
            </w:pPr>
            <w:r w:rsidRPr="00C43BA9">
              <w:rPr>
                <w:rFonts w:cs="Times New Roman"/>
                <w:color w:val="000000"/>
                <w:sz w:val="20"/>
                <w:szCs w:val="20"/>
              </w:rPr>
              <w:t>95/70</w:t>
            </w:r>
          </w:p>
        </w:tc>
      </w:tr>
      <w:tr w:rsidR="00564ABF" w:rsidRPr="000C0A2F" w:rsidTr="00200A7C">
        <w:trPr>
          <w:trHeight w:val="397"/>
          <w:jc w:val="center"/>
        </w:trPr>
        <w:tc>
          <w:tcPr>
            <w:tcW w:w="5246" w:type="dxa"/>
            <w:shd w:val="clear" w:color="auto" w:fill="auto"/>
            <w:noWrap/>
            <w:vAlign w:val="center"/>
          </w:tcPr>
          <w:p w:rsidR="00564ABF" w:rsidRPr="00A838DD" w:rsidRDefault="00564ABF" w:rsidP="00200A7C">
            <w:pPr>
              <w:spacing w:after="0"/>
              <w:jc w:val="center"/>
              <w:rPr>
                <w:rFonts w:eastAsia="Times New Roman" w:cs="Times New Roman"/>
                <w:color w:val="000000"/>
                <w:sz w:val="20"/>
                <w:szCs w:val="20"/>
                <w:lang w:eastAsia="ru-RU"/>
              </w:rPr>
            </w:pPr>
            <w:r w:rsidRPr="00A838DD">
              <w:rPr>
                <w:rFonts w:eastAsia="Times New Roman" w:cs="Times New Roman"/>
                <w:color w:val="000000"/>
                <w:sz w:val="20"/>
                <w:szCs w:val="20"/>
                <w:lang w:eastAsia="ru-RU"/>
              </w:rPr>
              <w:t xml:space="preserve">г. Карачев, ул. </w:t>
            </w:r>
            <w:r>
              <w:rPr>
                <w:rFonts w:eastAsia="Times New Roman" w:cs="Times New Roman"/>
                <w:color w:val="000000"/>
                <w:sz w:val="20"/>
                <w:szCs w:val="20"/>
                <w:lang w:eastAsia="ru-RU"/>
              </w:rPr>
              <w:t>Свердлова</w:t>
            </w:r>
            <w:r w:rsidRPr="00A838DD">
              <w:rPr>
                <w:rFonts w:eastAsia="Times New Roman" w:cs="Times New Roman"/>
                <w:color w:val="000000"/>
                <w:sz w:val="20"/>
                <w:szCs w:val="20"/>
                <w:lang w:eastAsia="ru-RU"/>
              </w:rPr>
              <w:t>, 3А</w:t>
            </w:r>
          </w:p>
        </w:tc>
        <w:tc>
          <w:tcPr>
            <w:tcW w:w="2832" w:type="dxa"/>
            <w:shd w:val="clear" w:color="auto" w:fill="auto"/>
            <w:noWrap/>
            <w:vAlign w:val="bottom"/>
          </w:tcPr>
          <w:p w:rsidR="00564ABF" w:rsidRPr="00C43BA9" w:rsidRDefault="00564ABF" w:rsidP="00200A7C">
            <w:pPr>
              <w:spacing w:after="0"/>
              <w:jc w:val="center"/>
              <w:rPr>
                <w:rFonts w:cs="Times New Roman"/>
                <w:color w:val="000000"/>
                <w:sz w:val="20"/>
                <w:szCs w:val="20"/>
              </w:rPr>
            </w:pPr>
            <w:r w:rsidRPr="00C43BA9">
              <w:rPr>
                <w:rFonts w:cs="Times New Roman"/>
                <w:color w:val="000000"/>
                <w:sz w:val="20"/>
                <w:szCs w:val="20"/>
              </w:rPr>
              <w:t>95/70</w:t>
            </w:r>
          </w:p>
        </w:tc>
      </w:tr>
      <w:tr w:rsidR="00564ABF" w:rsidRPr="000C0A2F" w:rsidTr="00200A7C">
        <w:trPr>
          <w:trHeight w:val="397"/>
          <w:jc w:val="center"/>
        </w:trPr>
        <w:tc>
          <w:tcPr>
            <w:tcW w:w="5246" w:type="dxa"/>
            <w:shd w:val="clear" w:color="auto" w:fill="auto"/>
            <w:noWrap/>
            <w:vAlign w:val="center"/>
          </w:tcPr>
          <w:p w:rsidR="00564ABF" w:rsidRPr="00A838DD" w:rsidRDefault="00564ABF" w:rsidP="00200A7C">
            <w:pPr>
              <w:spacing w:after="0"/>
              <w:jc w:val="center"/>
              <w:rPr>
                <w:rFonts w:eastAsia="Times New Roman" w:cs="Times New Roman"/>
                <w:color w:val="000000"/>
                <w:sz w:val="20"/>
                <w:szCs w:val="20"/>
                <w:lang w:eastAsia="ru-RU"/>
              </w:rPr>
            </w:pPr>
            <w:r w:rsidRPr="00A838DD">
              <w:rPr>
                <w:rFonts w:eastAsia="Times New Roman" w:cs="Times New Roman"/>
                <w:color w:val="000000"/>
                <w:sz w:val="20"/>
                <w:szCs w:val="20"/>
                <w:lang w:eastAsia="ru-RU"/>
              </w:rPr>
              <w:t>г. Карачев, ул. Горького, 20Е</w:t>
            </w:r>
          </w:p>
        </w:tc>
        <w:tc>
          <w:tcPr>
            <w:tcW w:w="2832" w:type="dxa"/>
            <w:shd w:val="clear" w:color="auto" w:fill="auto"/>
            <w:noWrap/>
            <w:vAlign w:val="bottom"/>
          </w:tcPr>
          <w:p w:rsidR="00564ABF" w:rsidRPr="00C43BA9" w:rsidRDefault="00564ABF" w:rsidP="00200A7C">
            <w:pPr>
              <w:spacing w:after="0"/>
              <w:jc w:val="center"/>
              <w:rPr>
                <w:rFonts w:cs="Times New Roman"/>
                <w:color w:val="000000"/>
                <w:sz w:val="20"/>
                <w:szCs w:val="20"/>
              </w:rPr>
            </w:pPr>
            <w:r w:rsidRPr="00C43BA9">
              <w:rPr>
                <w:rFonts w:cs="Times New Roman"/>
                <w:color w:val="000000"/>
                <w:sz w:val="20"/>
                <w:szCs w:val="20"/>
              </w:rPr>
              <w:t>95/70</w:t>
            </w:r>
          </w:p>
        </w:tc>
      </w:tr>
      <w:tr w:rsidR="00564ABF" w:rsidRPr="000C0A2F" w:rsidTr="00200A7C">
        <w:trPr>
          <w:trHeight w:val="397"/>
          <w:jc w:val="center"/>
        </w:trPr>
        <w:tc>
          <w:tcPr>
            <w:tcW w:w="5246" w:type="dxa"/>
            <w:shd w:val="clear" w:color="auto" w:fill="auto"/>
            <w:noWrap/>
            <w:vAlign w:val="center"/>
          </w:tcPr>
          <w:p w:rsidR="00564ABF" w:rsidRPr="00A838DD" w:rsidRDefault="00564ABF" w:rsidP="00200A7C">
            <w:pPr>
              <w:spacing w:after="0"/>
              <w:jc w:val="center"/>
              <w:rPr>
                <w:rFonts w:eastAsia="Times New Roman" w:cs="Times New Roman"/>
                <w:color w:val="000000"/>
                <w:sz w:val="20"/>
                <w:szCs w:val="20"/>
                <w:lang w:eastAsia="ru-RU"/>
              </w:rPr>
            </w:pPr>
            <w:r w:rsidRPr="00A838DD">
              <w:rPr>
                <w:rFonts w:eastAsia="Times New Roman" w:cs="Times New Roman"/>
                <w:color w:val="000000"/>
                <w:sz w:val="20"/>
                <w:szCs w:val="20"/>
                <w:lang w:eastAsia="ru-RU"/>
              </w:rPr>
              <w:t>АО «</w:t>
            </w:r>
            <w:r w:rsidRPr="00A838DD">
              <w:rPr>
                <w:rFonts w:cs="Times New Roman"/>
                <w:color w:val="000000"/>
                <w:sz w:val="20"/>
                <w:szCs w:val="20"/>
              </w:rPr>
              <w:t>МЕТАКЛЭЙ</w:t>
            </w:r>
            <w:r>
              <w:rPr>
                <w:rFonts w:eastAsia="Times New Roman" w:cs="Times New Roman"/>
                <w:color w:val="000000"/>
                <w:sz w:val="20"/>
                <w:szCs w:val="20"/>
                <w:lang w:eastAsia="ru-RU"/>
              </w:rPr>
              <w:t>»</w:t>
            </w:r>
            <w:r w:rsidRPr="00A838DD">
              <w:rPr>
                <w:rFonts w:eastAsia="Times New Roman" w:cs="Times New Roman"/>
                <w:color w:val="000000"/>
                <w:sz w:val="20"/>
                <w:szCs w:val="20"/>
                <w:lang w:eastAsia="ru-RU"/>
              </w:rPr>
              <w:t xml:space="preserve"> ул. Карла Маркса,</w:t>
            </w:r>
            <w:r>
              <w:rPr>
                <w:rFonts w:eastAsia="Times New Roman" w:cs="Times New Roman"/>
                <w:color w:val="000000"/>
                <w:sz w:val="20"/>
                <w:szCs w:val="20"/>
                <w:lang w:eastAsia="ru-RU"/>
              </w:rPr>
              <w:t xml:space="preserve"> </w:t>
            </w:r>
            <w:r w:rsidRPr="00A838DD">
              <w:rPr>
                <w:rFonts w:eastAsia="Times New Roman" w:cs="Times New Roman"/>
                <w:color w:val="000000"/>
                <w:sz w:val="20"/>
                <w:szCs w:val="20"/>
                <w:lang w:eastAsia="ru-RU"/>
              </w:rPr>
              <w:t>15</w:t>
            </w:r>
          </w:p>
        </w:tc>
        <w:tc>
          <w:tcPr>
            <w:tcW w:w="2832" w:type="dxa"/>
            <w:shd w:val="clear" w:color="auto" w:fill="auto"/>
            <w:noWrap/>
            <w:vAlign w:val="bottom"/>
          </w:tcPr>
          <w:p w:rsidR="00564ABF" w:rsidRPr="00C43BA9" w:rsidRDefault="00564ABF" w:rsidP="00200A7C">
            <w:pPr>
              <w:spacing w:after="0"/>
              <w:jc w:val="center"/>
              <w:rPr>
                <w:rFonts w:cs="Times New Roman"/>
                <w:color w:val="000000"/>
                <w:sz w:val="20"/>
                <w:szCs w:val="20"/>
              </w:rPr>
            </w:pPr>
            <w:r w:rsidRPr="00C43BA9">
              <w:rPr>
                <w:rFonts w:cs="Times New Roman"/>
                <w:color w:val="000000"/>
                <w:sz w:val="20"/>
                <w:szCs w:val="20"/>
              </w:rPr>
              <w:t>95/70</w:t>
            </w:r>
          </w:p>
        </w:tc>
      </w:tr>
      <w:tr w:rsidR="00564ABF" w:rsidRPr="000C0A2F" w:rsidTr="00200A7C">
        <w:trPr>
          <w:trHeight w:val="397"/>
          <w:jc w:val="center"/>
        </w:trPr>
        <w:tc>
          <w:tcPr>
            <w:tcW w:w="5246" w:type="dxa"/>
            <w:shd w:val="clear" w:color="auto" w:fill="auto"/>
            <w:noWrap/>
            <w:vAlign w:val="center"/>
          </w:tcPr>
          <w:p w:rsidR="00564ABF" w:rsidRPr="00F76D54" w:rsidRDefault="00564ABF" w:rsidP="00200A7C">
            <w:pPr>
              <w:spacing w:after="0"/>
              <w:jc w:val="center"/>
              <w:rPr>
                <w:rFonts w:eastAsia="Times New Roman" w:cs="Times New Roman"/>
                <w:color w:val="000000"/>
                <w:sz w:val="20"/>
                <w:szCs w:val="20"/>
                <w:lang w:eastAsia="ru-RU"/>
              </w:rPr>
            </w:pPr>
            <w:r w:rsidRPr="00DE2C63">
              <w:rPr>
                <w:rFonts w:eastAsia="Times New Roman" w:cs="Times New Roman"/>
                <w:color w:val="000000"/>
                <w:sz w:val="20"/>
                <w:szCs w:val="20"/>
                <w:lang w:eastAsia="ru-RU"/>
              </w:rPr>
              <w:t>АО Карачевский завод</w:t>
            </w:r>
            <w:r w:rsidRPr="00DE2C63">
              <w:rPr>
                <w:rFonts w:cs="Times New Roman"/>
                <w:sz w:val="20"/>
                <w:szCs w:val="20"/>
              </w:rPr>
              <w:t xml:space="preserve"> «Электродеталь» ул. </w:t>
            </w:r>
            <w:r w:rsidRPr="00F76D54">
              <w:rPr>
                <w:rFonts w:cs="Times New Roman"/>
                <w:sz w:val="20"/>
                <w:szCs w:val="20"/>
              </w:rPr>
              <w:t>Горького д.1</w:t>
            </w:r>
          </w:p>
        </w:tc>
        <w:tc>
          <w:tcPr>
            <w:tcW w:w="2832" w:type="dxa"/>
            <w:shd w:val="clear" w:color="auto" w:fill="auto"/>
            <w:noWrap/>
            <w:vAlign w:val="bottom"/>
          </w:tcPr>
          <w:p w:rsidR="00564ABF" w:rsidRPr="00C43BA9" w:rsidRDefault="00564ABF" w:rsidP="00200A7C">
            <w:pPr>
              <w:spacing w:after="0"/>
              <w:jc w:val="center"/>
              <w:rPr>
                <w:rFonts w:cs="Times New Roman"/>
                <w:color w:val="000000"/>
                <w:sz w:val="20"/>
                <w:szCs w:val="20"/>
              </w:rPr>
            </w:pPr>
            <w:r w:rsidRPr="00C43BA9">
              <w:rPr>
                <w:rFonts w:cs="Times New Roman"/>
                <w:color w:val="000000"/>
                <w:sz w:val="20"/>
                <w:szCs w:val="20"/>
              </w:rPr>
              <w:t>95/70</w:t>
            </w:r>
          </w:p>
        </w:tc>
      </w:tr>
      <w:tr w:rsidR="00564ABF" w:rsidRPr="000C0A2F" w:rsidTr="00200A7C">
        <w:trPr>
          <w:trHeight w:val="397"/>
          <w:jc w:val="center"/>
        </w:trPr>
        <w:tc>
          <w:tcPr>
            <w:tcW w:w="5246" w:type="dxa"/>
            <w:shd w:val="clear" w:color="auto" w:fill="auto"/>
            <w:noWrap/>
            <w:vAlign w:val="center"/>
          </w:tcPr>
          <w:p w:rsidR="00564ABF" w:rsidRPr="00DE2C63" w:rsidRDefault="00564ABF" w:rsidP="00200A7C">
            <w:pPr>
              <w:spacing w:after="0"/>
              <w:jc w:val="center"/>
              <w:rPr>
                <w:rFonts w:eastAsia="Times New Roman" w:cs="Times New Roman"/>
                <w:color w:val="000000"/>
                <w:sz w:val="20"/>
                <w:szCs w:val="20"/>
                <w:lang w:eastAsia="ru-RU"/>
              </w:rPr>
            </w:pPr>
            <w:r w:rsidRPr="00DE2C63">
              <w:rPr>
                <w:rFonts w:cs="Times New Roman"/>
                <w:color w:val="2D2D2D"/>
                <w:spacing w:val="2"/>
                <w:sz w:val="20"/>
                <w:szCs w:val="20"/>
                <w:shd w:val="clear" w:color="auto" w:fill="FFFFFF"/>
              </w:rPr>
              <w:lastRenderedPageBreak/>
              <w:t>в/г №</w:t>
            </w:r>
            <w:r>
              <w:rPr>
                <w:rFonts w:cs="Times New Roman"/>
                <w:color w:val="2D2D2D"/>
                <w:spacing w:val="2"/>
                <w:sz w:val="20"/>
                <w:szCs w:val="20"/>
                <w:shd w:val="clear" w:color="auto" w:fill="FFFFFF"/>
              </w:rPr>
              <w:t xml:space="preserve"> 1  котельная № 76,  г. Карачев</w:t>
            </w:r>
            <w:r w:rsidRPr="00DE2C63">
              <w:rPr>
                <w:rFonts w:cs="Times New Roman"/>
                <w:color w:val="2D2D2D"/>
                <w:spacing w:val="2"/>
                <w:sz w:val="20"/>
                <w:szCs w:val="20"/>
                <w:shd w:val="clear" w:color="auto" w:fill="FFFFFF"/>
              </w:rPr>
              <w:t>-6а</w:t>
            </w:r>
          </w:p>
        </w:tc>
        <w:tc>
          <w:tcPr>
            <w:tcW w:w="2832" w:type="dxa"/>
            <w:shd w:val="clear" w:color="auto" w:fill="auto"/>
            <w:noWrap/>
            <w:vAlign w:val="bottom"/>
          </w:tcPr>
          <w:p w:rsidR="00564ABF" w:rsidRPr="00C43BA9" w:rsidRDefault="00564ABF" w:rsidP="00200A7C">
            <w:pPr>
              <w:spacing w:after="0"/>
              <w:jc w:val="center"/>
              <w:rPr>
                <w:rFonts w:cs="Times New Roman"/>
                <w:color w:val="000000"/>
                <w:sz w:val="20"/>
                <w:szCs w:val="20"/>
              </w:rPr>
            </w:pPr>
            <w:r w:rsidRPr="00C43BA9">
              <w:rPr>
                <w:rFonts w:cs="Times New Roman"/>
                <w:color w:val="000000"/>
                <w:sz w:val="20"/>
                <w:szCs w:val="20"/>
              </w:rPr>
              <w:t>95/70</w:t>
            </w:r>
          </w:p>
        </w:tc>
      </w:tr>
      <w:tr w:rsidR="00564ABF" w:rsidRPr="000C0A2F" w:rsidTr="00200A7C">
        <w:trPr>
          <w:trHeight w:val="397"/>
          <w:jc w:val="center"/>
        </w:trPr>
        <w:tc>
          <w:tcPr>
            <w:tcW w:w="5246" w:type="dxa"/>
            <w:shd w:val="clear" w:color="auto" w:fill="auto"/>
            <w:noWrap/>
            <w:vAlign w:val="center"/>
          </w:tcPr>
          <w:p w:rsidR="00564ABF" w:rsidRPr="00DE2C63" w:rsidRDefault="00564ABF" w:rsidP="00200A7C">
            <w:pPr>
              <w:spacing w:after="0"/>
              <w:jc w:val="center"/>
              <w:rPr>
                <w:rFonts w:eastAsia="Times New Roman" w:cs="Times New Roman"/>
                <w:color w:val="000000"/>
                <w:sz w:val="20"/>
                <w:szCs w:val="20"/>
                <w:lang w:eastAsia="ru-RU"/>
              </w:rPr>
            </w:pPr>
            <w:r w:rsidRPr="00A838DD">
              <w:rPr>
                <w:rFonts w:cs="Times New Roman"/>
                <w:color w:val="000000"/>
                <w:sz w:val="20"/>
                <w:szCs w:val="20"/>
              </w:rPr>
              <w:t xml:space="preserve">Котельная в/г 14 в/ч 55443-БК ул. </w:t>
            </w:r>
            <w:r w:rsidRPr="00DE2C63">
              <w:rPr>
                <w:rFonts w:cs="Times New Roman"/>
                <w:color w:val="000000"/>
                <w:sz w:val="20"/>
                <w:szCs w:val="20"/>
              </w:rPr>
              <w:t>Кузнечная, 28</w:t>
            </w:r>
          </w:p>
        </w:tc>
        <w:tc>
          <w:tcPr>
            <w:tcW w:w="2832" w:type="dxa"/>
            <w:shd w:val="clear" w:color="auto" w:fill="auto"/>
            <w:noWrap/>
            <w:vAlign w:val="bottom"/>
          </w:tcPr>
          <w:p w:rsidR="00564ABF" w:rsidRPr="00C43BA9" w:rsidRDefault="00564ABF" w:rsidP="00200A7C">
            <w:pPr>
              <w:spacing w:after="0"/>
              <w:jc w:val="center"/>
              <w:rPr>
                <w:rFonts w:cs="Times New Roman"/>
                <w:color w:val="000000"/>
                <w:sz w:val="20"/>
                <w:szCs w:val="20"/>
              </w:rPr>
            </w:pPr>
            <w:r w:rsidRPr="00C43BA9">
              <w:rPr>
                <w:rFonts w:cs="Times New Roman"/>
                <w:color w:val="000000"/>
                <w:sz w:val="20"/>
                <w:szCs w:val="20"/>
              </w:rPr>
              <w:t>95/70</w:t>
            </w:r>
          </w:p>
        </w:tc>
      </w:tr>
    </w:tbl>
    <w:p w:rsidR="0068234F" w:rsidRPr="00A5087F" w:rsidRDefault="00564ABF" w:rsidP="00A5087F">
      <w:pPr>
        <w:pStyle w:val="7"/>
        <w:spacing w:before="120"/>
        <w:ind w:firstLine="567"/>
        <w:jc w:val="both"/>
        <w:rPr>
          <w:rFonts w:ascii="Times New Roman" w:hAnsi="Times New Roman"/>
          <w:b/>
          <w:i w:val="0"/>
          <w:sz w:val="24"/>
          <w:szCs w:val="24"/>
          <w:lang w:val="ru-RU"/>
        </w:rPr>
      </w:pPr>
      <w:bookmarkStart w:id="56" w:name="_Toc166768568"/>
      <w:r>
        <w:rPr>
          <w:rFonts w:ascii="Times New Roman" w:hAnsi="Times New Roman"/>
          <w:b/>
          <w:i w:val="0"/>
          <w:sz w:val="24"/>
          <w:szCs w:val="24"/>
          <w:lang w:val="ru-RU"/>
        </w:rPr>
        <w:t>и</w:t>
      </w:r>
      <w:r w:rsidR="0068234F" w:rsidRPr="00A5087F">
        <w:rPr>
          <w:rFonts w:ascii="Times New Roman" w:hAnsi="Times New Roman"/>
          <w:b/>
          <w:i w:val="0"/>
          <w:sz w:val="24"/>
          <w:szCs w:val="24"/>
          <w:lang w:val="ru-RU"/>
        </w:rPr>
        <w:t xml:space="preserve">) </w:t>
      </w:r>
      <w:r w:rsidRPr="00564ABF">
        <w:rPr>
          <w:rFonts w:ascii="Times New Roman" w:hAnsi="Times New Roman"/>
          <w:b/>
          <w:i w:val="0"/>
          <w:sz w:val="24"/>
          <w:szCs w:val="24"/>
          <w:lang w:val="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56"/>
    </w:p>
    <w:p w:rsidR="0068234F" w:rsidRDefault="0068234F" w:rsidP="007A7900">
      <w:pPr>
        <w:pStyle w:val="a6"/>
        <w:spacing w:before="120" w:line="360" w:lineRule="auto"/>
        <w:ind w:right="-1" w:firstLine="567"/>
        <w:jc w:val="both"/>
        <w:rPr>
          <w:lang w:val="ru-RU"/>
        </w:rPr>
      </w:pPr>
      <w:r w:rsidRPr="0068234F">
        <w:rPr>
          <w:lang w:val="ru-RU"/>
        </w:rPr>
        <w:t>Данный раздел по котельн</w:t>
      </w:r>
      <w:r w:rsidR="00DF540C">
        <w:rPr>
          <w:lang w:val="ru-RU"/>
        </w:rPr>
        <w:t>ым</w:t>
      </w:r>
      <w:r w:rsidRPr="0068234F">
        <w:rPr>
          <w:lang w:val="ru-RU"/>
        </w:rPr>
        <w:t xml:space="preserve"> рассматривается в ходе разработки проектной документации.</w:t>
      </w:r>
    </w:p>
    <w:p w:rsidR="0068234F" w:rsidRPr="00A5087F" w:rsidRDefault="00564ABF" w:rsidP="00A5087F">
      <w:pPr>
        <w:pStyle w:val="7"/>
        <w:spacing w:before="120"/>
        <w:ind w:firstLine="567"/>
        <w:jc w:val="both"/>
        <w:rPr>
          <w:rFonts w:ascii="Times New Roman" w:hAnsi="Times New Roman"/>
          <w:b/>
          <w:i w:val="0"/>
          <w:sz w:val="24"/>
          <w:szCs w:val="24"/>
          <w:lang w:val="ru-RU"/>
        </w:rPr>
      </w:pPr>
      <w:bookmarkStart w:id="57" w:name="_Toc166768569"/>
      <w:r>
        <w:rPr>
          <w:rFonts w:ascii="Times New Roman" w:hAnsi="Times New Roman"/>
          <w:b/>
          <w:i w:val="0"/>
          <w:sz w:val="24"/>
          <w:szCs w:val="24"/>
          <w:lang w:val="ru-RU"/>
        </w:rPr>
        <w:t>к</w:t>
      </w:r>
      <w:r w:rsidR="0068234F" w:rsidRPr="00A5087F">
        <w:rPr>
          <w:rFonts w:ascii="Times New Roman" w:hAnsi="Times New Roman"/>
          <w:b/>
          <w:i w:val="0"/>
          <w:sz w:val="24"/>
          <w:szCs w:val="24"/>
          <w:lang w:val="ru-RU"/>
        </w:rPr>
        <w:t xml:space="preserve">) </w:t>
      </w:r>
      <w:r w:rsidRPr="00564ABF">
        <w:rPr>
          <w:rFonts w:ascii="Times New Roman" w:hAnsi="Times New Roman"/>
          <w:b/>
          <w:i w:val="0"/>
          <w:sz w:val="24"/>
          <w:szCs w:val="24"/>
          <w:lang w:val="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57"/>
    </w:p>
    <w:p w:rsidR="0068234F" w:rsidRDefault="0068234F" w:rsidP="007A7900">
      <w:pPr>
        <w:pStyle w:val="a6"/>
        <w:spacing w:before="120" w:line="360" w:lineRule="auto"/>
        <w:ind w:right="-1" w:firstLine="567"/>
        <w:jc w:val="both"/>
        <w:rPr>
          <w:lang w:val="ru-RU"/>
        </w:rPr>
      </w:pPr>
      <w:r w:rsidRPr="0068234F">
        <w:rPr>
          <w:lang w:val="ru-RU"/>
        </w:rPr>
        <w:t xml:space="preserve">В </w:t>
      </w:r>
      <w:r w:rsidR="0017694C">
        <w:rPr>
          <w:lang w:val="ru-RU"/>
        </w:rPr>
        <w:t xml:space="preserve">МО </w:t>
      </w:r>
      <w:r w:rsidR="008342DB">
        <w:rPr>
          <w:lang w:val="ru-RU"/>
        </w:rPr>
        <w:t>«Карачевское городское поселение» Карачевского муниципального района Брянской области</w:t>
      </w:r>
      <w:r w:rsidRPr="0068234F">
        <w:rPr>
          <w:lang w:val="ru-RU"/>
        </w:rPr>
        <w:t xml:space="preserve"> на момент разработки схемы теплоснабжения не существует источников тепловой энергии с использованием возобновляемых источников тепловой энергии. Данные технологии для централизованного теплоснабжения в перспективе развития тепловых сетей не предусматриваются.</w:t>
      </w:r>
    </w:p>
    <w:p w:rsidR="00CC1CE7" w:rsidRDefault="00CC1CE7" w:rsidP="007A7900">
      <w:pPr>
        <w:pStyle w:val="a6"/>
        <w:spacing w:before="120" w:line="360" w:lineRule="auto"/>
        <w:ind w:right="-1" w:firstLine="567"/>
        <w:jc w:val="both"/>
        <w:rPr>
          <w:lang w:val="ru-RU"/>
        </w:rPr>
      </w:pPr>
    </w:p>
    <w:p w:rsidR="00CC1CE7" w:rsidRDefault="00CC1CE7" w:rsidP="007A7900">
      <w:pPr>
        <w:pStyle w:val="a6"/>
        <w:spacing w:before="120" w:line="360" w:lineRule="auto"/>
        <w:ind w:right="-1" w:firstLine="567"/>
        <w:jc w:val="both"/>
        <w:rPr>
          <w:lang w:val="ru-RU"/>
        </w:rPr>
      </w:pPr>
    </w:p>
    <w:p w:rsidR="00CC1CE7" w:rsidRDefault="00CC1CE7" w:rsidP="007A7900">
      <w:pPr>
        <w:pStyle w:val="a6"/>
        <w:spacing w:before="120" w:line="360" w:lineRule="auto"/>
        <w:ind w:right="-1" w:firstLine="567"/>
        <w:jc w:val="both"/>
        <w:rPr>
          <w:lang w:val="ru-RU"/>
        </w:rPr>
      </w:pPr>
    </w:p>
    <w:p w:rsidR="00CC1CE7" w:rsidRDefault="00CC1CE7" w:rsidP="007A7900">
      <w:pPr>
        <w:pStyle w:val="a6"/>
        <w:spacing w:before="120" w:line="360" w:lineRule="auto"/>
        <w:ind w:right="-1" w:firstLine="567"/>
        <w:jc w:val="both"/>
        <w:rPr>
          <w:lang w:val="ru-RU"/>
        </w:rPr>
      </w:pPr>
    </w:p>
    <w:p w:rsidR="00CC1CE7" w:rsidRDefault="00CC1CE7" w:rsidP="007A7900">
      <w:pPr>
        <w:pStyle w:val="a6"/>
        <w:spacing w:before="120" w:line="360" w:lineRule="auto"/>
        <w:ind w:right="-1" w:firstLine="567"/>
        <w:jc w:val="both"/>
        <w:rPr>
          <w:lang w:val="ru-RU"/>
        </w:rPr>
      </w:pPr>
    </w:p>
    <w:p w:rsidR="00CC1CE7" w:rsidRDefault="00CC1CE7" w:rsidP="007A7900">
      <w:pPr>
        <w:pStyle w:val="a6"/>
        <w:spacing w:before="120" w:line="360" w:lineRule="auto"/>
        <w:ind w:right="-1" w:firstLine="567"/>
        <w:jc w:val="both"/>
        <w:rPr>
          <w:lang w:val="ru-RU"/>
        </w:rPr>
      </w:pPr>
    </w:p>
    <w:p w:rsidR="00CC1CE7" w:rsidRDefault="00CC1CE7" w:rsidP="007A7900">
      <w:pPr>
        <w:pStyle w:val="a6"/>
        <w:spacing w:before="120" w:line="360" w:lineRule="auto"/>
        <w:ind w:right="-1" w:firstLine="567"/>
        <w:jc w:val="both"/>
        <w:rPr>
          <w:lang w:val="ru-RU"/>
        </w:rPr>
      </w:pPr>
    </w:p>
    <w:p w:rsidR="00CC1CE7" w:rsidRDefault="00CC1CE7" w:rsidP="007A7900">
      <w:pPr>
        <w:pStyle w:val="a6"/>
        <w:spacing w:before="120" w:line="360" w:lineRule="auto"/>
        <w:ind w:right="-1" w:firstLine="567"/>
        <w:jc w:val="both"/>
        <w:rPr>
          <w:lang w:val="ru-RU"/>
        </w:rPr>
      </w:pPr>
    </w:p>
    <w:p w:rsidR="00CC1CE7" w:rsidRDefault="00CC1CE7" w:rsidP="007A7900">
      <w:pPr>
        <w:pStyle w:val="a6"/>
        <w:spacing w:before="120" w:line="360" w:lineRule="auto"/>
        <w:ind w:right="-1" w:firstLine="567"/>
        <w:jc w:val="both"/>
        <w:rPr>
          <w:lang w:val="ru-RU"/>
        </w:rPr>
      </w:pPr>
    </w:p>
    <w:p w:rsidR="00CC1CE7" w:rsidRDefault="00CC1CE7" w:rsidP="007A7900">
      <w:pPr>
        <w:pStyle w:val="a6"/>
        <w:spacing w:before="120" w:line="360" w:lineRule="auto"/>
        <w:ind w:right="-1" w:firstLine="567"/>
        <w:jc w:val="both"/>
        <w:rPr>
          <w:lang w:val="ru-RU"/>
        </w:rPr>
      </w:pPr>
    </w:p>
    <w:p w:rsidR="00CC1CE7" w:rsidRDefault="00CC1CE7" w:rsidP="007A7900">
      <w:pPr>
        <w:pStyle w:val="a6"/>
        <w:spacing w:before="120" w:line="360" w:lineRule="auto"/>
        <w:ind w:right="-1" w:firstLine="567"/>
        <w:jc w:val="both"/>
        <w:rPr>
          <w:lang w:val="ru-RU"/>
        </w:rPr>
      </w:pPr>
    </w:p>
    <w:p w:rsidR="00CC1CE7" w:rsidRPr="00CC1CE7" w:rsidRDefault="00CC1CE7" w:rsidP="00CC1CE7">
      <w:pPr>
        <w:pStyle w:val="a6"/>
        <w:ind w:right="-1" w:firstLine="567"/>
        <w:jc w:val="both"/>
        <w:rPr>
          <w:sz w:val="16"/>
          <w:szCs w:val="16"/>
          <w:lang w:val="ru-RU"/>
        </w:rPr>
      </w:pPr>
    </w:p>
    <w:p w:rsidR="00564ABF" w:rsidRDefault="00564ABF">
      <w:pPr>
        <w:rPr>
          <w:rFonts w:eastAsia="Times New Roman" w:cs="Times New Roman"/>
          <w:b/>
          <w:bCs/>
          <w:sz w:val="24"/>
          <w:szCs w:val="24"/>
        </w:rPr>
      </w:pPr>
      <w:bookmarkStart w:id="58" w:name="_Toc32306871"/>
      <w:r>
        <w:rPr>
          <w:sz w:val="24"/>
          <w:szCs w:val="24"/>
        </w:rPr>
        <w:br w:type="page"/>
      </w:r>
    </w:p>
    <w:p w:rsidR="00F40072" w:rsidRPr="0020777A" w:rsidRDefault="00F40072" w:rsidP="0020777A">
      <w:pPr>
        <w:pStyle w:val="1"/>
        <w:spacing w:line="360" w:lineRule="auto"/>
        <w:ind w:left="0" w:right="-1"/>
        <w:jc w:val="both"/>
        <w:rPr>
          <w:sz w:val="24"/>
          <w:szCs w:val="24"/>
          <w:lang w:val="ru-RU"/>
        </w:rPr>
      </w:pPr>
      <w:bookmarkStart w:id="59" w:name="_Toc166768570"/>
      <w:r w:rsidRPr="0020777A">
        <w:rPr>
          <w:sz w:val="24"/>
          <w:szCs w:val="24"/>
          <w:lang w:val="ru-RU"/>
        </w:rPr>
        <w:lastRenderedPageBreak/>
        <w:t xml:space="preserve">РАЗДЕЛ </w:t>
      </w:r>
      <w:r w:rsidR="00A74D4C" w:rsidRPr="006C00ED">
        <w:rPr>
          <w:sz w:val="24"/>
          <w:szCs w:val="24"/>
          <w:lang w:val="ru-RU"/>
        </w:rPr>
        <w:t>6</w:t>
      </w:r>
      <w:r w:rsidRPr="0020777A">
        <w:rPr>
          <w:sz w:val="24"/>
          <w:szCs w:val="24"/>
          <w:lang w:val="ru-RU"/>
        </w:rPr>
        <w:t>. ПРЕДЛОЖЕНИЯ ПО СТРОИТЕЛЬСТВУ, РЕКОНСТРУКЦИИИ ТЕПЛОВЫХ СЕТЕЙ</w:t>
      </w:r>
      <w:bookmarkEnd w:id="58"/>
      <w:bookmarkEnd w:id="59"/>
    </w:p>
    <w:p w:rsidR="00F40072" w:rsidRPr="0020777A" w:rsidRDefault="00F40072" w:rsidP="0020777A">
      <w:pPr>
        <w:pStyle w:val="7"/>
        <w:spacing w:before="120"/>
        <w:ind w:firstLine="567"/>
        <w:jc w:val="both"/>
        <w:rPr>
          <w:rFonts w:ascii="Times New Roman" w:hAnsi="Times New Roman"/>
          <w:b/>
          <w:i w:val="0"/>
          <w:sz w:val="24"/>
          <w:szCs w:val="24"/>
          <w:lang w:val="ru-RU"/>
        </w:rPr>
      </w:pPr>
      <w:bookmarkStart w:id="60" w:name="_Toc166768571"/>
      <w:r w:rsidRPr="0020777A">
        <w:rPr>
          <w:rFonts w:ascii="Times New Roman" w:hAnsi="Times New Roman"/>
          <w:b/>
          <w:i w:val="0"/>
          <w:sz w:val="24"/>
          <w:szCs w:val="24"/>
          <w:lang w:val="ru-RU"/>
        </w:rPr>
        <w:t xml:space="preserve">а) </w:t>
      </w:r>
      <w:r w:rsidR="00117607" w:rsidRPr="00117607">
        <w:rPr>
          <w:rFonts w:ascii="Times New Roman" w:hAnsi="Times New Roman"/>
          <w:b/>
          <w:i w:val="0"/>
          <w:sz w:val="24"/>
          <w:szCs w:val="24"/>
          <w:lang w:val="ru-RU"/>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60"/>
    </w:p>
    <w:p w:rsidR="00DE53F2" w:rsidRPr="00DE53F2" w:rsidRDefault="004F758B" w:rsidP="00DE53F2">
      <w:pPr>
        <w:pStyle w:val="a6"/>
        <w:spacing w:before="120" w:line="360" w:lineRule="auto"/>
        <w:ind w:firstLine="567"/>
        <w:jc w:val="both"/>
        <w:rPr>
          <w:lang w:val="ru-RU"/>
        </w:rPr>
      </w:pPr>
      <w:r>
        <w:rPr>
          <w:lang w:val="ru-RU"/>
        </w:rPr>
        <w:t xml:space="preserve">Рекомендуется </w:t>
      </w:r>
      <w:r w:rsidRPr="000837CD">
        <w:rPr>
          <w:lang w:val="ru-RU"/>
        </w:rPr>
        <w:t xml:space="preserve">произвести замену старых трубопроводов, а </w:t>
      </w:r>
      <w:r w:rsidR="00475983" w:rsidRPr="000837CD">
        <w:rPr>
          <w:lang w:val="ru-RU"/>
        </w:rPr>
        <w:t>также</w:t>
      </w:r>
      <w:r>
        <w:rPr>
          <w:lang w:val="ru-RU"/>
        </w:rPr>
        <w:t xml:space="preserve"> их</w:t>
      </w:r>
      <w:r w:rsidRPr="000837CD">
        <w:rPr>
          <w:lang w:val="ru-RU"/>
        </w:rPr>
        <w:t xml:space="preserve"> реконструкцию с учетом перевода жилого фонда на индивидуальное отопление.</w:t>
      </w:r>
      <w:r w:rsidR="00DE53F2">
        <w:rPr>
          <w:lang w:val="ru-RU"/>
        </w:rPr>
        <w:t xml:space="preserve"> </w:t>
      </w:r>
      <w:r w:rsidR="00DE53F2" w:rsidRPr="00DE53F2">
        <w:rPr>
          <w:lang w:val="ru-RU"/>
        </w:rPr>
        <w:t xml:space="preserve">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w:t>
      </w:r>
      <w:r w:rsidR="00DE53F2" w:rsidRPr="00DE53F2">
        <w:rPr>
          <w:spacing w:val="2"/>
          <w:lang w:val="ru-RU"/>
        </w:rPr>
        <w:t xml:space="preserve">до </w:t>
      </w:r>
      <w:r w:rsidR="00DE53F2" w:rsidRPr="00DE53F2">
        <w:rPr>
          <w:lang w:val="ru-RU"/>
        </w:rPr>
        <w:t>2025 года.</w:t>
      </w:r>
    </w:p>
    <w:p w:rsidR="0094502B" w:rsidRDefault="0094502B" w:rsidP="0094502B">
      <w:pPr>
        <w:pStyle w:val="a6"/>
        <w:spacing w:line="360" w:lineRule="auto"/>
        <w:ind w:firstLine="567"/>
        <w:jc w:val="both"/>
        <w:rPr>
          <w:lang w:val="ru-RU"/>
        </w:rPr>
      </w:pPr>
      <w:r>
        <w:rPr>
          <w:lang w:val="ru-RU"/>
        </w:rPr>
        <w:t>В целях бесперебойного обеспечения тепловой энергии потребителе и выполнения графика планово-предупредительных ремонтов планируется</w:t>
      </w:r>
      <w:r w:rsidR="00DE53F2">
        <w:rPr>
          <w:lang w:val="ru-RU"/>
        </w:rPr>
        <w:t xml:space="preserve"> </w:t>
      </w:r>
      <w:r>
        <w:rPr>
          <w:lang w:val="ru-RU"/>
        </w:rPr>
        <w:t>проведения следующих работ, указанных в таблице 1</w:t>
      </w:r>
      <w:r w:rsidR="009312F5">
        <w:rPr>
          <w:lang w:val="ru-RU"/>
        </w:rPr>
        <w:t>6</w:t>
      </w:r>
      <w:r>
        <w:rPr>
          <w:lang w:val="ru-RU"/>
        </w:rPr>
        <w:t>.</w:t>
      </w:r>
    </w:p>
    <w:p w:rsidR="0094502B" w:rsidRDefault="0094502B" w:rsidP="0094502B">
      <w:pPr>
        <w:pStyle w:val="a6"/>
        <w:ind w:firstLine="567"/>
        <w:jc w:val="both"/>
        <w:rPr>
          <w:lang w:val="ru-RU"/>
        </w:rPr>
      </w:pPr>
      <w:r w:rsidRPr="00284740">
        <w:rPr>
          <w:b/>
          <w:lang w:val="ru-RU"/>
        </w:rPr>
        <w:t>Таблица 1</w:t>
      </w:r>
      <w:r w:rsidR="009312F5">
        <w:rPr>
          <w:b/>
          <w:lang w:val="ru-RU"/>
        </w:rPr>
        <w:t>6</w:t>
      </w:r>
      <w:r>
        <w:rPr>
          <w:lang w:val="ru-RU"/>
        </w:rPr>
        <w:t xml:space="preserve"> – работы по замене трубопроводов</w:t>
      </w:r>
    </w:p>
    <w:tbl>
      <w:tblPr>
        <w:tblStyle w:val="a5"/>
        <w:tblW w:w="0" w:type="auto"/>
        <w:jc w:val="center"/>
        <w:tblLook w:val="04A0" w:firstRow="1" w:lastRow="0" w:firstColumn="1" w:lastColumn="0" w:noHBand="0" w:noVBand="1"/>
      </w:tblPr>
      <w:tblGrid>
        <w:gridCol w:w="567"/>
        <w:gridCol w:w="4789"/>
        <w:gridCol w:w="1845"/>
        <w:gridCol w:w="2120"/>
      </w:tblGrid>
      <w:tr w:rsidR="0094502B" w:rsidRPr="0094502B" w:rsidTr="009312F5">
        <w:trPr>
          <w:jc w:val="center"/>
        </w:trPr>
        <w:tc>
          <w:tcPr>
            <w:tcW w:w="567" w:type="dxa"/>
            <w:vAlign w:val="center"/>
          </w:tcPr>
          <w:p w:rsidR="0094502B" w:rsidRPr="009C1AEE" w:rsidRDefault="0094502B" w:rsidP="009C1AEE">
            <w:pPr>
              <w:pStyle w:val="a6"/>
              <w:jc w:val="center"/>
              <w:rPr>
                <w:b/>
                <w:sz w:val="22"/>
                <w:szCs w:val="22"/>
                <w:lang w:val="ru-RU"/>
              </w:rPr>
            </w:pPr>
            <w:r w:rsidRPr="009C1AEE">
              <w:rPr>
                <w:b/>
                <w:sz w:val="22"/>
                <w:szCs w:val="22"/>
                <w:lang w:val="ru-RU"/>
              </w:rPr>
              <w:t>№</w:t>
            </w:r>
          </w:p>
        </w:tc>
        <w:tc>
          <w:tcPr>
            <w:tcW w:w="4789" w:type="dxa"/>
            <w:vAlign w:val="center"/>
          </w:tcPr>
          <w:p w:rsidR="0094502B" w:rsidRPr="009C1AEE" w:rsidRDefault="0094502B" w:rsidP="009C1AEE">
            <w:pPr>
              <w:pStyle w:val="a6"/>
              <w:jc w:val="center"/>
              <w:rPr>
                <w:b/>
                <w:sz w:val="22"/>
                <w:szCs w:val="22"/>
                <w:lang w:val="ru-RU"/>
              </w:rPr>
            </w:pPr>
            <w:r w:rsidRPr="009C1AEE">
              <w:rPr>
                <w:b/>
                <w:sz w:val="22"/>
                <w:szCs w:val="22"/>
                <w:lang w:val="ru-RU"/>
              </w:rPr>
              <w:t>Мероприятия</w:t>
            </w:r>
          </w:p>
        </w:tc>
        <w:tc>
          <w:tcPr>
            <w:tcW w:w="1845" w:type="dxa"/>
            <w:vAlign w:val="center"/>
          </w:tcPr>
          <w:p w:rsidR="0023549B" w:rsidRPr="009C1AEE" w:rsidRDefault="00B868A7" w:rsidP="009C1AEE">
            <w:pPr>
              <w:pStyle w:val="a6"/>
              <w:jc w:val="center"/>
              <w:rPr>
                <w:b/>
                <w:sz w:val="22"/>
                <w:szCs w:val="22"/>
                <w:lang w:val="ru-RU"/>
              </w:rPr>
            </w:pPr>
            <w:r w:rsidRPr="00E32515">
              <w:rPr>
                <w:b/>
                <w:sz w:val="20"/>
                <w:szCs w:val="20"/>
                <w:lang w:val="ru-RU"/>
              </w:rPr>
              <w:t>Затраты, тыс. руб.</w:t>
            </w:r>
          </w:p>
        </w:tc>
        <w:tc>
          <w:tcPr>
            <w:tcW w:w="2120" w:type="dxa"/>
            <w:vAlign w:val="center"/>
          </w:tcPr>
          <w:p w:rsidR="009C1AEE" w:rsidRDefault="0094502B" w:rsidP="009C1AEE">
            <w:pPr>
              <w:pStyle w:val="a6"/>
              <w:jc w:val="center"/>
              <w:rPr>
                <w:b/>
                <w:sz w:val="22"/>
                <w:szCs w:val="22"/>
                <w:lang w:val="ru-RU"/>
              </w:rPr>
            </w:pPr>
            <w:r w:rsidRPr="009C1AEE">
              <w:rPr>
                <w:b/>
                <w:sz w:val="22"/>
                <w:szCs w:val="22"/>
                <w:lang w:val="ru-RU"/>
              </w:rPr>
              <w:t xml:space="preserve">Сроки </w:t>
            </w:r>
          </w:p>
          <w:p w:rsidR="0094502B" w:rsidRPr="009C1AEE" w:rsidRDefault="0094502B" w:rsidP="009C1AEE">
            <w:pPr>
              <w:pStyle w:val="a6"/>
              <w:jc w:val="center"/>
              <w:rPr>
                <w:b/>
                <w:sz w:val="22"/>
                <w:szCs w:val="22"/>
                <w:lang w:val="ru-RU"/>
              </w:rPr>
            </w:pPr>
            <w:r w:rsidRPr="009C1AEE">
              <w:rPr>
                <w:b/>
                <w:sz w:val="22"/>
                <w:szCs w:val="22"/>
                <w:lang w:val="ru-RU"/>
              </w:rPr>
              <w:t>выполнения работ</w:t>
            </w:r>
          </w:p>
        </w:tc>
      </w:tr>
      <w:tr w:rsidR="00F6371C" w:rsidRPr="0094502B" w:rsidTr="00610F5D">
        <w:trPr>
          <w:trHeight w:val="753"/>
          <w:jc w:val="center"/>
        </w:trPr>
        <w:tc>
          <w:tcPr>
            <w:tcW w:w="567" w:type="dxa"/>
            <w:vAlign w:val="center"/>
          </w:tcPr>
          <w:p w:rsidR="00F6371C" w:rsidRPr="0094502B" w:rsidRDefault="00F6371C" w:rsidP="00843C15">
            <w:pPr>
              <w:pStyle w:val="a6"/>
              <w:jc w:val="center"/>
              <w:rPr>
                <w:lang w:val="ru-RU"/>
              </w:rPr>
            </w:pPr>
            <w:r>
              <w:rPr>
                <w:lang w:val="ru-RU"/>
              </w:rPr>
              <w:t>1</w:t>
            </w:r>
          </w:p>
        </w:tc>
        <w:tc>
          <w:tcPr>
            <w:tcW w:w="4789" w:type="dxa"/>
            <w:vAlign w:val="center"/>
          </w:tcPr>
          <w:p w:rsidR="00F6371C" w:rsidRPr="0023549B" w:rsidRDefault="0023549B" w:rsidP="005F6176">
            <w:pPr>
              <w:pStyle w:val="a6"/>
              <w:jc w:val="center"/>
              <w:rPr>
                <w:sz w:val="22"/>
                <w:szCs w:val="22"/>
                <w:lang w:val="ru-RU"/>
              </w:rPr>
            </w:pPr>
            <w:r w:rsidRPr="0023549B">
              <w:rPr>
                <w:color w:val="000000"/>
                <w:sz w:val="20"/>
                <w:szCs w:val="20"/>
                <w:lang w:val="ru-RU"/>
              </w:rPr>
              <w:t>Замена участков тепловой сети</w:t>
            </w:r>
            <w:r>
              <w:rPr>
                <w:color w:val="000000"/>
                <w:sz w:val="20"/>
                <w:szCs w:val="20"/>
                <w:lang w:val="ru-RU"/>
              </w:rPr>
              <w:t xml:space="preserve"> по котельной </w:t>
            </w:r>
            <w:r w:rsidRPr="00DE2C63">
              <w:rPr>
                <w:color w:val="000000"/>
                <w:sz w:val="20"/>
                <w:szCs w:val="20"/>
                <w:lang w:val="ru-RU" w:eastAsia="ru-RU"/>
              </w:rPr>
              <w:t>АО Карачевский завод</w:t>
            </w:r>
            <w:r w:rsidRPr="00DE2C63">
              <w:rPr>
                <w:sz w:val="20"/>
                <w:szCs w:val="20"/>
                <w:lang w:val="ru-RU"/>
              </w:rPr>
              <w:t xml:space="preserve"> «Электродеталь»</w:t>
            </w:r>
          </w:p>
        </w:tc>
        <w:tc>
          <w:tcPr>
            <w:tcW w:w="1845" w:type="dxa"/>
            <w:vAlign w:val="center"/>
          </w:tcPr>
          <w:p w:rsidR="00F6371C" w:rsidRPr="0094502B" w:rsidRDefault="0023549B" w:rsidP="00843C15">
            <w:pPr>
              <w:pStyle w:val="a6"/>
              <w:jc w:val="center"/>
              <w:rPr>
                <w:lang w:val="ru-RU"/>
              </w:rPr>
            </w:pPr>
            <w:r>
              <w:rPr>
                <w:lang w:val="ru-RU"/>
              </w:rPr>
              <w:t>10</w:t>
            </w:r>
            <w:r w:rsidR="00B868A7">
              <w:rPr>
                <w:lang w:val="ru-RU"/>
              </w:rPr>
              <w:t xml:space="preserve"> 000</w:t>
            </w:r>
            <w:r>
              <w:rPr>
                <w:lang w:val="ru-RU"/>
              </w:rPr>
              <w:t>,0</w:t>
            </w:r>
          </w:p>
        </w:tc>
        <w:tc>
          <w:tcPr>
            <w:tcW w:w="2120" w:type="dxa"/>
            <w:vAlign w:val="center"/>
          </w:tcPr>
          <w:p w:rsidR="00F6371C" w:rsidRPr="004308F2" w:rsidRDefault="00F6371C" w:rsidP="00983D81">
            <w:pPr>
              <w:pStyle w:val="a6"/>
              <w:jc w:val="center"/>
              <w:rPr>
                <w:lang w:val="ru-RU"/>
              </w:rPr>
            </w:pPr>
            <w:r w:rsidRPr="00843C15">
              <w:t>202</w:t>
            </w:r>
            <w:r w:rsidR="00983D81">
              <w:rPr>
                <w:lang w:val="ru-RU"/>
              </w:rPr>
              <w:t>3</w:t>
            </w:r>
            <w:r w:rsidRPr="00843C15">
              <w:t>-202</w:t>
            </w:r>
            <w:r w:rsidR="0023549B">
              <w:rPr>
                <w:lang w:val="ru-RU"/>
              </w:rPr>
              <w:t>4</w:t>
            </w:r>
            <w:r>
              <w:rPr>
                <w:lang w:val="ru-RU"/>
              </w:rPr>
              <w:t xml:space="preserve"> г.г.</w:t>
            </w:r>
          </w:p>
        </w:tc>
      </w:tr>
    </w:tbl>
    <w:p w:rsidR="00A67280" w:rsidRPr="009312F5" w:rsidRDefault="00A67280" w:rsidP="009312F5">
      <w:pPr>
        <w:pStyle w:val="a6"/>
        <w:ind w:firstLine="567"/>
        <w:jc w:val="both"/>
        <w:rPr>
          <w:sz w:val="16"/>
          <w:szCs w:val="16"/>
          <w:lang w:val="ru-RU"/>
        </w:rPr>
      </w:pPr>
    </w:p>
    <w:p w:rsidR="00F40072" w:rsidRPr="00352FC6" w:rsidRDefault="00F40072" w:rsidP="00A57751">
      <w:pPr>
        <w:pStyle w:val="7"/>
        <w:spacing w:before="120"/>
        <w:ind w:firstLine="567"/>
        <w:jc w:val="both"/>
        <w:rPr>
          <w:rFonts w:ascii="Times New Roman" w:hAnsi="Times New Roman"/>
          <w:b/>
          <w:i w:val="0"/>
          <w:sz w:val="24"/>
          <w:szCs w:val="24"/>
          <w:lang w:val="ru-RU"/>
        </w:rPr>
      </w:pPr>
      <w:bookmarkStart w:id="61" w:name="_Toc166768572"/>
      <w:r w:rsidRPr="00352FC6">
        <w:rPr>
          <w:rFonts w:ascii="Times New Roman" w:hAnsi="Times New Roman"/>
          <w:b/>
          <w:i w:val="0"/>
          <w:sz w:val="24"/>
          <w:szCs w:val="24"/>
          <w:lang w:val="ru-RU"/>
        </w:rPr>
        <w:t xml:space="preserve">б) </w:t>
      </w:r>
      <w:r w:rsidR="00117607" w:rsidRPr="00117607">
        <w:rPr>
          <w:rFonts w:ascii="Times New Roman" w:hAnsi="Times New Roman"/>
          <w:b/>
          <w:i w:val="0"/>
          <w:sz w:val="24"/>
          <w:szCs w:val="24"/>
          <w:lang w:val="ru-RU"/>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61"/>
    </w:p>
    <w:p w:rsidR="005027ED" w:rsidRPr="00E46543" w:rsidRDefault="00612DE0" w:rsidP="0020777A">
      <w:pPr>
        <w:widowControl w:val="0"/>
        <w:autoSpaceDE w:val="0"/>
        <w:autoSpaceDN w:val="0"/>
        <w:spacing w:before="120" w:after="0" w:line="360" w:lineRule="auto"/>
        <w:ind w:firstLine="567"/>
        <w:jc w:val="both"/>
        <w:rPr>
          <w:rFonts w:eastAsia="Times New Roman" w:cs="Times New Roman"/>
          <w:sz w:val="24"/>
          <w:szCs w:val="24"/>
        </w:rPr>
      </w:pPr>
      <w:r>
        <w:rPr>
          <w:rFonts w:eastAsia="Times New Roman" w:cs="Times New Roman"/>
          <w:sz w:val="24"/>
          <w:szCs w:val="24"/>
        </w:rPr>
        <w:t>И</w:t>
      </w:r>
      <w:r w:rsidR="005027ED" w:rsidRPr="00E46543">
        <w:rPr>
          <w:rFonts w:eastAsia="Times New Roman" w:cs="Times New Roman"/>
          <w:sz w:val="24"/>
          <w:szCs w:val="24"/>
        </w:rPr>
        <w:t>сходя из того, что максимальный срок эксплуатации тепловых сетей, согласно нормативам, составляет</w:t>
      </w:r>
      <w:r w:rsidR="000E72E5">
        <w:rPr>
          <w:rFonts w:eastAsia="Times New Roman" w:cs="Times New Roman"/>
          <w:sz w:val="24"/>
          <w:szCs w:val="24"/>
        </w:rPr>
        <w:t xml:space="preserve"> </w:t>
      </w:r>
      <w:r w:rsidR="005027ED" w:rsidRPr="00E46543">
        <w:rPr>
          <w:rFonts w:eastAsia="Times New Roman" w:cs="Times New Roman"/>
          <w:sz w:val="24"/>
          <w:szCs w:val="24"/>
        </w:rPr>
        <w:t xml:space="preserve">25 лет, </w:t>
      </w:r>
      <w:r w:rsidR="000837CD">
        <w:rPr>
          <w:rFonts w:eastAsia="Times New Roman" w:cs="Times New Roman"/>
          <w:sz w:val="24"/>
          <w:szCs w:val="24"/>
        </w:rPr>
        <w:t xml:space="preserve">предлагается произвести замену старых трубопроводов, а </w:t>
      </w:r>
      <w:r w:rsidR="00475983">
        <w:rPr>
          <w:rFonts w:eastAsia="Times New Roman" w:cs="Times New Roman"/>
          <w:sz w:val="24"/>
          <w:szCs w:val="24"/>
        </w:rPr>
        <w:t>также</w:t>
      </w:r>
      <w:r w:rsidR="000837CD">
        <w:rPr>
          <w:rFonts w:eastAsia="Times New Roman" w:cs="Times New Roman"/>
          <w:sz w:val="24"/>
          <w:szCs w:val="24"/>
        </w:rPr>
        <w:t xml:space="preserve"> реконструкцию с учетом перевода жилого фонда на индивидуальное отопление</w:t>
      </w:r>
      <w:r w:rsidR="005027ED" w:rsidRPr="00E46543">
        <w:rPr>
          <w:rFonts w:eastAsia="Times New Roman" w:cs="Times New Roman"/>
          <w:sz w:val="24"/>
          <w:szCs w:val="24"/>
        </w:rPr>
        <w:t xml:space="preserve">. </w:t>
      </w:r>
    </w:p>
    <w:p w:rsidR="00553529" w:rsidRPr="00117607" w:rsidRDefault="00F56237" w:rsidP="00117607">
      <w:pPr>
        <w:pStyle w:val="7"/>
        <w:spacing w:before="120" w:after="120"/>
        <w:ind w:firstLine="567"/>
        <w:jc w:val="both"/>
        <w:rPr>
          <w:b/>
          <w:iCs w:val="0"/>
          <w:sz w:val="24"/>
          <w:szCs w:val="24"/>
          <w:lang w:val="ru-RU"/>
        </w:rPr>
      </w:pPr>
      <w:bookmarkStart w:id="62" w:name="_Toc166768573"/>
      <w:r w:rsidRPr="00117607">
        <w:rPr>
          <w:b/>
          <w:i w:val="0"/>
          <w:iCs w:val="0"/>
          <w:szCs w:val="24"/>
          <w:lang w:val="ru-RU"/>
        </w:rPr>
        <w:t xml:space="preserve">в) </w:t>
      </w:r>
      <w:r w:rsidR="00117607" w:rsidRPr="00117607">
        <w:rPr>
          <w:rFonts w:ascii="Times New Roman" w:hAnsi="Times New Roman"/>
          <w:b/>
          <w:i w:val="0"/>
          <w:sz w:val="24"/>
          <w:szCs w:val="24"/>
          <w:lang w:val="ru-RU"/>
        </w:rPr>
        <w:t>предложения по строительству, реконструкции и (или) модернизации тепловых сетей в целях обеспечения условий, при</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наличии</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которых</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существует</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возможность</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поставок</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тепловой</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энергии</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потребителям</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от</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различных</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источников</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тепловой</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энергии</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при</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сохранении</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надежности</w:t>
      </w:r>
      <w:r w:rsidR="00117607">
        <w:rPr>
          <w:rFonts w:ascii="Times New Roman" w:hAnsi="Times New Roman"/>
          <w:b/>
          <w:i w:val="0"/>
          <w:sz w:val="24"/>
          <w:szCs w:val="24"/>
          <w:lang w:val="ru-RU"/>
        </w:rPr>
        <w:t xml:space="preserve"> </w:t>
      </w:r>
      <w:r w:rsidR="00117607" w:rsidRPr="00117607">
        <w:rPr>
          <w:rFonts w:ascii="Times New Roman" w:hAnsi="Times New Roman"/>
          <w:b/>
          <w:i w:val="0"/>
          <w:sz w:val="24"/>
          <w:szCs w:val="24"/>
          <w:lang w:val="ru-RU"/>
        </w:rPr>
        <w:t>теплоснабжения</w:t>
      </w:r>
      <w:bookmarkEnd w:id="62"/>
    </w:p>
    <w:p w:rsidR="00481750" w:rsidRPr="000837CD" w:rsidRDefault="00F56237" w:rsidP="00553529">
      <w:pPr>
        <w:pStyle w:val="a6"/>
        <w:spacing w:line="360" w:lineRule="auto"/>
        <w:ind w:firstLine="567"/>
        <w:jc w:val="both"/>
        <w:rPr>
          <w:lang w:val="ru-RU"/>
        </w:rPr>
      </w:pPr>
      <w:r w:rsidRPr="00F56237">
        <w:rPr>
          <w:lang w:val="ru-RU"/>
        </w:rP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w:t>
      </w:r>
      <w:r w:rsidR="00481750">
        <w:rPr>
          <w:lang w:val="ru-RU"/>
        </w:rPr>
        <w:t>.</w:t>
      </w:r>
      <w:r w:rsidR="000837CD">
        <w:rPr>
          <w:lang w:val="ru-RU"/>
        </w:rPr>
        <w:t xml:space="preserve"> Рекомендуется </w:t>
      </w:r>
      <w:r w:rsidR="000837CD" w:rsidRPr="000837CD">
        <w:rPr>
          <w:lang w:val="ru-RU"/>
        </w:rPr>
        <w:t xml:space="preserve">произвести замену старых трубопроводов, а </w:t>
      </w:r>
      <w:r w:rsidR="00475983" w:rsidRPr="000837CD">
        <w:rPr>
          <w:lang w:val="ru-RU"/>
        </w:rPr>
        <w:t>также</w:t>
      </w:r>
      <w:r w:rsidR="000837CD">
        <w:rPr>
          <w:lang w:val="ru-RU"/>
        </w:rPr>
        <w:t xml:space="preserve"> их</w:t>
      </w:r>
      <w:r w:rsidR="000837CD" w:rsidRPr="000837CD">
        <w:rPr>
          <w:lang w:val="ru-RU"/>
        </w:rPr>
        <w:t xml:space="preserve"> реконструкцию с учетом перевода жилого фонда на </w:t>
      </w:r>
      <w:r w:rsidR="000837CD" w:rsidRPr="000837CD">
        <w:rPr>
          <w:lang w:val="ru-RU"/>
        </w:rPr>
        <w:lastRenderedPageBreak/>
        <w:t>индивидуальное отопление.</w:t>
      </w:r>
    </w:p>
    <w:p w:rsidR="00D35043" w:rsidRPr="00D17A71" w:rsidRDefault="00D35043" w:rsidP="00D17A71">
      <w:pPr>
        <w:pStyle w:val="7"/>
        <w:spacing w:before="120"/>
        <w:ind w:firstLine="426"/>
        <w:jc w:val="both"/>
        <w:rPr>
          <w:rFonts w:ascii="Times New Roman" w:hAnsi="Times New Roman"/>
          <w:b/>
          <w:i w:val="0"/>
          <w:sz w:val="24"/>
          <w:szCs w:val="24"/>
          <w:lang w:val="ru-RU"/>
        </w:rPr>
      </w:pPr>
      <w:bookmarkStart w:id="63" w:name="_Toc166768574"/>
      <w:r w:rsidRPr="00D17A71">
        <w:rPr>
          <w:rFonts w:ascii="Times New Roman" w:hAnsi="Times New Roman"/>
          <w:b/>
          <w:i w:val="0"/>
          <w:sz w:val="24"/>
          <w:szCs w:val="24"/>
          <w:lang w:val="ru-RU"/>
        </w:rPr>
        <w:t xml:space="preserve">г) </w:t>
      </w:r>
      <w:r w:rsidR="00117607" w:rsidRPr="00117607">
        <w:rPr>
          <w:rFonts w:ascii="Times New Roman" w:hAnsi="Times New Roman"/>
          <w:b/>
          <w:i w:val="0"/>
          <w:sz w:val="24"/>
          <w:szCs w:val="24"/>
          <w:lang w:val="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указанных в подпункте «д» раздела 6 настоящего документа</w:t>
      </w:r>
      <w:bookmarkEnd w:id="63"/>
    </w:p>
    <w:p w:rsidR="000837CD" w:rsidRPr="000837CD" w:rsidRDefault="000837CD" w:rsidP="0020777A">
      <w:pPr>
        <w:pStyle w:val="a6"/>
        <w:spacing w:before="120" w:line="360" w:lineRule="auto"/>
        <w:ind w:firstLine="567"/>
        <w:jc w:val="both"/>
        <w:rPr>
          <w:lang w:val="ru-RU"/>
        </w:rPr>
      </w:pPr>
      <w:r>
        <w:rPr>
          <w:lang w:val="ru-RU"/>
        </w:rPr>
        <w:t xml:space="preserve">Рекомендуется </w:t>
      </w:r>
      <w:r w:rsidRPr="000837CD">
        <w:rPr>
          <w:lang w:val="ru-RU"/>
        </w:rPr>
        <w:t xml:space="preserve">произвести замену старых трубопроводов, а </w:t>
      </w:r>
      <w:r w:rsidR="00475983" w:rsidRPr="000837CD">
        <w:rPr>
          <w:lang w:val="ru-RU"/>
        </w:rPr>
        <w:t>также</w:t>
      </w:r>
      <w:r>
        <w:rPr>
          <w:lang w:val="ru-RU"/>
        </w:rPr>
        <w:t xml:space="preserve"> их</w:t>
      </w:r>
      <w:r w:rsidRPr="000837CD">
        <w:rPr>
          <w:lang w:val="ru-RU"/>
        </w:rPr>
        <w:t xml:space="preserve"> реконструкцию с учетом перевода жилого фонда на индивидуальное отопление.</w:t>
      </w:r>
    </w:p>
    <w:p w:rsidR="000E1A96" w:rsidRPr="00D17A71" w:rsidRDefault="000E1A96" w:rsidP="00D17A71">
      <w:pPr>
        <w:pStyle w:val="7"/>
        <w:ind w:firstLine="567"/>
        <w:jc w:val="both"/>
        <w:rPr>
          <w:rFonts w:ascii="Times New Roman" w:hAnsi="Times New Roman"/>
          <w:b/>
          <w:i w:val="0"/>
          <w:sz w:val="24"/>
          <w:szCs w:val="24"/>
          <w:lang w:val="ru-RU"/>
        </w:rPr>
      </w:pPr>
      <w:bookmarkStart w:id="64" w:name="_Toc166768575"/>
      <w:r w:rsidRPr="00D17A71">
        <w:rPr>
          <w:rFonts w:ascii="Times New Roman" w:hAnsi="Times New Roman"/>
          <w:b/>
          <w:i w:val="0"/>
          <w:sz w:val="24"/>
          <w:szCs w:val="24"/>
          <w:lang w:val="ru-RU"/>
        </w:rPr>
        <w:t xml:space="preserve">д) </w:t>
      </w:r>
      <w:r w:rsidR="00117607" w:rsidRPr="00117607">
        <w:rPr>
          <w:rFonts w:ascii="Times New Roman" w:hAnsi="Times New Roman"/>
          <w:b/>
          <w:i w:val="0"/>
          <w:sz w:val="24"/>
          <w:szCs w:val="24"/>
          <w:lang w:val="ru-RU"/>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64"/>
    </w:p>
    <w:p w:rsidR="00481750" w:rsidRPr="000E1A96" w:rsidRDefault="00481750" w:rsidP="009312F5">
      <w:pPr>
        <w:pStyle w:val="a6"/>
        <w:spacing w:before="240" w:line="360" w:lineRule="auto"/>
        <w:ind w:right="111" w:firstLine="567"/>
        <w:jc w:val="both"/>
        <w:rPr>
          <w:lang w:val="ru-RU"/>
        </w:rPr>
      </w:pPr>
      <w:r w:rsidRPr="000E1A96">
        <w:rPr>
          <w:lang w:val="ru-RU"/>
        </w:rPr>
        <w:t xml:space="preserve">Для обеспечения надежной работы системы теплоснабжения в </w:t>
      </w:r>
      <w:r w:rsidR="0017694C">
        <w:rPr>
          <w:lang w:val="ru-RU"/>
        </w:rPr>
        <w:t xml:space="preserve">МО </w:t>
      </w:r>
      <w:r w:rsidR="008342DB">
        <w:rPr>
          <w:lang w:val="ru-RU"/>
        </w:rPr>
        <w:t>«Карачевское городское поселение» Карачевского муниципального района Брянской области</w:t>
      </w:r>
      <w:r>
        <w:rPr>
          <w:lang w:val="ru-RU"/>
        </w:rPr>
        <w:t xml:space="preserve"> не</w:t>
      </w:r>
      <w:r w:rsidRPr="000E1A96">
        <w:rPr>
          <w:lang w:val="ru-RU"/>
        </w:rPr>
        <w:t xml:space="preserve"> требуется перекладка существующих магистральных трубопро</w:t>
      </w:r>
      <w:r>
        <w:rPr>
          <w:lang w:val="ru-RU"/>
        </w:rPr>
        <w:t>водов</w:t>
      </w:r>
      <w:r w:rsidRPr="000E1A96">
        <w:rPr>
          <w:lang w:val="ru-RU"/>
        </w:rPr>
        <w:t xml:space="preserve">. </w:t>
      </w:r>
      <w:r>
        <w:rPr>
          <w:lang w:val="ru-RU"/>
        </w:rPr>
        <w:t xml:space="preserve">Все изменения и модернизация тепловых сетей </w:t>
      </w:r>
      <w:r w:rsidRPr="000E1A96">
        <w:rPr>
          <w:lang w:val="ru-RU"/>
        </w:rPr>
        <w:t>необходимо</w:t>
      </w:r>
      <w:r>
        <w:rPr>
          <w:lang w:val="ru-RU"/>
        </w:rPr>
        <w:t xml:space="preserve"> учесть</w:t>
      </w:r>
      <w:r w:rsidRPr="000E1A96">
        <w:rPr>
          <w:lang w:val="ru-RU"/>
        </w:rPr>
        <w:t xml:space="preserve"> при разработке проектной документации на реконструкцию сетей.</w:t>
      </w:r>
    </w:p>
    <w:p w:rsidR="00CA6E02" w:rsidRDefault="00CA6E02" w:rsidP="004B6339">
      <w:pPr>
        <w:pStyle w:val="a6"/>
        <w:spacing w:line="360" w:lineRule="auto"/>
        <w:ind w:right="111" w:firstLine="567"/>
        <w:jc w:val="both"/>
        <w:rPr>
          <w:lang w:val="ru-RU"/>
        </w:rPr>
      </w:pPr>
    </w:p>
    <w:p w:rsidR="00A74D4C" w:rsidRDefault="00A74D4C" w:rsidP="004B6339">
      <w:pPr>
        <w:pStyle w:val="a6"/>
        <w:spacing w:line="360" w:lineRule="auto"/>
        <w:ind w:right="111" w:firstLine="567"/>
        <w:jc w:val="both"/>
        <w:rPr>
          <w:lang w:val="ru-RU"/>
        </w:rPr>
      </w:pPr>
    </w:p>
    <w:p w:rsidR="00A74D4C" w:rsidRDefault="00A74D4C" w:rsidP="004B6339">
      <w:pPr>
        <w:pStyle w:val="a6"/>
        <w:spacing w:line="360" w:lineRule="auto"/>
        <w:ind w:right="111" w:firstLine="567"/>
        <w:jc w:val="both"/>
        <w:rPr>
          <w:lang w:val="ru-RU"/>
        </w:rPr>
      </w:pPr>
    </w:p>
    <w:p w:rsidR="00A74D4C" w:rsidRDefault="00A74D4C" w:rsidP="004B6339">
      <w:pPr>
        <w:pStyle w:val="a6"/>
        <w:spacing w:line="360" w:lineRule="auto"/>
        <w:ind w:right="111" w:firstLine="567"/>
        <w:jc w:val="both"/>
        <w:rPr>
          <w:lang w:val="ru-RU"/>
        </w:rPr>
      </w:pPr>
    </w:p>
    <w:p w:rsidR="00A74D4C" w:rsidRDefault="00A74D4C" w:rsidP="004B6339">
      <w:pPr>
        <w:pStyle w:val="a6"/>
        <w:spacing w:line="360" w:lineRule="auto"/>
        <w:ind w:right="111" w:firstLine="567"/>
        <w:jc w:val="both"/>
        <w:rPr>
          <w:lang w:val="ru-RU"/>
        </w:rPr>
      </w:pPr>
    </w:p>
    <w:p w:rsidR="00A74D4C" w:rsidRDefault="00A74D4C" w:rsidP="004B6339">
      <w:pPr>
        <w:pStyle w:val="a6"/>
        <w:spacing w:line="360" w:lineRule="auto"/>
        <w:ind w:right="111" w:firstLine="567"/>
        <w:jc w:val="both"/>
        <w:rPr>
          <w:lang w:val="ru-RU"/>
        </w:rPr>
      </w:pPr>
    </w:p>
    <w:p w:rsidR="00A74D4C" w:rsidRDefault="00A74D4C" w:rsidP="004B6339">
      <w:pPr>
        <w:pStyle w:val="a6"/>
        <w:spacing w:line="360" w:lineRule="auto"/>
        <w:ind w:right="111" w:firstLine="567"/>
        <w:jc w:val="both"/>
        <w:rPr>
          <w:lang w:val="ru-RU"/>
        </w:rPr>
      </w:pPr>
    </w:p>
    <w:p w:rsidR="00A74D4C" w:rsidRDefault="00A74D4C" w:rsidP="004B6339">
      <w:pPr>
        <w:pStyle w:val="a6"/>
        <w:spacing w:line="360" w:lineRule="auto"/>
        <w:ind w:right="111" w:firstLine="567"/>
        <w:jc w:val="both"/>
        <w:rPr>
          <w:lang w:val="ru-RU"/>
        </w:rPr>
      </w:pPr>
    </w:p>
    <w:p w:rsidR="00A74D4C" w:rsidRDefault="00A74D4C" w:rsidP="004B6339">
      <w:pPr>
        <w:pStyle w:val="a6"/>
        <w:spacing w:line="360" w:lineRule="auto"/>
        <w:ind w:right="111" w:firstLine="567"/>
        <w:jc w:val="both"/>
        <w:rPr>
          <w:lang w:val="ru-RU"/>
        </w:rPr>
      </w:pPr>
    </w:p>
    <w:p w:rsidR="00A74D4C" w:rsidRDefault="00A74D4C" w:rsidP="004B6339">
      <w:pPr>
        <w:pStyle w:val="a6"/>
        <w:spacing w:line="360" w:lineRule="auto"/>
        <w:ind w:right="111" w:firstLine="567"/>
        <w:jc w:val="both"/>
        <w:rPr>
          <w:lang w:val="ru-RU"/>
        </w:rPr>
      </w:pPr>
    </w:p>
    <w:p w:rsidR="00CA6E02" w:rsidRDefault="00CA6E02" w:rsidP="004B6339">
      <w:pPr>
        <w:pStyle w:val="a6"/>
        <w:spacing w:line="360" w:lineRule="auto"/>
        <w:ind w:right="111" w:firstLine="567"/>
        <w:jc w:val="both"/>
        <w:rPr>
          <w:lang w:val="ru-RU"/>
        </w:rPr>
      </w:pPr>
    </w:p>
    <w:p w:rsidR="00610F5D" w:rsidRDefault="00610F5D">
      <w:pPr>
        <w:rPr>
          <w:rFonts w:eastAsia="Times New Roman" w:cs="Times New Roman"/>
          <w:b/>
          <w:sz w:val="24"/>
          <w:szCs w:val="24"/>
        </w:rPr>
      </w:pPr>
      <w:r>
        <w:rPr>
          <w:b/>
        </w:rPr>
        <w:br w:type="page"/>
      </w:r>
    </w:p>
    <w:p w:rsidR="00CA6E02" w:rsidRPr="00FB333B" w:rsidRDefault="00A74D4C" w:rsidP="00FB333B">
      <w:pPr>
        <w:pStyle w:val="1"/>
        <w:ind w:left="0" w:right="-1"/>
        <w:jc w:val="both"/>
        <w:rPr>
          <w:sz w:val="24"/>
          <w:szCs w:val="24"/>
          <w:lang w:val="ru-RU"/>
        </w:rPr>
      </w:pPr>
      <w:bookmarkStart w:id="65" w:name="_Toc166768576"/>
      <w:r w:rsidRPr="00FB333B">
        <w:rPr>
          <w:sz w:val="24"/>
          <w:szCs w:val="24"/>
          <w:lang w:val="ru-RU"/>
        </w:rPr>
        <w:lastRenderedPageBreak/>
        <w:t>РАЗДЕЛ 7. ПРЕДЛОЖЕНИЯ ПО ПЕРЕВОДУ ОТКРЫТЫХ СИСТЕМ ТЕПЛОСНАБЖЕНИЯ (ГОРЯЧЕГО ВОДОСНАБЖЕНИЯ) В ЗАКРЫТЫЕ СИСТЕМЫ ГОРЯЧЕГО ВОДОСНАБЖЕНИЯ"</w:t>
      </w:r>
      <w:bookmarkEnd w:id="65"/>
    </w:p>
    <w:p w:rsidR="00736F8D" w:rsidRPr="00736F8D" w:rsidRDefault="00736F8D" w:rsidP="00736F8D">
      <w:pPr>
        <w:pStyle w:val="7"/>
        <w:ind w:firstLine="567"/>
        <w:jc w:val="both"/>
        <w:rPr>
          <w:rFonts w:ascii="Times New Roman" w:hAnsi="Times New Roman"/>
          <w:b/>
          <w:i w:val="0"/>
          <w:sz w:val="24"/>
          <w:szCs w:val="24"/>
          <w:lang w:val="ru-RU"/>
        </w:rPr>
      </w:pPr>
      <w:bookmarkStart w:id="66" w:name="_Toc166768577"/>
      <w:r w:rsidRPr="00736F8D">
        <w:rPr>
          <w:rFonts w:ascii="Times New Roman" w:hAnsi="Times New Roman"/>
          <w:b/>
          <w:i w:val="0"/>
          <w:sz w:val="24"/>
          <w:szCs w:val="24"/>
          <w:lang w:val="ru-RU"/>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66"/>
    </w:p>
    <w:p w:rsidR="00CA6E02" w:rsidRDefault="004A0012" w:rsidP="00A74D4C">
      <w:pPr>
        <w:pStyle w:val="a6"/>
        <w:spacing w:before="120" w:line="360" w:lineRule="auto"/>
        <w:ind w:right="111" w:firstLine="567"/>
        <w:jc w:val="both"/>
        <w:rPr>
          <w:lang w:val="ru-RU"/>
        </w:rPr>
      </w:pPr>
      <w:r>
        <w:rPr>
          <w:lang w:val="ru-RU"/>
        </w:rPr>
        <w:t>Сис</w:t>
      </w:r>
      <w:r w:rsidR="00A74D4C">
        <w:rPr>
          <w:lang w:val="ru-RU"/>
        </w:rPr>
        <w:t xml:space="preserve">тема теплснабжения </w:t>
      </w:r>
      <w:r w:rsidR="00A74D4C" w:rsidRPr="00A74D4C">
        <w:rPr>
          <w:lang w:val="ru-RU"/>
        </w:rPr>
        <w:t>МО «Карачевское городское поселение» Карачевского муниципального района Брянской</w:t>
      </w:r>
      <w:r w:rsidR="006433CF">
        <w:rPr>
          <w:lang w:val="ru-RU"/>
        </w:rPr>
        <w:t xml:space="preserve"> области</w:t>
      </w:r>
      <w:r w:rsidR="00A74D4C">
        <w:rPr>
          <w:lang w:val="ru-RU"/>
        </w:rPr>
        <w:t xml:space="preserve"> закрытая</w:t>
      </w:r>
      <w:r w:rsidR="001C2CF7">
        <w:rPr>
          <w:lang w:val="ru-RU"/>
        </w:rPr>
        <w:t>.</w:t>
      </w:r>
      <w:r w:rsidR="00A74D4C">
        <w:rPr>
          <w:lang w:val="ru-RU"/>
        </w:rPr>
        <w:t xml:space="preserve"> </w:t>
      </w:r>
    </w:p>
    <w:p w:rsidR="002A538F" w:rsidRPr="00736F8D" w:rsidRDefault="00736F8D" w:rsidP="00736F8D">
      <w:pPr>
        <w:pStyle w:val="7"/>
        <w:ind w:firstLine="567"/>
        <w:jc w:val="both"/>
        <w:rPr>
          <w:rFonts w:ascii="Times New Roman" w:hAnsi="Times New Roman"/>
          <w:b/>
          <w:i w:val="0"/>
          <w:sz w:val="24"/>
          <w:szCs w:val="24"/>
          <w:lang w:val="ru-RU"/>
        </w:rPr>
      </w:pPr>
      <w:bookmarkStart w:id="67" w:name="_Toc166768578"/>
      <w:r w:rsidRPr="00736F8D">
        <w:rPr>
          <w:rFonts w:ascii="Times New Roman" w:hAnsi="Times New Roman"/>
          <w:b/>
          <w:i w:val="0"/>
          <w:sz w:val="24"/>
          <w:szCs w:val="24"/>
          <w:lang w:val="ru-RU"/>
        </w:rPr>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67"/>
    </w:p>
    <w:p w:rsidR="00736F8D" w:rsidRDefault="00736F8D" w:rsidP="00736F8D">
      <w:pPr>
        <w:pStyle w:val="a6"/>
        <w:spacing w:before="120" w:line="360" w:lineRule="auto"/>
        <w:ind w:right="111" w:firstLine="567"/>
        <w:jc w:val="both"/>
        <w:rPr>
          <w:lang w:val="ru-RU"/>
        </w:rPr>
      </w:pPr>
      <w:bookmarkStart w:id="68" w:name="_Toc32306872"/>
      <w:r>
        <w:rPr>
          <w:lang w:val="ru-RU"/>
        </w:rPr>
        <w:t xml:space="preserve">Система теплснабжения </w:t>
      </w:r>
      <w:r w:rsidRPr="00A74D4C">
        <w:rPr>
          <w:lang w:val="ru-RU"/>
        </w:rPr>
        <w:t>МО «Карачевское городское поселение» Карачевского муниципального района Брянской</w:t>
      </w:r>
      <w:r>
        <w:rPr>
          <w:lang w:val="ru-RU"/>
        </w:rPr>
        <w:t xml:space="preserve"> области закрытая. </w:t>
      </w:r>
    </w:p>
    <w:p w:rsidR="00736F8D" w:rsidRDefault="00736F8D">
      <w:pPr>
        <w:rPr>
          <w:rFonts w:eastAsia="Times New Roman" w:cs="Times New Roman"/>
          <w:b/>
          <w:bCs/>
          <w:sz w:val="24"/>
          <w:szCs w:val="24"/>
        </w:rPr>
      </w:pPr>
      <w:r>
        <w:rPr>
          <w:sz w:val="24"/>
          <w:szCs w:val="24"/>
        </w:rPr>
        <w:br w:type="page"/>
      </w:r>
    </w:p>
    <w:p w:rsidR="00B52A60" w:rsidRDefault="00B52A60" w:rsidP="002A538F">
      <w:pPr>
        <w:pStyle w:val="1"/>
        <w:ind w:left="0" w:right="-1"/>
        <w:jc w:val="both"/>
        <w:rPr>
          <w:sz w:val="24"/>
          <w:szCs w:val="24"/>
          <w:lang w:val="ru-RU"/>
        </w:rPr>
      </w:pPr>
      <w:bookmarkStart w:id="69" w:name="_Toc166768579"/>
      <w:r w:rsidRPr="002A538F">
        <w:rPr>
          <w:sz w:val="24"/>
          <w:szCs w:val="24"/>
          <w:lang w:val="ru-RU"/>
        </w:rPr>
        <w:lastRenderedPageBreak/>
        <w:t xml:space="preserve">РАЗДЕЛ </w:t>
      </w:r>
      <w:r w:rsidR="00A74D4C" w:rsidRPr="00A74D4C">
        <w:rPr>
          <w:sz w:val="24"/>
          <w:szCs w:val="24"/>
          <w:lang w:val="ru-RU"/>
        </w:rPr>
        <w:t>8</w:t>
      </w:r>
      <w:r w:rsidRPr="002A538F">
        <w:rPr>
          <w:sz w:val="24"/>
          <w:szCs w:val="24"/>
          <w:lang w:val="ru-RU"/>
        </w:rPr>
        <w:t>. ПЕРСПЕКТИВНЫЕ ТОПЛИВНЫЕ БАЛАНСЫ</w:t>
      </w:r>
      <w:bookmarkEnd w:id="68"/>
      <w:bookmarkEnd w:id="69"/>
    </w:p>
    <w:p w:rsidR="002A538F" w:rsidRPr="002A538F" w:rsidRDefault="00736F8D" w:rsidP="00736F8D">
      <w:pPr>
        <w:pStyle w:val="1"/>
        <w:spacing w:before="120" w:after="120" w:line="360" w:lineRule="auto"/>
        <w:ind w:left="0" w:right="0"/>
        <w:jc w:val="both"/>
        <w:rPr>
          <w:sz w:val="24"/>
          <w:szCs w:val="24"/>
          <w:lang w:val="ru-RU"/>
        </w:rPr>
      </w:pPr>
      <w:bookmarkStart w:id="70" w:name="_Toc166768580"/>
      <w:r w:rsidRPr="00736F8D">
        <w:rPr>
          <w:sz w:val="24"/>
          <w:szCs w:val="24"/>
          <w:lang w:val="ru-RU"/>
        </w:rPr>
        <w:t>а)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70"/>
    </w:p>
    <w:p w:rsidR="00B52A60" w:rsidRPr="00B52A60" w:rsidRDefault="00B52A60" w:rsidP="00B52A60">
      <w:pPr>
        <w:pStyle w:val="a6"/>
        <w:spacing w:line="360" w:lineRule="auto"/>
        <w:ind w:right="111" w:firstLine="567"/>
        <w:jc w:val="both"/>
        <w:rPr>
          <w:lang w:val="ru-RU"/>
        </w:rPr>
      </w:pPr>
      <w:r w:rsidRPr="00B52A60">
        <w:rPr>
          <w:lang w:val="ru-RU"/>
        </w:rPr>
        <w:t>Расчеты перспективных максимальных годовых расходов топлива для зимнего, и переходного периодов по элементам территориального деления выполнены на основании данныхо среднемесячной температур</w:t>
      </w:r>
      <w:r w:rsidR="007A451E">
        <w:rPr>
          <w:lang w:val="ru-RU"/>
        </w:rPr>
        <w:t>ы</w:t>
      </w:r>
      <w:r w:rsidRPr="00B52A60">
        <w:rPr>
          <w:lang w:val="ru-RU"/>
        </w:rPr>
        <w:t xml:space="preserve"> наружного воздуха, суммарной присоединенной тепловой нагрузке и удельных расходов условного топлива. Результаты расчётов перспективного годового расхода топлива к </w:t>
      </w:r>
      <w:r w:rsidR="00243F00">
        <w:rPr>
          <w:lang w:val="ru-RU"/>
        </w:rPr>
        <w:t>2036</w:t>
      </w:r>
      <w:r w:rsidR="007A451E">
        <w:rPr>
          <w:lang w:val="ru-RU"/>
        </w:rPr>
        <w:t xml:space="preserve"> </w:t>
      </w:r>
      <w:r w:rsidRPr="00B52A60">
        <w:rPr>
          <w:lang w:val="ru-RU"/>
        </w:rPr>
        <w:t xml:space="preserve">году представлены в таблице </w:t>
      </w:r>
      <w:r w:rsidR="00803343">
        <w:rPr>
          <w:lang w:val="ru-RU"/>
        </w:rPr>
        <w:t>1</w:t>
      </w:r>
      <w:r w:rsidR="00AB678A">
        <w:rPr>
          <w:lang w:val="ru-RU"/>
        </w:rPr>
        <w:t>7</w:t>
      </w:r>
      <w:r w:rsidRPr="00B52A60">
        <w:rPr>
          <w:lang w:val="ru-RU"/>
        </w:rPr>
        <w:t>.</w:t>
      </w:r>
    </w:p>
    <w:p w:rsidR="00CA6E02" w:rsidRDefault="00B52A60" w:rsidP="00981142">
      <w:pPr>
        <w:pStyle w:val="a6"/>
        <w:spacing w:before="120" w:line="276" w:lineRule="auto"/>
        <w:ind w:right="111" w:firstLine="567"/>
        <w:jc w:val="both"/>
        <w:rPr>
          <w:lang w:val="ru-RU"/>
        </w:rPr>
      </w:pPr>
      <w:r w:rsidRPr="00981142">
        <w:rPr>
          <w:b/>
          <w:lang w:val="ru-RU"/>
        </w:rPr>
        <w:t xml:space="preserve">Таблица </w:t>
      </w:r>
      <w:r w:rsidR="00803343" w:rsidRPr="00981142">
        <w:rPr>
          <w:b/>
          <w:lang w:val="ru-RU"/>
        </w:rPr>
        <w:t>1</w:t>
      </w:r>
      <w:r w:rsidR="00AB678A">
        <w:rPr>
          <w:b/>
          <w:lang w:val="ru-RU"/>
        </w:rPr>
        <w:t>7</w:t>
      </w:r>
      <w:r w:rsidR="007654A6">
        <w:rPr>
          <w:b/>
          <w:lang w:val="ru-RU"/>
        </w:rPr>
        <w:t xml:space="preserve"> </w:t>
      </w:r>
      <w:r>
        <w:rPr>
          <w:lang w:val="ru-RU"/>
        </w:rPr>
        <w:t xml:space="preserve">– </w:t>
      </w:r>
      <w:r w:rsidRPr="00B52A60">
        <w:rPr>
          <w:lang w:val="ru-RU"/>
        </w:rPr>
        <w:t xml:space="preserve"> </w:t>
      </w:r>
      <w:r w:rsidR="007654A6">
        <w:rPr>
          <w:lang w:val="ru-RU"/>
        </w:rPr>
        <w:t>п</w:t>
      </w:r>
      <w:r w:rsidRPr="00B52A60">
        <w:rPr>
          <w:lang w:val="ru-RU"/>
        </w:rPr>
        <w:t>ерспективный годовой расход топлива на расчетный срок (</w:t>
      </w:r>
      <w:r w:rsidR="00243F00">
        <w:rPr>
          <w:lang w:val="ru-RU"/>
        </w:rPr>
        <w:t>2036</w:t>
      </w:r>
      <w:r w:rsidR="007654A6">
        <w:rPr>
          <w:lang w:val="ru-RU"/>
        </w:rPr>
        <w:t xml:space="preserve"> г.</w:t>
      </w:r>
      <w:r w:rsidRPr="00B52A60">
        <w:rPr>
          <w:lang w:val="ru-RU"/>
        </w:rPr>
        <w:t>)</w:t>
      </w:r>
    </w:p>
    <w:tbl>
      <w:tblPr>
        <w:tblStyle w:val="TableNormal9"/>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32"/>
        <w:gridCol w:w="3646"/>
      </w:tblGrid>
      <w:tr w:rsidR="00B52A60" w:rsidRPr="00385590" w:rsidTr="00610F5D">
        <w:trPr>
          <w:trHeight w:val="506"/>
          <w:jc w:val="center"/>
        </w:trPr>
        <w:tc>
          <w:tcPr>
            <w:tcW w:w="5632" w:type="dxa"/>
            <w:tcBorders>
              <w:right w:val="single" w:sz="2" w:space="0" w:color="000000"/>
            </w:tcBorders>
            <w:vAlign w:val="center"/>
          </w:tcPr>
          <w:p w:rsidR="00B52A60" w:rsidRPr="00B825DC" w:rsidRDefault="00B52A60" w:rsidP="00B825DC">
            <w:pPr>
              <w:jc w:val="center"/>
              <w:rPr>
                <w:rFonts w:ascii="Times New Roman" w:eastAsia="Times New Roman" w:hAnsi="Times New Roman" w:cs="Times New Roman"/>
              </w:rPr>
            </w:pPr>
            <w:r w:rsidRPr="00B825DC">
              <w:rPr>
                <w:rFonts w:ascii="Times New Roman" w:eastAsia="Times New Roman" w:hAnsi="Times New Roman" w:cs="Times New Roman"/>
              </w:rPr>
              <w:t>Источник</w:t>
            </w:r>
            <w:r w:rsidR="00981142" w:rsidRPr="00B825DC">
              <w:rPr>
                <w:rFonts w:ascii="Times New Roman" w:eastAsia="Times New Roman" w:hAnsi="Times New Roman" w:cs="Times New Roman"/>
                <w:lang w:val="ru-RU"/>
              </w:rPr>
              <w:t xml:space="preserve"> </w:t>
            </w:r>
            <w:r w:rsidRPr="00B825DC">
              <w:rPr>
                <w:rFonts w:ascii="Times New Roman" w:eastAsia="Times New Roman" w:hAnsi="Times New Roman" w:cs="Times New Roman"/>
              </w:rPr>
              <w:t>тепловой</w:t>
            </w:r>
            <w:r w:rsidR="00981142" w:rsidRPr="00B825DC">
              <w:rPr>
                <w:rFonts w:ascii="Times New Roman" w:eastAsia="Times New Roman" w:hAnsi="Times New Roman" w:cs="Times New Roman"/>
                <w:lang w:val="ru-RU"/>
              </w:rPr>
              <w:t xml:space="preserve"> </w:t>
            </w:r>
            <w:r w:rsidRPr="00B825DC">
              <w:rPr>
                <w:rFonts w:ascii="Times New Roman" w:eastAsia="Times New Roman" w:hAnsi="Times New Roman" w:cs="Times New Roman"/>
              </w:rPr>
              <w:t>энергии</w:t>
            </w:r>
          </w:p>
        </w:tc>
        <w:tc>
          <w:tcPr>
            <w:tcW w:w="3646" w:type="dxa"/>
            <w:vAlign w:val="center"/>
          </w:tcPr>
          <w:p w:rsidR="00B825DC" w:rsidRPr="00B825DC" w:rsidRDefault="00B52A60" w:rsidP="00B825DC">
            <w:pPr>
              <w:ind w:firstLine="1"/>
              <w:jc w:val="center"/>
              <w:rPr>
                <w:rFonts w:ascii="Times New Roman" w:eastAsia="Times New Roman" w:hAnsi="Times New Roman" w:cs="Times New Roman"/>
                <w:lang w:val="ru-RU"/>
              </w:rPr>
            </w:pPr>
            <w:r w:rsidRPr="00B825DC">
              <w:rPr>
                <w:rFonts w:ascii="Times New Roman" w:eastAsia="Times New Roman" w:hAnsi="Times New Roman" w:cs="Times New Roman"/>
                <w:lang w:val="ru-RU"/>
              </w:rPr>
              <w:t>Расход условн</w:t>
            </w:r>
            <w:r w:rsidR="00EE572A" w:rsidRPr="00B825DC">
              <w:rPr>
                <w:rFonts w:ascii="Times New Roman" w:eastAsia="Times New Roman" w:hAnsi="Times New Roman" w:cs="Times New Roman"/>
                <w:lang w:val="ru-RU"/>
              </w:rPr>
              <w:t>ого топлива за год</w:t>
            </w:r>
            <w:r w:rsidR="00203253" w:rsidRPr="00B825DC">
              <w:rPr>
                <w:rFonts w:ascii="Times New Roman" w:eastAsia="Times New Roman" w:hAnsi="Times New Roman" w:cs="Times New Roman"/>
                <w:lang w:val="ru-RU"/>
              </w:rPr>
              <w:t>,</w:t>
            </w:r>
          </w:p>
          <w:p w:rsidR="00B52A60" w:rsidRPr="00B825DC" w:rsidRDefault="00203253" w:rsidP="00B825DC">
            <w:pPr>
              <w:ind w:firstLine="1"/>
              <w:jc w:val="center"/>
              <w:rPr>
                <w:rFonts w:ascii="Times New Roman" w:eastAsia="Times New Roman" w:hAnsi="Times New Roman" w:cs="Times New Roman"/>
                <w:lang w:val="ru-RU"/>
              </w:rPr>
            </w:pPr>
            <w:r w:rsidRPr="00B825DC">
              <w:rPr>
                <w:rFonts w:ascii="Times New Roman" w:hAnsi="Times New Roman" w:cs="Times New Roman"/>
                <w:lang w:val="ru-RU"/>
              </w:rPr>
              <w:t>т усл. топл</w:t>
            </w:r>
          </w:p>
        </w:tc>
      </w:tr>
      <w:tr w:rsidR="00123F95" w:rsidRPr="00385590" w:rsidTr="00610F5D">
        <w:trPr>
          <w:trHeight w:val="506"/>
          <w:jc w:val="center"/>
        </w:trPr>
        <w:tc>
          <w:tcPr>
            <w:tcW w:w="5632" w:type="dxa"/>
            <w:tcBorders>
              <w:right w:val="single" w:sz="2" w:space="0" w:color="000000"/>
            </w:tcBorders>
            <w:vAlign w:val="center"/>
          </w:tcPr>
          <w:p w:rsidR="00123F95" w:rsidRPr="00123F95" w:rsidRDefault="00123F95" w:rsidP="00366204">
            <w:pPr>
              <w:jc w:val="center"/>
              <w:rPr>
                <w:rFonts w:ascii="Times New Roman" w:eastAsia="Times New Roman" w:hAnsi="Times New Roman" w:cs="Times New Roman"/>
                <w:lang w:eastAsia="ru-RU"/>
              </w:rPr>
            </w:pPr>
            <w:r w:rsidRPr="00123F95">
              <w:rPr>
                <w:rFonts w:ascii="Times New Roman" w:eastAsia="Times New Roman" w:hAnsi="Times New Roman" w:cs="Times New Roman"/>
                <w:lang w:eastAsia="ru-RU"/>
              </w:rPr>
              <w:t>г. Карачев, ул. Тургенева, 25</w:t>
            </w:r>
          </w:p>
        </w:tc>
        <w:tc>
          <w:tcPr>
            <w:tcW w:w="3646" w:type="dxa"/>
            <w:vAlign w:val="center"/>
          </w:tcPr>
          <w:p w:rsidR="00123F95" w:rsidRPr="006430ED" w:rsidRDefault="006430ED" w:rsidP="006430ED">
            <w:pPr>
              <w:ind w:right="281"/>
              <w:jc w:val="center"/>
              <w:rPr>
                <w:rFonts w:ascii="Times New Roman" w:eastAsia="Times New Roman" w:hAnsi="Times New Roman" w:cs="Times New Roman"/>
                <w:lang w:val="ru-RU"/>
              </w:rPr>
            </w:pPr>
            <w:r>
              <w:rPr>
                <w:rFonts w:ascii="Times New Roman" w:eastAsia="Times New Roman" w:hAnsi="Times New Roman" w:cs="Times New Roman"/>
                <w:lang w:val="ru-RU"/>
              </w:rPr>
              <w:t>2</w:t>
            </w:r>
            <w:r w:rsidR="00610F5D">
              <w:rPr>
                <w:rFonts w:ascii="Times New Roman" w:eastAsia="Times New Roman" w:hAnsi="Times New Roman" w:cs="Times New Roman"/>
                <w:lang w:val="ru-RU"/>
              </w:rPr>
              <w:t xml:space="preserve"> </w:t>
            </w:r>
            <w:r>
              <w:rPr>
                <w:rFonts w:ascii="Times New Roman" w:eastAsia="Times New Roman" w:hAnsi="Times New Roman" w:cs="Times New Roman"/>
                <w:lang w:val="ru-RU"/>
              </w:rPr>
              <w:t>681,72</w:t>
            </w:r>
          </w:p>
        </w:tc>
      </w:tr>
      <w:tr w:rsidR="00123F95" w:rsidRPr="00385590" w:rsidTr="00610F5D">
        <w:trPr>
          <w:trHeight w:val="506"/>
          <w:jc w:val="center"/>
        </w:trPr>
        <w:tc>
          <w:tcPr>
            <w:tcW w:w="5632" w:type="dxa"/>
            <w:tcBorders>
              <w:right w:val="single" w:sz="2" w:space="0" w:color="000000"/>
            </w:tcBorders>
            <w:vAlign w:val="center"/>
          </w:tcPr>
          <w:p w:rsidR="00123F95" w:rsidRPr="00123F95" w:rsidRDefault="00123F95" w:rsidP="00366204">
            <w:pPr>
              <w:ind w:left="-40"/>
              <w:jc w:val="center"/>
              <w:rPr>
                <w:rFonts w:ascii="Times New Roman" w:eastAsia="Times New Roman" w:hAnsi="Times New Roman" w:cs="Times New Roman"/>
                <w:color w:val="000000"/>
                <w:lang w:val="ru-RU" w:eastAsia="ru-RU"/>
              </w:rPr>
            </w:pPr>
            <w:r w:rsidRPr="00123F95">
              <w:rPr>
                <w:rFonts w:ascii="Times New Roman" w:eastAsia="Times New Roman" w:hAnsi="Times New Roman" w:cs="Times New Roman"/>
                <w:color w:val="000000"/>
                <w:lang w:val="ru-RU" w:eastAsia="ru-RU"/>
              </w:rPr>
              <w:t>г. Карачев, ул.50 лет Октября, 107/1</w:t>
            </w:r>
          </w:p>
        </w:tc>
        <w:tc>
          <w:tcPr>
            <w:tcW w:w="3646" w:type="dxa"/>
            <w:vAlign w:val="center"/>
          </w:tcPr>
          <w:p w:rsidR="00123F95" w:rsidRPr="006430ED" w:rsidRDefault="00937BB1" w:rsidP="002F4366">
            <w:pPr>
              <w:ind w:right="281"/>
              <w:jc w:val="center"/>
              <w:rPr>
                <w:rFonts w:ascii="Times New Roman" w:eastAsia="Times New Roman" w:hAnsi="Times New Roman" w:cs="Times New Roman"/>
                <w:lang w:val="ru-RU"/>
              </w:rPr>
            </w:pPr>
            <w:r>
              <w:rPr>
                <w:rFonts w:ascii="Times New Roman" w:eastAsia="Times New Roman" w:hAnsi="Times New Roman" w:cs="Times New Roman"/>
                <w:lang w:val="ru-RU"/>
              </w:rPr>
              <w:t>132,53</w:t>
            </w:r>
          </w:p>
        </w:tc>
      </w:tr>
      <w:tr w:rsidR="00123F95" w:rsidRPr="00385590" w:rsidTr="00610F5D">
        <w:trPr>
          <w:trHeight w:val="506"/>
          <w:jc w:val="center"/>
        </w:trPr>
        <w:tc>
          <w:tcPr>
            <w:tcW w:w="5632" w:type="dxa"/>
            <w:tcBorders>
              <w:right w:val="single" w:sz="2" w:space="0" w:color="000000"/>
            </w:tcBorders>
            <w:vAlign w:val="center"/>
          </w:tcPr>
          <w:p w:rsidR="00123F95" w:rsidRPr="00123F95" w:rsidRDefault="00123F95" w:rsidP="00366204">
            <w:pPr>
              <w:jc w:val="center"/>
              <w:rPr>
                <w:rFonts w:ascii="Times New Roman" w:eastAsia="Times New Roman" w:hAnsi="Times New Roman" w:cs="Times New Roman"/>
                <w:color w:val="000000"/>
                <w:lang w:eastAsia="ru-RU"/>
              </w:rPr>
            </w:pPr>
            <w:r w:rsidRPr="00123F95">
              <w:rPr>
                <w:rFonts w:ascii="Times New Roman" w:eastAsia="Times New Roman" w:hAnsi="Times New Roman" w:cs="Times New Roman"/>
                <w:color w:val="000000"/>
                <w:lang w:eastAsia="ru-RU"/>
              </w:rPr>
              <w:t>г.</w:t>
            </w:r>
            <w:r w:rsidRPr="00123F95">
              <w:rPr>
                <w:rFonts w:ascii="Times New Roman" w:eastAsia="Times New Roman" w:hAnsi="Times New Roman" w:cs="Times New Roman"/>
                <w:color w:val="000000"/>
                <w:lang w:val="ru-RU" w:eastAsia="ru-RU"/>
              </w:rPr>
              <w:t xml:space="preserve"> </w:t>
            </w:r>
            <w:r w:rsidRPr="00123F95">
              <w:rPr>
                <w:rFonts w:ascii="Times New Roman" w:eastAsia="Times New Roman" w:hAnsi="Times New Roman" w:cs="Times New Roman"/>
                <w:color w:val="000000"/>
                <w:lang w:eastAsia="ru-RU"/>
              </w:rPr>
              <w:t>Карачев, ул.Первомайская, 148/1</w:t>
            </w:r>
          </w:p>
        </w:tc>
        <w:tc>
          <w:tcPr>
            <w:tcW w:w="3646" w:type="dxa"/>
            <w:vAlign w:val="center"/>
          </w:tcPr>
          <w:p w:rsidR="00123F95" w:rsidRPr="006430ED" w:rsidRDefault="00937BB1" w:rsidP="002F4366">
            <w:pPr>
              <w:ind w:right="281"/>
              <w:jc w:val="center"/>
              <w:rPr>
                <w:rFonts w:ascii="Times New Roman" w:eastAsia="Times New Roman" w:hAnsi="Times New Roman" w:cs="Times New Roman"/>
                <w:lang w:val="ru-RU"/>
              </w:rPr>
            </w:pPr>
            <w:r>
              <w:rPr>
                <w:rFonts w:ascii="Times New Roman" w:eastAsia="Times New Roman" w:hAnsi="Times New Roman" w:cs="Times New Roman"/>
                <w:lang w:val="ru-RU"/>
              </w:rPr>
              <w:t>497,78</w:t>
            </w:r>
          </w:p>
        </w:tc>
      </w:tr>
      <w:tr w:rsidR="00123F95" w:rsidRPr="00385590" w:rsidTr="00610F5D">
        <w:trPr>
          <w:trHeight w:val="506"/>
          <w:jc w:val="center"/>
        </w:trPr>
        <w:tc>
          <w:tcPr>
            <w:tcW w:w="5632" w:type="dxa"/>
            <w:tcBorders>
              <w:right w:val="single" w:sz="2" w:space="0" w:color="000000"/>
            </w:tcBorders>
            <w:vAlign w:val="center"/>
          </w:tcPr>
          <w:p w:rsidR="00123F95" w:rsidRPr="00123F95" w:rsidRDefault="00123F95" w:rsidP="00366204">
            <w:pPr>
              <w:jc w:val="center"/>
              <w:rPr>
                <w:rFonts w:ascii="Times New Roman" w:eastAsia="Times New Roman" w:hAnsi="Times New Roman" w:cs="Times New Roman"/>
                <w:color w:val="000000"/>
                <w:lang w:val="ru-RU" w:eastAsia="ru-RU"/>
              </w:rPr>
            </w:pPr>
            <w:r w:rsidRPr="00123F95">
              <w:rPr>
                <w:rFonts w:ascii="Times New Roman" w:eastAsia="Times New Roman" w:hAnsi="Times New Roman" w:cs="Times New Roman"/>
                <w:color w:val="000000"/>
                <w:lang w:val="ru-RU" w:eastAsia="ru-RU"/>
              </w:rPr>
              <w:t>г. Карачев, ул. Кольцова,</w:t>
            </w:r>
            <w:r w:rsidR="00610F5D">
              <w:rPr>
                <w:rFonts w:ascii="Times New Roman" w:eastAsia="Times New Roman" w:hAnsi="Times New Roman" w:cs="Times New Roman"/>
                <w:color w:val="000000"/>
                <w:lang w:val="ru-RU" w:eastAsia="ru-RU"/>
              </w:rPr>
              <w:t xml:space="preserve"> </w:t>
            </w:r>
            <w:r w:rsidRPr="00123F95">
              <w:rPr>
                <w:rFonts w:ascii="Times New Roman" w:eastAsia="Times New Roman" w:hAnsi="Times New Roman" w:cs="Times New Roman"/>
                <w:color w:val="000000"/>
                <w:lang w:val="ru-RU" w:eastAsia="ru-RU"/>
              </w:rPr>
              <w:t>38А</w:t>
            </w:r>
          </w:p>
        </w:tc>
        <w:tc>
          <w:tcPr>
            <w:tcW w:w="3646" w:type="dxa"/>
            <w:vAlign w:val="center"/>
          </w:tcPr>
          <w:p w:rsidR="00123F95" w:rsidRPr="006430ED" w:rsidRDefault="00937BB1" w:rsidP="002F4366">
            <w:pPr>
              <w:ind w:right="281"/>
              <w:jc w:val="center"/>
              <w:rPr>
                <w:rFonts w:ascii="Times New Roman" w:eastAsia="Times New Roman" w:hAnsi="Times New Roman" w:cs="Times New Roman"/>
                <w:lang w:val="ru-RU"/>
              </w:rPr>
            </w:pPr>
            <w:r>
              <w:rPr>
                <w:rFonts w:ascii="Times New Roman" w:eastAsia="Times New Roman" w:hAnsi="Times New Roman" w:cs="Times New Roman"/>
                <w:lang w:val="ru-RU"/>
              </w:rPr>
              <w:t>184,84</w:t>
            </w:r>
          </w:p>
        </w:tc>
      </w:tr>
      <w:tr w:rsidR="00123F95" w:rsidRPr="00385590" w:rsidTr="00610F5D">
        <w:trPr>
          <w:trHeight w:val="506"/>
          <w:jc w:val="center"/>
        </w:trPr>
        <w:tc>
          <w:tcPr>
            <w:tcW w:w="5632" w:type="dxa"/>
            <w:tcBorders>
              <w:right w:val="single" w:sz="2" w:space="0" w:color="000000"/>
            </w:tcBorders>
            <w:vAlign w:val="center"/>
          </w:tcPr>
          <w:p w:rsidR="00123F95" w:rsidRPr="00123F95" w:rsidRDefault="00123F95" w:rsidP="00366204">
            <w:pPr>
              <w:jc w:val="center"/>
              <w:rPr>
                <w:rFonts w:ascii="Times New Roman" w:eastAsia="Times New Roman" w:hAnsi="Times New Roman" w:cs="Times New Roman"/>
                <w:color w:val="000000"/>
                <w:lang w:eastAsia="ru-RU"/>
              </w:rPr>
            </w:pPr>
            <w:r w:rsidRPr="00123F95">
              <w:rPr>
                <w:rFonts w:ascii="Times New Roman" w:eastAsia="Times New Roman" w:hAnsi="Times New Roman" w:cs="Times New Roman"/>
                <w:color w:val="000000"/>
                <w:lang w:eastAsia="ru-RU"/>
              </w:rPr>
              <w:t>г. Карачев, ул. Урицкого,</w:t>
            </w:r>
            <w:r w:rsidR="00610F5D">
              <w:rPr>
                <w:rFonts w:ascii="Times New Roman" w:eastAsia="Times New Roman" w:hAnsi="Times New Roman" w:cs="Times New Roman"/>
                <w:color w:val="000000"/>
                <w:lang w:val="ru-RU" w:eastAsia="ru-RU"/>
              </w:rPr>
              <w:t xml:space="preserve"> </w:t>
            </w:r>
            <w:r w:rsidRPr="00123F95">
              <w:rPr>
                <w:rFonts w:ascii="Times New Roman" w:eastAsia="Times New Roman" w:hAnsi="Times New Roman" w:cs="Times New Roman"/>
                <w:color w:val="000000"/>
                <w:lang w:eastAsia="ru-RU"/>
              </w:rPr>
              <w:t>50</w:t>
            </w:r>
          </w:p>
        </w:tc>
        <w:tc>
          <w:tcPr>
            <w:tcW w:w="3646" w:type="dxa"/>
            <w:vAlign w:val="center"/>
          </w:tcPr>
          <w:p w:rsidR="00123F95" w:rsidRPr="006430ED" w:rsidRDefault="00366204" w:rsidP="002F4366">
            <w:pPr>
              <w:ind w:right="281"/>
              <w:jc w:val="center"/>
              <w:rPr>
                <w:rFonts w:ascii="Times New Roman" w:eastAsia="Times New Roman" w:hAnsi="Times New Roman" w:cs="Times New Roman"/>
                <w:lang w:val="ru-RU"/>
              </w:rPr>
            </w:pPr>
            <w:r>
              <w:rPr>
                <w:rFonts w:ascii="Times New Roman" w:eastAsia="Times New Roman" w:hAnsi="Times New Roman" w:cs="Times New Roman"/>
                <w:lang w:val="ru-RU"/>
              </w:rPr>
              <w:t>903,61</w:t>
            </w:r>
          </w:p>
        </w:tc>
      </w:tr>
      <w:tr w:rsidR="00123F95" w:rsidRPr="00385590" w:rsidTr="00610F5D">
        <w:trPr>
          <w:trHeight w:val="506"/>
          <w:jc w:val="center"/>
        </w:trPr>
        <w:tc>
          <w:tcPr>
            <w:tcW w:w="5632" w:type="dxa"/>
            <w:tcBorders>
              <w:right w:val="single" w:sz="2" w:space="0" w:color="000000"/>
            </w:tcBorders>
            <w:vAlign w:val="center"/>
          </w:tcPr>
          <w:p w:rsidR="00123F95" w:rsidRPr="00123F95" w:rsidRDefault="00123F95" w:rsidP="00366204">
            <w:pPr>
              <w:jc w:val="center"/>
              <w:rPr>
                <w:rFonts w:ascii="Times New Roman" w:eastAsia="Times New Roman" w:hAnsi="Times New Roman" w:cs="Times New Roman"/>
                <w:color w:val="000000"/>
                <w:lang w:val="ru-RU" w:eastAsia="ru-RU"/>
              </w:rPr>
            </w:pPr>
            <w:r w:rsidRPr="00123F95">
              <w:rPr>
                <w:rFonts w:ascii="Times New Roman" w:eastAsia="Times New Roman" w:hAnsi="Times New Roman" w:cs="Times New Roman"/>
                <w:color w:val="000000"/>
                <w:lang w:val="ru-RU" w:eastAsia="ru-RU"/>
              </w:rPr>
              <w:t xml:space="preserve">г. Карачев, ул. </w:t>
            </w:r>
            <w:r w:rsidR="00CC6F7A">
              <w:rPr>
                <w:rFonts w:ascii="Times New Roman" w:eastAsia="Times New Roman" w:hAnsi="Times New Roman" w:cs="Times New Roman"/>
                <w:color w:val="000000"/>
                <w:lang w:val="ru-RU" w:eastAsia="ru-RU"/>
              </w:rPr>
              <w:t>Свердлова</w:t>
            </w:r>
            <w:r w:rsidRPr="00123F95">
              <w:rPr>
                <w:rFonts w:ascii="Times New Roman" w:eastAsia="Times New Roman" w:hAnsi="Times New Roman" w:cs="Times New Roman"/>
                <w:color w:val="000000"/>
                <w:lang w:val="ru-RU" w:eastAsia="ru-RU"/>
              </w:rPr>
              <w:t>, 3А</w:t>
            </w:r>
          </w:p>
        </w:tc>
        <w:tc>
          <w:tcPr>
            <w:tcW w:w="3646" w:type="dxa"/>
            <w:vAlign w:val="center"/>
          </w:tcPr>
          <w:p w:rsidR="00123F95" w:rsidRPr="006430ED" w:rsidRDefault="006430ED" w:rsidP="002F4366">
            <w:pPr>
              <w:ind w:right="281"/>
              <w:jc w:val="center"/>
              <w:rPr>
                <w:rFonts w:ascii="Times New Roman" w:eastAsia="Times New Roman" w:hAnsi="Times New Roman" w:cs="Times New Roman"/>
                <w:lang w:val="ru-RU"/>
              </w:rPr>
            </w:pPr>
            <w:r w:rsidRPr="006430ED">
              <w:rPr>
                <w:rFonts w:ascii="Times New Roman" w:eastAsia="Times New Roman" w:hAnsi="Times New Roman" w:cs="Times New Roman"/>
                <w:lang w:val="ru-RU"/>
              </w:rPr>
              <w:t>853,42</w:t>
            </w:r>
          </w:p>
        </w:tc>
      </w:tr>
      <w:tr w:rsidR="00123F95" w:rsidRPr="00385590" w:rsidTr="00610F5D">
        <w:trPr>
          <w:trHeight w:val="506"/>
          <w:jc w:val="center"/>
        </w:trPr>
        <w:tc>
          <w:tcPr>
            <w:tcW w:w="5632" w:type="dxa"/>
            <w:tcBorders>
              <w:right w:val="single" w:sz="2" w:space="0" w:color="000000"/>
            </w:tcBorders>
            <w:vAlign w:val="center"/>
          </w:tcPr>
          <w:p w:rsidR="00123F95" w:rsidRPr="00123F95" w:rsidRDefault="00123F95" w:rsidP="00366204">
            <w:pPr>
              <w:jc w:val="center"/>
              <w:rPr>
                <w:rFonts w:ascii="Times New Roman" w:eastAsia="Times New Roman" w:hAnsi="Times New Roman" w:cs="Times New Roman"/>
                <w:color w:val="000000"/>
                <w:lang w:val="ru-RU" w:eastAsia="ru-RU"/>
              </w:rPr>
            </w:pPr>
            <w:r w:rsidRPr="00123F95">
              <w:rPr>
                <w:rFonts w:ascii="Times New Roman" w:eastAsia="Times New Roman" w:hAnsi="Times New Roman" w:cs="Times New Roman"/>
                <w:color w:val="000000"/>
                <w:lang w:val="ru-RU" w:eastAsia="ru-RU"/>
              </w:rPr>
              <w:t>г. Карачев, ул. Горького, 20Е</w:t>
            </w:r>
          </w:p>
        </w:tc>
        <w:tc>
          <w:tcPr>
            <w:tcW w:w="3646" w:type="dxa"/>
            <w:vAlign w:val="center"/>
          </w:tcPr>
          <w:p w:rsidR="00123F95" w:rsidRPr="006430ED" w:rsidRDefault="00366204" w:rsidP="002F4366">
            <w:pPr>
              <w:ind w:right="281"/>
              <w:jc w:val="center"/>
              <w:rPr>
                <w:rFonts w:ascii="Times New Roman" w:eastAsia="Times New Roman" w:hAnsi="Times New Roman" w:cs="Times New Roman"/>
                <w:lang w:val="ru-RU"/>
              </w:rPr>
            </w:pPr>
            <w:r>
              <w:rPr>
                <w:rFonts w:ascii="Times New Roman" w:eastAsia="Times New Roman" w:hAnsi="Times New Roman" w:cs="Times New Roman"/>
                <w:lang w:val="ru-RU"/>
              </w:rPr>
              <w:t>66,35</w:t>
            </w:r>
          </w:p>
        </w:tc>
      </w:tr>
      <w:tr w:rsidR="00123F95" w:rsidRPr="00385590" w:rsidTr="00610F5D">
        <w:trPr>
          <w:trHeight w:val="506"/>
          <w:jc w:val="center"/>
        </w:trPr>
        <w:tc>
          <w:tcPr>
            <w:tcW w:w="5632" w:type="dxa"/>
            <w:tcBorders>
              <w:right w:val="single" w:sz="2" w:space="0" w:color="000000"/>
            </w:tcBorders>
            <w:vAlign w:val="center"/>
          </w:tcPr>
          <w:p w:rsidR="00123F95" w:rsidRPr="00123F95" w:rsidRDefault="00123F95" w:rsidP="00366204">
            <w:pPr>
              <w:jc w:val="center"/>
              <w:rPr>
                <w:rFonts w:ascii="Times New Roman" w:eastAsia="Times New Roman" w:hAnsi="Times New Roman" w:cs="Times New Roman"/>
                <w:color w:val="000000"/>
                <w:lang w:val="ru-RU" w:eastAsia="ru-RU"/>
              </w:rPr>
            </w:pPr>
            <w:r w:rsidRPr="00123F95">
              <w:rPr>
                <w:rFonts w:ascii="Times New Roman" w:eastAsia="Times New Roman" w:hAnsi="Times New Roman" w:cs="Times New Roman"/>
                <w:color w:val="000000"/>
                <w:lang w:val="ru-RU" w:eastAsia="ru-RU"/>
              </w:rPr>
              <w:t>АО «</w:t>
            </w:r>
            <w:r w:rsidRPr="00123F95">
              <w:rPr>
                <w:rFonts w:ascii="Times New Roman" w:hAnsi="Times New Roman" w:cs="Times New Roman"/>
                <w:color w:val="000000"/>
                <w:lang w:val="ru-RU"/>
              </w:rPr>
              <w:t>МЕТАКЛЭЙ</w:t>
            </w:r>
            <w:r w:rsidRPr="00123F95">
              <w:rPr>
                <w:rFonts w:ascii="Times New Roman" w:eastAsia="Times New Roman" w:hAnsi="Times New Roman" w:cs="Times New Roman"/>
                <w:color w:val="000000"/>
                <w:lang w:val="ru-RU" w:eastAsia="ru-RU"/>
              </w:rPr>
              <w:t>» ул. Карла Маркса,</w:t>
            </w:r>
            <w:r w:rsidR="00610F5D">
              <w:rPr>
                <w:rFonts w:ascii="Times New Roman" w:eastAsia="Times New Roman" w:hAnsi="Times New Roman" w:cs="Times New Roman"/>
                <w:color w:val="000000"/>
                <w:lang w:val="ru-RU" w:eastAsia="ru-RU"/>
              </w:rPr>
              <w:t xml:space="preserve"> </w:t>
            </w:r>
            <w:r w:rsidRPr="00123F95">
              <w:rPr>
                <w:rFonts w:ascii="Times New Roman" w:eastAsia="Times New Roman" w:hAnsi="Times New Roman" w:cs="Times New Roman"/>
                <w:color w:val="000000"/>
                <w:lang w:val="ru-RU" w:eastAsia="ru-RU"/>
              </w:rPr>
              <w:t>15</w:t>
            </w:r>
          </w:p>
        </w:tc>
        <w:tc>
          <w:tcPr>
            <w:tcW w:w="3646" w:type="dxa"/>
            <w:vAlign w:val="center"/>
          </w:tcPr>
          <w:p w:rsidR="00123F95" w:rsidRPr="006430ED" w:rsidRDefault="00366204" w:rsidP="002F4366">
            <w:pPr>
              <w:ind w:right="281"/>
              <w:jc w:val="center"/>
              <w:rPr>
                <w:rFonts w:ascii="Times New Roman" w:eastAsia="Times New Roman" w:hAnsi="Times New Roman" w:cs="Times New Roman"/>
                <w:lang w:val="ru-RU"/>
              </w:rPr>
            </w:pPr>
            <w:r>
              <w:rPr>
                <w:rFonts w:ascii="Times New Roman" w:eastAsia="Times New Roman" w:hAnsi="Times New Roman" w:cs="Times New Roman"/>
                <w:lang w:val="ru-RU"/>
              </w:rPr>
              <w:t>1</w:t>
            </w:r>
            <w:r w:rsidR="00610F5D">
              <w:rPr>
                <w:rFonts w:ascii="Times New Roman" w:eastAsia="Times New Roman" w:hAnsi="Times New Roman" w:cs="Times New Roman"/>
                <w:lang w:val="ru-RU"/>
              </w:rPr>
              <w:t xml:space="preserve"> </w:t>
            </w:r>
            <w:r>
              <w:rPr>
                <w:rFonts w:ascii="Times New Roman" w:eastAsia="Times New Roman" w:hAnsi="Times New Roman" w:cs="Times New Roman"/>
                <w:lang w:val="ru-RU"/>
              </w:rPr>
              <w:t>237,36</w:t>
            </w:r>
          </w:p>
        </w:tc>
      </w:tr>
      <w:tr w:rsidR="00123F95" w:rsidRPr="00385590" w:rsidTr="00610F5D">
        <w:trPr>
          <w:trHeight w:val="506"/>
          <w:jc w:val="center"/>
        </w:trPr>
        <w:tc>
          <w:tcPr>
            <w:tcW w:w="5632" w:type="dxa"/>
            <w:tcBorders>
              <w:right w:val="single" w:sz="2" w:space="0" w:color="000000"/>
            </w:tcBorders>
            <w:vAlign w:val="center"/>
          </w:tcPr>
          <w:p w:rsidR="00123F95" w:rsidRPr="00123F95" w:rsidRDefault="00123F95" w:rsidP="00366204">
            <w:pPr>
              <w:jc w:val="center"/>
              <w:rPr>
                <w:rFonts w:ascii="Times New Roman" w:eastAsia="Times New Roman" w:hAnsi="Times New Roman" w:cs="Times New Roman"/>
                <w:color w:val="000000"/>
                <w:lang w:val="ru-RU" w:eastAsia="ru-RU"/>
              </w:rPr>
            </w:pPr>
            <w:r w:rsidRPr="00123F95">
              <w:rPr>
                <w:rFonts w:ascii="Times New Roman" w:eastAsia="Times New Roman" w:hAnsi="Times New Roman" w:cs="Times New Roman"/>
                <w:color w:val="000000"/>
                <w:lang w:val="ru-RU" w:eastAsia="ru-RU"/>
              </w:rPr>
              <w:t>АО Карачевский завод</w:t>
            </w:r>
            <w:r w:rsidRPr="00123F95">
              <w:rPr>
                <w:rFonts w:ascii="Times New Roman" w:hAnsi="Times New Roman" w:cs="Times New Roman"/>
                <w:lang w:val="ru-RU"/>
              </w:rPr>
              <w:t xml:space="preserve"> «Электродеталь» ул. Горького д.1</w:t>
            </w:r>
          </w:p>
        </w:tc>
        <w:tc>
          <w:tcPr>
            <w:tcW w:w="3646" w:type="dxa"/>
            <w:vAlign w:val="center"/>
          </w:tcPr>
          <w:p w:rsidR="00123F95" w:rsidRPr="00366204" w:rsidRDefault="00366204" w:rsidP="002F4366">
            <w:pPr>
              <w:ind w:right="281"/>
              <w:jc w:val="center"/>
              <w:rPr>
                <w:rFonts w:ascii="Times New Roman" w:eastAsia="Times New Roman" w:hAnsi="Times New Roman" w:cs="Times New Roman"/>
                <w:lang w:val="ru-RU"/>
              </w:rPr>
            </w:pPr>
            <w:r>
              <w:rPr>
                <w:rFonts w:ascii="Times New Roman" w:eastAsia="Times New Roman" w:hAnsi="Times New Roman" w:cs="Times New Roman"/>
                <w:lang w:val="ru-RU"/>
              </w:rPr>
              <w:t>5491</w:t>
            </w:r>
          </w:p>
        </w:tc>
      </w:tr>
      <w:tr w:rsidR="00123F95" w:rsidRPr="00385590" w:rsidTr="00610F5D">
        <w:trPr>
          <w:trHeight w:val="506"/>
          <w:jc w:val="center"/>
        </w:trPr>
        <w:tc>
          <w:tcPr>
            <w:tcW w:w="5632" w:type="dxa"/>
            <w:tcBorders>
              <w:right w:val="single" w:sz="2" w:space="0" w:color="000000"/>
            </w:tcBorders>
            <w:vAlign w:val="center"/>
          </w:tcPr>
          <w:p w:rsidR="00123F95" w:rsidRPr="00123F95" w:rsidRDefault="00123F95" w:rsidP="00366204">
            <w:pPr>
              <w:jc w:val="center"/>
              <w:rPr>
                <w:rFonts w:ascii="Times New Roman" w:eastAsia="Times New Roman" w:hAnsi="Times New Roman" w:cs="Times New Roman"/>
                <w:color w:val="000000"/>
                <w:lang w:val="ru-RU" w:eastAsia="ru-RU"/>
              </w:rPr>
            </w:pPr>
            <w:r w:rsidRPr="00123F95">
              <w:rPr>
                <w:rFonts w:ascii="Times New Roman" w:hAnsi="Times New Roman" w:cs="Times New Roman"/>
                <w:color w:val="2D2D2D"/>
                <w:spacing w:val="2"/>
                <w:shd w:val="clear" w:color="auto" w:fill="FFFFFF"/>
                <w:lang w:val="ru-RU"/>
              </w:rPr>
              <w:t>в/г № 1  котельная № 76,  г. Карачев-6а</w:t>
            </w:r>
          </w:p>
        </w:tc>
        <w:tc>
          <w:tcPr>
            <w:tcW w:w="3646" w:type="dxa"/>
            <w:vAlign w:val="center"/>
          </w:tcPr>
          <w:p w:rsidR="00123F95" w:rsidRPr="006430ED" w:rsidRDefault="00366204" w:rsidP="002F4366">
            <w:pPr>
              <w:ind w:right="281"/>
              <w:jc w:val="center"/>
              <w:rPr>
                <w:rFonts w:ascii="Times New Roman" w:eastAsia="Times New Roman" w:hAnsi="Times New Roman" w:cs="Times New Roman"/>
                <w:lang w:val="ru-RU"/>
              </w:rPr>
            </w:pPr>
            <w:r>
              <w:rPr>
                <w:rFonts w:ascii="Times New Roman" w:eastAsia="Times New Roman" w:hAnsi="Times New Roman" w:cs="Times New Roman"/>
                <w:lang w:val="ru-RU"/>
              </w:rPr>
              <w:t>402,4</w:t>
            </w:r>
          </w:p>
        </w:tc>
      </w:tr>
      <w:tr w:rsidR="00123F95" w:rsidRPr="00385590" w:rsidTr="00610F5D">
        <w:trPr>
          <w:trHeight w:val="506"/>
          <w:jc w:val="center"/>
        </w:trPr>
        <w:tc>
          <w:tcPr>
            <w:tcW w:w="5632" w:type="dxa"/>
            <w:tcBorders>
              <w:right w:val="single" w:sz="2" w:space="0" w:color="000000"/>
            </w:tcBorders>
            <w:vAlign w:val="center"/>
          </w:tcPr>
          <w:p w:rsidR="00123F95" w:rsidRPr="00123F95" w:rsidRDefault="00123F95" w:rsidP="00366204">
            <w:pPr>
              <w:jc w:val="center"/>
              <w:rPr>
                <w:rFonts w:ascii="Times New Roman" w:eastAsia="Times New Roman" w:hAnsi="Times New Roman" w:cs="Times New Roman"/>
                <w:color w:val="000000"/>
                <w:lang w:eastAsia="ru-RU"/>
              </w:rPr>
            </w:pPr>
            <w:r w:rsidRPr="00123F95">
              <w:rPr>
                <w:rFonts w:ascii="Times New Roman" w:hAnsi="Times New Roman" w:cs="Times New Roman"/>
                <w:color w:val="000000"/>
                <w:lang w:val="ru-RU"/>
              </w:rPr>
              <w:t xml:space="preserve">Котельная в/г 14 в/ч 55443-БК ул. </w:t>
            </w:r>
            <w:r w:rsidRPr="00123F95">
              <w:rPr>
                <w:rFonts w:ascii="Times New Roman" w:hAnsi="Times New Roman" w:cs="Times New Roman"/>
                <w:color w:val="000000"/>
              </w:rPr>
              <w:t>Кузнечная, 28</w:t>
            </w:r>
          </w:p>
        </w:tc>
        <w:tc>
          <w:tcPr>
            <w:tcW w:w="3646" w:type="dxa"/>
            <w:vAlign w:val="center"/>
          </w:tcPr>
          <w:p w:rsidR="00123F95" w:rsidRPr="00366204" w:rsidRDefault="00610F5D" w:rsidP="002F4366">
            <w:pPr>
              <w:ind w:right="281"/>
              <w:jc w:val="center"/>
              <w:rPr>
                <w:rFonts w:ascii="Times New Roman" w:eastAsia="Times New Roman" w:hAnsi="Times New Roman" w:cs="Times New Roman"/>
                <w:lang w:val="ru-RU"/>
              </w:rPr>
            </w:pPr>
            <w:r>
              <w:rPr>
                <w:rFonts w:ascii="Times New Roman" w:eastAsia="Times New Roman" w:hAnsi="Times New Roman" w:cs="Times New Roman"/>
                <w:lang w:val="ru-RU"/>
              </w:rPr>
              <w:t>н/д</w:t>
            </w:r>
          </w:p>
        </w:tc>
      </w:tr>
    </w:tbl>
    <w:p w:rsidR="00736F8D" w:rsidRPr="00736F8D" w:rsidRDefault="00736F8D" w:rsidP="00736F8D">
      <w:pPr>
        <w:pStyle w:val="1"/>
        <w:spacing w:before="120" w:after="120" w:line="360" w:lineRule="auto"/>
        <w:ind w:left="0" w:right="0"/>
        <w:jc w:val="both"/>
        <w:rPr>
          <w:sz w:val="24"/>
          <w:szCs w:val="24"/>
          <w:lang w:val="ru-RU"/>
        </w:rPr>
      </w:pPr>
      <w:bookmarkStart w:id="71" w:name="_Toc32306873"/>
      <w:bookmarkStart w:id="72" w:name="_Toc166768581"/>
      <w:r w:rsidRPr="00736F8D">
        <w:rPr>
          <w:sz w:val="24"/>
          <w:szCs w:val="24"/>
          <w:lang w:val="ru-RU"/>
        </w:rPr>
        <w:t>б)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72"/>
    </w:p>
    <w:p w:rsidR="00736F8D" w:rsidRPr="00736F8D" w:rsidRDefault="00736F8D" w:rsidP="00736F8D">
      <w:pPr>
        <w:pStyle w:val="a6"/>
        <w:spacing w:line="360" w:lineRule="auto"/>
        <w:ind w:right="111" w:firstLine="567"/>
        <w:jc w:val="both"/>
        <w:rPr>
          <w:lang w:val="ru-RU"/>
        </w:rPr>
      </w:pPr>
      <w:r w:rsidRPr="00736F8D">
        <w:rPr>
          <w:lang w:val="ru-RU"/>
        </w:rPr>
        <w:t>Основным топливом котельных для выработки тепловой энергии</w:t>
      </w:r>
      <w:r>
        <w:rPr>
          <w:lang w:val="ru-RU"/>
        </w:rPr>
        <w:t xml:space="preserve"> в</w:t>
      </w:r>
      <w:r w:rsidRPr="00736F8D">
        <w:rPr>
          <w:lang w:val="ru-RU"/>
        </w:rPr>
        <w:t xml:space="preserve"> МО «Карачевское городское поселение» Карачевского муниципального района Брянской области является природный газ. Использования возобновляемых источников энергии не предусмотрено.</w:t>
      </w:r>
    </w:p>
    <w:p w:rsidR="00736F8D" w:rsidRPr="00736F8D" w:rsidRDefault="00736F8D" w:rsidP="00736F8D">
      <w:pPr>
        <w:pStyle w:val="1"/>
        <w:spacing w:before="120" w:after="120" w:line="360" w:lineRule="auto"/>
        <w:ind w:left="0" w:right="0"/>
        <w:jc w:val="both"/>
        <w:rPr>
          <w:sz w:val="24"/>
          <w:szCs w:val="24"/>
          <w:lang w:val="ru-RU"/>
        </w:rPr>
      </w:pPr>
      <w:bookmarkStart w:id="73" w:name="_Toc166768582"/>
      <w:r w:rsidRPr="00736F8D">
        <w:rPr>
          <w:sz w:val="24"/>
          <w:szCs w:val="24"/>
          <w:lang w:val="ru-RU"/>
        </w:rPr>
        <w:t xml:space="preserve">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w:t>
      </w:r>
      <w:r w:rsidRPr="00736F8D">
        <w:rPr>
          <w:sz w:val="24"/>
          <w:szCs w:val="24"/>
          <w:lang w:val="ru-RU"/>
        </w:rPr>
        <w:lastRenderedPageBreak/>
        <w:t>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73"/>
    </w:p>
    <w:p w:rsidR="00736F8D" w:rsidRPr="00736F8D" w:rsidRDefault="00736F8D" w:rsidP="00736F8D">
      <w:pPr>
        <w:pStyle w:val="a6"/>
        <w:spacing w:line="360" w:lineRule="auto"/>
        <w:ind w:right="111" w:firstLine="567"/>
        <w:jc w:val="both"/>
        <w:rPr>
          <w:lang w:val="ru-RU"/>
        </w:rPr>
      </w:pPr>
      <w:r w:rsidRPr="00736F8D">
        <w:rPr>
          <w:lang w:val="ru-RU"/>
        </w:rPr>
        <w:t xml:space="preserve">Основным топливом котельных для выработки тепловой энергии </w:t>
      </w:r>
      <w:r>
        <w:rPr>
          <w:lang w:val="ru-RU"/>
        </w:rPr>
        <w:t>в</w:t>
      </w:r>
      <w:r w:rsidRPr="00736F8D">
        <w:rPr>
          <w:lang w:val="ru-RU"/>
        </w:rPr>
        <w:t xml:space="preserve"> МО «Карачевское городское поселение» Карачевского муниципального района Брянской области является природный газ. </w:t>
      </w:r>
    </w:p>
    <w:p w:rsidR="00736F8D" w:rsidRPr="00736F8D" w:rsidRDefault="00736F8D" w:rsidP="00736F8D">
      <w:pPr>
        <w:pStyle w:val="1"/>
        <w:spacing w:before="120" w:after="120" w:line="360" w:lineRule="auto"/>
        <w:ind w:left="0" w:right="0"/>
        <w:jc w:val="both"/>
        <w:rPr>
          <w:sz w:val="24"/>
          <w:szCs w:val="24"/>
          <w:lang w:val="ru-RU"/>
        </w:rPr>
      </w:pPr>
      <w:bookmarkStart w:id="74" w:name="_Toc166768583"/>
      <w:r w:rsidRPr="00736F8D">
        <w:rPr>
          <w:sz w:val="24"/>
          <w:szCs w:val="24"/>
          <w:lang w:val="ru-RU"/>
        </w:rP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74"/>
    </w:p>
    <w:p w:rsidR="00736F8D" w:rsidRPr="00736F8D" w:rsidRDefault="00736F8D" w:rsidP="00736F8D">
      <w:pPr>
        <w:pStyle w:val="a6"/>
        <w:spacing w:line="360" w:lineRule="auto"/>
        <w:ind w:right="111" w:firstLine="567"/>
        <w:jc w:val="both"/>
        <w:rPr>
          <w:lang w:val="ru-RU"/>
        </w:rPr>
      </w:pPr>
      <w:r w:rsidRPr="00736F8D">
        <w:rPr>
          <w:lang w:val="ru-RU"/>
        </w:rPr>
        <w:t xml:space="preserve">Основным топливом котельных для выработки тепловой энергии </w:t>
      </w:r>
      <w:r>
        <w:rPr>
          <w:lang w:val="ru-RU"/>
        </w:rPr>
        <w:t>в</w:t>
      </w:r>
      <w:r w:rsidRPr="00736F8D">
        <w:rPr>
          <w:lang w:val="ru-RU"/>
        </w:rPr>
        <w:t xml:space="preserve"> МО «Карачевское городское поселение» Карачевского муниципального района Брянской области является природный газ. </w:t>
      </w:r>
    </w:p>
    <w:p w:rsidR="00736F8D" w:rsidRPr="00736F8D" w:rsidRDefault="00736F8D" w:rsidP="00736F8D">
      <w:pPr>
        <w:pStyle w:val="1"/>
        <w:spacing w:before="120" w:after="120" w:line="360" w:lineRule="auto"/>
        <w:ind w:left="0" w:right="0"/>
        <w:jc w:val="both"/>
        <w:rPr>
          <w:sz w:val="24"/>
          <w:szCs w:val="24"/>
          <w:lang w:val="ru-RU"/>
        </w:rPr>
      </w:pPr>
      <w:bookmarkStart w:id="75" w:name="_Toc166768584"/>
      <w:r w:rsidRPr="00736F8D">
        <w:rPr>
          <w:sz w:val="24"/>
          <w:szCs w:val="24"/>
          <w:lang w:val="ru-RU"/>
        </w:rPr>
        <w:t>д) приоритетное направление развития топливного баланса поселения, городского округа</w:t>
      </w:r>
      <w:bookmarkEnd w:id="75"/>
    </w:p>
    <w:p w:rsidR="00203253" w:rsidRDefault="00736F8D" w:rsidP="00736F8D">
      <w:pPr>
        <w:pStyle w:val="a6"/>
        <w:spacing w:line="360" w:lineRule="auto"/>
        <w:ind w:right="111" w:firstLine="567"/>
        <w:jc w:val="both"/>
        <w:rPr>
          <w:lang w:val="ru-RU"/>
        </w:rPr>
      </w:pPr>
      <w:r w:rsidRPr="00736F8D">
        <w:rPr>
          <w:lang w:val="ru-RU"/>
        </w:rPr>
        <w:t xml:space="preserve">На момент реализации актуализированной схемы теплоснабжения основным видом топлива в </w:t>
      </w:r>
      <w:r>
        <w:rPr>
          <w:lang w:val="ru-RU"/>
        </w:rPr>
        <w:t>городском</w:t>
      </w:r>
      <w:r w:rsidRPr="00736F8D">
        <w:rPr>
          <w:lang w:val="ru-RU"/>
        </w:rPr>
        <w:t xml:space="preserve"> поселении является природный газ. Использования возобновляемых источников энергии не предусмотрено.</w:t>
      </w:r>
    </w:p>
    <w:p w:rsidR="00203253" w:rsidRDefault="00203253" w:rsidP="00485160">
      <w:pPr>
        <w:pStyle w:val="1"/>
        <w:rPr>
          <w:lang w:val="ru-RU"/>
        </w:rPr>
      </w:pPr>
    </w:p>
    <w:p w:rsidR="008B0801" w:rsidRDefault="008B0801" w:rsidP="00485160">
      <w:pPr>
        <w:pStyle w:val="1"/>
        <w:rPr>
          <w:lang w:val="ru-RU"/>
        </w:rPr>
      </w:pPr>
    </w:p>
    <w:p w:rsidR="008B0801" w:rsidRDefault="008B0801" w:rsidP="00485160">
      <w:pPr>
        <w:pStyle w:val="1"/>
        <w:rPr>
          <w:lang w:val="ru-RU"/>
        </w:rPr>
      </w:pPr>
    </w:p>
    <w:p w:rsidR="008B0801" w:rsidRDefault="008B0801" w:rsidP="00485160">
      <w:pPr>
        <w:pStyle w:val="1"/>
        <w:rPr>
          <w:lang w:val="ru-RU"/>
        </w:rPr>
      </w:pPr>
    </w:p>
    <w:p w:rsidR="008B0801" w:rsidRDefault="008B0801" w:rsidP="00485160">
      <w:pPr>
        <w:pStyle w:val="1"/>
        <w:rPr>
          <w:lang w:val="ru-RU"/>
        </w:rPr>
      </w:pPr>
    </w:p>
    <w:p w:rsidR="00736F8D" w:rsidRDefault="00736F8D">
      <w:pPr>
        <w:rPr>
          <w:rFonts w:eastAsia="Times New Roman" w:cs="Times New Roman"/>
          <w:b/>
          <w:bCs/>
          <w:sz w:val="24"/>
          <w:szCs w:val="24"/>
        </w:rPr>
      </w:pPr>
      <w:r>
        <w:rPr>
          <w:sz w:val="24"/>
          <w:szCs w:val="24"/>
        </w:rPr>
        <w:br w:type="page"/>
      </w:r>
    </w:p>
    <w:p w:rsidR="00A243FD" w:rsidRPr="00203253" w:rsidRDefault="00A15F56" w:rsidP="00203253">
      <w:pPr>
        <w:pStyle w:val="1"/>
        <w:spacing w:line="360" w:lineRule="auto"/>
        <w:ind w:left="0" w:right="-1"/>
        <w:jc w:val="both"/>
        <w:rPr>
          <w:sz w:val="24"/>
          <w:szCs w:val="24"/>
          <w:lang w:val="ru-RU"/>
        </w:rPr>
      </w:pPr>
      <w:bookmarkStart w:id="76" w:name="_Toc166768585"/>
      <w:r w:rsidRPr="00203253">
        <w:rPr>
          <w:sz w:val="24"/>
          <w:szCs w:val="24"/>
          <w:lang w:val="ru-RU"/>
        </w:rPr>
        <w:lastRenderedPageBreak/>
        <w:t xml:space="preserve">РАЗДЕЛ </w:t>
      </w:r>
      <w:r w:rsidR="004330EF">
        <w:rPr>
          <w:sz w:val="24"/>
          <w:szCs w:val="24"/>
          <w:lang w:val="ru-RU"/>
        </w:rPr>
        <w:t>9</w:t>
      </w:r>
      <w:r w:rsidRPr="00203253">
        <w:rPr>
          <w:sz w:val="24"/>
          <w:szCs w:val="24"/>
          <w:lang w:val="ru-RU"/>
        </w:rPr>
        <w:t>.</w:t>
      </w:r>
      <w:r w:rsidR="00203253">
        <w:rPr>
          <w:sz w:val="24"/>
          <w:szCs w:val="24"/>
          <w:lang w:val="ru-RU"/>
        </w:rPr>
        <w:t xml:space="preserve"> </w:t>
      </w:r>
      <w:r w:rsidR="00A243FD" w:rsidRPr="00203253">
        <w:rPr>
          <w:sz w:val="24"/>
          <w:szCs w:val="24"/>
          <w:lang w:val="ru-RU"/>
        </w:rPr>
        <w:t>ИНВЕСТИЦИИ В СТРОИТЕЛЬСТВО, РЕКОНСТРУКЦИИЮ</w:t>
      </w:r>
      <w:r w:rsidR="00A85DC7">
        <w:rPr>
          <w:sz w:val="24"/>
          <w:szCs w:val="24"/>
          <w:lang w:val="ru-RU"/>
        </w:rPr>
        <w:t>,</w:t>
      </w:r>
      <w:r w:rsidR="00A243FD" w:rsidRPr="00203253">
        <w:rPr>
          <w:sz w:val="24"/>
          <w:szCs w:val="24"/>
          <w:lang w:val="ru-RU"/>
        </w:rPr>
        <w:t xml:space="preserve"> ТЕХНИЧЕСКОЕ ПЕРЕВООРУЖЕНИЕ</w:t>
      </w:r>
      <w:bookmarkEnd w:id="71"/>
      <w:r w:rsidR="00A85DC7" w:rsidRPr="00A85DC7">
        <w:rPr>
          <w:sz w:val="24"/>
          <w:szCs w:val="24"/>
          <w:lang w:val="ru-RU"/>
        </w:rPr>
        <w:t xml:space="preserve"> </w:t>
      </w:r>
      <w:r w:rsidR="00A85DC7" w:rsidRPr="00203253">
        <w:rPr>
          <w:sz w:val="24"/>
          <w:szCs w:val="24"/>
          <w:lang w:val="ru-RU"/>
        </w:rPr>
        <w:t>И</w:t>
      </w:r>
      <w:r w:rsidR="00A85DC7">
        <w:rPr>
          <w:sz w:val="24"/>
          <w:szCs w:val="24"/>
          <w:lang w:val="ru-RU"/>
        </w:rPr>
        <w:t xml:space="preserve"> (ИЛИ) МОДЕРНИЗАЦИЮ</w:t>
      </w:r>
      <w:bookmarkEnd w:id="76"/>
    </w:p>
    <w:p w:rsidR="00A243FD" w:rsidRDefault="00A243FD" w:rsidP="004A6F8A">
      <w:pPr>
        <w:pStyle w:val="7"/>
        <w:spacing w:before="0" w:after="120"/>
        <w:ind w:firstLine="567"/>
        <w:jc w:val="both"/>
        <w:rPr>
          <w:rFonts w:ascii="Times New Roman" w:hAnsi="Times New Roman"/>
          <w:b/>
          <w:i w:val="0"/>
          <w:sz w:val="24"/>
          <w:szCs w:val="24"/>
          <w:lang w:val="ru-RU"/>
        </w:rPr>
      </w:pPr>
      <w:bookmarkStart w:id="77" w:name="_Toc166768586"/>
      <w:r w:rsidRPr="00D92F7F">
        <w:rPr>
          <w:rFonts w:ascii="Times New Roman" w:hAnsi="Times New Roman"/>
          <w:b/>
          <w:i w:val="0"/>
          <w:sz w:val="24"/>
          <w:szCs w:val="24"/>
          <w:lang w:val="ru-RU"/>
        </w:rPr>
        <w:t xml:space="preserve">а) </w:t>
      </w:r>
      <w:r w:rsidR="004A6F8A" w:rsidRPr="004A6F8A">
        <w:rPr>
          <w:rFonts w:ascii="Times New Roman" w:hAnsi="Times New Roman"/>
          <w:b/>
          <w:i w:val="0"/>
          <w:sz w:val="24"/>
          <w:szCs w:val="24"/>
          <w:lang w:val="ru-RU"/>
        </w:rPr>
        <w:t>предложения по величине необходимых инвестиций в строительство, реконструкцию и техническое перевооружение и (или) модернизации источников тепловой энергии и тепловых сетей на каждом этапе</w:t>
      </w:r>
      <w:bookmarkEnd w:id="77"/>
    </w:p>
    <w:p w:rsidR="00610F5D" w:rsidRPr="00610F5D" w:rsidRDefault="00610F5D" w:rsidP="00610F5D">
      <w:pPr>
        <w:spacing w:after="0" w:line="360" w:lineRule="auto"/>
        <w:ind w:firstLine="567"/>
        <w:jc w:val="both"/>
        <w:rPr>
          <w:rFonts w:eastAsiaTheme="minorHAnsi" w:cs="Times New Roman"/>
          <w:sz w:val="24"/>
          <w:szCs w:val="24"/>
        </w:rPr>
      </w:pPr>
      <w:r w:rsidRPr="00610F5D">
        <w:rPr>
          <w:rFonts w:eastAsiaTheme="minorHAnsi" w:cs="Times New Roman"/>
          <w:sz w:val="24"/>
          <w:szCs w:val="24"/>
        </w:rPr>
        <w:t>Мероприятия по модернизации тепловых сетей не предоставлялись.</w:t>
      </w:r>
    </w:p>
    <w:p w:rsidR="001040D8" w:rsidRDefault="00610F5D" w:rsidP="001040D8">
      <w:pPr>
        <w:spacing w:after="0" w:line="360" w:lineRule="auto"/>
        <w:ind w:firstLine="567"/>
        <w:jc w:val="both"/>
        <w:rPr>
          <w:rFonts w:cs="Times New Roman"/>
          <w:sz w:val="24"/>
          <w:szCs w:val="24"/>
        </w:rPr>
      </w:pPr>
      <w:r>
        <w:rPr>
          <w:rFonts w:cs="Times New Roman"/>
          <w:sz w:val="24"/>
          <w:szCs w:val="24"/>
        </w:rPr>
        <w:t>Р</w:t>
      </w:r>
      <w:r w:rsidR="001040D8">
        <w:rPr>
          <w:rFonts w:cs="Times New Roman"/>
          <w:sz w:val="24"/>
          <w:szCs w:val="24"/>
        </w:rPr>
        <w:t xml:space="preserve">екомендуется произвести замену существующих котлов на котельных </w:t>
      </w:r>
      <w:r w:rsidR="001040D8" w:rsidRPr="00F7200C">
        <w:rPr>
          <w:rFonts w:eastAsia="Times New Roman" w:cs="Times New Roman"/>
          <w:color w:val="000000"/>
          <w:sz w:val="24"/>
          <w:szCs w:val="24"/>
          <w:lang w:eastAsia="ru-RU"/>
        </w:rPr>
        <w:t xml:space="preserve">ул. 50 лет Октября. 107/1, ул. </w:t>
      </w:r>
      <w:r w:rsidR="001040D8">
        <w:rPr>
          <w:rFonts w:eastAsia="Times New Roman" w:cs="Times New Roman"/>
          <w:color w:val="000000"/>
          <w:sz w:val="24"/>
          <w:szCs w:val="24"/>
          <w:lang w:eastAsia="ru-RU"/>
        </w:rPr>
        <w:t>Урицкого,</w:t>
      </w:r>
      <w:r>
        <w:rPr>
          <w:rFonts w:eastAsia="Times New Roman" w:cs="Times New Roman"/>
          <w:color w:val="000000"/>
          <w:sz w:val="24"/>
          <w:szCs w:val="24"/>
          <w:lang w:eastAsia="ru-RU"/>
        </w:rPr>
        <w:t xml:space="preserve"> </w:t>
      </w:r>
      <w:r w:rsidR="001040D8">
        <w:rPr>
          <w:rFonts w:eastAsia="Times New Roman" w:cs="Times New Roman"/>
          <w:color w:val="000000"/>
          <w:sz w:val="24"/>
          <w:szCs w:val="24"/>
          <w:lang w:eastAsia="ru-RU"/>
        </w:rPr>
        <w:t>50</w:t>
      </w:r>
      <w:r w:rsidR="001040D8" w:rsidRPr="00F7200C">
        <w:rPr>
          <w:rFonts w:eastAsia="Times New Roman" w:cs="Times New Roman"/>
          <w:color w:val="000000"/>
          <w:sz w:val="24"/>
          <w:szCs w:val="24"/>
          <w:lang w:eastAsia="ru-RU"/>
        </w:rPr>
        <w:t>, ул. Первомайская, 148/1, ул. Кольцова,</w:t>
      </w:r>
      <w:r>
        <w:rPr>
          <w:rFonts w:eastAsia="Times New Roman" w:cs="Times New Roman"/>
          <w:color w:val="000000"/>
          <w:sz w:val="24"/>
          <w:szCs w:val="24"/>
          <w:lang w:eastAsia="ru-RU"/>
        </w:rPr>
        <w:t xml:space="preserve"> </w:t>
      </w:r>
      <w:r w:rsidR="001040D8" w:rsidRPr="00F7200C">
        <w:rPr>
          <w:rFonts w:eastAsia="Times New Roman" w:cs="Times New Roman"/>
          <w:color w:val="000000"/>
          <w:sz w:val="24"/>
          <w:szCs w:val="24"/>
          <w:lang w:eastAsia="ru-RU"/>
        </w:rPr>
        <w:t>38А</w:t>
      </w:r>
      <w:r w:rsidR="001040D8">
        <w:rPr>
          <w:rFonts w:eastAsia="Times New Roman" w:cs="Times New Roman"/>
          <w:color w:val="000000"/>
          <w:sz w:val="24"/>
          <w:szCs w:val="24"/>
          <w:lang w:eastAsia="ru-RU"/>
        </w:rPr>
        <w:t xml:space="preserve"> и </w:t>
      </w:r>
      <w:r w:rsidR="001040D8" w:rsidRPr="001D2ED1">
        <w:rPr>
          <w:rFonts w:eastAsia="Times New Roman" w:cs="Times New Roman"/>
          <w:color w:val="000000"/>
          <w:sz w:val="24"/>
          <w:szCs w:val="24"/>
          <w:lang w:eastAsia="ru-RU"/>
        </w:rPr>
        <w:t>ул.</w:t>
      </w:r>
      <w:r w:rsidR="001040D8">
        <w:rPr>
          <w:rFonts w:eastAsia="Times New Roman" w:cs="Times New Roman"/>
          <w:color w:val="000000"/>
          <w:sz w:val="24"/>
          <w:szCs w:val="24"/>
          <w:lang w:eastAsia="ru-RU"/>
        </w:rPr>
        <w:t xml:space="preserve"> </w:t>
      </w:r>
      <w:r w:rsidR="00CC6F7A">
        <w:rPr>
          <w:rFonts w:eastAsia="Times New Roman" w:cs="Times New Roman"/>
          <w:color w:val="000000"/>
          <w:sz w:val="24"/>
          <w:szCs w:val="24"/>
          <w:lang w:eastAsia="ru-RU"/>
        </w:rPr>
        <w:t>Свердлова</w:t>
      </w:r>
      <w:r w:rsidR="001040D8" w:rsidRPr="001D2ED1">
        <w:rPr>
          <w:rFonts w:eastAsia="Times New Roman" w:cs="Times New Roman"/>
          <w:color w:val="000000"/>
          <w:sz w:val="24"/>
          <w:szCs w:val="24"/>
          <w:lang w:eastAsia="ru-RU"/>
        </w:rPr>
        <w:t>, 3А</w:t>
      </w:r>
      <w:r w:rsidR="001040D8">
        <w:rPr>
          <w:rFonts w:cs="Times New Roman"/>
          <w:sz w:val="24"/>
          <w:szCs w:val="24"/>
        </w:rPr>
        <w:t xml:space="preserve"> на котлы с более высоким КПД (более 85 %) с учетом подключенных и перспективных нагрузок тепловой энергии. Стоимость планируемых работ определить ПСД.</w:t>
      </w:r>
    </w:p>
    <w:p w:rsidR="001040D8" w:rsidRPr="00DE53F2" w:rsidRDefault="001040D8" w:rsidP="001040D8">
      <w:pPr>
        <w:pStyle w:val="a6"/>
        <w:spacing w:line="360" w:lineRule="auto"/>
        <w:ind w:firstLine="567"/>
        <w:jc w:val="both"/>
        <w:rPr>
          <w:lang w:val="ru-RU"/>
        </w:rPr>
      </w:pPr>
      <w:r>
        <w:rPr>
          <w:lang w:val="ru-RU"/>
        </w:rPr>
        <w:t xml:space="preserve">Рекомендуется </w:t>
      </w:r>
      <w:r w:rsidRPr="000837CD">
        <w:rPr>
          <w:lang w:val="ru-RU"/>
        </w:rPr>
        <w:t xml:space="preserve">произвести замену старых трубопроводов, а </w:t>
      </w:r>
      <w:r w:rsidR="004A6F8A" w:rsidRPr="000837CD">
        <w:rPr>
          <w:lang w:val="ru-RU"/>
        </w:rPr>
        <w:t>также</w:t>
      </w:r>
      <w:r>
        <w:rPr>
          <w:lang w:val="ru-RU"/>
        </w:rPr>
        <w:t xml:space="preserve"> их</w:t>
      </w:r>
      <w:r w:rsidRPr="000837CD">
        <w:rPr>
          <w:lang w:val="ru-RU"/>
        </w:rPr>
        <w:t xml:space="preserve"> реконструкцию с учетом перевода жилого фонда на индивидуальное отопление.</w:t>
      </w:r>
      <w:r>
        <w:rPr>
          <w:lang w:val="ru-RU"/>
        </w:rPr>
        <w:t xml:space="preserve"> </w:t>
      </w:r>
      <w:r w:rsidRPr="00DE53F2">
        <w:rPr>
          <w:lang w:val="ru-RU"/>
        </w:rPr>
        <w:t xml:space="preserve">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w:t>
      </w:r>
      <w:r w:rsidRPr="00DE53F2">
        <w:rPr>
          <w:spacing w:val="2"/>
          <w:lang w:val="ru-RU"/>
        </w:rPr>
        <w:t xml:space="preserve">до </w:t>
      </w:r>
      <w:r w:rsidRPr="00DE53F2">
        <w:rPr>
          <w:lang w:val="ru-RU"/>
        </w:rPr>
        <w:t>2025 года.</w:t>
      </w:r>
    </w:p>
    <w:p w:rsidR="001040D8" w:rsidRDefault="001040D8" w:rsidP="001040D8">
      <w:pPr>
        <w:pStyle w:val="a6"/>
        <w:spacing w:line="360" w:lineRule="auto"/>
        <w:ind w:firstLine="567"/>
        <w:jc w:val="both"/>
        <w:rPr>
          <w:lang w:val="ru-RU"/>
        </w:rPr>
      </w:pPr>
      <w:r>
        <w:rPr>
          <w:lang w:val="ru-RU"/>
        </w:rPr>
        <w:t>В целях бесперебойного обеспечения тепловой энергии потребителе и выполнения графика планово-предупредительных ремонтов планируется проведения следующих работ, указанных в таблице 18</w:t>
      </w:r>
    </w:p>
    <w:p w:rsidR="001040D8" w:rsidRDefault="001040D8" w:rsidP="001040D8">
      <w:pPr>
        <w:pStyle w:val="a6"/>
        <w:ind w:firstLine="567"/>
        <w:jc w:val="both"/>
        <w:rPr>
          <w:lang w:val="ru-RU"/>
        </w:rPr>
      </w:pPr>
      <w:r w:rsidRPr="00284740">
        <w:rPr>
          <w:b/>
          <w:lang w:val="ru-RU"/>
        </w:rPr>
        <w:t>Таблица 1</w:t>
      </w:r>
      <w:r>
        <w:rPr>
          <w:b/>
          <w:lang w:val="ru-RU"/>
        </w:rPr>
        <w:t>8</w:t>
      </w:r>
      <w:r>
        <w:rPr>
          <w:lang w:val="ru-RU"/>
        </w:rPr>
        <w:t xml:space="preserve"> – работы по замене трубопроводов</w:t>
      </w:r>
    </w:p>
    <w:tbl>
      <w:tblPr>
        <w:tblStyle w:val="a5"/>
        <w:tblW w:w="9321" w:type="dxa"/>
        <w:jc w:val="center"/>
        <w:tblLook w:val="04A0" w:firstRow="1" w:lastRow="0" w:firstColumn="1" w:lastColumn="0" w:noHBand="0" w:noVBand="1"/>
      </w:tblPr>
      <w:tblGrid>
        <w:gridCol w:w="567"/>
        <w:gridCol w:w="4789"/>
        <w:gridCol w:w="1845"/>
        <w:gridCol w:w="2120"/>
      </w:tblGrid>
      <w:tr w:rsidR="00EE70C0" w:rsidRPr="0094502B" w:rsidTr="00EE70C0">
        <w:trPr>
          <w:jc w:val="center"/>
        </w:trPr>
        <w:tc>
          <w:tcPr>
            <w:tcW w:w="567" w:type="dxa"/>
            <w:vAlign w:val="center"/>
          </w:tcPr>
          <w:p w:rsidR="00EE70C0" w:rsidRPr="009C1AEE" w:rsidRDefault="00EE70C0" w:rsidP="00331781">
            <w:pPr>
              <w:pStyle w:val="a6"/>
              <w:jc w:val="center"/>
              <w:rPr>
                <w:b/>
                <w:sz w:val="22"/>
                <w:szCs w:val="22"/>
                <w:lang w:val="ru-RU"/>
              </w:rPr>
            </w:pPr>
            <w:r w:rsidRPr="009C1AEE">
              <w:rPr>
                <w:b/>
                <w:sz w:val="22"/>
                <w:szCs w:val="22"/>
                <w:lang w:val="ru-RU"/>
              </w:rPr>
              <w:t>№</w:t>
            </w:r>
          </w:p>
        </w:tc>
        <w:tc>
          <w:tcPr>
            <w:tcW w:w="4789" w:type="dxa"/>
            <w:vAlign w:val="center"/>
          </w:tcPr>
          <w:p w:rsidR="00EE70C0" w:rsidRPr="009C1AEE" w:rsidRDefault="00EE70C0" w:rsidP="00331781">
            <w:pPr>
              <w:pStyle w:val="a6"/>
              <w:jc w:val="center"/>
              <w:rPr>
                <w:b/>
                <w:sz w:val="22"/>
                <w:szCs w:val="22"/>
                <w:lang w:val="ru-RU"/>
              </w:rPr>
            </w:pPr>
            <w:r w:rsidRPr="009C1AEE">
              <w:rPr>
                <w:b/>
                <w:sz w:val="22"/>
                <w:szCs w:val="22"/>
                <w:lang w:val="ru-RU"/>
              </w:rPr>
              <w:t>Мероприятия</w:t>
            </w:r>
          </w:p>
        </w:tc>
        <w:tc>
          <w:tcPr>
            <w:tcW w:w="1845" w:type="dxa"/>
            <w:vAlign w:val="center"/>
          </w:tcPr>
          <w:p w:rsidR="00EE70C0" w:rsidRPr="00E32515" w:rsidRDefault="00EE70C0" w:rsidP="006A7E96">
            <w:pPr>
              <w:pStyle w:val="a6"/>
              <w:jc w:val="center"/>
              <w:rPr>
                <w:b/>
                <w:sz w:val="20"/>
                <w:szCs w:val="20"/>
                <w:lang w:val="ru-RU"/>
              </w:rPr>
            </w:pPr>
            <w:r w:rsidRPr="00E32515">
              <w:rPr>
                <w:b/>
                <w:sz w:val="20"/>
                <w:szCs w:val="20"/>
                <w:lang w:val="ru-RU"/>
              </w:rPr>
              <w:t>Затраты, тыс. руб.</w:t>
            </w:r>
          </w:p>
        </w:tc>
        <w:tc>
          <w:tcPr>
            <w:tcW w:w="2120" w:type="dxa"/>
            <w:vAlign w:val="center"/>
          </w:tcPr>
          <w:p w:rsidR="00EE70C0" w:rsidRDefault="00EE70C0" w:rsidP="00331781">
            <w:pPr>
              <w:pStyle w:val="a6"/>
              <w:jc w:val="center"/>
              <w:rPr>
                <w:b/>
                <w:sz w:val="22"/>
                <w:szCs w:val="22"/>
                <w:lang w:val="ru-RU"/>
              </w:rPr>
            </w:pPr>
            <w:r w:rsidRPr="009C1AEE">
              <w:rPr>
                <w:b/>
                <w:sz w:val="22"/>
                <w:szCs w:val="22"/>
                <w:lang w:val="ru-RU"/>
              </w:rPr>
              <w:t xml:space="preserve">Сроки </w:t>
            </w:r>
          </w:p>
          <w:p w:rsidR="00EE70C0" w:rsidRPr="009C1AEE" w:rsidRDefault="00EE70C0" w:rsidP="00331781">
            <w:pPr>
              <w:pStyle w:val="a6"/>
              <w:jc w:val="center"/>
              <w:rPr>
                <w:b/>
                <w:sz w:val="22"/>
                <w:szCs w:val="22"/>
                <w:lang w:val="ru-RU"/>
              </w:rPr>
            </w:pPr>
            <w:r w:rsidRPr="009C1AEE">
              <w:rPr>
                <w:b/>
                <w:sz w:val="22"/>
                <w:szCs w:val="22"/>
                <w:lang w:val="ru-RU"/>
              </w:rPr>
              <w:t>выполнения работ</w:t>
            </w:r>
          </w:p>
        </w:tc>
      </w:tr>
      <w:tr w:rsidR="00983D81" w:rsidRPr="0094502B" w:rsidTr="00610F5D">
        <w:trPr>
          <w:trHeight w:val="704"/>
          <w:jc w:val="center"/>
        </w:trPr>
        <w:tc>
          <w:tcPr>
            <w:tcW w:w="567" w:type="dxa"/>
            <w:vAlign w:val="center"/>
          </w:tcPr>
          <w:p w:rsidR="00983D81" w:rsidRPr="0094502B" w:rsidRDefault="00983D81" w:rsidP="00983D81">
            <w:pPr>
              <w:pStyle w:val="a6"/>
              <w:jc w:val="center"/>
              <w:rPr>
                <w:lang w:val="ru-RU"/>
              </w:rPr>
            </w:pPr>
            <w:r>
              <w:rPr>
                <w:lang w:val="ru-RU"/>
              </w:rPr>
              <w:t>1</w:t>
            </w:r>
          </w:p>
        </w:tc>
        <w:tc>
          <w:tcPr>
            <w:tcW w:w="4789" w:type="dxa"/>
            <w:vAlign w:val="center"/>
          </w:tcPr>
          <w:p w:rsidR="00983D81" w:rsidRPr="0023549B" w:rsidRDefault="00983D81" w:rsidP="00983D81">
            <w:pPr>
              <w:pStyle w:val="a6"/>
              <w:jc w:val="center"/>
              <w:rPr>
                <w:sz w:val="22"/>
                <w:szCs w:val="22"/>
                <w:lang w:val="ru-RU"/>
              </w:rPr>
            </w:pPr>
            <w:r w:rsidRPr="0023549B">
              <w:rPr>
                <w:color w:val="000000"/>
                <w:sz w:val="20"/>
                <w:szCs w:val="20"/>
                <w:lang w:val="ru-RU"/>
              </w:rPr>
              <w:t>Замена участков тепловой сети</w:t>
            </w:r>
            <w:r>
              <w:rPr>
                <w:color w:val="000000"/>
                <w:sz w:val="20"/>
                <w:szCs w:val="20"/>
                <w:lang w:val="ru-RU"/>
              </w:rPr>
              <w:t xml:space="preserve"> по котельной </w:t>
            </w:r>
            <w:r w:rsidRPr="00DE2C63">
              <w:rPr>
                <w:color w:val="000000"/>
                <w:sz w:val="20"/>
                <w:szCs w:val="20"/>
                <w:lang w:val="ru-RU" w:eastAsia="ru-RU"/>
              </w:rPr>
              <w:t>АО Карачевский завод</w:t>
            </w:r>
            <w:r w:rsidRPr="00DE2C63">
              <w:rPr>
                <w:sz w:val="20"/>
                <w:szCs w:val="20"/>
                <w:lang w:val="ru-RU"/>
              </w:rPr>
              <w:t xml:space="preserve"> «Электродеталь»</w:t>
            </w:r>
          </w:p>
        </w:tc>
        <w:tc>
          <w:tcPr>
            <w:tcW w:w="1845" w:type="dxa"/>
            <w:vAlign w:val="center"/>
          </w:tcPr>
          <w:p w:rsidR="00983D81" w:rsidRPr="0094502B" w:rsidRDefault="00983D81" w:rsidP="00983D81">
            <w:pPr>
              <w:pStyle w:val="a6"/>
              <w:jc w:val="center"/>
              <w:rPr>
                <w:lang w:val="ru-RU"/>
              </w:rPr>
            </w:pPr>
            <w:r>
              <w:rPr>
                <w:lang w:val="ru-RU"/>
              </w:rPr>
              <w:t>10 000,0</w:t>
            </w:r>
          </w:p>
        </w:tc>
        <w:tc>
          <w:tcPr>
            <w:tcW w:w="2120" w:type="dxa"/>
            <w:vAlign w:val="center"/>
          </w:tcPr>
          <w:p w:rsidR="00983D81" w:rsidRPr="004308F2" w:rsidRDefault="00983D81" w:rsidP="00983D81">
            <w:pPr>
              <w:pStyle w:val="a6"/>
              <w:jc w:val="center"/>
              <w:rPr>
                <w:lang w:val="ru-RU"/>
              </w:rPr>
            </w:pPr>
            <w:r w:rsidRPr="00843C15">
              <w:t>202</w:t>
            </w:r>
            <w:r>
              <w:rPr>
                <w:lang w:val="ru-RU"/>
              </w:rPr>
              <w:t>3</w:t>
            </w:r>
            <w:r w:rsidRPr="00843C15">
              <w:t>-202</w:t>
            </w:r>
            <w:r>
              <w:rPr>
                <w:lang w:val="ru-RU"/>
              </w:rPr>
              <w:t>4 г.г.</w:t>
            </w:r>
          </w:p>
        </w:tc>
      </w:tr>
    </w:tbl>
    <w:p w:rsidR="003143FE" w:rsidRPr="00D92F7F" w:rsidRDefault="00546E1D" w:rsidP="008B0801">
      <w:pPr>
        <w:pStyle w:val="7"/>
        <w:spacing w:before="120"/>
        <w:ind w:firstLine="567"/>
        <w:jc w:val="both"/>
        <w:rPr>
          <w:rFonts w:ascii="Times New Roman" w:hAnsi="Times New Roman"/>
          <w:b/>
          <w:i w:val="0"/>
          <w:sz w:val="24"/>
          <w:szCs w:val="24"/>
          <w:lang w:val="ru-RU"/>
        </w:rPr>
      </w:pPr>
      <w:bookmarkStart w:id="78" w:name="_Toc166768587"/>
      <w:r w:rsidRPr="00D92F7F">
        <w:rPr>
          <w:rFonts w:ascii="Times New Roman" w:hAnsi="Times New Roman"/>
          <w:b/>
          <w:i w:val="0"/>
          <w:sz w:val="24"/>
          <w:szCs w:val="24"/>
          <w:lang w:val="ru-RU"/>
        </w:rPr>
        <w:t>б</w:t>
      </w:r>
      <w:r w:rsidR="003143FE" w:rsidRPr="00D92F7F">
        <w:rPr>
          <w:rFonts w:ascii="Times New Roman" w:hAnsi="Times New Roman"/>
          <w:b/>
          <w:i w:val="0"/>
          <w:sz w:val="24"/>
          <w:szCs w:val="24"/>
          <w:lang w:val="ru-RU"/>
        </w:rPr>
        <w:t xml:space="preserve">) </w:t>
      </w:r>
      <w:r w:rsidR="004A6F8A" w:rsidRPr="004A6F8A">
        <w:rPr>
          <w:rFonts w:ascii="Times New Roman" w:hAnsi="Times New Roman"/>
          <w:b/>
          <w:i w:val="0"/>
          <w:sz w:val="24"/>
          <w:szCs w:val="24"/>
          <w:lang w:val="ru-RU"/>
        </w:rPr>
        <w:t>предложения по величине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78"/>
    </w:p>
    <w:p w:rsidR="003143FE" w:rsidRPr="003143FE" w:rsidRDefault="003143FE" w:rsidP="00D92F7F">
      <w:pPr>
        <w:pStyle w:val="TableParagraph"/>
        <w:spacing w:before="120" w:line="362" w:lineRule="auto"/>
        <w:ind w:left="79" w:right="87" w:firstLine="488"/>
        <w:jc w:val="both"/>
        <w:rPr>
          <w:sz w:val="24"/>
          <w:szCs w:val="24"/>
          <w:lang w:val="ru-RU"/>
        </w:rPr>
      </w:pPr>
      <w:r w:rsidRPr="003143FE">
        <w:rPr>
          <w:sz w:val="24"/>
          <w:szCs w:val="24"/>
          <w:lang w:val="ru-RU"/>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rsidR="004A6F8A" w:rsidRPr="004A6F8A" w:rsidRDefault="004A6F8A" w:rsidP="004A6F8A">
      <w:pPr>
        <w:pStyle w:val="7"/>
        <w:spacing w:before="120"/>
        <w:ind w:firstLine="567"/>
        <w:jc w:val="both"/>
        <w:rPr>
          <w:rFonts w:ascii="Times New Roman" w:hAnsi="Times New Roman"/>
          <w:b/>
          <w:i w:val="0"/>
          <w:sz w:val="24"/>
          <w:szCs w:val="24"/>
          <w:lang w:val="ru-RU"/>
        </w:rPr>
      </w:pPr>
      <w:bookmarkStart w:id="79" w:name="_Toc166768588"/>
      <w:r w:rsidRPr="004A6F8A">
        <w:rPr>
          <w:rFonts w:ascii="Times New Roman" w:hAnsi="Times New Roman"/>
          <w:b/>
          <w:i w:val="0"/>
          <w:sz w:val="24"/>
          <w:szCs w:val="24"/>
          <w:lang w:val="ru-RU"/>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79"/>
    </w:p>
    <w:p w:rsidR="004A6F8A" w:rsidRPr="004A6F8A" w:rsidRDefault="004A6F8A" w:rsidP="004A6F8A">
      <w:pPr>
        <w:widowControl w:val="0"/>
        <w:autoSpaceDE w:val="0"/>
        <w:autoSpaceDN w:val="0"/>
        <w:spacing w:before="1" w:after="0" w:line="360" w:lineRule="auto"/>
        <w:ind w:right="167" w:firstLine="567"/>
        <w:jc w:val="both"/>
        <w:rPr>
          <w:rFonts w:eastAsia="Times New Roman" w:cs="Times New Roman"/>
          <w:sz w:val="24"/>
          <w:szCs w:val="24"/>
        </w:rPr>
      </w:pPr>
      <w:r w:rsidRPr="004A6F8A">
        <w:rPr>
          <w:rFonts w:eastAsia="Times New Roman" w:cs="Times New Roman"/>
          <w:sz w:val="24"/>
          <w:szCs w:val="24"/>
        </w:rPr>
        <w:t>Инвестиции в строительство, реконструкцию и техническое перевооружение (модернизацию) тепловых сетей в связи с изменениями температурного графика и гидравлического режима работы системы теплоснабжения не требуются.</w:t>
      </w:r>
    </w:p>
    <w:p w:rsidR="004A6F8A" w:rsidRPr="004A6F8A" w:rsidRDefault="004A6F8A" w:rsidP="004A6F8A">
      <w:pPr>
        <w:pStyle w:val="7"/>
        <w:spacing w:before="120" w:after="120"/>
        <w:ind w:firstLine="567"/>
        <w:jc w:val="both"/>
        <w:rPr>
          <w:rFonts w:ascii="Times New Roman" w:hAnsi="Times New Roman"/>
          <w:b/>
          <w:i w:val="0"/>
          <w:sz w:val="24"/>
          <w:szCs w:val="24"/>
          <w:lang w:val="ru-RU"/>
        </w:rPr>
      </w:pPr>
      <w:bookmarkStart w:id="80" w:name="_Toc166768589"/>
      <w:r w:rsidRPr="004A6F8A">
        <w:rPr>
          <w:rFonts w:ascii="Times New Roman" w:hAnsi="Times New Roman"/>
          <w:b/>
          <w:i w:val="0"/>
          <w:sz w:val="24"/>
          <w:szCs w:val="24"/>
          <w:lang w:val="ru-RU"/>
        </w:rPr>
        <w:lastRenderedPageBreak/>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80"/>
    </w:p>
    <w:p w:rsidR="004A6F8A" w:rsidRPr="004A6F8A" w:rsidRDefault="004A6F8A" w:rsidP="004A6F8A">
      <w:pPr>
        <w:widowControl w:val="0"/>
        <w:autoSpaceDE w:val="0"/>
        <w:autoSpaceDN w:val="0"/>
        <w:spacing w:before="1" w:after="0" w:line="360" w:lineRule="auto"/>
        <w:ind w:right="167" w:firstLine="567"/>
        <w:jc w:val="both"/>
        <w:rPr>
          <w:rFonts w:eastAsia="Times New Roman" w:cs="Times New Roman"/>
          <w:sz w:val="24"/>
          <w:szCs w:val="24"/>
        </w:rPr>
      </w:pPr>
      <w:r w:rsidRPr="004A6F8A">
        <w:rPr>
          <w:rFonts w:eastAsia="Times New Roman" w:cs="Times New Roman"/>
          <w:sz w:val="24"/>
          <w:szCs w:val="24"/>
        </w:rPr>
        <w:t xml:space="preserve">Система теплоснабжения МО «Карачевское городское поселение» Карачевского муниципального района Брянской области закрытая. </w:t>
      </w:r>
    </w:p>
    <w:p w:rsidR="004A6F8A" w:rsidRPr="004A6F8A" w:rsidRDefault="004A6F8A" w:rsidP="004A6F8A">
      <w:pPr>
        <w:pStyle w:val="7"/>
        <w:spacing w:before="120" w:after="120"/>
        <w:ind w:firstLine="567"/>
        <w:jc w:val="both"/>
        <w:rPr>
          <w:rFonts w:ascii="Times New Roman" w:hAnsi="Times New Roman"/>
          <w:b/>
          <w:i w:val="0"/>
          <w:sz w:val="24"/>
          <w:szCs w:val="24"/>
          <w:lang w:val="ru-RU"/>
        </w:rPr>
      </w:pPr>
      <w:bookmarkStart w:id="81" w:name="_Toc166768590"/>
      <w:r w:rsidRPr="004A6F8A">
        <w:rPr>
          <w:rFonts w:ascii="Times New Roman" w:hAnsi="Times New Roman"/>
          <w:b/>
          <w:i w:val="0"/>
          <w:sz w:val="24"/>
          <w:szCs w:val="24"/>
          <w:lang w:val="ru-RU"/>
        </w:rPr>
        <w:t>д) оценку эффективности инвестиций по отдельным предложениям</w:t>
      </w:r>
      <w:bookmarkEnd w:id="81"/>
    </w:p>
    <w:p w:rsidR="004A6F8A" w:rsidRPr="004A6F8A" w:rsidRDefault="004A6F8A" w:rsidP="004A6F8A">
      <w:pPr>
        <w:widowControl w:val="0"/>
        <w:autoSpaceDE w:val="0"/>
        <w:autoSpaceDN w:val="0"/>
        <w:spacing w:before="1" w:after="0" w:line="360" w:lineRule="auto"/>
        <w:ind w:right="167" w:firstLine="567"/>
        <w:jc w:val="both"/>
        <w:rPr>
          <w:rFonts w:eastAsia="Times New Roman" w:cs="Times New Roman"/>
          <w:sz w:val="24"/>
          <w:szCs w:val="24"/>
        </w:rPr>
      </w:pPr>
      <w:r w:rsidRPr="004A6F8A">
        <w:rPr>
          <w:rFonts w:eastAsia="Times New Roman" w:cs="Times New Roman"/>
          <w:sz w:val="24"/>
          <w:szCs w:val="24"/>
        </w:rPr>
        <w:t>Основными ожидаемыми результатами от реализации актуализированной Схемы теплоснабжения являются:</w:t>
      </w:r>
    </w:p>
    <w:p w:rsidR="004A6F8A" w:rsidRPr="004A6F8A" w:rsidRDefault="004A6F8A" w:rsidP="004A6F8A">
      <w:pPr>
        <w:widowControl w:val="0"/>
        <w:autoSpaceDE w:val="0"/>
        <w:autoSpaceDN w:val="0"/>
        <w:spacing w:before="1" w:after="0" w:line="360" w:lineRule="auto"/>
        <w:ind w:right="167" w:firstLine="567"/>
        <w:jc w:val="both"/>
        <w:rPr>
          <w:rFonts w:eastAsia="Times New Roman" w:cs="Times New Roman"/>
          <w:sz w:val="24"/>
          <w:szCs w:val="24"/>
        </w:rPr>
      </w:pPr>
      <w:r w:rsidRPr="004A6F8A">
        <w:rPr>
          <w:rFonts w:eastAsia="Times New Roman" w:cs="Times New Roman"/>
          <w:sz w:val="24"/>
          <w:szCs w:val="24"/>
        </w:rPr>
        <w:t>- повышение качества и надёжности предоставления услуг;</w:t>
      </w:r>
    </w:p>
    <w:p w:rsidR="004A6F8A" w:rsidRPr="004A6F8A" w:rsidRDefault="004A6F8A" w:rsidP="004A6F8A">
      <w:pPr>
        <w:widowControl w:val="0"/>
        <w:autoSpaceDE w:val="0"/>
        <w:autoSpaceDN w:val="0"/>
        <w:spacing w:before="1" w:after="0" w:line="360" w:lineRule="auto"/>
        <w:ind w:right="167" w:firstLine="567"/>
        <w:jc w:val="both"/>
        <w:rPr>
          <w:rFonts w:eastAsia="Times New Roman" w:cs="Times New Roman"/>
          <w:sz w:val="24"/>
          <w:szCs w:val="24"/>
        </w:rPr>
      </w:pPr>
      <w:r w:rsidRPr="004A6F8A">
        <w:rPr>
          <w:rFonts w:eastAsia="Times New Roman" w:cs="Times New Roman"/>
          <w:sz w:val="24"/>
          <w:szCs w:val="24"/>
        </w:rPr>
        <w:t>- минимизация уровня эксплуатационных затрат;</w:t>
      </w:r>
    </w:p>
    <w:p w:rsidR="004A6F8A" w:rsidRPr="004A6F8A" w:rsidRDefault="004A6F8A" w:rsidP="004A6F8A">
      <w:pPr>
        <w:widowControl w:val="0"/>
        <w:autoSpaceDE w:val="0"/>
        <w:autoSpaceDN w:val="0"/>
        <w:spacing w:before="1" w:after="0" w:line="360" w:lineRule="auto"/>
        <w:ind w:right="167" w:firstLine="567"/>
        <w:jc w:val="both"/>
        <w:rPr>
          <w:rFonts w:eastAsia="Times New Roman" w:cs="Times New Roman"/>
          <w:sz w:val="24"/>
          <w:szCs w:val="24"/>
        </w:rPr>
      </w:pPr>
      <w:r w:rsidRPr="004A6F8A">
        <w:rPr>
          <w:rFonts w:eastAsia="Times New Roman" w:cs="Times New Roman"/>
          <w:sz w:val="24"/>
          <w:szCs w:val="24"/>
        </w:rPr>
        <w:t>- снижение тепловых потерь при передаче тепловой энергии.</w:t>
      </w:r>
    </w:p>
    <w:p w:rsidR="004A6F8A" w:rsidRPr="004A6F8A" w:rsidRDefault="004A6F8A" w:rsidP="004A6F8A">
      <w:pPr>
        <w:widowControl w:val="0"/>
        <w:autoSpaceDE w:val="0"/>
        <w:autoSpaceDN w:val="0"/>
        <w:spacing w:before="1" w:after="0" w:line="360" w:lineRule="auto"/>
        <w:ind w:right="167" w:firstLine="567"/>
        <w:jc w:val="both"/>
        <w:rPr>
          <w:rFonts w:eastAsia="Times New Roman" w:cs="Times New Roman"/>
          <w:sz w:val="24"/>
          <w:szCs w:val="24"/>
        </w:rPr>
      </w:pPr>
      <w:r w:rsidRPr="004A6F8A">
        <w:rPr>
          <w:rFonts w:eastAsia="Times New Roman" w:cs="Times New Roman"/>
          <w:sz w:val="24"/>
          <w:szCs w:val="24"/>
        </w:rPr>
        <w:t>Необходимо отметить, что ряд планируемых к реализации мероприятий не дают эффекта, определённого в количественном (стоимостном) выражении. Тем не менее, их выполнение в перспективе будет способствовать созданию условий для повышения надёжности и качества теплоснабжения, снижению аварийности тепловых сетей, уменьшению тепловых потерь и безопасности на источниках тепловой энергии.</w:t>
      </w:r>
    </w:p>
    <w:p w:rsidR="004A6F8A" w:rsidRPr="004A6F8A" w:rsidRDefault="004A6F8A" w:rsidP="004A6F8A">
      <w:pPr>
        <w:pStyle w:val="7"/>
        <w:spacing w:before="120" w:after="120"/>
        <w:ind w:firstLine="567"/>
        <w:jc w:val="both"/>
        <w:rPr>
          <w:rFonts w:ascii="Times New Roman" w:hAnsi="Times New Roman"/>
          <w:b/>
          <w:i w:val="0"/>
          <w:sz w:val="24"/>
          <w:szCs w:val="24"/>
          <w:lang w:val="ru-RU"/>
        </w:rPr>
      </w:pPr>
      <w:bookmarkStart w:id="82" w:name="_Toc166768591"/>
      <w:r w:rsidRPr="004A6F8A">
        <w:rPr>
          <w:rFonts w:ascii="Times New Roman" w:hAnsi="Times New Roman"/>
          <w:b/>
          <w:i w:val="0"/>
          <w:sz w:val="24"/>
          <w:szCs w:val="24"/>
          <w:lang w:val="ru-RU"/>
        </w:rPr>
        <w:t>е) величину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82"/>
    </w:p>
    <w:p w:rsidR="004A6F8A" w:rsidRDefault="004A6F8A" w:rsidP="004A6F8A">
      <w:pPr>
        <w:widowControl w:val="0"/>
        <w:autoSpaceDE w:val="0"/>
        <w:autoSpaceDN w:val="0"/>
        <w:spacing w:before="1" w:after="0" w:line="360" w:lineRule="auto"/>
        <w:ind w:right="167" w:firstLine="567"/>
        <w:jc w:val="both"/>
        <w:rPr>
          <w:rFonts w:eastAsia="Times New Roman" w:cs="Times New Roman"/>
          <w:sz w:val="24"/>
          <w:szCs w:val="24"/>
        </w:rPr>
        <w:sectPr w:rsidR="004A6F8A" w:rsidSect="00E90087">
          <w:pgSz w:w="11906" w:h="16838"/>
          <w:pgMar w:top="1134" w:right="850" w:bottom="1134" w:left="1701" w:header="708" w:footer="708" w:gutter="0"/>
          <w:cols w:space="708"/>
          <w:docGrid w:linePitch="381"/>
        </w:sectPr>
      </w:pPr>
      <w:r w:rsidRPr="004A6F8A">
        <w:rPr>
          <w:rFonts w:eastAsia="Times New Roman" w:cs="Times New Roman"/>
          <w:sz w:val="24"/>
          <w:szCs w:val="24"/>
        </w:rPr>
        <w:t>В базовый период Схемы теплоснабжения инвестиции в строительство, реконструкцию, техническое перевооружение и (или) модернизацию объектов теплоснабжения не вносились.</w:t>
      </w:r>
    </w:p>
    <w:p w:rsidR="0034272E" w:rsidRPr="00F91826" w:rsidRDefault="0034272E" w:rsidP="00F91826">
      <w:pPr>
        <w:pStyle w:val="1"/>
        <w:spacing w:line="360" w:lineRule="auto"/>
        <w:ind w:left="0" w:right="-1"/>
        <w:jc w:val="both"/>
        <w:rPr>
          <w:sz w:val="24"/>
          <w:szCs w:val="24"/>
          <w:lang w:val="ru-RU"/>
        </w:rPr>
      </w:pPr>
      <w:bookmarkStart w:id="83" w:name="_Toc32306874"/>
      <w:bookmarkStart w:id="84" w:name="_Toc166768592"/>
      <w:r w:rsidRPr="00F91826">
        <w:rPr>
          <w:sz w:val="24"/>
          <w:szCs w:val="24"/>
          <w:lang w:val="ru-RU"/>
        </w:rPr>
        <w:lastRenderedPageBreak/>
        <w:t>РАЗДЕЛ</w:t>
      </w:r>
      <w:r w:rsidR="00E84112">
        <w:rPr>
          <w:sz w:val="24"/>
          <w:szCs w:val="24"/>
          <w:lang w:val="ru-RU"/>
        </w:rPr>
        <w:t xml:space="preserve"> </w:t>
      </w:r>
      <w:r w:rsidR="00A85DC7">
        <w:rPr>
          <w:sz w:val="24"/>
          <w:szCs w:val="24"/>
          <w:lang w:val="ru-RU"/>
        </w:rPr>
        <w:t>10. РЕШЕНИЕ О ПРИСВОЕНИИ СТАТУСА</w:t>
      </w:r>
      <w:r w:rsidRPr="00F91826">
        <w:rPr>
          <w:sz w:val="24"/>
          <w:szCs w:val="24"/>
          <w:lang w:val="ru-RU"/>
        </w:rPr>
        <w:t xml:space="preserve"> ЕДИНОЙ ТЕПЛОСНАБЖАЮЩЕЙ ОРГАНИЗАЦИИ (ОРГАНИЗАЦИ</w:t>
      </w:r>
      <w:r w:rsidR="00A85DC7">
        <w:rPr>
          <w:sz w:val="24"/>
          <w:szCs w:val="24"/>
          <w:lang w:val="ru-RU"/>
        </w:rPr>
        <w:t>ЯМ</w:t>
      </w:r>
      <w:r w:rsidRPr="00F91826">
        <w:rPr>
          <w:sz w:val="24"/>
          <w:szCs w:val="24"/>
          <w:lang w:val="ru-RU"/>
        </w:rPr>
        <w:t>)</w:t>
      </w:r>
      <w:bookmarkEnd w:id="83"/>
      <w:bookmarkEnd w:id="84"/>
    </w:p>
    <w:p w:rsidR="00152BAA" w:rsidRPr="00152BAA" w:rsidRDefault="00152BAA" w:rsidP="00152BAA">
      <w:pPr>
        <w:pStyle w:val="7"/>
        <w:spacing w:before="120" w:after="120"/>
        <w:ind w:firstLine="567"/>
        <w:jc w:val="both"/>
        <w:rPr>
          <w:rFonts w:ascii="Times New Roman" w:hAnsi="Times New Roman"/>
          <w:b/>
          <w:i w:val="0"/>
          <w:sz w:val="24"/>
          <w:szCs w:val="24"/>
          <w:lang w:val="ru-RU"/>
        </w:rPr>
      </w:pPr>
      <w:bookmarkStart w:id="85" w:name="_Toc166768593"/>
      <w:r w:rsidRPr="00152BAA">
        <w:rPr>
          <w:rFonts w:ascii="Times New Roman" w:hAnsi="Times New Roman"/>
          <w:b/>
          <w:i w:val="0"/>
          <w:sz w:val="24"/>
          <w:szCs w:val="24"/>
          <w:lang w:val="ru-RU"/>
        </w:rPr>
        <w:t>а) решение о присвоении статуса единой теплоснабжающей организации (организациям)</w:t>
      </w:r>
      <w:bookmarkEnd w:id="85"/>
    </w:p>
    <w:p w:rsidR="0035646C" w:rsidRPr="0035646C" w:rsidRDefault="0035646C" w:rsidP="0035646C">
      <w:pPr>
        <w:spacing w:after="0" w:line="360" w:lineRule="auto"/>
        <w:ind w:firstLine="567"/>
        <w:jc w:val="both"/>
        <w:rPr>
          <w:sz w:val="24"/>
          <w:szCs w:val="24"/>
        </w:rPr>
      </w:pPr>
      <w:r w:rsidRPr="0035646C">
        <w:rPr>
          <w:sz w:val="24"/>
          <w:szCs w:val="24"/>
        </w:rPr>
        <w:t>В соответствии со статьей 2 п. 28 Федерального закона от 27 июля 2010 года</w:t>
      </w:r>
      <w:r w:rsidR="00290558">
        <w:rPr>
          <w:sz w:val="24"/>
          <w:szCs w:val="24"/>
        </w:rPr>
        <w:t xml:space="preserve"> </w:t>
      </w:r>
      <w:r w:rsidRPr="0035646C">
        <w:rPr>
          <w:sz w:val="24"/>
          <w:szCs w:val="24"/>
        </w:rPr>
        <w:t>№190-ФЗ</w:t>
      </w:r>
      <w:r w:rsidR="00F91826">
        <w:rPr>
          <w:sz w:val="24"/>
          <w:szCs w:val="24"/>
        </w:rPr>
        <w:t xml:space="preserve"> </w:t>
      </w:r>
      <w:r w:rsidRPr="0035646C">
        <w:rPr>
          <w:sz w:val="24"/>
          <w:szCs w:val="24"/>
        </w:rPr>
        <w:t>«О теплоснабжении»:</w:t>
      </w:r>
    </w:p>
    <w:p w:rsidR="0035646C" w:rsidRPr="0035646C" w:rsidRDefault="0035646C" w:rsidP="0035646C">
      <w:pPr>
        <w:spacing w:after="0" w:line="360" w:lineRule="auto"/>
        <w:ind w:firstLine="567"/>
        <w:jc w:val="both"/>
        <w:rPr>
          <w:sz w:val="24"/>
          <w:szCs w:val="24"/>
        </w:rPr>
      </w:pPr>
      <w:r w:rsidRPr="0035646C">
        <w:rPr>
          <w:sz w:val="24"/>
          <w:szCs w:val="24"/>
        </w:rPr>
        <w:t xml:space="preserve">Единая теплоснабжающая организация в системе теплоснабжения (далее - единая теплоснабжающая организация) </w:t>
      </w:r>
      <w:r>
        <w:rPr>
          <w:sz w:val="24"/>
          <w:szCs w:val="24"/>
        </w:rPr>
        <w:t xml:space="preserve">– </w:t>
      </w:r>
      <w:r w:rsidRPr="0035646C">
        <w:rPr>
          <w:sz w:val="24"/>
          <w:szCs w:val="24"/>
        </w:rPr>
        <w:t>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35646C" w:rsidRPr="0035646C" w:rsidRDefault="0035646C" w:rsidP="0035646C">
      <w:pPr>
        <w:spacing w:after="0" w:line="360" w:lineRule="auto"/>
        <w:ind w:firstLine="567"/>
        <w:jc w:val="both"/>
        <w:rPr>
          <w:sz w:val="24"/>
          <w:szCs w:val="24"/>
        </w:rPr>
      </w:pPr>
      <w:r w:rsidRPr="0035646C">
        <w:rPr>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rsidR="0035646C" w:rsidRPr="0035646C" w:rsidRDefault="0035646C" w:rsidP="0035646C">
      <w:pPr>
        <w:spacing w:after="0" w:line="360" w:lineRule="auto"/>
        <w:ind w:firstLine="567"/>
        <w:jc w:val="both"/>
        <w:rPr>
          <w:sz w:val="24"/>
          <w:szCs w:val="24"/>
        </w:rPr>
      </w:pPr>
      <w:r w:rsidRPr="0035646C">
        <w:rPr>
          <w:sz w:val="24"/>
          <w:szCs w:val="24"/>
        </w:rP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35646C" w:rsidRPr="0035646C" w:rsidRDefault="0035646C" w:rsidP="0035646C">
      <w:pPr>
        <w:spacing w:after="0" w:line="360" w:lineRule="auto"/>
        <w:ind w:firstLine="567"/>
        <w:jc w:val="both"/>
        <w:rPr>
          <w:sz w:val="24"/>
          <w:szCs w:val="24"/>
        </w:rPr>
      </w:pPr>
      <w:r w:rsidRPr="0035646C">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w:t>
      </w:r>
      <w:r w:rsidR="00290558">
        <w:rPr>
          <w:sz w:val="24"/>
          <w:szCs w:val="24"/>
        </w:rPr>
        <w:t xml:space="preserve"> </w:t>
      </w:r>
      <w:r w:rsidRPr="0035646C">
        <w:rPr>
          <w:sz w:val="24"/>
          <w:szCs w:val="24"/>
        </w:rPr>
        <w:t>808 «Об организации теплоснабжения в Российской Федерации и о внесении изменений в некоторые акты Правительства Российской Федерации».</w:t>
      </w:r>
    </w:p>
    <w:p w:rsidR="0035646C" w:rsidRPr="0035646C" w:rsidRDefault="0035646C" w:rsidP="0035646C">
      <w:pPr>
        <w:spacing w:after="0" w:line="360" w:lineRule="auto"/>
        <w:ind w:firstLine="567"/>
        <w:jc w:val="both"/>
        <w:rPr>
          <w:sz w:val="24"/>
          <w:szCs w:val="24"/>
        </w:rPr>
      </w:pPr>
      <w:r w:rsidRPr="0035646C">
        <w:rPr>
          <w:sz w:val="24"/>
          <w:szCs w:val="24"/>
        </w:rPr>
        <w:t>В соответствии с требованиями документа:</w:t>
      </w:r>
    </w:p>
    <w:p w:rsidR="0035646C" w:rsidRPr="0035646C" w:rsidRDefault="0035646C" w:rsidP="0035646C">
      <w:pPr>
        <w:spacing w:after="0" w:line="360" w:lineRule="auto"/>
        <w:ind w:firstLine="567"/>
        <w:jc w:val="both"/>
        <w:rPr>
          <w:sz w:val="24"/>
          <w:szCs w:val="24"/>
        </w:rPr>
      </w:pPr>
      <w:r w:rsidRPr="0035646C">
        <w:rPr>
          <w:sz w:val="24"/>
          <w:szCs w:val="24"/>
        </w:rPr>
        <w:t>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w:t>
      </w:r>
      <w:r w:rsidR="00475983" w:rsidRPr="0035646C">
        <w:rPr>
          <w:sz w:val="24"/>
          <w:szCs w:val="24"/>
        </w:rPr>
        <w:t>в отношении</w:t>
      </w:r>
      <w:r w:rsidRPr="0035646C">
        <w:rPr>
          <w:sz w:val="24"/>
          <w:szCs w:val="24"/>
        </w:rPr>
        <w:t xml:space="preserve"> городов населением 500 тысяч человек и более) или органа местного самоуправления (далее </w:t>
      </w:r>
      <w:r>
        <w:rPr>
          <w:sz w:val="24"/>
          <w:szCs w:val="24"/>
        </w:rPr>
        <w:t xml:space="preserve">– </w:t>
      </w:r>
      <w:r w:rsidRPr="0035646C">
        <w:rPr>
          <w:sz w:val="24"/>
          <w:szCs w:val="24"/>
        </w:rPr>
        <w:t>уполномоченные органы) при утверждении схемы теплоснабжения.</w:t>
      </w:r>
    </w:p>
    <w:p w:rsidR="0035646C" w:rsidRPr="0035646C" w:rsidRDefault="0035646C" w:rsidP="0035646C">
      <w:pPr>
        <w:spacing w:after="0" w:line="360" w:lineRule="auto"/>
        <w:ind w:firstLine="567"/>
        <w:jc w:val="both"/>
        <w:rPr>
          <w:sz w:val="24"/>
          <w:szCs w:val="24"/>
        </w:rPr>
      </w:pPr>
      <w:r w:rsidRPr="0035646C">
        <w:rPr>
          <w:sz w:val="24"/>
          <w:szCs w:val="24"/>
        </w:rPr>
        <w:t xml:space="preserve">В проекте схемы теплоснабжения должны быть определены границы зон деятельности единой теплоснабжающей организации (организаций). Границы зоны (зон) </w:t>
      </w:r>
      <w:r w:rsidRPr="0035646C">
        <w:rPr>
          <w:sz w:val="24"/>
          <w:szCs w:val="24"/>
        </w:rPr>
        <w:lastRenderedPageBreak/>
        <w:t>деятельностиединой теплоснабжающей организации (организаций) определяются границами системы теплоснабжения.</w:t>
      </w:r>
    </w:p>
    <w:p w:rsidR="0035646C" w:rsidRPr="0035646C" w:rsidRDefault="0035646C" w:rsidP="0035646C">
      <w:pPr>
        <w:spacing w:after="0" w:line="360" w:lineRule="auto"/>
        <w:ind w:firstLine="567"/>
        <w:jc w:val="both"/>
        <w:rPr>
          <w:sz w:val="24"/>
          <w:szCs w:val="24"/>
        </w:rPr>
      </w:pPr>
      <w:r w:rsidRPr="0035646C">
        <w:rPr>
          <w:sz w:val="24"/>
          <w:szCs w:val="24"/>
        </w:rPr>
        <w:t>Для присвоении организации статуса единой теплоснабжающей организации на территории поселения, городского округа лица, владеющие на праве собственности или ин</w:t>
      </w:r>
      <w:r w:rsidR="00640C9B">
        <w:rPr>
          <w:sz w:val="24"/>
          <w:szCs w:val="24"/>
        </w:rPr>
        <w:t>ы</w:t>
      </w:r>
      <w:r w:rsidRPr="0035646C">
        <w:rPr>
          <w:sz w:val="24"/>
          <w:szCs w:val="24"/>
        </w:rPr>
        <w:t>мзаконном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35646C" w:rsidRPr="0035646C" w:rsidRDefault="0035646C" w:rsidP="0035646C">
      <w:pPr>
        <w:spacing w:after="0" w:line="360" w:lineRule="auto"/>
        <w:ind w:firstLine="567"/>
        <w:jc w:val="both"/>
        <w:rPr>
          <w:sz w:val="24"/>
          <w:szCs w:val="24"/>
        </w:rPr>
      </w:pPr>
      <w:r w:rsidRPr="0035646C">
        <w:rPr>
          <w:sz w:val="24"/>
          <w:szCs w:val="24"/>
        </w:rP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городского округа, н сайте соответствующего субъекта Российской Федерации в информационно- телекоммуникационной сети «Интернет» (далее - официальный сайт).</w:t>
      </w:r>
    </w:p>
    <w:p w:rsidR="0035646C" w:rsidRPr="0035646C" w:rsidRDefault="0035646C" w:rsidP="0035646C">
      <w:pPr>
        <w:spacing w:after="0" w:line="360" w:lineRule="auto"/>
        <w:ind w:firstLine="567"/>
        <w:jc w:val="both"/>
        <w:rPr>
          <w:sz w:val="24"/>
          <w:szCs w:val="24"/>
        </w:rPr>
      </w:pPr>
      <w:r w:rsidRPr="0035646C">
        <w:rPr>
          <w:sz w:val="24"/>
          <w:szCs w:val="24"/>
        </w:rPr>
        <w:t>В случае если на территории поселения, городского округа существуют несколько систем теплоснабжения, уполномоченные органы вправе:</w:t>
      </w:r>
    </w:p>
    <w:p w:rsidR="0035646C" w:rsidRPr="0035646C" w:rsidRDefault="0035646C" w:rsidP="00290558">
      <w:pPr>
        <w:pStyle w:val="a3"/>
        <w:numPr>
          <w:ilvl w:val="0"/>
          <w:numId w:val="6"/>
        </w:numPr>
        <w:spacing w:after="0" w:line="360" w:lineRule="auto"/>
        <w:ind w:left="0" w:firstLine="426"/>
        <w:jc w:val="both"/>
        <w:rPr>
          <w:sz w:val="24"/>
          <w:szCs w:val="24"/>
        </w:rPr>
      </w:pPr>
      <w:r w:rsidRPr="0035646C">
        <w:rPr>
          <w:sz w:val="24"/>
          <w:szCs w:val="24"/>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35646C" w:rsidRPr="0035646C" w:rsidRDefault="0035646C" w:rsidP="00290558">
      <w:pPr>
        <w:pStyle w:val="a3"/>
        <w:numPr>
          <w:ilvl w:val="0"/>
          <w:numId w:val="6"/>
        </w:numPr>
        <w:spacing w:after="0" w:line="360" w:lineRule="auto"/>
        <w:ind w:left="0" w:firstLine="426"/>
        <w:jc w:val="both"/>
        <w:rPr>
          <w:sz w:val="24"/>
          <w:szCs w:val="24"/>
        </w:rPr>
      </w:pPr>
      <w:r w:rsidRPr="0035646C">
        <w:rPr>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35646C" w:rsidRPr="0035646C" w:rsidRDefault="0035646C" w:rsidP="0035646C">
      <w:pPr>
        <w:spacing w:after="0" w:line="360" w:lineRule="auto"/>
        <w:ind w:firstLine="567"/>
        <w:jc w:val="both"/>
        <w:rPr>
          <w:sz w:val="24"/>
          <w:szCs w:val="24"/>
        </w:rPr>
      </w:pPr>
      <w:r w:rsidRPr="0035646C">
        <w:rPr>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35646C" w:rsidRPr="0035646C" w:rsidRDefault="0035646C" w:rsidP="0035646C">
      <w:pPr>
        <w:spacing w:after="0" w:line="360" w:lineRule="auto"/>
        <w:ind w:firstLine="567"/>
        <w:jc w:val="both"/>
        <w:rPr>
          <w:sz w:val="24"/>
          <w:szCs w:val="24"/>
        </w:rPr>
      </w:pPr>
      <w:r w:rsidRPr="0035646C">
        <w:rPr>
          <w:sz w:val="24"/>
          <w:szCs w:val="24"/>
        </w:rPr>
        <w:t xml:space="preserve">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w:t>
      </w:r>
      <w:r w:rsidRPr="0035646C">
        <w:rPr>
          <w:sz w:val="24"/>
          <w:szCs w:val="24"/>
        </w:rPr>
        <w:lastRenderedPageBreak/>
        <w:t>статус единой теплоснабжающей организации в соответствии с критериями определения единой теплоснабжающей организации.</w:t>
      </w:r>
    </w:p>
    <w:p w:rsidR="0035646C" w:rsidRPr="0035646C" w:rsidRDefault="0035646C" w:rsidP="0035646C">
      <w:pPr>
        <w:spacing w:after="0" w:line="360" w:lineRule="auto"/>
        <w:ind w:firstLine="567"/>
        <w:jc w:val="both"/>
        <w:rPr>
          <w:sz w:val="24"/>
          <w:szCs w:val="24"/>
        </w:rPr>
      </w:pPr>
      <w:r w:rsidRPr="0035646C">
        <w:rPr>
          <w:sz w:val="24"/>
          <w:szCs w:val="24"/>
        </w:rPr>
        <w:t>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rsidR="0035646C" w:rsidRDefault="0035646C" w:rsidP="0035646C">
      <w:pPr>
        <w:spacing w:after="0" w:line="360" w:lineRule="auto"/>
        <w:ind w:firstLine="567"/>
        <w:jc w:val="both"/>
        <w:rPr>
          <w:sz w:val="24"/>
          <w:szCs w:val="24"/>
        </w:rPr>
      </w:pPr>
      <w:r w:rsidRPr="0035646C">
        <w:rPr>
          <w:sz w:val="24"/>
          <w:szCs w:val="24"/>
        </w:rPr>
        <w:t>Критерии определения един</w:t>
      </w:r>
      <w:r>
        <w:rPr>
          <w:sz w:val="24"/>
          <w:szCs w:val="24"/>
        </w:rPr>
        <w:t>ой теплоснабжающей организации:</w:t>
      </w:r>
    </w:p>
    <w:p w:rsidR="0035646C" w:rsidRPr="0035646C" w:rsidRDefault="0035646C" w:rsidP="00C27A4E">
      <w:pPr>
        <w:pStyle w:val="a3"/>
        <w:numPr>
          <w:ilvl w:val="0"/>
          <w:numId w:val="7"/>
        </w:numPr>
        <w:spacing w:after="0" w:line="360" w:lineRule="auto"/>
        <w:ind w:left="0" w:firstLine="426"/>
        <w:jc w:val="both"/>
        <w:rPr>
          <w:sz w:val="24"/>
          <w:szCs w:val="24"/>
        </w:rPr>
      </w:pPr>
      <w:r w:rsidRPr="0035646C">
        <w:rPr>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35646C" w:rsidRPr="0035646C" w:rsidRDefault="0035646C" w:rsidP="00C27A4E">
      <w:pPr>
        <w:pStyle w:val="a3"/>
        <w:numPr>
          <w:ilvl w:val="0"/>
          <w:numId w:val="7"/>
        </w:numPr>
        <w:spacing w:after="0" w:line="360" w:lineRule="auto"/>
        <w:ind w:left="0" w:firstLine="426"/>
        <w:jc w:val="both"/>
        <w:rPr>
          <w:sz w:val="24"/>
          <w:szCs w:val="24"/>
        </w:rPr>
      </w:pPr>
      <w:r w:rsidRPr="0035646C">
        <w:rPr>
          <w:sz w:val="24"/>
          <w:szCs w:val="24"/>
        </w:rPr>
        <w:t>размер собственного капитала;</w:t>
      </w:r>
    </w:p>
    <w:p w:rsidR="0035646C" w:rsidRPr="0035646C" w:rsidRDefault="0035646C" w:rsidP="00C27A4E">
      <w:pPr>
        <w:pStyle w:val="a3"/>
        <w:numPr>
          <w:ilvl w:val="0"/>
          <w:numId w:val="7"/>
        </w:numPr>
        <w:spacing w:after="0" w:line="360" w:lineRule="auto"/>
        <w:ind w:left="0" w:firstLine="426"/>
        <w:jc w:val="both"/>
        <w:rPr>
          <w:sz w:val="24"/>
          <w:szCs w:val="24"/>
        </w:rPr>
      </w:pPr>
      <w:r w:rsidRPr="0035646C">
        <w:rPr>
          <w:sz w:val="24"/>
          <w:szCs w:val="24"/>
        </w:rPr>
        <w:t>способность в лучшей мере обеспечить надежность теплоснабжения в соответствующей системе теплоснабжения.</w:t>
      </w:r>
    </w:p>
    <w:p w:rsidR="0035646C" w:rsidRPr="0035646C" w:rsidRDefault="0035646C" w:rsidP="0035646C">
      <w:pPr>
        <w:spacing w:after="0" w:line="360" w:lineRule="auto"/>
        <w:ind w:firstLine="567"/>
        <w:jc w:val="both"/>
        <w:rPr>
          <w:sz w:val="24"/>
          <w:szCs w:val="24"/>
        </w:rPr>
      </w:pPr>
      <w:r w:rsidRPr="0035646C">
        <w:rPr>
          <w:sz w:val="24"/>
          <w:szCs w:val="24"/>
        </w:rPr>
        <w:t>Размер собственного капитала определяется по данным бухгалтерской</w:t>
      </w:r>
      <w:r w:rsidR="00983D81">
        <w:rPr>
          <w:sz w:val="24"/>
          <w:szCs w:val="24"/>
        </w:rPr>
        <w:t xml:space="preserve"> </w:t>
      </w:r>
      <w:r w:rsidRPr="0035646C">
        <w:rPr>
          <w:sz w:val="24"/>
          <w:szCs w:val="24"/>
        </w:rPr>
        <w:t>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35646C" w:rsidRPr="0035646C" w:rsidRDefault="0035646C" w:rsidP="0035646C">
      <w:pPr>
        <w:spacing w:after="0" w:line="360" w:lineRule="auto"/>
        <w:ind w:firstLine="567"/>
        <w:jc w:val="both"/>
        <w:rPr>
          <w:sz w:val="24"/>
          <w:szCs w:val="24"/>
        </w:rPr>
      </w:pPr>
      <w:r w:rsidRPr="0035646C">
        <w:rPr>
          <w:sz w:val="24"/>
          <w:szCs w:val="24"/>
        </w:rPr>
        <w:t>Единая теплоснабжающая организация обязана:</w:t>
      </w:r>
    </w:p>
    <w:p w:rsidR="0035646C" w:rsidRP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35646C" w:rsidRP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35646C" w:rsidRP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35646C" w:rsidRPr="0035646C" w:rsidRDefault="0035646C" w:rsidP="0003082F">
      <w:pPr>
        <w:pStyle w:val="a3"/>
        <w:numPr>
          <w:ilvl w:val="0"/>
          <w:numId w:val="8"/>
        </w:numPr>
        <w:spacing w:after="0" w:line="360" w:lineRule="auto"/>
        <w:ind w:left="0" w:firstLine="426"/>
        <w:jc w:val="both"/>
        <w:rPr>
          <w:sz w:val="24"/>
          <w:szCs w:val="24"/>
        </w:rPr>
      </w:pPr>
      <w:r w:rsidRPr="0035646C">
        <w:rPr>
          <w:sz w:val="24"/>
          <w:szCs w:val="24"/>
        </w:rPr>
        <w:t>осуществлять контроль режимов потребления тепловой энергии в зоне своей деятельности.</w:t>
      </w:r>
    </w:p>
    <w:p w:rsidR="00A0675C" w:rsidRDefault="0035646C" w:rsidP="00FE2FD1">
      <w:pPr>
        <w:spacing w:after="0" w:line="360" w:lineRule="auto"/>
        <w:ind w:firstLine="567"/>
        <w:jc w:val="both"/>
        <w:rPr>
          <w:sz w:val="24"/>
          <w:szCs w:val="24"/>
        </w:rPr>
      </w:pPr>
      <w:r w:rsidRPr="0035646C">
        <w:rPr>
          <w:sz w:val="24"/>
          <w:szCs w:val="24"/>
        </w:rPr>
        <w:t xml:space="preserve">В </w:t>
      </w:r>
      <w:r w:rsidR="0017694C">
        <w:rPr>
          <w:sz w:val="24"/>
          <w:szCs w:val="24"/>
        </w:rPr>
        <w:t xml:space="preserve">МО </w:t>
      </w:r>
      <w:r w:rsidR="008342DB">
        <w:rPr>
          <w:sz w:val="24"/>
          <w:szCs w:val="24"/>
        </w:rPr>
        <w:t>«Карачевское городское поселение» Карачевского муниципального района Брянской области</w:t>
      </w:r>
      <w:r w:rsidRPr="0035646C">
        <w:rPr>
          <w:sz w:val="24"/>
          <w:szCs w:val="24"/>
        </w:rPr>
        <w:t xml:space="preserve"> критериям единой теплоснабжающей организации удовлетворяет </w:t>
      </w:r>
      <w:r w:rsidR="00E0447E" w:rsidRPr="00F7200C">
        <w:rPr>
          <w:rFonts w:cs="Times New Roman"/>
          <w:sz w:val="24"/>
          <w:szCs w:val="24"/>
        </w:rPr>
        <w:t>ГУП «Брянсккоммунэнерго»</w:t>
      </w:r>
      <w:r w:rsidRPr="0035646C">
        <w:rPr>
          <w:sz w:val="24"/>
          <w:szCs w:val="24"/>
        </w:rPr>
        <w:t>.</w:t>
      </w:r>
    </w:p>
    <w:p w:rsidR="00644238" w:rsidRPr="00152BAA" w:rsidRDefault="00152BAA" w:rsidP="00152BAA">
      <w:pPr>
        <w:pStyle w:val="7"/>
        <w:spacing w:before="120" w:after="120"/>
        <w:ind w:firstLine="567"/>
        <w:jc w:val="both"/>
        <w:rPr>
          <w:rFonts w:ascii="Times New Roman" w:hAnsi="Times New Roman"/>
          <w:b/>
          <w:i w:val="0"/>
          <w:sz w:val="24"/>
          <w:szCs w:val="24"/>
          <w:lang w:val="ru-RU"/>
        </w:rPr>
      </w:pPr>
      <w:bookmarkStart w:id="86" w:name="_Toc166768594"/>
      <w:r w:rsidRPr="00152BAA">
        <w:rPr>
          <w:rFonts w:ascii="Times New Roman" w:hAnsi="Times New Roman"/>
          <w:b/>
          <w:i w:val="0"/>
          <w:sz w:val="24"/>
          <w:szCs w:val="24"/>
          <w:lang w:val="ru-RU"/>
        </w:rPr>
        <w:lastRenderedPageBreak/>
        <w:t>б) реестр зон деятельности единой теплоснабжающей организации (организаций)</w:t>
      </w:r>
      <w:bookmarkEnd w:id="86"/>
    </w:p>
    <w:p w:rsidR="00644238" w:rsidRDefault="00152BAA" w:rsidP="00FE2FD1">
      <w:pPr>
        <w:spacing w:after="0" w:line="360" w:lineRule="auto"/>
        <w:ind w:firstLine="567"/>
        <w:jc w:val="both"/>
        <w:rPr>
          <w:sz w:val="24"/>
          <w:szCs w:val="24"/>
        </w:rPr>
      </w:pPr>
      <w:r w:rsidRPr="00152BAA">
        <w:rPr>
          <w:sz w:val="24"/>
          <w:szCs w:val="24"/>
        </w:rPr>
        <w:t>В МО «Карачевское городское поселение» Карачевского муниципального района Брянской области критериям единой теплоснабжающей организации удовлетворяет ГУП «Брянсккоммунэнерго».</w:t>
      </w:r>
    </w:p>
    <w:p w:rsidR="00152BAA" w:rsidRPr="00152BAA" w:rsidRDefault="00152BAA" w:rsidP="00152BAA">
      <w:pPr>
        <w:pStyle w:val="7"/>
        <w:spacing w:before="120" w:after="120"/>
        <w:ind w:firstLine="567"/>
        <w:jc w:val="both"/>
        <w:rPr>
          <w:rFonts w:ascii="Times New Roman" w:hAnsi="Times New Roman"/>
          <w:b/>
          <w:i w:val="0"/>
          <w:sz w:val="24"/>
          <w:szCs w:val="24"/>
          <w:lang w:val="ru-RU"/>
        </w:rPr>
      </w:pPr>
      <w:bookmarkStart w:id="87" w:name="_Toc166768595"/>
      <w:r w:rsidRPr="00152BAA">
        <w:rPr>
          <w:rFonts w:ascii="Times New Roman" w:hAnsi="Times New Roman"/>
          <w:b/>
          <w:i w:val="0"/>
          <w:sz w:val="24"/>
          <w:szCs w:val="24"/>
          <w:lang w:val="ru-RU"/>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87"/>
    </w:p>
    <w:p w:rsidR="00152BAA" w:rsidRPr="00152BAA" w:rsidRDefault="00152BAA" w:rsidP="00152BAA">
      <w:pPr>
        <w:spacing w:after="0" w:line="360" w:lineRule="auto"/>
        <w:ind w:firstLine="567"/>
        <w:jc w:val="both"/>
        <w:rPr>
          <w:sz w:val="24"/>
          <w:szCs w:val="24"/>
        </w:rPr>
      </w:pPr>
      <w:r w:rsidRPr="00152BAA">
        <w:rPr>
          <w:sz w:val="24"/>
          <w:szCs w:val="24"/>
        </w:rPr>
        <w:t>В «Правилах организации теплоснабжения», утверждённых Правительством Российской Федерации, установлены следующие критерии определения единой теплоснабжающей организации:</w:t>
      </w:r>
    </w:p>
    <w:p w:rsidR="00152BAA" w:rsidRPr="00152BAA" w:rsidRDefault="00152BAA" w:rsidP="00152BAA">
      <w:pPr>
        <w:spacing w:after="0" w:line="360" w:lineRule="auto"/>
        <w:ind w:firstLine="567"/>
        <w:jc w:val="both"/>
        <w:rPr>
          <w:sz w:val="24"/>
          <w:szCs w:val="24"/>
        </w:rPr>
      </w:pPr>
      <w:r w:rsidRPr="00152BAA">
        <w:rPr>
          <w:sz w:val="24"/>
          <w:szCs w:val="24"/>
        </w:rPr>
        <w:t>-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rsidR="00152BAA" w:rsidRPr="00152BAA" w:rsidRDefault="00152BAA" w:rsidP="00152BAA">
      <w:pPr>
        <w:spacing w:after="0" w:line="360" w:lineRule="auto"/>
        <w:ind w:firstLine="567"/>
        <w:jc w:val="both"/>
        <w:rPr>
          <w:sz w:val="24"/>
          <w:szCs w:val="24"/>
        </w:rPr>
      </w:pPr>
      <w:r w:rsidRPr="00152BAA">
        <w:rPr>
          <w:sz w:val="24"/>
          <w:szCs w:val="24"/>
        </w:rPr>
        <w:t>-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тепла и тепловых сетей, которыми указанная организация владеет на праве собственности или ином законном основании в границах</w:t>
      </w:r>
    </w:p>
    <w:p w:rsidR="00152BAA" w:rsidRPr="00152BAA" w:rsidRDefault="00152BAA" w:rsidP="00152BAA">
      <w:pPr>
        <w:spacing w:after="0" w:line="360" w:lineRule="auto"/>
        <w:ind w:firstLine="567"/>
        <w:jc w:val="both"/>
        <w:rPr>
          <w:sz w:val="24"/>
          <w:szCs w:val="24"/>
        </w:rPr>
      </w:pPr>
      <w:r w:rsidRPr="00152BAA">
        <w:rPr>
          <w:sz w:val="24"/>
          <w:szCs w:val="24"/>
        </w:rPr>
        <w:t>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отчётности на последнюю отчётную дату перед подачей заявки на присвоение статуса единой теплоснабжающей организации;</w:t>
      </w:r>
    </w:p>
    <w:p w:rsidR="00152BAA" w:rsidRPr="00152BAA" w:rsidRDefault="00152BAA" w:rsidP="00152BAA">
      <w:pPr>
        <w:spacing w:after="0" w:line="360" w:lineRule="auto"/>
        <w:ind w:firstLine="567"/>
        <w:jc w:val="both"/>
        <w:rPr>
          <w:sz w:val="24"/>
          <w:szCs w:val="24"/>
        </w:rPr>
      </w:pPr>
      <w:r w:rsidRPr="00152BAA">
        <w:rPr>
          <w:sz w:val="24"/>
          <w:szCs w:val="24"/>
        </w:rPr>
        <w:t>- в случае наличия двух претендентов статус присваивается организации, способной в лучшей мере обеспечить надёжность теплоснабжения в соответствующей системе теплоснабжения.</w:t>
      </w:r>
    </w:p>
    <w:p w:rsidR="00152BAA" w:rsidRPr="00152BAA" w:rsidRDefault="00152BAA" w:rsidP="00152BAA">
      <w:pPr>
        <w:spacing w:after="0" w:line="360" w:lineRule="auto"/>
        <w:ind w:firstLine="567"/>
        <w:jc w:val="both"/>
        <w:rPr>
          <w:sz w:val="24"/>
          <w:szCs w:val="24"/>
        </w:rPr>
      </w:pPr>
      <w:r w:rsidRPr="00152BAA">
        <w:rPr>
          <w:sz w:val="24"/>
          <w:szCs w:val="24"/>
        </w:rPr>
        <w:t>Способность обеспечить надёжность теплоснабжения определяется наличием у организации технической возможности и квалифицированного персонала по наладке, мониторингу, диспетчеризации, переключениями оперативному управлению гидравлическими режимами, что обосновывается в схеме теплоснабжения.</w:t>
      </w:r>
    </w:p>
    <w:p w:rsidR="00152BAA" w:rsidRPr="00152BAA" w:rsidRDefault="00152BAA" w:rsidP="00152BAA">
      <w:pPr>
        <w:spacing w:after="0" w:line="360" w:lineRule="auto"/>
        <w:ind w:firstLine="567"/>
        <w:jc w:val="both"/>
        <w:rPr>
          <w:sz w:val="24"/>
          <w:szCs w:val="24"/>
        </w:rPr>
      </w:pPr>
      <w:r w:rsidRPr="00152BAA">
        <w:rPr>
          <w:sz w:val="24"/>
          <w:szCs w:val="24"/>
        </w:rPr>
        <w:t>Единая теплоснабжающая организация обязана:</w:t>
      </w:r>
    </w:p>
    <w:p w:rsidR="00152BAA" w:rsidRPr="00152BAA" w:rsidRDefault="00152BAA" w:rsidP="00152BAA">
      <w:pPr>
        <w:spacing w:after="0" w:line="360" w:lineRule="auto"/>
        <w:ind w:firstLine="567"/>
        <w:jc w:val="both"/>
        <w:rPr>
          <w:sz w:val="24"/>
          <w:szCs w:val="24"/>
        </w:rPr>
      </w:pPr>
      <w:r w:rsidRPr="00152BAA">
        <w:rPr>
          <w:sz w:val="24"/>
          <w:szCs w:val="24"/>
        </w:rPr>
        <w:lastRenderedPageBreak/>
        <w:t>- заключать и надлежаще исполнять договоры теплоснабжения совсем обратившимися к ней потребителями тепловой энергии в своей зоне деятельности;</w:t>
      </w:r>
    </w:p>
    <w:p w:rsidR="00152BAA" w:rsidRPr="00152BAA" w:rsidRDefault="00152BAA" w:rsidP="00152BAA">
      <w:pPr>
        <w:spacing w:after="0" w:line="360" w:lineRule="auto"/>
        <w:ind w:firstLine="567"/>
        <w:jc w:val="both"/>
        <w:rPr>
          <w:sz w:val="24"/>
          <w:szCs w:val="24"/>
        </w:rPr>
      </w:pPr>
      <w:r w:rsidRPr="00152BAA">
        <w:rPr>
          <w:sz w:val="24"/>
          <w:szCs w:val="24"/>
        </w:rPr>
        <w:t>- осуществлять мониторинг реализации схемы теплоснабжения и подавать в орган, утвердивший схему теплоснабжения, отчёты о реализации, включая предложения по актуализации схемы;</w:t>
      </w:r>
    </w:p>
    <w:p w:rsidR="00152BAA" w:rsidRPr="00152BAA" w:rsidRDefault="00152BAA" w:rsidP="00152BAA">
      <w:pPr>
        <w:spacing w:after="0" w:line="360" w:lineRule="auto"/>
        <w:ind w:firstLine="567"/>
        <w:jc w:val="both"/>
        <w:rPr>
          <w:sz w:val="24"/>
          <w:szCs w:val="24"/>
        </w:rPr>
      </w:pPr>
      <w:r w:rsidRPr="00152BAA">
        <w:rPr>
          <w:sz w:val="24"/>
          <w:szCs w:val="24"/>
        </w:rPr>
        <w:t>- надлежащим образом исполнять обязательства перед иными теплоснабжающими и теплосетевыми организациями в зоне своей деятельности;</w:t>
      </w:r>
    </w:p>
    <w:p w:rsidR="00152BAA" w:rsidRPr="00152BAA" w:rsidRDefault="00152BAA" w:rsidP="00152BAA">
      <w:pPr>
        <w:spacing w:after="0" w:line="360" w:lineRule="auto"/>
        <w:ind w:firstLine="567"/>
        <w:jc w:val="both"/>
        <w:rPr>
          <w:sz w:val="24"/>
          <w:szCs w:val="24"/>
        </w:rPr>
      </w:pPr>
      <w:r w:rsidRPr="00152BAA">
        <w:rPr>
          <w:sz w:val="24"/>
          <w:szCs w:val="24"/>
        </w:rPr>
        <w:t>- осуществлять контроль режимов потребления тепловой энергии возне своей деятельности.</w:t>
      </w:r>
    </w:p>
    <w:p w:rsidR="00152BAA" w:rsidRPr="00152BAA" w:rsidRDefault="00152BAA" w:rsidP="00152BAA">
      <w:pPr>
        <w:pStyle w:val="7"/>
        <w:spacing w:before="120" w:after="120"/>
        <w:ind w:firstLine="567"/>
        <w:jc w:val="both"/>
        <w:rPr>
          <w:rFonts w:ascii="Times New Roman" w:hAnsi="Times New Roman"/>
          <w:b/>
          <w:i w:val="0"/>
          <w:sz w:val="24"/>
          <w:szCs w:val="24"/>
          <w:lang w:val="ru-RU"/>
        </w:rPr>
      </w:pPr>
      <w:bookmarkStart w:id="88" w:name="_Toc166768596"/>
      <w:r w:rsidRPr="00152BAA">
        <w:rPr>
          <w:rFonts w:ascii="Times New Roman" w:hAnsi="Times New Roman"/>
          <w:b/>
          <w:i w:val="0"/>
          <w:sz w:val="24"/>
          <w:szCs w:val="24"/>
          <w:lang w:val="ru-RU"/>
        </w:rPr>
        <w:t>г) информацию о поданных теплоснабжающими организациями заявках на присвоение статуса единой теплоснабжающей организации</w:t>
      </w:r>
      <w:bookmarkEnd w:id="88"/>
    </w:p>
    <w:p w:rsidR="00152BAA" w:rsidRPr="00152BAA" w:rsidRDefault="00152BAA" w:rsidP="00152BAA">
      <w:pPr>
        <w:spacing w:after="0" w:line="360" w:lineRule="auto"/>
        <w:ind w:firstLine="567"/>
        <w:jc w:val="both"/>
        <w:rPr>
          <w:sz w:val="24"/>
          <w:szCs w:val="24"/>
        </w:rPr>
      </w:pPr>
      <w:r w:rsidRPr="00152BAA">
        <w:rPr>
          <w:sz w:val="24"/>
          <w:szCs w:val="24"/>
        </w:rPr>
        <w:t xml:space="preserve">При актуализации схемы теплоснабжения данные о поданных заявках на присвоение статуса единой теплоснабжающей организации отсутствуют. </w:t>
      </w:r>
    </w:p>
    <w:p w:rsidR="00152BAA" w:rsidRPr="00152BAA" w:rsidRDefault="00152BAA" w:rsidP="00152BAA">
      <w:pPr>
        <w:pStyle w:val="7"/>
        <w:spacing w:before="120" w:after="120"/>
        <w:ind w:firstLine="567"/>
        <w:jc w:val="both"/>
        <w:rPr>
          <w:rFonts w:ascii="Times New Roman" w:hAnsi="Times New Roman"/>
          <w:b/>
          <w:i w:val="0"/>
          <w:sz w:val="24"/>
          <w:szCs w:val="24"/>
          <w:lang w:val="ru-RU"/>
        </w:rPr>
      </w:pPr>
      <w:bookmarkStart w:id="89" w:name="_Toc166768597"/>
      <w:r w:rsidRPr="00152BAA">
        <w:rPr>
          <w:rFonts w:ascii="Times New Roman" w:hAnsi="Times New Roman"/>
          <w:b/>
          <w:i w:val="0"/>
          <w:sz w:val="24"/>
          <w:szCs w:val="24"/>
          <w:lang w:val="ru-RU"/>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89"/>
    </w:p>
    <w:p w:rsidR="00644238" w:rsidRDefault="00152BAA" w:rsidP="00FE2FD1">
      <w:pPr>
        <w:spacing w:after="0" w:line="360" w:lineRule="auto"/>
        <w:ind w:firstLine="567"/>
        <w:jc w:val="both"/>
        <w:rPr>
          <w:sz w:val="24"/>
          <w:szCs w:val="24"/>
        </w:rPr>
      </w:pPr>
      <w:r w:rsidRPr="00152BAA">
        <w:rPr>
          <w:sz w:val="24"/>
          <w:szCs w:val="24"/>
        </w:rPr>
        <w:t>В МО «Карачевское городское поселение» Карачевского муниципального района Брянской области критериям единой теплоснабжающей организации удовлетворяет ГУП «Брянсккоммунэнерго».</w:t>
      </w:r>
    </w:p>
    <w:p w:rsidR="00152BAA" w:rsidRDefault="00152BAA">
      <w:pPr>
        <w:rPr>
          <w:rFonts w:eastAsia="Times New Roman" w:cs="Times New Roman"/>
          <w:b/>
          <w:bCs/>
          <w:sz w:val="24"/>
          <w:szCs w:val="24"/>
        </w:rPr>
      </w:pPr>
      <w:bookmarkStart w:id="90" w:name="_Toc32306875"/>
      <w:r>
        <w:rPr>
          <w:sz w:val="24"/>
          <w:szCs w:val="24"/>
        </w:rPr>
        <w:br w:type="page"/>
      </w:r>
    </w:p>
    <w:p w:rsidR="00644238" w:rsidRPr="00B0650D" w:rsidRDefault="00644238" w:rsidP="00B0650D">
      <w:pPr>
        <w:pStyle w:val="1"/>
        <w:spacing w:line="360" w:lineRule="auto"/>
        <w:ind w:left="0" w:right="-1"/>
        <w:jc w:val="both"/>
        <w:rPr>
          <w:sz w:val="24"/>
          <w:szCs w:val="24"/>
          <w:lang w:val="ru-RU"/>
        </w:rPr>
      </w:pPr>
      <w:bookmarkStart w:id="91" w:name="_Toc166768598"/>
      <w:r w:rsidRPr="00B0650D">
        <w:rPr>
          <w:sz w:val="24"/>
          <w:szCs w:val="24"/>
          <w:lang w:val="ru-RU"/>
        </w:rPr>
        <w:lastRenderedPageBreak/>
        <w:t xml:space="preserve">РАЗДЕЛ </w:t>
      </w:r>
      <w:r w:rsidR="008C4C3B">
        <w:rPr>
          <w:sz w:val="24"/>
          <w:szCs w:val="24"/>
          <w:lang w:val="ru-RU"/>
        </w:rPr>
        <w:t>11</w:t>
      </w:r>
      <w:r w:rsidRPr="00B0650D">
        <w:rPr>
          <w:sz w:val="24"/>
          <w:szCs w:val="24"/>
          <w:lang w:val="ru-RU"/>
        </w:rPr>
        <w:t>. РЕШЕНИЕ О РАСПРЕДЕЛЕНИИ ТЕПЛОВОЙ НАГРУЗКЕ МЕЖДУ ИСТОЧНИКАМИ ТЕПЛОВОЙ ЭНЕРГИИ</w:t>
      </w:r>
      <w:bookmarkEnd w:id="90"/>
      <w:bookmarkEnd w:id="91"/>
    </w:p>
    <w:p w:rsidR="0017544D" w:rsidRDefault="0017544D" w:rsidP="00B0650D">
      <w:pPr>
        <w:spacing w:before="120" w:after="0" w:line="360" w:lineRule="auto"/>
        <w:ind w:firstLine="567"/>
        <w:jc w:val="both"/>
        <w:rPr>
          <w:sz w:val="24"/>
          <w:szCs w:val="24"/>
        </w:rPr>
      </w:pPr>
      <w:r w:rsidRPr="00194F62">
        <w:rPr>
          <w:sz w:val="24"/>
          <w:szCs w:val="24"/>
        </w:rPr>
        <w:t>Зон</w:t>
      </w:r>
      <w:r w:rsidR="00E0447E">
        <w:rPr>
          <w:sz w:val="24"/>
          <w:szCs w:val="24"/>
        </w:rPr>
        <w:t>ы</w:t>
      </w:r>
      <w:r w:rsidRPr="00194F62">
        <w:rPr>
          <w:sz w:val="24"/>
          <w:szCs w:val="24"/>
        </w:rPr>
        <w:t xml:space="preserve"> действия котельн</w:t>
      </w:r>
      <w:r w:rsidR="009B43A5">
        <w:rPr>
          <w:sz w:val="24"/>
          <w:szCs w:val="24"/>
        </w:rPr>
        <w:t>ых</w:t>
      </w:r>
      <w:r w:rsidRPr="00194F62">
        <w:rPr>
          <w:sz w:val="24"/>
          <w:szCs w:val="24"/>
        </w:rPr>
        <w:t xml:space="preserve"> в </w:t>
      </w:r>
      <w:r w:rsidR="0017694C">
        <w:rPr>
          <w:sz w:val="24"/>
          <w:szCs w:val="24"/>
        </w:rPr>
        <w:t xml:space="preserve">МО </w:t>
      </w:r>
      <w:r w:rsidR="008342DB">
        <w:rPr>
          <w:sz w:val="24"/>
          <w:szCs w:val="24"/>
        </w:rPr>
        <w:t>«Карачевское городское поселение» Карачевского муниципального района Брянской области</w:t>
      </w:r>
      <w:r w:rsidRPr="00194F62">
        <w:rPr>
          <w:sz w:val="24"/>
          <w:szCs w:val="24"/>
        </w:rPr>
        <w:t xml:space="preserve"> включают в себя </w:t>
      </w:r>
      <w:r w:rsidR="00E0447E">
        <w:rPr>
          <w:sz w:val="24"/>
          <w:szCs w:val="24"/>
        </w:rPr>
        <w:t>11</w:t>
      </w:r>
      <w:r w:rsidRPr="00194F62">
        <w:rPr>
          <w:sz w:val="24"/>
          <w:szCs w:val="24"/>
        </w:rPr>
        <w:t xml:space="preserve"> технологическ</w:t>
      </w:r>
      <w:r w:rsidR="009B43A5">
        <w:rPr>
          <w:sz w:val="24"/>
          <w:szCs w:val="24"/>
        </w:rPr>
        <w:t>их</w:t>
      </w:r>
      <w:r w:rsidRPr="00194F62">
        <w:rPr>
          <w:sz w:val="24"/>
          <w:szCs w:val="24"/>
        </w:rPr>
        <w:t xml:space="preserve"> зон теплоснабжения. </w:t>
      </w:r>
      <w:r w:rsidR="006E3576">
        <w:rPr>
          <w:sz w:val="24"/>
          <w:szCs w:val="24"/>
        </w:rPr>
        <w:t>Потребители</w:t>
      </w:r>
      <w:r w:rsidR="00D141B1">
        <w:rPr>
          <w:sz w:val="24"/>
          <w:szCs w:val="24"/>
        </w:rPr>
        <w:t xml:space="preserve"> </w:t>
      </w:r>
      <w:r>
        <w:rPr>
          <w:sz w:val="24"/>
          <w:szCs w:val="24"/>
        </w:rPr>
        <w:t>з</w:t>
      </w:r>
      <w:r w:rsidRPr="00194F62">
        <w:rPr>
          <w:sz w:val="24"/>
          <w:szCs w:val="24"/>
        </w:rPr>
        <w:t>он действия коте</w:t>
      </w:r>
      <w:r>
        <w:rPr>
          <w:sz w:val="24"/>
          <w:szCs w:val="24"/>
        </w:rPr>
        <w:t>льн</w:t>
      </w:r>
      <w:r w:rsidR="00D141B1">
        <w:rPr>
          <w:sz w:val="24"/>
          <w:szCs w:val="24"/>
        </w:rPr>
        <w:t>ых</w:t>
      </w:r>
      <w:r>
        <w:rPr>
          <w:sz w:val="24"/>
          <w:szCs w:val="24"/>
        </w:rPr>
        <w:t xml:space="preserve"> </w:t>
      </w:r>
      <w:r w:rsidR="006E3576">
        <w:rPr>
          <w:sz w:val="24"/>
          <w:szCs w:val="24"/>
        </w:rPr>
        <w:t xml:space="preserve">указаны </w:t>
      </w:r>
      <w:r w:rsidR="006E3576" w:rsidRPr="00D141B1">
        <w:rPr>
          <w:sz w:val="24"/>
          <w:szCs w:val="24"/>
        </w:rPr>
        <w:t>в таблице 1</w:t>
      </w:r>
      <w:r w:rsidR="00E0447E">
        <w:rPr>
          <w:sz w:val="24"/>
          <w:szCs w:val="24"/>
        </w:rPr>
        <w:t>9</w:t>
      </w:r>
      <w:r w:rsidRPr="00D141B1">
        <w:rPr>
          <w:sz w:val="24"/>
          <w:szCs w:val="24"/>
        </w:rPr>
        <w:t>.</w:t>
      </w:r>
    </w:p>
    <w:p w:rsidR="001A01BC" w:rsidRDefault="001A01BC" w:rsidP="00A243A6">
      <w:pPr>
        <w:spacing w:after="0"/>
        <w:ind w:firstLine="284"/>
        <w:jc w:val="both"/>
        <w:rPr>
          <w:rFonts w:cs="Times New Roman"/>
          <w:sz w:val="24"/>
          <w:szCs w:val="24"/>
        </w:rPr>
      </w:pPr>
      <w:r w:rsidRPr="00566A7F">
        <w:rPr>
          <w:rFonts w:cs="Times New Roman"/>
          <w:b/>
          <w:sz w:val="24"/>
          <w:szCs w:val="24"/>
        </w:rPr>
        <w:t>Таблица 1</w:t>
      </w:r>
      <w:r w:rsidR="00E0447E">
        <w:rPr>
          <w:rFonts w:cs="Times New Roman"/>
          <w:b/>
          <w:sz w:val="24"/>
          <w:szCs w:val="24"/>
        </w:rPr>
        <w:t>9</w:t>
      </w:r>
      <w:r w:rsidR="00D141B1">
        <w:rPr>
          <w:rFonts w:cs="Times New Roman"/>
          <w:b/>
          <w:sz w:val="24"/>
          <w:szCs w:val="24"/>
        </w:rPr>
        <w:t>.1</w:t>
      </w:r>
      <w:r w:rsidRPr="009749BE">
        <w:rPr>
          <w:rFonts w:cs="Times New Roman"/>
          <w:sz w:val="24"/>
          <w:szCs w:val="24"/>
        </w:rPr>
        <w:t xml:space="preserve"> –</w:t>
      </w:r>
      <w:r w:rsidR="00D141B1">
        <w:rPr>
          <w:rFonts w:cs="Times New Roman"/>
          <w:sz w:val="24"/>
          <w:szCs w:val="24"/>
        </w:rPr>
        <w:t xml:space="preserve"> </w:t>
      </w:r>
      <w:r w:rsidR="00475983">
        <w:rPr>
          <w:rFonts w:cs="Times New Roman"/>
          <w:sz w:val="24"/>
          <w:szCs w:val="24"/>
        </w:rPr>
        <w:t>о</w:t>
      </w:r>
      <w:r w:rsidR="00475983" w:rsidRPr="007F5774">
        <w:rPr>
          <w:rFonts w:cs="Times New Roman"/>
          <w:sz w:val="24"/>
          <w:szCs w:val="24"/>
        </w:rPr>
        <w:t>бъект</w:t>
      </w:r>
      <w:r w:rsidR="00475983">
        <w:rPr>
          <w:rFonts w:cs="Times New Roman"/>
          <w:sz w:val="24"/>
          <w:szCs w:val="24"/>
        </w:rPr>
        <w:t>ы</w:t>
      </w:r>
      <w:r w:rsidR="00475983"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2436"/>
        <w:gridCol w:w="3129"/>
        <w:gridCol w:w="1833"/>
        <w:gridCol w:w="1599"/>
      </w:tblGrid>
      <w:tr w:rsidR="00E0447E" w:rsidRPr="002D6A06" w:rsidTr="00331781">
        <w:trPr>
          <w:trHeight w:val="386"/>
          <w:jc w:val="center"/>
        </w:trPr>
        <w:tc>
          <w:tcPr>
            <w:tcW w:w="440"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2436"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Потребители</w:t>
            </w:r>
          </w:p>
        </w:tc>
        <w:tc>
          <w:tcPr>
            <w:tcW w:w="3129"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1833"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599"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ГВС, Гкал/час</w:t>
            </w:r>
          </w:p>
        </w:tc>
      </w:tr>
      <w:tr w:rsidR="00E0447E" w:rsidRPr="002D6A06" w:rsidTr="00331781">
        <w:trPr>
          <w:trHeight w:val="276"/>
          <w:jc w:val="center"/>
        </w:trPr>
        <w:tc>
          <w:tcPr>
            <w:tcW w:w="9437" w:type="dxa"/>
            <w:gridSpan w:val="5"/>
          </w:tcPr>
          <w:p w:rsidR="00E0447E" w:rsidRPr="00385818" w:rsidRDefault="00E0447E" w:rsidP="00331781">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г. Карачев, ул. Тургенева, 25</w:t>
            </w:r>
          </w:p>
        </w:tc>
      </w:tr>
      <w:tr w:rsidR="00E0447E" w:rsidRPr="002D6A06" w:rsidTr="00331781">
        <w:trPr>
          <w:trHeight w:val="77"/>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Советская ул, дом № 68</w:t>
            </w:r>
          </w:p>
        </w:tc>
        <w:tc>
          <w:tcPr>
            <w:tcW w:w="1833" w:type="dxa"/>
            <w:shd w:val="clear" w:color="auto" w:fill="auto"/>
            <w:noWrap/>
          </w:tcPr>
          <w:p w:rsidR="00E0447E" w:rsidRPr="002970A3" w:rsidRDefault="00E0447E" w:rsidP="00331781">
            <w:pPr>
              <w:spacing w:after="0" w:line="240" w:lineRule="auto"/>
              <w:jc w:val="center"/>
              <w:outlineLvl w:val="5"/>
              <w:rPr>
                <w:rFonts w:cs="Times New Roman"/>
                <w:sz w:val="20"/>
                <w:szCs w:val="20"/>
                <w:highlight w:val="yellow"/>
              </w:rPr>
            </w:pPr>
            <w:r w:rsidRPr="002970A3">
              <w:rPr>
                <w:rFonts w:cs="Times New Roman"/>
                <w:sz w:val="20"/>
                <w:szCs w:val="20"/>
              </w:rPr>
              <w:t>0,3674</w:t>
            </w:r>
          </w:p>
        </w:tc>
        <w:tc>
          <w:tcPr>
            <w:tcW w:w="1599" w:type="dxa"/>
          </w:tcPr>
          <w:p w:rsidR="00E0447E" w:rsidRPr="001B5D59"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2</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1B5D59" w:rsidRDefault="00E0447E" w:rsidP="00331781">
            <w:pPr>
              <w:spacing w:after="0" w:line="240" w:lineRule="auto"/>
              <w:jc w:val="center"/>
              <w:outlineLvl w:val="5"/>
              <w:rPr>
                <w:rFonts w:cs="Times New Roman"/>
                <w:sz w:val="20"/>
                <w:szCs w:val="20"/>
              </w:rPr>
            </w:pPr>
            <w:r w:rsidRPr="001B5D59">
              <w:rPr>
                <w:rFonts w:cs="Times New Roman"/>
                <w:sz w:val="20"/>
                <w:szCs w:val="20"/>
              </w:rPr>
              <w:t>Первомайская ул, дом № 88</w:t>
            </w:r>
          </w:p>
        </w:tc>
        <w:tc>
          <w:tcPr>
            <w:tcW w:w="1833" w:type="dxa"/>
            <w:shd w:val="clear" w:color="auto" w:fill="auto"/>
            <w:noWrap/>
          </w:tcPr>
          <w:p w:rsidR="00E0447E" w:rsidRPr="001B5D59" w:rsidRDefault="00E0447E" w:rsidP="00331781">
            <w:pPr>
              <w:spacing w:after="0" w:line="240" w:lineRule="auto"/>
              <w:jc w:val="center"/>
              <w:outlineLvl w:val="5"/>
              <w:rPr>
                <w:rFonts w:cs="Times New Roman"/>
                <w:sz w:val="20"/>
                <w:szCs w:val="20"/>
              </w:rPr>
            </w:pPr>
            <w:r w:rsidRPr="001B5D59">
              <w:rPr>
                <w:rFonts w:cs="Times New Roman"/>
                <w:sz w:val="20"/>
                <w:szCs w:val="20"/>
              </w:rPr>
              <w:t>0,0045</w:t>
            </w:r>
          </w:p>
        </w:tc>
        <w:tc>
          <w:tcPr>
            <w:tcW w:w="1599" w:type="dxa"/>
          </w:tcPr>
          <w:p w:rsidR="00E0447E" w:rsidRPr="001B5D59" w:rsidRDefault="00E0447E" w:rsidP="00331781">
            <w:pPr>
              <w:spacing w:after="0" w:line="240" w:lineRule="auto"/>
              <w:jc w:val="center"/>
              <w:outlineLvl w:val="5"/>
              <w:rPr>
                <w:rFonts w:cs="Times New Roman"/>
                <w:sz w:val="20"/>
                <w:szCs w:val="20"/>
              </w:rPr>
            </w:pPr>
          </w:p>
        </w:tc>
      </w:tr>
      <w:tr w:rsidR="00E0447E" w:rsidRPr="002D6A06" w:rsidTr="00331781">
        <w:trPr>
          <w:trHeight w:val="77"/>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3</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1B5D59" w:rsidRDefault="00E0447E" w:rsidP="00331781">
            <w:pPr>
              <w:spacing w:after="0" w:line="240" w:lineRule="auto"/>
              <w:jc w:val="center"/>
              <w:outlineLvl w:val="5"/>
              <w:rPr>
                <w:rFonts w:cs="Times New Roman"/>
                <w:sz w:val="20"/>
                <w:szCs w:val="20"/>
              </w:rPr>
            </w:pPr>
            <w:r w:rsidRPr="001B5D59">
              <w:rPr>
                <w:rFonts w:cs="Times New Roman"/>
                <w:sz w:val="20"/>
                <w:szCs w:val="20"/>
              </w:rPr>
              <w:t>ул. К.Либкнехта  52A</w:t>
            </w:r>
          </w:p>
        </w:tc>
        <w:tc>
          <w:tcPr>
            <w:tcW w:w="1833" w:type="dxa"/>
            <w:shd w:val="clear" w:color="auto" w:fill="auto"/>
            <w:noWrap/>
          </w:tcPr>
          <w:p w:rsidR="00E0447E" w:rsidRPr="00B811C2" w:rsidRDefault="00E0447E" w:rsidP="00331781">
            <w:pPr>
              <w:spacing w:after="0" w:line="240" w:lineRule="auto"/>
              <w:jc w:val="center"/>
              <w:outlineLvl w:val="5"/>
              <w:rPr>
                <w:rFonts w:cs="Times New Roman"/>
                <w:sz w:val="20"/>
                <w:szCs w:val="20"/>
              </w:rPr>
            </w:pPr>
            <w:r w:rsidRPr="00B811C2">
              <w:rPr>
                <w:rFonts w:cs="Times New Roman"/>
                <w:sz w:val="20"/>
                <w:szCs w:val="20"/>
              </w:rPr>
              <w:t>0,012</w:t>
            </w:r>
          </w:p>
        </w:tc>
        <w:tc>
          <w:tcPr>
            <w:tcW w:w="1599" w:type="dxa"/>
          </w:tcPr>
          <w:p w:rsidR="00E0447E" w:rsidRPr="00B811C2" w:rsidRDefault="00E0447E" w:rsidP="00331781">
            <w:pPr>
              <w:spacing w:after="0" w:line="240" w:lineRule="auto"/>
              <w:jc w:val="center"/>
              <w:outlineLvl w:val="5"/>
              <w:rPr>
                <w:rFonts w:cs="Times New Roman"/>
                <w:sz w:val="20"/>
                <w:szCs w:val="20"/>
              </w:rPr>
            </w:pPr>
            <w:r w:rsidRPr="00B811C2">
              <w:rPr>
                <w:rFonts w:cs="Times New Roman"/>
                <w:sz w:val="20"/>
                <w:szCs w:val="20"/>
              </w:rPr>
              <w:t>0,0121</w:t>
            </w: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4</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1B5D59" w:rsidRDefault="00E0447E" w:rsidP="00331781">
            <w:pPr>
              <w:spacing w:after="0" w:line="240" w:lineRule="auto"/>
              <w:jc w:val="center"/>
              <w:outlineLvl w:val="5"/>
              <w:rPr>
                <w:rFonts w:cs="Times New Roman"/>
                <w:sz w:val="20"/>
                <w:szCs w:val="20"/>
              </w:rPr>
            </w:pPr>
            <w:r w:rsidRPr="001B5D59">
              <w:rPr>
                <w:rFonts w:cs="Times New Roman"/>
                <w:sz w:val="20"/>
                <w:szCs w:val="20"/>
              </w:rPr>
              <w:t>Карла Либкнехта ул, дом № 52В</w:t>
            </w:r>
          </w:p>
        </w:tc>
        <w:tc>
          <w:tcPr>
            <w:tcW w:w="1833" w:type="dxa"/>
            <w:shd w:val="clear" w:color="auto" w:fill="auto"/>
            <w:noWrap/>
          </w:tcPr>
          <w:p w:rsidR="00E0447E" w:rsidRPr="001B5D59" w:rsidRDefault="00E0447E" w:rsidP="00331781">
            <w:pPr>
              <w:spacing w:after="0" w:line="240" w:lineRule="auto"/>
              <w:jc w:val="center"/>
              <w:outlineLvl w:val="5"/>
              <w:rPr>
                <w:rFonts w:cs="Times New Roman"/>
                <w:sz w:val="20"/>
                <w:szCs w:val="20"/>
              </w:rPr>
            </w:pPr>
            <w:r w:rsidRPr="001B5D59">
              <w:rPr>
                <w:rFonts w:cs="Times New Roman"/>
                <w:sz w:val="20"/>
                <w:szCs w:val="20"/>
              </w:rPr>
              <w:t>0,0062</w:t>
            </w:r>
          </w:p>
        </w:tc>
        <w:tc>
          <w:tcPr>
            <w:tcW w:w="1599" w:type="dxa"/>
          </w:tcPr>
          <w:p w:rsidR="00E0447E" w:rsidRPr="001B5D59" w:rsidRDefault="00E0447E" w:rsidP="00331781">
            <w:pPr>
              <w:spacing w:after="0" w:line="240" w:lineRule="auto"/>
              <w:jc w:val="center"/>
              <w:outlineLvl w:val="5"/>
              <w:rPr>
                <w:rFonts w:cs="Times New Roman"/>
                <w:sz w:val="20"/>
                <w:szCs w:val="20"/>
              </w:rPr>
            </w:pPr>
            <w:r w:rsidRPr="001B5D59">
              <w:rPr>
                <w:rFonts w:cs="Times New Roman"/>
                <w:sz w:val="20"/>
                <w:szCs w:val="20"/>
              </w:rPr>
              <w:t>0,00174</w:t>
            </w: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5</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F02F3F" w:rsidRDefault="00E0447E" w:rsidP="00331781">
            <w:pPr>
              <w:spacing w:after="0" w:line="240" w:lineRule="auto"/>
              <w:jc w:val="center"/>
              <w:outlineLvl w:val="5"/>
              <w:rPr>
                <w:rFonts w:cs="Times New Roman"/>
                <w:sz w:val="20"/>
                <w:szCs w:val="20"/>
              </w:rPr>
            </w:pPr>
            <w:r w:rsidRPr="00F02F3F">
              <w:rPr>
                <w:rFonts w:cs="Times New Roman"/>
                <w:sz w:val="20"/>
                <w:szCs w:val="20"/>
              </w:rPr>
              <w:t>Карла Либкнехта ул, дом № 46</w:t>
            </w:r>
          </w:p>
        </w:tc>
        <w:tc>
          <w:tcPr>
            <w:tcW w:w="1833" w:type="dxa"/>
            <w:shd w:val="clear" w:color="auto" w:fill="auto"/>
            <w:noWrap/>
          </w:tcPr>
          <w:p w:rsidR="00E0447E" w:rsidRPr="00F02F3F" w:rsidRDefault="00E0447E" w:rsidP="00331781">
            <w:pPr>
              <w:spacing w:after="0" w:line="240" w:lineRule="auto"/>
              <w:jc w:val="center"/>
              <w:outlineLvl w:val="5"/>
              <w:rPr>
                <w:rFonts w:cs="Times New Roman"/>
                <w:sz w:val="20"/>
                <w:szCs w:val="20"/>
              </w:rPr>
            </w:pPr>
            <w:r w:rsidRPr="00F02F3F">
              <w:rPr>
                <w:rFonts w:cs="Times New Roman"/>
                <w:sz w:val="20"/>
                <w:szCs w:val="20"/>
              </w:rPr>
              <w:t>0,00</w:t>
            </w:r>
            <w:r>
              <w:rPr>
                <w:rFonts w:cs="Times New Roman"/>
                <w:sz w:val="20"/>
                <w:szCs w:val="20"/>
              </w:rPr>
              <w:t>78</w:t>
            </w:r>
          </w:p>
        </w:tc>
        <w:tc>
          <w:tcPr>
            <w:tcW w:w="1599" w:type="dxa"/>
          </w:tcPr>
          <w:p w:rsidR="00E0447E" w:rsidRPr="00F02F3F" w:rsidRDefault="00E0447E" w:rsidP="00331781">
            <w:pPr>
              <w:spacing w:after="0" w:line="240" w:lineRule="auto"/>
              <w:jc w:val="center"/>
              <w:outlineLvl w:val="5"/>
              <w:rPr>
                <w:rFonts w:cs="Times New Roman"/>
                <w:sz w:val="20"/>
                <w:szCs w:val="20"/>
              </w:rPr>
            </w:pPr>
            <w:r w:rsidRPr="00F02F3F">
              <w:rPr>
                <w:rFonts w:cs="Times New Roman"/>
                <w:sz w:val="20"/>
                <w:szCs w:val="20"/>
              </w:rPr>
              <w:t>0,00</w:t>
            </w:r>
            <w:r>
              <w:rPr>
                <w:rFonts w:cs="Times New Roman"/>
                <w:sz w:val="20"/>
                <w:szCs w:val="20"/>
              </w:rPr>
              <w:t>348</w:t>
            </w: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6</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Карла Либкнехта ул, дом № 31</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p>
        </w:tc>
        <w:tc>
          <w:tcPr>
            <w:tcW w:w="1599" w:type="dxa"/>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0,1888</w:t>
            </w: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7</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Тургенева ул, дом № 23</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p>
        </w:tc>
        <w:tc>
          <w:tcPr>
            <w:tcW w:w="1599" w:type="dxa"/>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0,1412</w:t>
            </w: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8</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Карла Маркса ул, дом № 18</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p>
        </w:tc>
        <w:tc>
          <w:tcPr>
            <w:tcW w:w="1599" w:type="dxa"/>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0,1734</w:t>
            </w: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9</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Карла Либкнехта ул, дом № 25</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p>
        </w:tc>
        <w:tc>
          <w:tcPr>
            <w:tcW w:w="1599" w:type="dxa"/>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0,1648</w:t>
            </w: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10</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Карла Либкнехта ул, дом № 29</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p>
        </w:tc>
        <w:tc>
          <w:tcPr>
            <w:tcW w:w="1599" w:type="dxa"/>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0,0120</w:t>
            </w: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11</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Советская ул, дом № 74</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0,037</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12</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Советская ул, дом № 76</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0,0396</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13</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Тургенева ул, дом № 1</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0,2466</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14</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Тургенева ул, дом № 9</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0,2396</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15</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Первомайская ул, дом № 123</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0,2821</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16</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Карла Либкнехта ул, дом № 31</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0,3337</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17</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Первомайская ул, дом № 127</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0,2504</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18</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Тургенева ул, дом № 23</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0,2059</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19</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Советская ул, дом № 72</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0,0368</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20</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Первомайская ул, дом № 139</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0,0488</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21</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Карла Маркса ул, дом № 18</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0,2803</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22</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Карла Либкнехта ул, дом № 25</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0,2889</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23</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Советская ул, дом № 53А</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0,2772</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24</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Первомайская ул, дом № 121</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0,2536</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25</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Тургенева ул, дом № 7</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0,2475</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26</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Тургенева ул, дом № 5</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0,0619</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27</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Карла Либкнехта ул, дом № 29</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0,0289</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28</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Первомайская ул, дом № 125</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0,1971</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29</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Тургенева ул, дом № 3</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sidRPr="0058238F">
              <w:rPr>
                <w:rFonts w:cs="Times New Roman"/>
                <w:sz w:val="20"/>
                <w:szCs w:val="20"/>
              </w:rPr>
              <w:t>0,1087</w:t>
            </w:r>
          </w:p>
        </w:tc>
        <w:tc>
          <w:tcPr>
            <w:tcW w:w="1599" w:type="dxa"/>
          </w:tcPr>
          <w:p w:rsidR="00E0447E" w:rsidRPr="0058238F"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30</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tcPr>
          <w:p w:rsidR="00E0447E" w:rsidRPr="0058238F" w:rsidRDefault="00E0447E" w:rsidP="00331781">
            <w:pPr>
              <w:spacing w:after="0"/>
              <w:jc w:val="center"/>
              <w:outlineLvl w:val="5"/>
              <w:rPr>
                <w:rFonts w:cs="Times New Roman"/>
                <w:sz w:val="20"/>
                <w:szCs w:val="20"/>
              </w:rPr>
            </w:pPr>
            <w:r w:rsidRPr="00A70E16">
              <w:rPr>
                <w:rFonts w:cs="Times New Roman"/>
                <w:sz w:val="20"/>
                <w:szCs w:val="20"/>
              </w:rPr>
              <w:t>Карла Либкнехта ул, дом № 27</w:t>
            </w:r>
          </w:p>
        </w:tc>
        <w:tc>
          <w:tcPr>
            <w:tcW w:w="1833" w:type="dxa"/>
            <w:shd w:val="clear" w:color="auto" w:fill="auto"/>
            <w:noWrap/>
          </w:tcPr>
          <w:p w:rsidR="00E0447E" w:rsidRPr="0058238F" w:rsidRDefault="00E0447E" w:rsidP="00331781">
            <w:pPr>
              <w:spacing w:after="0" w:line="240" w:lineRule="auto"/>
              <w:jc w:val="center"/>
              <w:outlineLvl w:val="5"/>
              <w:rPr>
                <w:rFonts w:cs="Times New Roman"/>
                <w:sz w:val="20"/>
                <w:szCs w:val="20"/>
              </w:rPr>
            </w:pPr>
            <w:r>
              <w:rPr>
                <w:rFonts w:cs="Times New Roman"/>
                <w:color w:val="000000"/>
                <w:sz w:val="20"/>
                <w:szCs w:val="20"/>
                <w:shd w:val="clear" w:color="auto" w:fill="FFFFFF"/>
              </w:rPr>
              <w:t>0,3027</w:t>
            </w:r>
          </w:p>
        </w:tc>
        <w:tc>
          <w:tcPr>
            <w:tcW w:w="1599" w:type="dxa"/>
          </w:tcPr>
          <w:p w:rsidR="00E0447E" w:rsidRPr="0058238F" w:rsidRDefault="00E0447E" w:rsidP="00331781">
            <w:pPr>
              <w:spacing w:after="0" w:line="240" w:lineRule="auto"/>
              <w:jc w:val="center"/>
              <w:outlineLvl w:val="5"/>
              <w:rPr>
                <w:rFonts w:cs="Times New Roman"/>
                <w:sz w:val="20"/>
                <w:szCs w:val="20"/>
              </w:rPr>
            </w:pPr>
            <w:r>
              <w:rPr>
                <w:rFonts w:cs="Times New Roman"/>
                <w:sz w:val="20"/>
                <w:szCs w:val="20"/>
              </w:rPr>
              <w:t>0,1897</w:t>
            </w:r>
          </w:p>
        </w:tc>
      </w:tr>
      <w:tr w:rsidR="00E0447E" w:rsidRPr="002D6A06" w:rsidTr="00331781">
        <w:trPr>
          <w:trHeight w:val="232"/>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31</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vAlign w:val="bottom"/>
          </w:tcPr>
          <w:p w:rsidR="00E0447E" w:rsidRPr="00A70E16" w:rsidRDefault="00E0447E" w:rsidP="00331781">
            <w:pPr>
              <w:spacing w:after="0" w:line="240" w:lineRule="auto"/>
              <w:jc w:val="center"/>
              <w:outlineLvl w:val="5"/>
              <w:rPr>
                <w:rFonts w:cs="Times New Roman"/>
                <w:color w:val="000000"/>
                <w:sz w:val="20"/>
                <w:szCs w:val="20"/>
              </w:rPr>
            </w:pPr>
            <w:r w:rsidRPr="00A70E16">
              <w:rPr>
                <w:rFonts w:cs="Times New Roman"/>
                <w:sz w:val="20"/>
                <w:szCs w:val="20"/>
              </w:rPr>
              <w:t>Карла Маркса ул, дом № 20</w:t>
            </w:r>
          </w:p>
        </w:tc>
        <w:tc>
          <w:tcPr>
            <w:tcW w:w="1833" w:type="dxa"/>
            <w:shd w:val="clear" w:color="auto" w:fill="auto"/>
            <w:noWrap/>
            <w:vAlign w:val="center"/>
          </w:tcPr>
          <w:p w:rsidR="00E0447E" w:rsidRPr="0058238F" w:rsidRDefault="00E0447E" w:rsidP="00331781">
            <w:pPr>
              <w:spacing w:after="0" w:line="240" w:lineRule="auto"/>
              <w:jc w:val="center"/>
              <w:rPr>
                <w:rFonts w:cs="Times New Roman"/>
                <w:color w:val="000000"/>
                <w:sz w:val="20"/>
                <w:szCs w:val="20"/>
                <w:shd w:val="clear" w:color="auto" w:fill="FFFFFF"/>
              </w:rPr>
            </w:pPr>
            <w:r>
              <w:rPr>
                <w:rFonts w:cs="Times New Roman"/>
                <w:color w:val="000000"/>
                <w:sz w:val="20"/>
                <w:szCs w:val="20"/>
                <w:shd w:val="clear" w:color="auto" w:fill="FFFFFF"/>
              </w:rPr>
              <w:t>0,2925</w:t>
            </w:r>
          </w:p>
        </w:tc>
        <w:tc>
          <w:tcPr>
            <w:tcW w:w="1599" w:type="dxa"/>
            <w:vAlign w:val="center"/>
          </w:tcPr>
          <w:p w:rsidR="00E0447E" w:rsidRPr="0058238F" w:rsidRDefault="00E0447E" w:rsidP="00331781">
            <w:pPr>
              <w:spacing w:after="0" w:line="240" w:lineRule="auto"/>
              <w:jc w:val="center"/>
              <w:rPr>
                <w:rFonts w:cs="Times New Roman"/>
                <w:sz w:val="20"/>
                <w:szCs w:val="20"/>
              </w:rPr>
            </w:pPr>
            <w:r>
              <w:rPr>
                <w:rFonts w:cs="Times New Roman"/>
                <w:sz w:val="20"/>
                <w:szCs w:val="20"/>
              </w:rPr>
              <w:t>0,179</w:t>
            </w:r>
          </w:p>
        </w:tc>
      </w:tr>
      <w:tr w:rsidR="00E0447E" w:rsidRPr="002D6A06" w:rsidTr="00331781">
        <w:trPr>
          <w:trHeight w:val="154"/>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32</w:t>
            </w:r>
          </w:p>
        </w:tc>
        <w:tc>
          <w:tcPr>
            <w:tcW w:w="2436" w:type="dxa"/>
          </w:tcPr>
          <w:p w:rsidR="00E0447E" w:rsidRPr="001B5D59" w:rsidRDefault="00E0447E" w:rsidP="00331781">
            <w:pPr>
              <w:spacing w:after="0" w:line="240" w:lineRule="auto"/>
              <w:jc w:val="center"/>
              <w:outlineLvl w:val="5"/>
              <w:rPr>
                <w:rFonts w:cs="Times New Roman"/>
                <w:sz w:val="20"/>
                <w:szCs w:val="20"/>
              </w:rPr>
            </w:pPr>
            <w:r>
              <w:rPr>
                <w:rFonts w:cs="Times New Roman"/>
                <w:sz w:val="20"/>
                <w:szCs w:val="20"/>
              </w:rPr>
              <w:t>Жилой дом</w:t>
            </w:r>
          </w:p>
        </w:tc>
        <w:tc>
          <w:tcPr>
            <w:tcW w:w="3129" w:type="dxa"/>
            <w:shd w:val="clear" w:color="auto" w:fill="auto"/>
            <w:noWrap/>
            <w:vAlign w:val="bottom"/>
          </w:tcPr>
          <w:p w:rsidR="00E0447E" w:rsidRPr="00A70E16" w:rsidRDefault="00E0447E" w:rsidP="00331781">
            <w:pPr>
              <w:spacing w:after="0" w:line="240" w:lineRule="auto"/>
              <w:jc w:val="center"/>
              <w:outlineLvl w:val="5"/>
              <w:rPr>
                <w:rFonts w:cs="Times New Roman"/>
                <w:color w:val="000000"/>
                <w:sz w:val="20"/>
                <w:szCs w:val="20"/>
              </w:rPr>
            </w:pPr>
            <w:r w:rsidRPr="00A70E16">
              <w:rPr>
                <w:rFonts w:cs="Times New Roman"/>
                <w:sz w:val="20"/>
                <w:szCs w:val="20"/>
              </w:rPr>
              <w:t>Тургенева ул, дом № 34</w:t>
            </w:r>
          </w:p>
        </w:tc>
        <w:tc>
          <w:tcPr>
            <w:tcW w:w="1833" w:type="dxa"/>
            <w:shd w:val="clear" w:color="auto" w:fill="auto"/>
            <w:noWrap/>
            <w:vAlign w:val="center"/>
          </w:tcPr>
          <w:p w:rsidR="00E0447E" w:rsidRPr="0058238F" w:rsidRDefault="00E0447E" w:rsidP="00331781">
            <w:pPr>
              <w:spacing w:after="0" w:line="240" w:lineRule="auto"/>
              <w:jc w:val="center"/>
              <w:rPr>
                <w:rFonts w:cs="Times New Roman"/>
                <w:color w:val="000000"/>
                <w:sz w:val="20"/>
                <w:szCs w:val="20"/>
                <w:shd w:val="clear" w:color="auto" w:fill="FFFFFF"/>
              </w:rPr>
            </w:pPr>
            <w:r>
              <w:rPr>
                <w:rFonts w:cs="Times New Roman"/>
                <w:color w:val="000000"/>
                <w:sz w:val="20"/>
                <w:szCs w:val="20"/>
                <w:shd w:val="clear" w:color="auto" w:fill="FFFFFF"/>
              </w:rPr>
              <w:t>0,3259</w:t>
            </w:r>
          </w:p>
        </w:tc>
        <w:tc>
          <w:tcPr>
            <w:tcW w:w="1599" w:type="dxa"/>
            <w:vAlign w:val="center"/>
          </w:tcPr>
          <w:p w:rsidR="00E0447E" w:rsidRPr="0058238F" w:rsidRDefault="00E0447E" w:rsidP="00331781">
            <w:pPr>
              <w:spacing w:after="0" w:line="240" w:lineRule="auto"/>
              <w:jc w:val="center"/>
              <w:rPr>
                <w:rFonts w:cs="Times New Roman"/>
                <w:sz w:val="20"/>
                <w:szCs w:val="20"/>
              </w:rPr>
            </w:pPr>
            <w:r>
              <w:rPr>
                <w:rFonts w:cs="Times New Roman"/>
                <w:sz w:val="20"/>
                <w:szCs w:val="20"/>
              </w:rPr>
              <w:t>0,1931</w:t>
            </w: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33</w:t>
            </w:r>
          </w:p>
        </w:tc>
        <w:tc>
          <w:tcPr>
            <w:tcW w:w="2436" w:type="dxa"/>
          </w:tcPr>
          <w:p w:rsidR="00E0447E" w:rsidRPr="00463E9C" w:rsidRDefault="00E0447E" w:rsidP="00331781">
            <w:pPr>
              <w:spacing w:after="0"/>
              <w:ind w:left="-1697" w:firstLineChars="848" w:firstLine="1696"/>
              <w:jc w:val="center"/>
              <w:outlineLvl w:val="6"/>
              <w:rPr>
                <w:rFonts w:cs="Times New Roman"/>
                <w:sz w:val="20"/>
                <w:szCs w:val="20"/>
              </w:rPr>
            </w:pPr>
            <w:r>
              <w:rPr>
                <w:rFonts w:cs="Times New Roman"/>
                <w:sz w:val="20"/>
                <w:szCs w:val="20"/>
              </w:rPr>
              <w:t>б</w:t>
            </w:r>
            <w:r w:rsidRPr="00463E9C">
              <w:rPr>
                <w:rFonts w:cs="Times New Roman"/>
                <w:sz w:val="20"/>
                <w:szCs w:val="20"/>
              </w:rPr>
              <w:t>иблиотека</w:t>
            </w:r>
          </w:p>
        </w:tc>
        <w:tc>
          <w:tcPr>
            <w:tcW w:w="3129" w:type="dxa"/>
            <w:shd w:val="clear" w:color="auto" w:fill="auto"/>
            <w:noWrap/>
          </w:tcPr>
          <w:p w:rsidR="00E0447E" w:rsidRPr="00463E9C" w:rsidRDefault="00E0447E" w:rsidP="00331781">
            <w:pPr>
              <w:spacing w:after="0"/>
              <w:jc w:val="center"/>
              <w:outlineLvl w:val="6"/>
              <w:rPr>
                <w:rFonts w:cs="Times New Roman"/>
                <w:sz w:val="20"/>
                <w:szCs w:val="20"/>
              </w:rPr>
            </w:pPr>
            <w:r w:rsidRPr="00463E9C">
              <w:rPr>
                <w:rFonts w:cs="Times New Roman"/>
                <w:sz w:val="20"/>
                <w:szCs w:val="20"/>
              </w:rPr>
              <w:t>Свердлова пер, дом № 2</w:t>
            </w:r>
          </w:p>
        </w:tc>
        <w:tc>
          <w:tcPr>
            <w:tcW w:w="1833" w:type="dxa"/>
            <w:shd w:val="clear" w:color="auto" w:fill="auto"/>
            <w:noWrap/>
          </w:tcPr>
          <w:p w:rsidR="00E0447E" w:rsidRPr="00463E9C" w:rsidRDefault="00E0447E" w:rsidP="00331781">
            <w:pPr>
              <w:spacing w:after="0" w:line="240" w:lineRule="auto"/>
              <w:jc w:val="center"/>
              <w:outlineLvl w:val="6"/>
              <w:rPr>
                <w:rFonts w:cs="Times New Roman"/>
                <w:sz w:val="20"/>
                <w:szCs w:val="20"/>
              </w:rPr>
            </w:pPr>
            <w:r w:rsidRPr="00463E9C">
              <w:rPr>
                <w:rFonts w:cs="Times New Roman"/>
                <w:sz w:val="20"/>
                <w:szCs w:val="20"/>
              </w:rPr>
              <w:t>0,0595</w:t>
            </w:r>
          </w:p>
        </w:tc>
        <w:tc>
          <w:tcPr>
            <w:tcW w:w="1599" w:type="dxa"/>
          </w:tcPr>
          <w:p w:rsidR="00E0447E" w:rsidRPr="00463E9C" w:rsidRDefault="00E0447E" w:rsidP="00331781">
            <w:pPr>
              <w:spacing w:after="0" w:line="240" w:lineRule="auto"/>
              <w:jc w:val="center"/>
              <w:outlineLvl w:val="6"/>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34</w:t>
            </w:r>
          </w:p>
        </w:tc>
        <w:tc>
          <w:tcPr>
            <w:tcW w:w="2436" w:type="dxa"/>
          </w:tcPr>
          <w:p w:rsidR="00E0447E" w:rsidRDefault="00E0447E" w:rsidP="00331781">
            <w:pPr>
              <w:spacing w:after="0"/>
              <w:ind w:left="-1697" w:firstLineChars="848" w:firstLine="1696"/>
              <w:jc w:val="center"/>
              <w:outlineLvl w:val="6"/>
              <w:rPr>
                <w:rFonts w:cs="Times New Roman"/>
                <w:sz w:val="20"/>
                <w:szCs w:val="20"/>
              </w:rPr>
            </w:pPr>
            <w:r w:rsidRPr="00463E9C">
              <w:rPr>
                <w:rFonts w:cs="Times New Roman"/>
                <w:sz w:val="20"/>
                <w:szCs w:val="20"/>
              </w:rPr>
              <w:t>Д</w:t>
            </w:r>
            <w:r>
              <w:rPr>
                <w:rFonts w:cs="Times New Roman"/>
                <w:sz w:val="20"/>
                <w:szCs w:val="20"/>
              </w:rPr>
              <w:t>д</w:t>
            </w:r>
            <w:r w:rsidRPr="00463E9C">
              <w:rPr>
                <w:rFonts w:cs="Times New Roman"/>
                <w:sz w:val="20"/>
                <w:szCs w:val="20"/>
              </w:rPr>
              <w:t>ом культуры</w:t>
            </w:r>
          </w:p>
        </w:tc>
        <w:tc>
          <w:tcPr>
            <w:tcW w:w="3129" w:type="dxa"/>
            <w:shd w:val="clear" w:color="auto" w:fill="auto"/>
            <w:noWrap/>
          </w:tcPr>
          <w:p w:rsidR="00E0447E" w:rsidRPr="00463E9C" w:rsidRDefault="00E0447E" w:rsidP="00331781">
            <w:pPr>
              <w:spacing w:after="0"/>
              <w:jc w:val="center"/>
              <w:outlineLvl w:val="6"/>
              <w:rPr>
                <w:rFonts w:cs="Times New Roman"/>
                <w:sz w:val="20"/>
                <w:szCs w:val="20"/>
              </w:rPr>
            </w:pPr>
            <w:r w:rsidRPr="00463E9C">
              <w:rPr>
                <w:rFonts w:cs="Times New Roman"/>
                <w:sz w:val="20"/>
                <w:szCs w:val="20"/>
              </w:rPr>
              <w:t>Советская ул, дом № 66А</w:t>
            </w:r>
          </w:p>
        </w:tc>
        <w:tc>
          <w:tcPr>
            <w:tcW w:w="1833" w:type="dxa"/>
            <w:shd w:val="clear" w:color="auto" w:fill="auto"/>
            <w:noWrap/>
          </w:tcPr>
          <w:p w:rsidR="00E0447E" w:rsidRPr="00463E9C" w:rsidRDefault="00E0447E" w:rsidP="00331781">
            <w:pPr>
              <w:spacing w:after="0" w:line="240" w:lineRule="auto"/>
              <w:jc w:val="center"/>
              <w:outlineLvl w:val="6"/>
              <w:rPr>
                <w:rFonts w:cs="Times New Roman"/>
                <w:sz w:val="20"/>
                <w:szCs w:val="20"/>
              </w:rPr>
            </w:pPr>
            <w:r w:rsidRPr="00463E9C">
              <w:rPr>
                <w:rFonts w:cs="Times New Roman"/>
                <w:sz w:val="20"/>
                <w:szCs w:val="20"/>
              </w:rPr>
              <w:t>0,2425</w:t>
            </w:r>
          </w:p>
        </w:tc>
        <w:tc>
          <w:tcPr>
            <w:tcW w:w="1599" w:type="dxa"/>
          </w:tcPr>
          <w:p w:rsidR="00E0447E" w:rsidRPr="00463E9C" w:rsidRDefault="00E0447E" w:rsidP="00331781">
            <w:pPr>
              <w:spacing w:after="0" w:line="240" w:lineRule="auto"/>
              <w:jc w:val="center"/>
              <w:outlineLvl w:val="6"/>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35</w:t>
            </w:r>
          </w:p>
        </w:tc>
        <w:tc>
          <w:tcPr>
            <w:tcW w:w="2436" w:type="dxa"/>
          </w:tcPr>
          <w:p w:rsidR="00E0447E" w:rsidRPr="00463E9C" w:rsidRDefault="00E0447E" w:rsidP="00331781">
            <w:pPr>
              <w:spacing w:after="0" w:line="240" w:lineRule="auto"/>
              <w:ind w:left="-1596" w:right="-101" w:firstLineChars="798" w:firstLine="1596"/>
              <w:jc w:val="center"/>
              <w:outlineLvl w:val="6"/>
              <w:rPr>
                <w:rFonts w:cs="Times New Roman"/>
                <w:sz w:val="20"/>
                <w:szCs w:val="20"/>
              </w:rPr>
            </w:pPr>
            <w:r w:rsidRPr="00463E9C">
              <w:rPr>
                <w:rFonts w:cs="Times New Roman"/>
                <w:sz w:val="20"/>
                <w:szCs w:val="20"/>
              </w:rPr>
              <w:t>Детский сад</w:t>
            </w:r>
          </w:p>
        </w:tc>
        <w:tc>
          <w:tcPr>
            <w:tcW w:w="3129" w:type="dxa"/>
            <w:shd w:val="clear" w:color="auto" w:fill="auto"/>
            <w:noWrap/>
          </w:tcPr>
          <w:p w:rsidR="00E0447E" w:rsidRPr="00463E9C" w:rsidRDefault="00E0447E" w:rsidP="00331781">
            <w:pPr>
              <w:spacing w:after="0"/>
              <w:jc w:val="center"/>
              <w:outlineLvl w:val="6"/>
              <w:rPr>
                <w:rFonts w:cs="Times New Roman"/>
                <w:sz w:val="20"/>
                <w:szCs w:val="20"/>
              </w:rPr>
            </w:pPr>
            <w:r w:rsidRPr="00463E9C">
              <w:rPr>
                <w:rFonts w:cs="Times New Roman"/>
                <w:sz w:val="20"/>
                <w:szCs w:val="20"/>
              </w:rPr>
              <w:t>Карла Маркса ул, дом № 26А</w:t>
            </w:r>
          </w:p>
        </w:tc>
        <w:tc>
          <w:tcPr>
            <w:tcW w:w="1833" w:type="dxa"/>
            <w:shd w:val="clear" w:color="auto" w:fill="auto"/>
            <w:noWrap/>
          </w:tcPr>
          <w:p w:rsidR="00E0447E" w:rsidRPr="00463E9C" w:rsidRDefault="00E0447E" w:rsidP="00331781">
            <w:pPr>
              <w:spacing w:after="0" w:line="240" w:lineRule="auto"/>
              <w:jc w:val="center"/>
              <w:outlineLvl w:val="6"/>
              <w:rPr>
                <w:rFonts w:cs="Times New Roman"/>
                <w:sz w:val="20"/>
                <w:szCs w:val="20"/>
              </w:rPr>
            </w:pPr>
            <w:r>
              <w:rPr>
                <w:rFonts w:cs="Times New Roman"/>
                <w:sz w:val="20"/>
                <w:szCs w:val="20"/>
              </w:rPr>
              <w:t>0,2449</w:t>
            </w:r>
          </w:p>
        </w:tc>
        <w:tc>
          <w:tcPr>
            <w:tcW w:w="1599" w:type="dxa"/>
          </w:tcPr>
          <w:p w:rsidR="00E0447E" w:rsidRPr="00463E9C" w:rsidRDefault="00E0447E" w:rsidP="00331781">
            <w:pPr>
              <w:spacing w:after="0" w:line="240" w:lineRule="auto"/>
              <w:jc w:val="center"/>
              <w:outlineLvl w:val="6"/>
              <w:rPr>
                <w:rFonts w:cs="Times New Roman"/>
                <w:sz w:val="20"/>
                <w:szCs w:val="20"/>
              </w:rPr>
            </w:pPr>
            <w:r w:rsidRPr="00463E9C">
              <w:rPr>
                <w:rFonts w:cs="Times New Roman"/>
                <w:sz w:val="20"/>
                <w:szCs w:val="20"/>
              </w:rPr>
              <w:t>0,3</w:t>
            </w:r>
            <w:r>
              <w:rPr>
                <w:rFonts w:cs="Times New Roman"/>
                <w:sz w:val="20"/>
                <w:szCs w:val="20"/>
              </w:rPr>
              <w:t>841</w:t>
            </w: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36</w:t>
            </w:r>
          </w:p>
        </w:tc>
        <w:tc>
          <w:tcPr>
            <w:tcW w:w="2436" w:type="dxa"/>
          </w:tcPr>
          <w:p w:rsidR="00E0447E" w:rsidRPr="00463E9C" w:rsidRDefault="00E0447E" w:rsidP="00331781">
            <w:pPr>
              <w:spacing w:after="0" w:line="240" w:lineRule="auto"/>
              <w:ind w:left="-593" w:firstLineChars="296" w:firstLine="592"/>
              <w:jc w:val="center"/>
              <w:outlineLvl w:val="6"/>
              <w:rPr>
                <w:rFonts w:cs="Times New Roman"/>
                <w:sz w:val="20"/>
                <w:szCs w:val="20"/>
              </w:rPr>
            </w:pPr>
            <w:r w:rsidRPr="00463E9C">
              <w:rPr>
                <w:rFonts w:cs="Times New Roman"/>
                <w:sz w:val="20"/>
                <w:szCs w:val="20"/>
              </w:rPr>
              <w:t>Школа</w:t>
            </w:r>
          </w:p>
        </w:tc>
        <w:tc>
          <w:tcPr>
            <w:tcW w:w="3129" w:type="dxa"/>
            <w:shd w:val="clear" w:color="auto" w:fill="auto"/>
            <w:noWrap/>
          </w:tcPr>
          <w:p w:rsidR="00E0447E" w:rsidRPr="00463E9C" w:rsidRDefault="00E0447E" w:rsidP="00331781">
            <w:pPr>
              <w:spacing w:after="0"/>
              <w:jc w:val="center"/>
              <w:outlineLvl w:val="6"/>
              <w:rPr>
                <w:rFonts w:cs="Times New Roman"/>
                <w:sz w:val="20"/>
                <w:szCs w:val="20"/>
              </w:rPr>
            </w:pPr>
            <w:r w:rsidRPr="00463E9C">
              <w:rPr>
                <w:rFonts w:cs="Times New Roman"/>
                <w:sz w:val="20"/>
                <w:szCs w:val="20"/>
              </w:rPr>
              <w:t>Карла Либкнехта ул, дом № 34</w:t>
            </w:r>
          </w:p>
        </w:tc>
        <w:tc>
          <w:tcPr>
            <w:tcW w:w="1833" w:type="dxa"/>
            <w:shd w:val="clear" w:color="auto" w:fill="auto"/>
            <w:noWrap/>
          </w:tcPr>
          <w:p w:rsidR="00E0447E" w:rsidRPr="00463E9C" w:rsidRDefault="00E0447E" w:rsidP="00331781">
            <w:pPr>
              <w:spacing w:after="0" w:line="240" w:lineRule="auto"/>
              <w:jc w:val="center"/>
              <w:outlineLvl w:val="6"/>
              <w:rPr>
                <w:rFonts w:cs="Times New Roman"/>
                <w:sz w:val="20"/>
                <w:szCs w:val="20"/>
              </w:rPr>
            </w:pPr>
            <w:r>
              <w:rPr>
                <w:rFonts w:cs="Times New Roman"/>
                <w:sz w:val="20"/>
                <w:szCs w:val="20"/>
              </w:rPr>
              <w:t>0,426</w:t>
            </w:r>
          </w:p>
        </w:tc>
        <w:tc>
          <w:tcPr>
            <w:tcW w:w="1599" w:type="dxa"/>
          </w:tcPr>
          <w:p w:rsidR="00E0447E" w:rsidRPr="00463E9C" w:rsidRDefault="00E0447E" w:rsidP="00331781">
            <w:pPr>
              <w:spacing w:after="0" w:line="240" w:lineRule="auto"/>
              <w:jc w:val="center"/>
              <w:outlineLvl w:val="6"/>
              <w:rPr>
                <w:rFonts w:cs="Times New Roman"/>
                <w:sz w:val="20"/>
                <w:szCs w:val="20"/>
              </w:rPr>
            </w:pPr>
            <w:r>
              <w:rPr>
                <w:rFonts w:cs="Times New Roman"/>
                <w:sz w:val="20"/>
                <w:szCs w:val="20"/>
              </w:rPr>
              <w:t>0,1148</w:t>
            </w: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37</w:t>
            </w:r>
          </w:p>
        </w:tc>
        <w:tc>
          <w:tcPr>
            <w:tcW w:w="2436" w:type="dxa"/>
          </w:tcPr>
          <w:p w:rsidR="00E0447E" w:rsidRPr="00463E9C" w:rsidRDefault="00E0447E" w:rsidP="00331781">
            <w:pPr>
              <w:spacing w:after="0" w:line="240" w:lineRule="auto"/>
              <w:ind w:left="39"/>
              <w:jc w:val="center"/>
              <w:outlineLvl w:val="6"/>
              <w:rPr>
                <w:rFonts w:cs="Times New Roman"/>
                <w:sz w:val="20"/>
                <w:szCs w:val="20"/>
              </w:rPr>
            </w:pPr>
            <w:r>
              <w:rPr>
                <w:color w:val="000000"/>
                <w:sz w:val="20"/>
                <w:szCs w:val="20"/>
              </w:rPr>
              <w:t>Администрация+гаражи</w:t>
            </w:r>
          </w:p>
        </w:tc>
        <w:tc>
          <w:tcPr>
            <w:tcW w:w="3129" w:type="dxa"/>
            <w:shd w:val="clear" w:color="auto" w:fill="auto"/>
            <w:noWrap/>
          </w:tcPr>
          <w:p w:rsidR="00E0447E" w:rsidRPr="00463E9C" w:rsidRDefault="00E0447E" w:rsidP="00331781">
            <w:pPr>
              <w:spacing w:after="0"/>
              <w:jc w:val="center"/>
              <w:outlineLvl w:val="6"/>
              <w:rPr>
                <w:rFonts w:cs="Times New Roman"/>
                <w:sz w:val="20"/>
                <w:szCs w:val="20"/>
              </w:rPr>
            </w:pPr>
            <w:r w:rsidRPr="00463E9C">
              <w:rPr>
                <w:rFonts w:cs="Times New Roman"/>
                <w:sz w:val="20"/>
                <w:szCs w:val="20"/>
              </w:rPr>
              <w:t>Советская ул, дом № 64</w:t>
            </w:r>
          </w:p>
        </w:tc>
        <w:tc>
          <w:tcPr>
            <w:tcW w:w="1833" w:type="dxa"/>
            <w:shd w:val="clear" w:color="auto" w:fill="auto"/>
            <w:noWrap/>
          </w:tcPr>
          <w:p w:rsidR="00E0447E" w:rsidRPr="00463E9C" w:rsidRDefault="00E0447E" w:rsidP="00331781">
            <w:pPr>
              <w:spacing w:after="0" w:line="240" w:lineRule="auto"/>
              <w:jc w:val="center"/>
              <w:outlineLvl w:val="6"/>
              <w:rPr>
                <w:rFonts w:cs="Times New Roman"/>
                <w:sz w:val="20"/>
                <w:szCs w:val="20"/>
              </w:rPr>
            </w:pPr>
            <w:r>
              <w:rPr>
                <w:rFonts w:cs="Times New Roman"/>
                <w:sz w:val="20"/>
                <w:szCs w:val="20"/>
              </w:rPr>
              <w:t>0,2189</w:t>
            </w:r>
          </w:p>
        </w:tc>
        <w:tc>
          <w:tcPr>
            <w:tcW w:w="1599" w:type="dxa"/>
          </w:tcPr>
          <w:p w:rsidR="00E0447E" w:rsidRPr="00463E9C" w:rsidRDefault="00E0447E" w:rsidP="00331781">
            <w:pPr>
              <w:spacing w:after="0" w:line="240" w:lineRule="auto"/>
              <w:jc w:val="center"/>
              <w:outlineLvl w:val="6"/>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38</w:t>
            </w:r>
          </w:p>
        </w:tc>
        <w:tc>
          <w:tcPr>
            <w:tcW w:w="2436" w:type="dxa"/>
          </w:tcPr>
          <w:p w:rsidR="00E0447E" w:rsidRPr="003E0043" w:rsidRDefault="00E0447E" w:rsidP="00331781">
            <w:pPr>
              <w:spacing w:after="0" w:line="240" w:lineRule="auto"/>
              <w:ind w:left="-594" w:firstLineChars="316" w:firstLine="569"/>
              <w:jc w:val="center"/>
              <w:outlineLvl w:val="6"/>
              <w:rPr>
                <w:rFonts w:cs="Times New Roman"/>
                <w:sz w:val="18"/>
                <w:szCs w:val="18"/>
              </w:rPr>
            </w:pPr>
            <w:r w:rsidRPr="003E0043">
              <w:rPr>
                <w:color w:val="000000"/>
                <w:sz w:val="18"/>
                <w:szCs w:val="18"/>
              </w:rPr>
              <w:t>Офис+ Магазин "Продукты"</w:t>
            </w:r>
          </w:p>
        </w:tc>
        <w:tc>
          <w:tcPr>
            <w:tcW w:w="3129" w:type="dxa"/>
            <w:shd w:val="clear" w:color="auto" w:fill="auto"/>
            <w:noWrap/>
          </w:tcPr>
          <w:p w:rsidR="00E0447E" w:rsidRPr="00463E9C" w:rsidRDefault="00E0447E" w:rsidP="00331781">
            <w:pPr>
              <w:spacing w:after="0"/>
              <w:jc w:val="center"/>
              <w:outlineLvl w:val="6"/>
              <w:rPr>
                <w:rFonts w:cs="Times New Roman"/>
                <w:sz w:val="20"/>
                <w:szCs w:val="20"/>
              </w:rPr>
            </w:pPr>
            <w:r w:rsidRPr="00463E9C">
              <w:rPr>
                <w:rFonts w:cs="Times New Roman"/>
                <w:sz w:val="20"/>
                <w:szCs w:val="20"/>
              </w:rPr>
              <w:t>Тургенева ул, дом № 9</w:t>
            </w:r>
          </w:p>
        </w:tc>
        <w:tc>
          <w:tcPr>
            <w:tcW w:w="1833" w:type="dxa"/>
            <w:shd w:val="clear" w:color="auto" w:fill="auto"/>
            <w:noWrap/>
          </w:tcPr>
          <w:p w:rsidR="00E0447E" w:rsidRPr="00463E9C" w:rsidRDefault="00E0447E" w:rsidP="00331781">
            <w:pPr>
              <w:spacing w:after="0" w:line="240" w:lineRule="auto"/>
              <w:jc w:val="center"/>
              <w:outlineLvl w:val="6"/>
              <w:rPr>
                <w:rFonts w:cs="Times New Roman"/>
                <w:sz w:val="20"/>
                <w:szCs w:val="20"/>
              </w:rPr>
            </w:pPr>
            <w:r>
              <w:rPr>
                <w:rFonts w:cs="Times New Roman"/>
                <w:sz w:val="20"/>
                <w:szCs w:val="20"/>
              </w:rPr>
              <w:t>0,0032</w:t>
            </w:r>
          </w:p>
        </w:tc>
        <w:tc>
          <w:tcPr>
            <w:tcW w:w="1599" w:type="dxa"/>
          </w:tcPr>
          <w:p w:rsidR="00E0447E" w:rsidRPr="00463E9C" w:rsidRDefault="00E0447E" w:rsidP="00331781">
            <w:pPr>
              <w:spacing w:after="0" w:line="240" w:lineRule="auto"/>
              <w:jc w:val="center"/>
              <w:outlineLvl w:val="6"/>
              <w:rPr>
                <w:rFonts w:cs="Times New Roman"/>
                <w:sz w:val="20"/>
                <w:szCs w:val="20"/>
              </w:rPr>
            </w:pP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39</w:t>
            </w:r>
          </w:p>
        </w:tc>
        <w:tc>
          <w:tcPr>
            <w:tcW w:w="2436" w:type="dxa"/>
          </w:tcPr>
          <w:p w:rsidR="00E0447E" w:rsidRPr="00463E9C" w:rsidRDefault="00E0447E" w:rsidP="00331781">
            <w:pPr>
              <w:spacing w:after="0" w:line="240" w:lineRule="auto"/>
              <w:ind w:left="-529" w:firstLineChars="264" w:firstLine="528"/>
              <w:jc w:val="center"/>
              <w:outlineLvl w:val="6"/>
              <w:rPr>
                <w:rFonts w:cs="Times New Roman"/>
                <w:sz w:val="20"/>
                <w:szCs w:val="20"/>
              </w:rPr>
            </w:pPr>
            <w:r>
              <w:rPr>
                <w:color w:val="000000"/>
                <w:sz w:val="20"/>
                <w:szCs w:val="20"/>
              </w:rPr>
              <w:t>База</w:t>
            </w:r>
          </w:p>
        </w:tc>
        <w:tc>
          <w:tcPr>
            <w:tcW w:w="3129" w:type="dxa"/>
            <w:shd w:val="clear" w:color="auto" w:fill="auto"/>
            <w:noWrap/>
          </w:tcPr>
          <w:p w:rsidR="00E0447E" w:rsidRPr="00463E9C" w:rsidRDefault="00E0447E" w:rsidP="00331781">
            <w:pPr>
              <w:spacing w:after="0"/>
              <w:jc w:val="center"/>
              <w:outlineLvl w:val="6"/>
              <w:rPr>
                <w:rFonts w:cs="Times New Roman"/>
                <w:sz w:val="20"/>
                <w:szCs w:val="20"/>
              </w:rPr>
            </w:pPr>
            <w:r w:rsidRPr="00463E9C">
              <w:rPr>
                <w:rFonts w:cs="Times New Roman"/>
                <w:sz w:val="20"/>
                <w:szCs w:val="20"/>
              </w:rPr>
              <w:t>Тургенева ул, дом № 25</w:t>
            </w:r>
          </w:p>
        </w:tc>
        <w:tc>
          <w:tcPr>
            <w:tcW w:w="1833" w:type="dxa"/>
            <w:shd w:val="clear" w:color="auto" w:fill="auto"/>
            <w:noWrap/>
          </w:tcPr>
          <w:p w:rsidR="00E0447E" w:rsidRPr="00463E9C" w:rsidRDefault="00E0447E" w:rsidP="00331781">
            <w:pPr>
              <w:spacing w:after="0" w:line="240" w:lineRule="auto"/>
              <w:jc w:val="center"/>
              <w:outlineLvl w:val="6"/>
              <w:rPr>
                <w:rFonts w:cs="Times New Roman"/>
                <w:sz w:val="20"/>
                <w:szCs w:val="20"/>
              </w:rPr>
            </w:pPr>
            <w:r>
              <w:rPr>
                <w:rFonts w:cs="Times New Roman"/>
                <w:sz w:val="20"/>
                <w:szCs w:val="20"/>
              </w:rPr>
              <w:t>0,0285</w:t>
            </w:r>
          </w:p>
        </w:tc>
        <w:tc>
          <w:tcPr>
            <w:tcW w:w="1599" w:type="dxa"/>
          </w:tcPr>
          <w:p w:rsidR="00E0447E" w:rsidRPr="00463E9C" w:rsidRDefault="00E0447E" w:rsidP="00331781">
            <w:pPr>
              <w:spacing w:after="0" w:line="240" w:lineRule="auto"/>
              <w:jc w:val="center"/>
              <w:outlineLvl w:val="6"/>
              <w:rPr>
                <w:rFonts w:cs="Times New Roman"/>
                <w:sz w:val="20"/>
                <w:szCs w:val="20"/>
              </w:rPr>
            </w:pPr>
            <w:r>
              <w:rPr>
                <w:rFonts w:cs="Times New Roman"/>
                <w:sz w:val="20"/>
                <w:szCs w:val="20"/>
              </w:rPr>
              <w:t>0,1144</w:t>
            </w:r>
          </w:p>
        </w:tc>
      </w:tr>
      <w:tr w:rsidR="00E0447E" w:rsidRPr="002D6A06" w:rsidTr="00331781">
        <w:trPr>
          <w:trHeight w:val="109"/>
          <w:jc w:val="center"/>
        </w:trPr>
        <w:tc>
          <w:tcPr>
            <w:tcW w:w="440"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40</w:t>
            </w:r>
          </w:p>
        </w:tc>
        <w:tc>
          <w:tcPr>
            <w:tcW w:w="2436" w:type="dxa"/>
          </w:tcPr>
          <w:p w:rsidR="00E0447E" w:rsidRDefault="00E0447E" w:rsidP="00331781">
            <w:pPr>
              <w:spacing w:after="0" w:line="240" w:lineRule="auto"/>
              <w:jc w:val="center"/>
              <w:rPr>
                <w:color w:val="000000"/>
                <w:sz w:val="20"/>
                <w:szCs w:val="20"/>
              </w:rPr>
            </w:pPr>
            <w:r>
              <w:rPr>
                <w:color w:val="000000"/>
                <w:sz w:val="20"/>
                <w:szCs w:val="20"/>
              </w:rPr>
              <w:t>Нежилое помещение</w:t>
            </w:r>
          </w:p>
        </w:tc>
        <w:tc>
          <w:tcPr>
            <w:tcW w:w="3129" w:type="dxa"/>
            <w:shd w:val="clear" w:color="auto" w:fill="auto"/>
            <w:noWrap/>
          </w:tcPr>
          <w:p w:rsidR="00E0447E" w:rsidRPr="00463E9C" w:rsidRDefault="00E0447E" w:rsidP="00331781">
            <w:pPr>
              <w:spacing w:after="0"/>
              <w:jc w:val="center"/>
              <w:outlineLvl w:val="5"/>
              <w:rPr>
                <w:rFonts w:cs="Times New Roman"/>
                <w:sz w:val="20"/>
                <w:szCs w:val="20"/>
              </w:rPr>
            </w:pPr>
            <w:r w:rsidRPr="00463E9C">
              <w:rPr>
                <w:rFonts w:cs="Times New Roman"/>
                <w:sz w:val="20"/>
                <w:szCs w:val="20"/>
              </w:rPr>
              <w:t>Первомайская ул, дом № 127</w:t>
            </w:r>
          </w:p>
        </w:tc>
        <w:tc>
          <w:tcPr>
            <w:tcW w:w="1833" w:type="dxa"/>
            <w:shd w:val="clear" w:color="auto" w:fill="auto"/>
            <w:noWrap/>
          </w:tcPr>
          <w:p w:rsidR="00E0447E" w:rsidRPr="00463E9C" w:rsidRDefault="00E0447E" w:rsidP="00331781">
            <w:pPr>
              <w:spacing w:after="0" w:line="240" w:lineRule="auto"/>
              <w:jc w:val="center"/>
              <w:outlineLvl w:val="5"/>
              <w:rPr>
                <w:rFonts w:cs="Times New Roman"/>
                <w:sz w:val="20"/>
                <w:szCs w:val="20"/>
              </w:rPr>
            </w:pPr>
            <w:r w:rsidRPr="00463E9C">
              <w:rPr>
                <w:rFonts w:cs="Times New Roman"/>
                <w:sz w:val="20"/>
                <w:szCs w:val="20"/>
              </w:rPr>
              <w:t>0,0044</w:t>
            </w:r>
          </w:p>
        </w:tc>
        <w:tc>
          <w:tcPr>
            <w:tcW w:w="1599" w:type="dxa"/>
          </w:tcPr>
          <w:p w:rsidR="00E0447E" w:rsidRPr="00463E9C"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center"/>
          </w:tcPr>
          <w:p w:rsidR="00E0447E" w:rsidRPr="0058238F"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41</w:t>
            </w:r>
          </w:p>
        </w:tc>
        <w:tc>
          <w:tcPr>
            <w:tcW w:w="2436" w:type="dxa"/>
          </w:tcPr>
          <w:p w:rsidR="00E0447E" w:rsidRPr="00463E9C" w:rsidRDefault="00E0447E" w:rsidP="00331781">
            <w:pPr>
              <w:tabs>
                <w:tab w:val="left" w:pos="-103"/>
              </w:tabs>
              <w:spacing w:after="0" w:line="240" w:lineRule="auto"/>
              <w:ind w:left="-594" w:firstLineChars="245" w:firstLine="490"/>
              <w:jc w:val="center"/>
              <w:outlineLvl w:val="6"/>
              <w:rPr>
                <w:rFonts w:cs="Times New Roman"/>
                <w:sz w:val="20"/>
                <w:szCs w:val="20"/>
              </w:rPr>
            </w:pPr>
            <w:r>
              <w:rPr>
                <w:color w:val="000000"/>
                <w:sz w:val="20"/>
                <w:szCs w:val="20"/>
              </w:rPr>
              <w:t>Баня</w:t>
            </w:r>
          </w:p>
        </w:tc>
        <w:tc>
          <w:tcPr>
            <w:tcW w:w="3129" w:type="dxa"/>
            <w:shd w:val="clear" w:color="auto" w:fill="auto"/>
            <w:noWrap/>
          </w:tcPr>
          <w:p w:rsidR="00E0447E" w:rsidRPr="00463E9C" w:rsidRDefault="00E0447E" w:rsidP="00331781">
            <w:pPr>
              <w:spacing w:after="0"/>
              <w:jc w:val="center"/>
              <w:outlineLvl w:val="6"/>
              <w:rPr>
                <w:rFonts w:cs="Times New Roman"/>
                <w:sz w:val="20"/>
                <w:szCs w:val="20"/>
              </w:rPr>
            </w:pPr>
            <w:r w:rsidRPr="00463E9C">
              <w:rPr>
                <w:rFonts w:cs="Times New Roman"/>
                <w:sz w:val="20"/>
                <w:szCs w:val="20"/>
              </w:rPr>
              <w:t>Карла Маркса ул, дом № 38Б</w:t>
            </w:r>
          </w:p>
        </w:tc>
        <w:tc>
          <w:tcPr>
            <w:tcW w:w="1833" w:type="dxa"/>
            <w:shd w:val="clear" w:color="auto" w:fill="auto"/>
            <w:noWrap/>
          </w:tcPr>
          <w:p w:rsidR="00E0447E" w:rsidRPr="00463E9C" w:rsidRDefault="00E0447E" w:rsidP="00331781">
            <w:pPr>
              <w:spacing w:after="0" w:line="240" w:lineRule="auto"/>
              <w:jc w:val="center"/>
              <w:outlineLvl w:val="6"/>
              <w:rPr>
                <w:rFonts w:cs="Times New Roman"/>
                <w:sz w:val="20"/>
                <w:szCs w:val="20"/>
              </w:rPr>
            </w:pPr>
            <w:r w:rsidRPr="00463E9C">
              <w:rPr>
                <w:rFonts w:cs="Times New Roman"/>
                <w:sz w:val="20"/>
                <w:szCs w:val="20"/>
              </w:rPr>
              <w:t>0,0855</w:t>
            </w:r>
          </w:p>
        </w:tc>
        <w:tc>
          <w:tcPr>
            <w:tcW w:w="1599" w:type="dxa"/>
          </w:tcPr>
          <w:p w:rsidR="00E0447E" w:rsidRPr="00463E9C" w:rsidRDefault="00E0447E" w:rsidP="00331781">
            <w:pPr>
              <w:spacing w:after="0" w:line="240" w:lineRule="auto"/>
              <w:jc w:val="center"/>
              <w:outlineLvl w:val="6"/>
              <w:rPr>
                <w:rFonts w:cs="Times New Roman"/>
                <w:sz w:val="20"/>
                <w:szCs w:val="20"/>
              </w:rPr>
            </w:pPr>
            <w:r w:rsidRPr="00463E9C">
              <w:rPr>
                <w:rFonts w:cs="Times New Roman"/>
                <w:sz w:val="20"/>
                <w:szCs w:val="20"/>
              </w:rPr>
              <w:t>0,2181</w:t>
            </w:r>
          </w:p>
        </w:tc>
      </w:tr>
      <w:tr w:rsidR="00F05A4E" w:rsidRPr="002D6A06" w:rsidTr="00331781">
        <w:trPr>
          <w:trHeight w:val="109"/>
          <w:jc w:val="center"/>
        </w:trPr>
        <w:tc>
          <w:tcPr>
            <w:tcW w:w="440" w:type="dxa"/>
            <w:vAlign w:val="center"/>
          </w:tcPr>
          <w:p w:rsidR="00F05A4E" w:rsidRPr="00922F9F" w:rsidRDefault="00F05A4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lastRenderedPageBreak/>
              <w:t>№</w:t>
            </w:r>
          </w:p>
        </w:tc>
        <w:tc>
          <w:tcPr>
            <w:tcW w:w="2436" w:type="dxa"/>
            <w:vAlign w:val="center"/>
          </w:tcPr>
          <w:p w:rsidR="00F05A4E" w:rsidRPr="00922F9F" w:rsidRDefault="00F05A4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Потребители</w:t>
            </w:r>
          </w:p>
        </w:tc>
        <w:tc>
          <w:tcPr>
            <w:tcW w:w="3129" w:type="dxa"/>
            <w:shd w:val="clear" w:color="auto" w:fill="auto"/>
            <w:noWrap/>
            <w:vAlign w:val="center"/>
          </w:tcPr>
          <w:p w:rsidR="00F05A4E" w:rsidRPr="00922F9F" w:rsidRDefault="00F05A4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1833" w:type="dxa"/>
            <w:shd w:val="clear" w:color="auto" w:fill="auto"/>
            <w:noWrap/>
            <w:vAlign w:val="center"/>
          </w:tcPr>
          <w:p w:rsidR="00F05A4E" w:rsidRPr="00922F9F" w:rsidRDefault="00F05A4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599" w:type="dxa"/>
            <w:vAlign w:val="center"/>
          </w:tcPr>
          <w:p w:rsidR="00F05A4E" w:rsidRPr="00922F9F" w:rsidRDefault="00F05A4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ГВС, Гкал/час</w:t>
            </w:r>
          </w:p>
        </w:tc>
      </w:tr>
      <w:tr w:rsidR="00E0447E" w:rsidRPr="002D6A06" w:rsidTr="00331781">
        <w:trPr>
          <w:trHeight w:val="109"/>
          <w:jc w:val="center"/>
        </w:trPr>
        <w:tc>
          <w:tcPr>
            <w:tcW w:w="440" w:type="dxa"/>
            <w:vAlign w:val="center"/>
          </w:tcPr>
          <w:p w:rsidR="00E0447E" w:rsidRPr="0058238F"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42</w:t>
            </w:r>
          </w:p>
        </w:tc>
        <w:tc>
          <w:tcPr>
            <w:tcW w:w="2436" w:type="dxa"/>
          </w:tcPr>
          <w:p w:rsidR="00E0447E" w:rsidRDefault="00E0447E" w:rsidP="00331781">
            <w:pPr>
              <w:spacing w:after="0" w:line="240" w:lineRule="auto"/>
              <w:jc w:val="center"/>
              <w:rPr>
                <w:color w:val="000000"/>
                <w:sz w:val="20"/>
                <w:szCs w:val="20"/>
              </w:rPr>
            </w:pPr>
            <w:r>
              <w:rPr>
                <w:color w:val="000000"/>
                <w:sz w:val="20"/>
                <w:szCs w:val="20"/>
              </w:rPr>
              <w:t>Нежилое помещение</w:t>
            </w:r>
          </w:p>
        </w:tc>
        <w:tc>
          <w:tcPr>
            <w:tcW w:w="3129" w:type="dxa"/>
            <w:shd w:val="clear" w:color="auto" w:fill="auto"/>
            <w:noWrap/>
          </w:tcPr>
          <w:p w:rsidR="00E0447E" w:rsidRPr="00463E9C" w:rsidRDefault="00E0447E" w:rsidP="00331781">
            <w:pPr>
              <w:spacing w:after="0"/>
              <w:jc w:val="center"/>
              <w:outlineLvl w:val="5"/>
              <w:rPr>
                <w:rFonts w:cs="Times New Roman"/>
                <w:sz w:val="20"/>
                <w:szCs w:val="20"/>
              </w:rPr>
            </w:pPr>
            <w:r w:rsidRPr="00463E9C">
              <w:rPr>
                <w:rFonts w:cs="Times New Roman"/>
                <w:sz w:val="20"/>
                <w:szCs w:val="20"/>
              </w:rPr>
              <w:t>Тургенева ул, дом № 7</w:t>
            </w:r>
          </w:p>
        </w:tc>
        <w:tc>
          <w:tcPr>
            <w:tcW w:w="1833" w:type="dxa"/>
            <w:shd w:val="clear" w:color="auto" w:fill="auto"/>
            <w:noWrap/>
          </w:tcPr>
          <w:p w:rsidR="00E0447E" w:rsidRPr="00463E9C" w:rsidRDefault="00E0447E" w:rsidP="00331781">
            <w:pPr>
              <w:spacing w:after="0" w:line="240" w:lineRule="auto"/>
              <w:jc w:val="center"/>
              <w:outlineLvl w:val="5"/>
              <w:rPr>
                <w:rFonts w:cs="Times New Roman"/>
                <w:sz w:val="20"/>
                <w:szCs w:val="20"/>
              </w:rPr>
            </w:pPr>
            <w:r w:rsidRPr="00463E9C">
              <w:rPr>
                <w:rFonts w:cs="Times New Roman"/>
                <w:sz w:val="20"/>
                <w:szCs w:val="20"/>
              </w:rPr>
              <w:t>0,0081</w:t>
            </w:r>
          </w:p>
        </w:tc>
        <w:tc>
          <w:tcPr>
            <w:tcW w:w="1599" w:type="dxa"/>
          </w:tcPr>
          <w:p w:rsidR="00E0447E" w:rsidRPr="00463E9C" w:rsidRDefault="00E0447E" w:rsidP="00331781">
            <w:pPr>
              <w:spacing w:after="0" w:line="240" w:lineRule="auto"/>
              <w:jc w:val="center"/>
              <w:outlineLvl w:val="6"/>
              <w:rPr>
                <w:rFonts w:cs="Times New Roman"/>
                <w:sz w:val="20"/>
                <w:szCs w:val="20"/>
              </w:rPr>
            </w:pPr>
          </w:p>
        </w:tc>
      </w:tr>
      <w:tr w:rsidR="00E0447E" w:rsidRPr="002D6A06" w:rsidTr="00331781">
        <w:trPr>
          <w:trHeight w:val="109"/>
          <w:jc w:val="center"/>
        </w:trPr>
        <w:tc>
          <w:tcPr>
            <w:tcW w:w="440" w:type="dxa"/>
            <w:vAlign w:val="center"/>
          </w:tcPr>
          <w:p w:rsidR="00E0447E" w:rsidRPr="0058238F"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43</w:t>
            </w:r>
          </w:p>
        </w:tc>
        <w:tc>
          <w:tcPr>
            <w:tcW w:w="2436" w:type="dxa"/>
          </w:tcPr>
          <w:p w:rsidR="00E0447E" w:rsidRDefault="00E0447E" w:rsidP="00331781">
            <w:pPr>
              <w:spacing w:after="0" w:line="240" w:lineRule="auto"/>
              <w:jc w:val="center"/>
              <w:rPr>
                <w:color w:val="000000"/>
                <w:sz w:val="20"/>
                <w:szCs w:val="20"/>
              </w:rPr>
            </w:pPr>
            <w:r>
              <w:rPr>
                <w:color w:val="000000"/>
                <w:sz w:val="20"/>
                <w:szCs w:val="20"/>
              </w:rPr>
              <w:t>Магазин "Книги"</w:t>
            </w:r>
          </w:p>
        </w:tc>
        <w:tc>
          <w:tcPr>
            <w:tcW w:w="3129" w:type="dxa"/>
            <w:shd w:val="clear" w:color="auto" w:fill="auto"/>
            <w:noWrap/>
          </w:tcPr>
          <w:p w:rsidR="00E0447E" w:rsidRPr="00463E9C" w:rsidRDefault="00E0447E" w:rsidP="00331781">
            <w:pPr>
              <w:spacing w:after="0"/>
              <w:jc w:val="center"/>
              <w:outlineLvl w:val="5"/>
              <w:rPr>
                <w:rFonts w:cs="Times New Roman"/>
                <w:sz w:val="20"/>
                <w:szCs w:val="20"/>
              </w:rPr>
            </w:pPr>
            <w:r w:rsidRPr="00463E9C">
              <w:rPr>
                <w:rFonts w:cs="Times New Roman"/>
                <w:sz w:val="20"/>
                <w:szCs w:val="20"/>
              </w:rPr>
              <w:t>Советская ул, дом № 53А</w:t>
            </w:r>
          </w:p>
        </w:tc>
        <w:tc>
          <w:tcPr>
            <w:tcW w:w="1833" w:type="dxa"/>
            <w:shd w:val="clear" w:color="auto" w:fill="auto"/>
            <w:noWrap/>
          </w:tcPr>
          <w:p w:rsidR="00E0447E" w:rsidRPr="00463E9C" w:rsidRDefault="00E0447E" w:rsidP="00331781">
            <w:pPr>
              <w:spacing w:after="0" w:line="240" w:lineRule="auto"/>
              <w:jc w:val="center"/>
              <w:outlineLvl w:val="5"/>
              <w:rPr>
                <w:rFonts w:cs="Times New Roman"/>
                <w:sz w:val="20"/>
                <w:szCs w:val="20"/>
              </w:rPr>
            </w:pPr>
            <w:r>
              <w:rPr>
                <w:rFonts w:cs="Times New Roman"/>
                <w:sz w:val="20"/>
                <w:szCs w:val="20"/>
              </w:rPr>
              <w:t>0,0162</w:t>
            </w:r>
          </w:p>
        </w:tc>
        <w:tc>
          <w:tcPr>
            <w:tcW w:w="1599" w:type="dxa"/>
          </w:tcPr>
          <w:p w:rsidR="00E0447E" w:rsidRPr="00463E9C"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center"/>
          </w:tcPr>
          <w:p w:rsidR="00E0447E" w:rsidRPr="0058238F"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44</w:t>
            </w:r>
          </w:p>
        </w:tc>
        <w:tc>
          <w:tcPr>
            <w:tcW w:w="2436" w:type="dxa"/>
          </w:tcPr>
          <w:p w:rsidR="00E0447E" w:rsidRDefault="00E0447E" w:rsidP="00331781">
            <w:pPr>
              <w:spacing w:after="0" w:line="240" w:lineRule="auto"/>
              <w:jc w:val="center"/>
              <w:rPr>
                <w:color w:val="000000"/>
                <w:sz w:val="20"/>
                <w:szCs w:val="20"/>
              </w:rPr>
            </w:pPr>
            <w:r>
              <w:rPr>
                <w:color w:val="000000"/>
                <w:sz w:val="20"/>
                <w:szCs w:val="20"/>
              </w:rPr>
              <w:t>Магазин</w:t>
            </w:r>
          </w:p>
        </w:tc>
        <w:tc>
          <w:tcPr>
            <w:tcW w:w="3129" w:type="dxa"/>
            <w:shd w:val="clear" w:color="auto" w:fill="auto"/>
            <w:noWrap/>
          </w:tcPr>
          <w:p w:rsidR="00E0447E" w:rsidRPr="00463E9C" w:rsidRDefault="00E0447E" w:rsidP="00331781">
            <w:pPr>
              <w:spacing w:after="0"/>
              <w:jc w:val="center"/>
              <w:outlineLvl w:val="5"/>
              <w:rPr>
                <w:rFonts w:cs="Times New Roman"/>
                <w:sz w:val="20"/>
                <w:szCs w:val="20"/>
              </w:rPr>
            </w:pPr>
            <w:r w:rsidRPr="00463E9C">
              <w:rPr>
                <w:rFonts w:cs="Times New Roman"/>
                <w:sz w:val="20"/>
                <w:szCs w:val="20"/>
              </w:rPr>
              <w:t>Советская ул, дом № 68</w:t>
            </w:r>
          </w:p>
        </w:tc>
        <w:tc>
          <w:tcPr>
            <w:tcW w:w="1833" w:type="dxa"/>
            <w:shd w:val="clear" w:color="auto" w:fill="auto"/>
            <w:noWrap/>
          </w:tcPr>
          <w:p w:rsidR="00E0447E" w:rsidRPr="00463E9C" w:rsidRDefault="00E0447E" w:rsidP="00331781">
            <w:pPr>
              <w:spacing w:after="0" w:line="240" w:lineRule="auto"/>
              <w:jc w:val="center"/>
              <w:outlineLvl w:val="5"/>
              <w:rPr>
                <w:rFonts w:cs="Times New Roman"/>
                <w:sz w:val="20"/>
                <w:szCs w:val="20"/>
              </w:rPr>
            </w:pPr>
            <w:r w:rsidRPr="00463E9C">
              <w:rPr>
                <w:rFonts w:cs="Times New Roman"/>
                <w:sz w:val="20"/>
                <w:szCs w:val="20"/>
              </w:rPr>
              <w:t>0,0024</w:t>
            </w:r>
          </w:p>
        </w:tc>
        <w:tc>
          <w:tcPr>
            <w:tcW w:w="1599" w:type="dxa"/>
          </w:tcPr>
          <w:p w:rsidR="00E0447E" w:rsidRPr="00463E9C"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center"/>
          </w:tcPr>
          <w:p w:rsidR="00E0447E" w:rsidRPr="0058238F"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45</w:t>
            </w:r>
          </w:p>
        </w:tc>
        <w:tc>
          <w:tcPr>
            <w:tcW w:w="2436" w:type="dxa"/>
          </w:tcPr>
          <w:p w:rsidR="00E0447E" w:rsidRDefault="00E0447E" w:rsidP="00331781">
            <w:pPr>
              <w:spacing w:after="0" w:line="240" w:lineRule="auto"/>
              <w:jc w:val="center"/>
              <w:rPr>
                <w:color w:val="000000"/>
                <w:sz w:val="20"/>
                <w:szCs w:val="20"/>
              </w:rPr>
            </w:pPr>
            <w:r>
              <w:rPr>
                <w:color w:val="000000"/>
                <w:sz w:val="20"/>
                <w:szCs w:val="20"/>
              </w:rPr>
              <w:t>Магазин</w:t>
            </w:r>
          </w:p>
        </w:tc>
        <w:tc>
          <w:tcPr>
            <w:tcW w:w="3129" w:type="dxa"/>
            <w:shd w:val="clear" w:color="auto" w:fill="auto"/>
            <w:noWrap/>
          </w:tcPr>
          <w:p w:rsidR="00E0447E" w:rsidRPr="00463E9C" w:rsidRDefault="00E0447E" w:rsidP="00331781">
            <w:pPr>
              <w:spacing w:after="0"/>
              <w:jc w:val="center"/>
              <w:outlineLvl w:val="5"/>
              <w:rPr>
                <w:rFonts w:cs="Times New Roman"/>
                <w:sz w:val="20"/>
                <w:szCs w:val="20"/>
              </w:rPr>
            </w:pPr>
            <w:r w:rsidRPr="00463E9C">
              <w:rPr>
                <w:rFonts w:cs="Times New Roman"/>
                <w:sz w:val="20"/>
                <w:szCs w:val="20"/>
              </w:rPr>
              <w:t>Карла Либкнехта ул, дом № 29</w:t>
            </w:r>
          </w:p>
        </w:tc>
        <w:tc>
          <w:tcPr>
            <w:tcW w:w="1833" w:type="dxa"/>
            <w:shd w:val="clear" w:color="auto" w:fill="auto"/>
            <w:noWrap/>
          </w:tcPr>
          <w:p w:rsidR="00E0447E" w:rsidRPr="00463E9C" w:rsidRDefault="00E0447E" w:rsidP="00331781">
            <w:pPr>
              <w:spacing w:after="0" w:line="240" w:lineRule="auto"/>
              <w:jc w:val="center"/>
              <w:outlineLvl w:val="5"/>
              <w:rPr>
                <w:rFonts w:cs="Times New Roman"/>
                <w:sz w:val="20"/>
                <w:szCs w:val="20"/>
              </w:rPr>
            </w:pPr>
            <w:r w:rsidRPr="00463E9C">
              <w:rPr>
                <w:rFonts w:cs="Times New Roman"/>
                <w:sz w:val="20"/>
                <w:szCs w:val="20"/>
              </w:rPr>
              <w:t>0,0241</w:t>
            </w:r>
          </w:p>
        </w:tc>
        <w:tc>
          <w:tcPr>
            <w:tcW w:w="1599" w:type="dxa"/>
          </w:tcPr>
          <w:p w:rsidR="00E0447E" w:rsidRPr="00463E9C"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center"/>
          </w:tcPr>
          <w:p w:rsidR="00E0447E" w:rsidRPr="0058238F"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46</w:t>
            </w:r>
          </w:p>
        </w:tc>
        <w:tc>
          <w:tcPr>
            <w:tcW w:w="2436" w:type="dxa"/>
          </w:tcPr>
          <w:p w:rsidR="00E0447E" w:rsidRDefault="00E0447E" w:rsidP="00331781">
            <w:pPr>
              <w:spacing w:after="0" w:line="240" w:lineRule="auto"/>
              <w:jc w:val="center"/>
              <w:rPr>
                <w:color w:val="000000"/>
                <w:sz w:val="20"/>
                <w:szCs w:val="20"/>
              </w:rPr>
            </w:pPr>
            <w:r>
              <w:rPr>
                <w:color w:val="000000"/>
                <w:sz w:val="20"/>
                <w:szCs w:val="20"/>
              </w:rPr>
              <w:t>РОВД</w:t>
            </w:r>
          </w:p>
        </w:tc>
        <w:tc>
          <w:tcPr>
            <w:tcW w:w="3129" w:type="dxa"/>
            <w:shd w:val="clear" w:color="auto" w:fill="auto"/>
            <w:noWrap/>
          </w:tcPr>
          <w:p w:rsidR="00E0447E" w:rsidRPr="00463E9C" w:rsidRDefault="00E0447E" w:rsidP="00331781">
            <w:pPr>
              <w:spacing w:after="0"/>
              <w:jc w:val="center"/>
              <w:outlineLvl w:val="5"/>
              <w:rPr>
                <w:rFonts w:cs="Times New Roman"/>
                <w:sz w:val="20"/>
                <w:szCs w:val="20"/>
              </w:rPr>
            </w:pPr>
            <w:r w:rsidRPr="00463E9C">
              <w:rPr>
                <w:rFonts w:cs="Times New Roman"/>
                <w:sz w:val="20"/>
                <w:szCs w:val="20"/>
              </w:rPr>
              <w:t>Советская ул, дом № 59</w:t>
            </w:r>
          </w:p>
        </w:tc>
        <w:tc>
          <w:tcPr>
            <w:tcW w:w="1833" w:type="dxa"/>
            <w:shd w:val="clear" w:color="auto" w:fill="auto"/>
            <w:noWrap/>
          </w:tcPr>
          <w:p w:rsidR="00E0447E" w:rsidRPr="00463E9C" w:rsidRDefault="00E0447E" w:rsidP="00331781">
            <w:pPr>
              <w:spacing w:after="0" w:line="240" w:lineRule="auto"/>
              <w:jc w:val="center"/>
              <w:outlineLvl w:val="5"/>
              <w:rPr>
                <w:rFonts w:cs="Times New Roman"/>
                <w:sz w:val="20"/>
                <w:szCs w:val="20"/>
              </w:rPr>
            </w:pPr>
            <w:r>
              <w:rPr>
                <w:rFonts w:cs="Times New Roman"/>
                <w:sz w:val="20"/>
                <w:szCs w:val="20"/>
              </w:rPr>
              <w:t>0,033</w:t>
            </w:r>
          </w:p>
        </w:tc>
        <w:tc>
          <w:tcPr>
            <w:tcW w:w="1599" w:type="dxa"/>
          </w:tcPr>
          <w:p w:rsidR="00E0447E" w:rsidRPr="00463E9C"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center"/>
          </w:tcPr>
          <w:p w:rsidR="00E0447E" w:rsidRPr="0058238F"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47</w:t>
            </w:r>
          </w:p>
        </w:tc>
        <w:tc>
          <w:tcPr>
            <w:tcW w:w="2436" w:type="dxa"/>
          </w:tcPr>
          <w:p w:rsidR="00E0447E" w:rsidRDefault="00E0447E" w:rsidP="00331781">
            <w:pPr>
              <w:spacing w:after="0" w:line="240" w:lineRule="auto"/>
              <w:jc w:val="center"/>
              <w:rPr>
                <w:color w:val="000000"/>
                <w:sz w:val="20"/>
                <w:szCs w:val="20"/>
              </w:rPr>
            </w:pPr>
            <w:r>
              <w:rPr>
                <w:color w:val="000000"/>
                <w:sz w:val="20"/>
                <w:szCs w:val="20"/>
              </w:rPr>
              <w:t>Адм. помещение</w:t>
            </w:r>
          </w:p>
        </w:tc>
        <w:tc>
          <w:tcPr>
            <w:tcW w:w="3129" w:type="dxa"/>
            <w:shd w:val="clear" w:color="auto" w:fill="auto"/>
            <w:noWrap/>
          </w:tcPr>
          <w:p w:rsidR="00E0447E" w:rsidRPr="00463E9C" w:rsidRDefault="00E0447E" w:rsidP="00331781">
            <w:pPr>
              <w:spacing w:after="0"/>
              <w:jc w:val="center"/>
              <w:outlineLvl w:val="5"/>
              <w:rPr>
                <w:rFonts w:cs="Times New Roman"/>
                <w:sz w:val="20"/>
                <w:szCs w:val="20"/>
              </w:rPr>
            </w:pPr>
            <w:r w:rsidRPr="00463E9C">
              <w:rPr>
                <w:rFonts w:cs="Times New Roman"/>
                <w:sz w:val="20"/>
                <w:szCs w:val="20"/>
              </w:rPr>
              <w:t>Ленина ул, дом № 36</w:t>
            </w:r>
          </w:p>
        </w:tc>
        <w:tc>
          <w:tcPr>
            <w:tcW w:w="1833" w:type="dxa"/>
            <w:shd w:val="clear" w:color="auto" w:fill="auto"/>
            <w:noWrap/>
          </w:tcPr>
          <w:p w:rsidR="00E0447E" w:rsidRPr="00463E9C" w:rsidRDefault="00E0447E" w:rsidP="00331781">
            <w:pPr>
              <w:spacing w:after="0" w:line="240" w:lineRule="auto"/>
              <w:jc w:val="center"/>
              <w:outlineLvl w:val="5"/>
              <w:rPr>
                <w:rFonts w:cs="Times New Roman"/>
                <w:sz w:val="20"/>
                <w:szCs w:val="20"/>
              </w:rPr>
            </w:pPr>
            <w:r w:rsidRPr="00463E9C">
              <w:rPr>
                <w:rFonts w:cs="Times New Roman"/>
                <w:sz w:val="20"/>
                <w:szCs w:val="20"/>
              </w:rPr>
              <w:t>0,0136</w:t>
            </w:r>
          </w:p>
        </w:tc>
        <w:tc>
          <w:tcPr>
            <w:tcW w:w="1599" w:type="dxa"/>
          </w:tcPr>
          <w:p w:rsidR="00E0447E" w:rsidRPr="00463E9C"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center"/>
          </w:tcPr>
          <w:p w:rsidR="00E0447E" w:rsidRPr="0058238F"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48</w:t>
            </w:r>
          </w:p>
        </w:tc>
        <w:tc>
          <w:tcPr>
            <w:tcW w:w="2436" w:type="dxa"/>
          </w:tcPr>
          <w:p w:rsidR="00E0447E" w:rsidRDefault="00E0447E" w:rsidP="00331781">
            <w:pPr>
              <w:spacing w:after="0" w:line="240" w:lineRule="auto"/>
              <w:jc w:val="center"/>
              <w:rPr>
                <w:color w:val="000000"/>
                <w:sz w:val="20"/>
                <w:szCs w:val="20"/>
              </w:rPr>
            </w:pPr>
            <w:r>
              <w:rPr>
                <w:color w:val="000000"/>
                <w:sz w:val="20"/>
                <w:szCs w:val="20"/>
              </w:rPr>
              <w:t>Гараж</w:t>
            </w:r>
          </w:p>
        </w:tc>
        <w:tc>
          <w:tcPr>
            <w:tcW w:w="3129" w:type="dxa"/>
            <w:shd w:val="clear" w:color="auto" w:fill="auto"/>
            <w:noWrap/>
          </w:tcPr>
          <w:p w:rsidR="00E0447E" w:rsidRPr="00463E9C" w:rsidRDefault="00E0447E" w:rsidP="00331781">
            <w:pPr>
              <w:spacing w:after="0"/>
              <w:jc w:val="center"/>
              <w:outlineLvl w:val="5"/>
              <w:rPr>
                <w:rFonts w:cs="Times New Roman"/>
                <w:sz w:val="20"/>
                <w:szCs w:val="20"/>
              </w:rPr>
            </w:pPr>
            <w:r w:rsidRPr="00463E9C">
              <w:rPr>
                <w:rFonts w:cs="Times New Roman"/>
                <w:sz w:val="20"/>
                <w:szCs w:val="20"/>
              </w:rPr>
              <w:t>Советская ул; квартал 25</w:t>
            </w:r>
          </w:p>
        </w:tc>
        <w:tc>
          <w:tcPr>
            <w:tcW w:w="1833" w:type="dxa"/>
            <w:shd w:val="clear" w:color="auto" w:fill="auto"/>
            <w:noWrap/>
          </w:tcPr>
          <w:p w:rsidR="00E0447E" w:rsidRPr="00463E9C" w:rsidRDefault="00E0447E" w:rsidP="00331781">
            <w:pPr>
              <w:spacing w:after="0" w:line="240" w:lineRule="auto"/>
              <w:jc w:val="center"/>
              <w:outlineLvl w:val="5"/>
              <w:rPr>
                <w:rFonts w:cs="Times New Roman"/>
                <w:sz w:val="20"/>
                <w:szCs w:val="20"/>
              </w:rPr>
            </w:pPr>
            <w:r w:rsidRPr="00463E9C">
              <w:rPr>
                <w:rFonts w:cs="Times New Roman"/>
                <w:sz w:val="20"/>
                <w:szCs w:val="20"/>
              </w:rPr>
              <w:t>0,0075</w:t>
            </w:r>
          </w:p>
        </w:tc>
        <w:tc>
          <w:tcPr>
            <w:tcW w:w="1599" w:type="dxa"/>
          </w:tcPr>
          <w:p w:rsidR="00E0447E" w:rsidRPr="00463E9C"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center"/>
          </w:tcPr>
          <w:p w:rsidR="00E0447E" w:rsidRPr="0058238F"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49</w:t>
            </w:r>
          </w:p>
        </w:tc>
        <w:tc>
          <w:tcPr>
            <w:tcW w:w="2436" w:type="dxa"/>
          </w:tcPr>
          <w:p w:rsidR="00E0447E" w:rsidRDefault="00E0447E" w:rsidP="00331781">
            <w:pPr>
              <w:spacing w:after="0" w:line="240" w:lineRule="auto"/>
              <w:jc w:val="center"/>
              <w:rPr>
                <w:color w:val="000000"/>
                <w:sz w:val="20"/>
                <w:szCs w:val="20"/>
              </w:rPr>
            </w:pPr>
            <w:r>
              <w:rPr>
                <w:color w:val="000000"/>
                <w:sz w:val="20"/>
                <w:szCs w:val="20"/>
              </w:rPr>
              <w:t>Гараж прокуратуры</w:t>
            </w:r>
          </w:p>
        </w:tc>
        <w:tc>
          <w:tcPr>
            <w:tcW w:w="3129" w:type="dxa"/>
            <w:shd w:val="clear" w:color="auto" w:fill="auto"/>
            <w:noWrap/>
          </w:tcPr>
          <w:p w:rsidR="00E0447E" w:rsidRPr="00463E9C" w:rsidRDefault="00E0447E" w:rsidP="00331781">
            <w:pPr>
              <w:spacing w:after="0"/>
              <w:jc w:val="center"/>
              <w:outlineLvl w:val="5"/>
              <w:rPr>
                <w:rFonts w:cs="Times New Roman"/>
                <w:sz w:val="20"/>
                <w:szCs w:val="20"/>
              </w:rPr>
            </w:pPr>
            <w:r w:rsidRPr="00463E9C">
              <w:rPr>
                <w:rFonts w:cs="Times New Roman"/>
                <w:sz w:val="20"/>
                <w:szCs w:val="20"/>
              </w:rPr>
              <w:t>Первомайская ул, дом № 90</w:t>
            </w:r>
          </w:p>
        </w:tc>
        <w:tc>
          <w:tcPr>
            <w:tcW w:w="1833" w:type="dxa"/>
            <w:shd w:val="clear" w:color="auto" w:fill="auto"/>
            <w:noWrap/>
          </w:tcPr>
          <w:p w:rsidR="00E0447E" w:rsidRPr="00463E9C" w:rsidRDefault="00E0447E" w:rsidP="00331781">
            <w:pPr>
              <w:spacing w:after="0" w:line="240" w:lineRule="auto"/>
              <w:jc w:val="center"/>
              <w:outlineLvl w:val="5"/>
              <w:rPr>
                <w:rFonts w:cs="Times New Roman"/>
                <w:sz w:val="20"/>
                <w:szCs w:val="20"/>
              </w:rPr>
            </w:pPr>
            <w:r w:rsidRPr="00463E9C">
              <w:rPr>
                <w:rFonts w:cs="Times New Roman"/>
                <w:sz w:val="20"/>
                <w:szCs w:val="20"/>
              </w:rPr>
              <w:t>0,0023</w:t>
            </w:r>
          </w:p>
        </w:tc>
        <w:tc>
          <w:tcPr>
            <w:tcW w:w="1599" w:type="dxa"/>
          </w:tcPr>
          <w:p w:rsidR="00E0447E" w:rsidRPr="00463E9C"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center"/>
          </w:tcPr>
          <w:p w:rsidR="00E0447E" w:rsidRPr="0058238F"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50</w:t>
            </w:r>
          </w:p>
        </w:tc>
        <w:tc>
          <w:tcPr>
            <w:tcW w:w="2436" w:type="dxa"/>
          </w:tcPr>
          <w:p w:rsidR="00E0447E" w:rsidRDefault="00E0447E" w:rsidP="00331781">
            <w:pPr>
              <w:spacing w:after="0" w:line="240" w:lineRule="auto"/>
              <w:jc w:val="center"/>
              <w:rPr>
                <w:color w:val="000000"/>
                <w:sz w:val="20"/>
                <w:szCs w:val="20"/>
              </w:rPr>
            </w:pPr>
            <w:r>
              <w:rPr>
                <w:color w:val="000000"/>
                <w:sz w:val="20"/>
                <w:szCs w:val="20"/>
              </w:rPr>
              <w:t>Прокуратура</w:t>
            </w:r>
          </w:p>
        </w:tc>
        <w:tc>
          <w:tcPr>
            <w:tcW w:w="3129" w:type="dxa"/>
            <w:shd w:val="clear" w:color="auto" w:fill="auto"/>
            <w:noWrap/>
          </w:tcPr>
          <w:p w:rsidR="00E0447E" w:rsidRPr="00463E9C" w:rsidRDefault="00E0447E" w:rsidP="00331781">
            <w:pPr>
              <w:spacing w:after="0"/>
              <w:jc w:val="center"/>
              <w:outlineLvl w:val="5"/>
              <w:rPr>
                <w:rFonts w:cs="Times New Roman"/>
                <w:sz w:val="20"/>
                <w:szCs w:val="20"/>
              </w:rPr>
            </w:pPr>
            <w:r w:rsidRPr="00463E9C">
              <w:rPr>
                <w:rFonts w:cs="Times New Roman"/>
                <w:sz w:val="20"/>
                <w:szCs w:val="20"/>
              </w:rPr>
              <w:t>Первомайская ул, дом № 90А</w:t>
            </w:r>
          </w:p>
        </w:tc>
        <w:tc>
          <w:tcPr>
            <w:tcW w:w="1833" w:type="dxa"/>
            <w:shd w:val="clear" w:color="auto" w:fill="auto"/>
            <w:noWrap/>
          </w:tcPr>
          <w:p w:rsidR="00E0447E" w:rsidRPr="00463E9C" w:rsidRDefault="00E0447E" w:rsidP="00331781">
            <w:pPr>
              <w:spacing w:after="0" w:line="240" w:lineRule="auto"/>
              <w:jc w:val="center"/>
              <w:outlineLvl w:val="5"/>
              <w:rPr>
                <w:rFonts w:cs="Times New Roman"/>
                <w:sz w:val="20"/>
                <w:szCs w:val="20"/>
              </w:rPr>
            </w:pPr>
            <w:r w:rsidRPr="00463E9C">
              <w:rPr>
                <w:rFonts w:cs="Times New Roman"/>
                <w:sz w:val="20"/>
                <w:szCs w:val="20"/>
              </w:rPr>
              <w:t>0,0076</w:t>
            </w:r>
          </w:p>
        </w:tc>
        <w:tc>
          <w:tcPr>
            <w:tcW w:w="1599" w:type="dxa"/>
          </w:tcPr>
          <w:p w:rsidR="00E0447E" w:rsidRPr="00463E9C"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center"/>
          </w:tcPr>
          <w:p w:rsidR="00E0447E" w:rsidRPr="0058238F"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51</w:t>
            </w:r>
          </w:p>
        </w:tc>
        <w:tc>
          <w:tcPr>
            <w:tcW w:w="2436" w:type="dxa"/>
          </w:tcPr>
          <w:p w:rsidR="00E0447E" w:rsidRDefault="00E0447E" w:rsidP="00331781">
            <w:pPr>
              <w:spacing w:after="0" w:line="240" w:lineRule="auto"/>
              <w:jc w:val="center"/>
              <w:rPr>
                <w:color w:val="000000"/>
                <w:sz w:val="20"/>
                <w:szCs w:val="20"/>
              </w:rPr>
            </w:pPr>
            <w:r>
              <w:rPr>
                <w:color w:val="000000"/>
                <w:sz w:val="20"/>
                <w:szCs w:val="20"/>
              </w:rPr>
              <w:t>Нежилое помещение</w:t>
            </w:r>
          </w:p>
        </w:tc>
        <w:tc>
          <w:tcPr>
            <w:tcW w:w="3129" w:type="dxa"/>
            <w:shd w:val="clear" w:color="auto" w:fill="auto"/>
            <w:noWrap/>
          </w:tcPr>
          <w:p w:rsidR="00E0447E" w:rsidRPr="00463E9C" w:rsidRDefault="00E0447E" w:rsidP="00331781">
            <w:pPr>
              <w:spacing w:after="0"/>
              <w:jc w:val="center"/>
              <w:outlineLvl w:val="5"/>
              <w:rPr>
                <w:rFonts w:cs="Times New Roman"/>
                <w:sz w:val="20"/>
                <w:szCs w:val="20"/>
              </w:rPr>
            </w:pPr>
            <w:r w:rsidRPr="00463E9C">
              <w:rPr>
                <w:rFonts w:cs="Times New Roman"/>
                <w:sz w:val="20"/>
                <w:szCs w:val="20"/>
              </w:rPr>
              <w:t>Ленина ул, дом № 36</w:t>
            </w:r>
          </w:p>
        </w:tc>
        <w:tc>
          <w:tcPr>
            <w:tcW w:w="1833" w:type="dxa"/>
            <w:shd w:val="clear" w:color="auto" w:fill="auto"/>
            <w:noWrap/>
          </w:tcPr>
          <w:p w:rsidR="00E0447E" w:rsidRPr="00463E9C" w:rsidRDefault="00E0447E" w:rsidP="00331781">
            <w:pPr>
              <w:spacing w:after="0" w:line="240" w:lineRule="auto"/>
              <w:jc w:val="center"/>
              <w:outlineLvl w:val="5"/>
              <w:rPr>
                <w:rFonts w:cs="Times New Roman"/>
                <w:sz w:val="20"/>
                <w:szCs w:val="20"/>
              </w:rPr>
            </w:pPr>
            <w:r w:rsidRPr="00463E9C">
              <w:rPr>
                <w:rFonts w:cs="Times New Roman"/>
                <w:sz w:val="20"/>
                <w:szCs w:val="20"/>
              </w:rPr>
              <w:t>0,0024</w:t>
            </w:r>
          </w:p>
        </w:tc>
        <w:tc>
          <w:tcPr>
            <w:tcW w:w="1599" w:type="dxa"/>
          </w:tcPr>
          <w:p w:rsidR="00E0447E" w:rsidRPr="00463E9C"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40" w:type="dxa"/>
            <w:vAlign w:val="center"/>
          </w:tcPr>
          <w:p w:rsidR="00E0447E" w:rsidRPr="0058238F"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52</w:t>
            </w:r>
          </w:p>
        </w:tc>
        <w:tc>
          <w:tcPr>
            <w:tcW w:w="2436" w:type="dxa"/>
          </w:tcPr>
          <w:p w:rsidR="00E0447E" w:rsidRDefault="00E0447E" w:rsidP="00331781">
            <w:pPr>
              <w:spacing w:after="0" w:line="240" w:lineRule="auto"/>
              <w:jc w:val="center"/>
              <w:rPr>
                <w:color w:val="000000"/>
                <w:sz w:val="20"/>
                <w:szCs w:val="20"/>
              </w:rPr>
            </w:pPr>
            <w:r>
              <w:rPr>
                <w:color w:val="000000"/>
                <w:sz w:val="20"/>
                <w:szCs w:val="20"/>
              </w:rPr>
              <w:t>Гараж</w:t>
            </w:r>
          </w:p>
        </w:tc>
        <w:tc>
          <w:tcPr>
            <w:tcW w:w="3129" w:type="dxa"/>
            <w:shd w:val="clear" w:color="auto" w:fill="auto"/>
            <w:noWrap/>
          </w:tcPr>
          <w:p w:rsidR="00E0447E" w:rsidRPr="00463E9C" w:rsidRDefault="00E0447E" w:rsidP="00331781">
            <w:pPr>
              <w:spacing w:after="0"/>
              <w:jc w:val="center"/>
              <w:outlineLvl w:val="5"/>
              <w:rPr>
                <w:rFonts w:cs="Times New Roman"/>
                <w:sz w:val="20"/>
                <w:szCs w:val="20"/>
              </w:rPr>
            </w:pPr>
            <w:r w:rsidRPr="00463E9C">
              <w:rPr>
                <w:rFonts w:cs="Times New Roman"/>
                <w:sz w:val="20"/>
                <w:szCs w:val="20"/>
              </w:rPr>
              <w:t>Советская ул, дом № 64</w:t>
            </w:r>
          </w:p>
        </w:tc>
        <w:tc>
          <w:tcPr>
            <w:tcW w:w="1833" w:type="dxa"/>
            <w:shd w:val="clear" w:color="auto" w:fill="auto"/>
            <w:noWrap/>
          </w:tcPr>
          <w:p w:rsidR="00E0447E" w:rsidRPr="00463E9C" w:rsidRDefault="00E0447E" w:rsidP="00331781">
            <w:pPr>
              <w:spacing w:after="0" w:line="240" w:lineRule="auto"/>
              <w:jc w:val="center"/>
              <w:outlineLvl w:val="5"/>
              <w:rPr>
                <w:rFonts w:cs="Times New Roman"/>
                <w:sz w:val="20"/>
                <w:szCs w:val="20"/>
              </w:rPr>
            </w:pPr>
            <w:r w:rsidRPr="00463E9C">
              <w:rPr>
                <w:rFonts w:cs="Times New Roman"/>
                <w:sz w:val="20"/>
                <w:szCs w:val="20"/>
              </w:rPr>
              <w:t>0,0028</w:t>
            </w:r>
          </w:p>
        </w:tc>
        <w:tc>
          <w:tcPr>
            <w:tcW w:w="1599" w:type="dxa"/>
          </w:tcPr>
          <w:p w:rsidR="00E0447E" w:rsidRPr="00463E9C" w:rsidRDefault="00E0447E" w:rsidP="00331781">
            <w:pPr>
              <w:spacing w:after="0" w:line="240" w:lineRule="auto"/>
              <w:jc w:val="center"/>
              <w:outlineLvl w:val="5"/>
              <w:rPr>
                <w:rFonts w:cs="Times New Roman"/>
                <w:sz w:val="20"/>
                <w:szCs w:val="20"/>
              </w:rPr>
            </w:pPr>
          </w:p>
        </w:tc>
      </w:tr>
    </w:tbl>
    <w:p w:rsidR="00E0447E" w:rsidRPr="002406D4" w:rsidRDefault="00E0447E" w:rsidP="00E0447E">
      <w:pPr>
        <w:spacing w:before="120"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w:t>
      </w:r>
      <w:r w:rsidR="00F05A4E">
        <w:rPr>
          <w:rFonts w:cs="Times New Roman"/>
          <w:b/>
          <w:sz w:val="24"/>
          <w:szCs w:val="24"/>
        </w:rPr>
        <w:t>9</w:t>
      </w:r>
      <w:r>
        <w:rPr>
          <w:rFonts w:cs="Times New Roman"/>
          <w:b/>
          <w:sz w:val="24"/>
          <w:szCs w:val="24"/>
        </w:rPr>
        <w:t>.2.</w:t>
      </w:r>
      <w:r w:rsidRPr="009749BE">
        <w:rPr>
          <w:rFonts w:cs="Times New Roman"/>
          <w:sz w:val="24"/>
          <w:szCs w:val="24"/>
        </w:rPr>
        <w:t xml:space="preserve"> –</w:t>
      </w:r>
      <w:r w:rsidR="00475983">
        <w:rPr>
          <w:rFonts w:cs="Times New Roman"/>
          <w:sz w:val="24"/>
          <w:szCs w:val="24"/>
        </w:rPr>
        <w:t>О</w:t>
      </w:r>
      <w:r w:rsidR="00475983" w:rsidRPr="007F5774">
        <w:rPr>
          <w:rFonts w:cs="Times New Roman"/>
          <w:sz w:val="24"/>
          <w:szCs w:val="24"/>
        </w:rPr>
        <w:t>бъект</w:t>
      </w:r>
      <w:r w:rsidR="00475983">
        <w:rPr>
          <w:rFonts w:cs="Times New Roman"/>
          <w:sz w:val="24"/>
          <w:szCs w:val="24"/>
        </w:rPr>
        <w:t>ы</w:t>
      </w:r>
      <w:r w:rsidR="00475983"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327"/>
        <w:gridCol w:w="3012"/>
        <w:gridCol w:w="1843"/>
        <w:gridCol w:w="1652"/>
      </w:tblGrid>
      <w:tr w:rsidR="00E0447E" w:rsidRPr="002D6A06" w:rsidTr="00331781">
        <w:trPr>
          <w:trHeight w:val="386"/>
          <w:jc w:val="center"/>
        </w:trPr>
        <w:tc>
          <w:tcPr>
            <w:tcW w:w="425"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2327"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Потребители</w:t>
            </w:r>
          </w:p>
        </w:tc>
        <w:tc>
          <w:tcPr>
            <w:tcW w:w="3012" w:type="dxa"/>
            <w:shd w:val="clear" w:color="auto" w:fill="auto"/>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1843"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652"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ГВС, Гкал/час</w:t>
            </w:r>
          </w:p>
        </w:tc>
      </w:tr>
      <w:tr w:rsidR="00E0447E" w:rsidRPr="002D6A06" w:rsidTr="00331781">
        <w:trPr>
          <w:trHeight w:val="276"/>
          <w:jc w:val="center"/>
        </w:trPr>
        <w:tc>
          <w:tcPr>
            <w:tcW w:w="9259" w:type="dxa"/>
            <w:gridSpan w:val="5"/>
          </w:tcPr>
          <w:p w:rsidR="00E0447E" w:rsidRPr="00385818" w:rsidRDefault="00E0447E" w:rsidP="00331781">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г. Карачев</w:t>
            </w:r>
            <w:r>
              <w:rPr>
                <w:rFonts w:cs="Times New Roman"/>
                <w:b/>
                <w:sz w:val="24"/>
                <w:szCs w:val="24"/>
              </w:rPr>
              <w:t xml:space="preserve">  </w:t>
            </w:r>
            <w:r w:rsidRPr="007F4E31">
              <w:rPr>
                <w:rFonts w:eastAsia="Times New Roman" w:cs="Times New Roman"/>
                <w:b/>
                <w:color w:val="000000"/>
                <w:sz w:val="24"/>
                <w:szCs w:val="24"/>
                <w:lang w:eastAsia="ru-RU"/>
              </w:rPr>
              <w:t>ул.</w:t>
            </w:r>
            <w:r w:rsidR="00FD1C2C">
              <w:rPr>
                <w:rFonts w:eastAsia="Times New Roman" w:cs="Times New Roman"/>
                <w:b/>
                <w:color w:val="000000"/>
                <w:sz w:val="24"/>
                <w:szCs w:val="24"/>
                <w:lang w:eastAsia="ru-RU"/>
              </w:rPr>
              <w:t xml:space="preserve"> </w:t>
            </w:r>
            <w:r w:rsidRPr="007F4E31">
              <w:rPr>
                <w:rFonts w:eastAsia="Times New Roman" w:cs="Times New Roman"/>
                <w:b/>
                <w:color w:val="000000"/>
                <w:sz w:val="24"/>
                <w:szCs w:val="24"/>
                <w:lang w:eastAsia="ru-RU"/>
              </w:rPr>
              <w:t>50 лет Октября 107/1</w:t>
            </w: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1</w:t>
            </w:r>
          </w:p>
        </w:tc>
        <w:tc>
          <w:tcPr>
            <w:tcW w:w="2327" w:type="dxa"/>
            <w:shd w:val="clear" w:color="auto" w:fill="auto"/>
            <w:noWrap/>
          </w:tcPr>
          <w:p w:rsidR="00E0447E" w:rsidRPr="006A4CB8" w:rsidRDefault="00E0447E" w:rsidP="00331781">
            <w:pPr>
              <w:spacing w:after="0" w:line="240" w:lineRule="auto"/>
              <w:ind w:left="-629" w:firstLineChars="393" w:firstLine="786"/>
              <w:jc w:val="center"/>
              <w:outlineLvl w:val="5"/>
              <w:rPr>
                <w:rFonts w:cs="Times New Roman"/>
                <w:sz w:val="20"/>
                <w:szCs w:val="20"/>
              </w:rPr>
            </w:pPr>
            <w:r w:rsidRPr="006A4CB8">
              <w:rPr>
                <w:rFonts w:cs="Times New Roman"/>
                <w:sz w:val="20"/>
                <w:szCs w:val="20"/>
              </w:rPr>
              <w:t>Универмаг</w:t>
            </w:r>
          </w:p>
        </w:tc>
        <w:tc>
          <w:tcPr>
            <w:tcW w:w="3012" w:type="dxa"/>
            <w:shd w:val="clear" w:color="auto" w:fill="auto"/>
          </w:tcPr>
          <w:p w:rsidR="00E0447E" w:rsidRPr="006A4CB8" w:rsidRDefault="00E0447E" w:rsidP="00331781">
            <w:pPr>
              <w:spacing w:after="0" w:line="240" w:lineRule="auto"/>
              <w:jc w:val="center"/>
              <w:outlineLvl w:val="5"/>
              <w:rPr>
                <w:rFonts w:cs="Times New Roman"/>
                <w:sz w:val="20"/>
                <w:szCs w:val="20"/>
              </w:rPr>
            </w:pPr>
            <w:r w:rsidRPr="006A4CB8">
              <w:rPr>
                <w:rFonts w:cs="Times New Roman"/>
                <w:sz w:val="20"/>
                <w:szCs w:val="20"/>
              </w:rPr>
              <w:t>50 лет Октября ул, дом № 107</w:t>
            </w:r>
          </w:p>
        </w:tc>
        <w:tc>
          <w:tcPr>
            <w:tcW w:w="1843" w:type="dxa"/>
            <w:shd w:val="clear" w:color="auto" w:fill="auto"/>
            <w:noWrap/>
          </w:tcPr>
          <w:p w:rsidR="00E0447E" w:rsidRPr="006A4CB8" w:rsidRDefault="00E0447E" w:rsidP="00331781">
            <w:pPr>
              <w:spacing w:after="0" w:line="240" w:lineRule="auto"/>
              <w:jc w:val="center"/>
              <w:outlineLvl w:val="5"/>
              <w:rPr>
                <w:rFonts w:cs="Times New Roman"/>
                <w:sz w:val="20"/>
                <w:szCs w:val="20"/>
              </w:rPr>
            </w:pPr>
            <w:r w:rsidRPr="006A4CB8">
              <w:rPr>
                <w:rFonts w:cs="Times New Roman"/>
                <w:sz w:val="20"/>
                <w:szCs w:val="20"/>
              </w:rPr>
              <w:t>0,0828</w:t>
            </w:r>
          </w:p>
        </w:tc>
        <w:tc>
          <w:tcPr>
            <w:tcW w:w="1652" w:type="dxa"/>
            <w:vAlign w:val="center"/>
          </w:tcPr>
          <w:p w:rsidR="00E0447E" w:rsidRPr="00517B85" w:rsidRDefault="00E0447E" w:rsidP="00331781">
            <w:pPr>
              <w:spacing w:after="0" w:line="240" w:lineRule="auto"/>
              <w:jc w:val="center"/>
              <w:rPr>
                <w:rFonts w:cs="Times New Roman"/>
                <w:sz w:val="20"/>
                <w:szCs w:val="20"/>
              </w:rPr>
            </w:pP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2</w:t>
            </w:r>
          </w:p>
        </w:tc>
        <w:tc>
          <w:tcPr>
            <w:tcW w:w="2327" w:type="dxa"/>
            <w:shd w:val="clear" w:color="auto" w:fill="auto"/>
            <w:noWrap/>
          </w:tcPr>
          <w:p w:rsidR="00E0447E" w:rsidRPr="006A4CB8" w:rsidRDefault="00E0447E" w:rsidP="00331781">
            <w:pPr>
              <w:spacing w:after="0" w:line="240" w:lineRule="auto"/>
              <w:jc w:val="center"/>
              <w:outlineLvl w:val="5"/>
              <w:rPr>
                <w:rFonts w:cs="Times New Roman"/>
                <w:sz w:val="20"/>
                <w:szCs w:val="20"/>
              </w:rPr>
            </w:pPr>
            <w:r w:rsidRPr="006A4CB8">
              <w:rPr>
                <w:rFonts w:cs="Times New Roman"/>
                <w:sz w:val="20"/>
                <w:szCs w:val="20"/>
              </w:rPr>
              <w:t>Магазин "Славутич"</w:t>
            </w:r>
          </w:p>
        </w:tc>
        <w:tc>
          <w:tcPr>
            <w:tcW w:w="3012" w:type="dxa"/>
            <w:shd w:val="clear" w:color="auto" w:fill="auto"/>
          </w:tcPr>
          <w:p w:rsidR="00E0447E" w:rsidRPr="006A4CB8" w:rsidRDefault="00E0447E" w:rsidP="00331781">
            <w:pPr>
              <w:spacing w:after="0" w:line="240" w:lineRule="auto"/>
              <w:jc w:val="center"/>
              <w:outlineLvl w:val="5"/>
              <w:rPr>
                <w:rFonts w:cs="Times New Roman"/>
                <w:sz w:val="20"/>
                <w:szCs w:val="20"/>
              </w:rPr>
            </w:pPr>
            <w:r w:rsidRPr="006A4CB8">
              <w:rPr>
                <w:rFonts w:cs="Times New Roman"/>
                <w:sz w:val="20"/>
                <w:szCs w:val="20"/>
              </w:rPr>
              <w:t>Советская ул, дом № 53В</w:t>
            </w:r>
          </w:p>
        </w:tc>
        <w:tc>
          <w:tcPr>
            <w:tcW w:w="1843" w:type="dxa"/>
            <w:shd w:val="clear" w:color="auto" w:fill="auto"/>
            <w:noWrap/>
          </w:tcPr>
          <w:p w:rsidR="00E0447E" w:rsidRPr="006A4CB8" w:rsidRDefault="00E0447E" w:rsidP="00331781">
            <w:pPr>
              <w:spacing w:after="0" w:line="240" w:lineRule="auto"/>
              <w:jc w:val="center"/>
              <w:outlineLvl w:val="5"/>
              <w:rPr>
                <w:rFonts w:cs="Times New Roman"/>
                <w:sz w:val="20"/>
                <w:szCs w:val="20"/>
              </w:rPr>
            </w:pPr>
            <w:r w:rsidRPr="006A4CB8">
              <w:rPr>
                <w:rFonts w:cs="Times New Roman"/>
                <w:sz w:val="20"/>
                <w:szCs w:val="20"/>
              </w:rPr>
              <w:t>0,0048</w:t>
            </w:r>
          </w:p>
        </w:tc>
        <w:tc>
          <w:tcPr>
            <w:tcW w:w="1652" w:type="dxa"/>
            <w:vAlign w:val="center"/>
          </w:tcPr>
          <w:p w:rsidR="00E0447E" w:rsidRPr="00517B85" w:rsidRDefault="00E0447E" w:rsidP="00331781">
            <w:pPr>
              <w:spacing w:after="0" w:line="240" w:lineRule="auto"/>
              <w:jc w:val="center"/>
              <w:rPr>
                <w:rFonts w:cs="Times New Roman"/>
                <w:sz w:val="20"/>
                <w:szCs w:val="20"/>
              </w:rPr>
            </w:pP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3</w:t>
            </w:r>
          </w:p>
        </w:tc>
        <w:tc>
          <w:tcPr>
            <w:tcW w:w="2327" w:type="dxa"/>
            <w:shd w:val="clear" w:color="auto" w:fill="auto"/>
            <w:noWrap/>
          </w:tcPr>
          <w:p w:rsidR="00E0447E" w:rsidRPr="006A4CB8" w:rsidRDefault="00E0447E" w:rsidP="00331781">
            <w:pPr>
              <w:spacing w:after="0" w:line="240" w:lineRule="auto"/>
              <w:jc w:val="center"/>
              <w:outlineLvl w:val="5"/>
              <w:rPr>
                <w:rFonts w:cs="Times New Roman"/>
                <w:sz w:val="20"/>
                <w:szCs w:val="20"/>
              </w:rPr>
            </w:pPr>
            <w:r w:rsidRPr="006A4CB8">
              <w:rPr>
                <w:rFonts w:cs="Times New Roman"/>
                <w:sz w:val="20"/>
                <w:szCs w:val="20"/>
              </w:rPr>
              <w:t>Ресторан "Снежить"</w:t>
            </w:r>
          </w:p>
        </w:tc>
        <w:tc>
          <w:tcPr>
            <w:tcW w:w="3012" w:type="dxa"/>
            <w:shd w:val="clear" w:color="auto" w:fill="auto"/>
          </w:tcPr>
          <w:p w:rsidR="00E0447E" w:rsidRPr="006A4CB8" w:rsidRDefault="00E0447E" w:rsidP="00331781">
            <w:pPr>
              <w:spacing w:after="0" w:line="240" w:lineRule="auto"/>
              <w:jc w:val="center"/>
              <w:outlineLvl w:val="5"/>
              <w:rPr>
                <w:rFonts w:cs="Times New Roman"/>
                <w:sz w:val="20"/>
                <w:szCs w:val="20"/>
              </w:rPr>
            </w:pPr>
            <w:r w:rsidRPr="006A4CB8">
              <w:rPr>
                <w:rFonts w:cs="Times New Roman"/>
                <w:sz w:val="20"/>
                <w:szCs w:val="20"/>
              </w:rPr>
              <w:t>Советская ул, дом № 53</w:t>
            </w:r>
          </w:p>
        </w:tc>
        <w:tc>
          <w:tcPr>
            <w:tcW w:w="1843" w:type="dxa"/>
            <w:shd w:val="clear" w:color="auto" w:fill="auto"/>
            <w:noWrap/>
          </w:tcPr>
          <w:p w:rsidR="00E0447E" w:rsidRPr="006A4CB8" w:rsidRDefault="00E0447E" w:rsidP="00331781">
            <w:pPr>
              <w:spacing w:after="0" w:line="240" w:lineRule="auto"/>
              <w:jc w:val="center"/>
              <w:outlineLvl w:val="5"/>
              <w:rPr>
                <w:rFonts w:cs="Times New Roman"/>
                <w:sz w:val="20"/>
                <w:szCs w:val="20"/>
              </w:rPr>
            </w:pPr>
            <w:r w:rsidRPr="006A4CB8">
              <w:rPr>
                <w:rFonts w:cs="Times New Roman"/>
                <w:sz w:val="20"/>
                <w:szCs w:val="20"/>
              </w:rPr>
              <w:t>0,0903</w:t>
            </w:r>
          </w:p>
        </w:tc>
        <w:tc>
          <w:tcPr>
            <w:tcW w:w="1652" w:type="dxa"/>
            <w:vAlign w:val="center"/>
          </w:tcPr>
          <w:p w:rsidR="00E0447E" w:rsidRPr="00517B85" w:rsidRDefault="00E0447E" w:rsidP="00331781">
            <w:pPr>
              <w:spacing w:after="0" w:line="240" w:lineRule="auto"/>
              <w:jc w:val="center"/>
              <w:rPr>
                <w:rFonts w:cs="Times New Roman"/>
                <w:sz w:val="20"/>
                <w:szCs w:val="20"/>
              </w:rPr>
            </w:pP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4</w:t>
            </w:r>
          </w:p>
        </w:tc>
        <w:tc>
          <w:tcPr>
            <w:tcW w:w="2327" w:type="dxa"/>
            <w:shd w:val="clear" w:color="auto" w:fill="auto"/>
            <w:noWrap/>
          </w:tcPr>
          <w:p w:rsidR="00E0447E" w:rsidRPr="006A4CB8" w:rsidRDefault="00E0447E" w:rsidP="00331781">
            <w:pPr>
              <w:spacing w:after="0" w:line="240" w:lineRule="auto"/>
              <w:ind w:leftChars="-5" w:left="2" w:hangingChars="8" w:hanging="16"/>
              <w:jc w:val="center"/>
              <w:outlineLvl w:val="5"/>
              <w:rPr>
                <w:rFonts w:cs="Times New Roman"/>
                <w:sz w:val="20"/>
                <w:szCs w:val="20"/>
              </w:rPr>
            </w:pPr>
            <w:r w:rsidRPr="006A4CB8">
              <w:rPr>
                <w:rFonts w:cs="Times New Roman"/>
                <w:sz w:val="20"/>
                <w:szCs w:val="20"/>
              </w:rPr>
              <w:t>Склад</w:t>
            </w:r>
          </w:p>
        </w:tc>
        <w:tc>
          <w:tcPr>
            <w:tcW w:w="3012" w:type="dxa"/>
            <w:shd w:val="clear" w:color="auto" w:fill="auto"/>
          </w:tcPr>
          <w:p w:rsidR="00E0447E" w:rsidRPr="006A4CB8" w:rsidRDefault="00E0447E" w:rsidP="00331781">
            <w:pPr>
              <w:spacing w:after="0" w:line="240" w:lineRule="auto"/>
              <w:jc w:val="center"/>
              <w:outlineLvl w:val="5"/>
              <w:rPr>
                <w:rFonts w:cs="Times New Roman"/>
                <w:sz w:val="20"/>
                <w:szCs w:val="20"/>
              </w:rPr>
            </w:pPr>
            <w:r w:rsidRPr="006A4CB8">
              <w:rPr>
                <w:rFonts w:cs="Times New Roman"/>
                <w:sz w:val="20"/>
                <w:szCs w:val="20"/>
              </w:rPr>
              <w:t>Советская ул, дом № 53</w:t>
            </w:r>
          </w:p>
        </w:tc>
        <w:tc>
          <w:tcPr>
            <w:tcW w:w="1843" w:type="dxa"/>
            <w:shd w:val="clear" w:color="auto" w:fill="auto"/>
            <w:noWrap/>
          </w:tcPr>
          <w:p w:rsidR="00E0447E" w:rsidRPr="006A4CB8" w:rsidRDefault="00E0447E" w:rsidP="00331781">
            <w:pPr>
              <w:spacing w:after="0" w:line="240" w:lineRule="auto"/>
              <w:jc w:val="center"/>
              <w:outlineLvl w:val="5"/>
              <w:rPr>
                <w:rFonts w:cs="Times New Roman"/>
                <w:sz w:val="20"/>
                <w:szCs w:val="20"/>
              </w:rPr>
            </w:pPr>
            <w:r w:rsidRPr="006A4CB8">
              <w:rPr>
                <w:rFonts w:cs="Times New Roman"/>
                <w:sz w:val="20"/>
                <w:szCs w:val="20"/>
              </w:rPr>
              <w:t>0,0086</w:t>
            </w:r>
          </w:p>
        </w:tc>
        <w:tc>
          <w:tcPr>
            <w:tcW w:w="1652" w:type="dxa"/>
            <w:vAlign w:val="center"/>
          </w:tcPr>
          <w:p w:rsidR="00E0447E" w:rsidRPr="00517B85" w:rsidRDefault="00E0447E" w:rsidP="00331781">
            <w:pPr>
              <w:spacing w:after="0" w:line="240" w:lineRule="auto"/>
              <w:jc w:val="center"/>
              <w:rPr>
                <w:rFonts w:cs="Times New Roman"/>
                <w:sz w:val="20"/>
                <w:szCs w:val="20"/>
              </w:rPr>
            </w:pP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5</w:t>
            </w:r>
          </w:p>
        </w:tc>
        <w:tc>
          <w:tcPr>
            <w:tcW w:w="2327" w:type="dxa"/>
            <w:shd w:val="clear" w:color="auto" w:fill="auto"/>
            <w:noWrap/>
          </w:tcPr>
          <w:p w:rsidR="00E0447E" w:rsidRPr="00517B85" w:rsidRDefault="00E0447E" w:rsidP="00331781">
            <w:pPr>
              <w:spacing w:after="0" w:line="240" w:lineRule="auto"/>
              <w:ind w:leftChars="-5" w:hangingChars="8" w:hanging="14"/>
              <w:jc w:val="center"/>
              <w:outlineLvl w:val="4"/>
              <w:rPr>
                <w:rFonts w:cs="Times New Roman"/>
                <w:sz w:val="18"/>
                <w:szCs w:val="18"/>
              </w:rPr>
            </w:pPr>
            <w:r w:rsidRPr="00517B85">
              <w:rPr>
                <w:rFonts w:cs="Times New Roman"/>
                <w:sz w:val="18"/>
                <w:szCs w:val="18"/>
              </w:rPr>
              <w:t>Административное здание</w:t>
            </w:r>
          </w:p>
        </w:tc>
        <w:tc>
          <w:tcPr>
            <w:tcW w:w="3012" w:type="dxa"/>
            <w:shd w:val="clear" w:color="auto" w:fill="auto"/>
          </w:tcPr>
          <w:p w:rsidR="00E0447E" w:rsidRPr="006A4CB8" w:rsidRDefault="00E0447E" w:rsidP="00331781">
            <w:pPr>
              <w:spacing w:after="0" w:line="240" w:lineRule="auto"/>
              <w:jc w:val="center"/>
              <w:outlineLvl w:val="4"/>
              <w:rPr>
                <w:rFonts w:cs="Times New Roman"/>
                <w:sz w:val="20"/>
                <w:szCs w:val="20"/>
              </w:rPr>
            </w:pPr>
            <w:r w:rsidRPr="006A4CB8">
              <w:rPr>
                <w:rFonts w:cs="Times New Roman"/>
                <w:sz w:val="20"/>
                <w:szCs w:val="20"/>
              </w:rPr>
              <w:t>Советская ул, дом № 53</w:t>
            </w:r>
          </w:p>
        </w:tc>
        <w:tc>
          <w:tcPr>
            <w:tcW w:w="1843" w:type="dxa"/>
            <w:shd w:val="clear" w:color="auto" w:fill="auto"/>
            <w:noWrap/>
          </w:tcPr>
          <w:p w:rsidR="00E0447E" w:rsidRPr="006A4CB8" w:rsidRDefault="00E0447E" w:rsidP="00331781">
            <w:pPr>
              <w:spacing w:after="0" w:line="240" w:lineRule="auto"/>
              <w:jc w:val="center"/>
              <w:outlineLvl w:val="4"/>
              <w:rPr>
                <w:rFonts w:cs="Times New Roman"/>
                <w:sz w:val="20"/>
                <w:szCs w:val="20"/>
              </w:rPr>
            </w:pPr>
            <w:r w:rsidRPr="006A4CB8">
              <w:rPr>
                <w:rFonts w:cs="Times New Roman"/>
                <w:sz w:val="20"/>
                <w:szCs w:val="20"/>
              </w:rPr>
              <w:t>0,0316</w:t>
            </w:r>
          </w:p>
        </w:tc>
        <w:tc>
          <w:tcPr>
            <w:tcW w:w="1652" w:type="dxa"/>
            <w:vAlign w:val="center"/>
          </w:tcPr>
          <w:p w:rsidR="00E0447E" w:rsidRPr="00517B85" w:rsidRDefault="00E0447E" w:rsidP="00331781">
            <w:pPr>
              <w:spacing w:after="0" w:line="240" w:lineRule="auto"/>
              <w:jc w:val="center"/>
              <w:rPr>
                <w:rFonts w:cs="Times New Roman"/>
                <w:sz w:val="20"/>
                <w:szCs w:val="20"/>
              </w:rPr>
            </w:pP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6</w:t>
            </w:r>
          </w:p>
        </w:tc>
        <w:tc>
          <w:tcPr>
            <w:tcW w:w="2327" w:type="dxa"/>
            <w:shd w:val="clear" w:color="auto" w:fill="auto"/>
            <w:noWrap/>
          </w:tcPr>
          <w:p w:rsidR="00E0447E" w:rsidRPr="006A4CB8" w:rsidRDefault="00E0447E" w:rsidP="00331781">
            <w:pPr>
              <w:spacing w:after="0" w:line="240" w:lineRule="auto"/>
              <w:jc w:val="center"/>
              <w:outlineLvl w:val="4"/>
              <w:rPr>
                <w:rFonts w:cs="Times New Roman"/>
                <w:sz w:val="20"/>
                <w:szCs w:val="20"/>
              </w:rPr>
            </w:pPr>
            <w:r w:rsidRPr="006A4CB8">
              <w:rPr>
                <w:rFonts w:cs="Times New Roman"/>
                <w:sz w:val="20"/>
                <w:szCs w:val="20"/>
              </w:rPr>
              <w:t>Гараж РУПС</w:t>
            </w:r>
          </w:p>
        </w:tc>
        <w:tc>
          <w:tcPr>
            <w:tcW w:w="3012" w:type="dxa"/>
            <w:shd w:val="clear" w:color="auto" w:fill="auto"/>
          </w:tcPr>
          <w:p w:rsidR="00E0447E" w:rsidRPr="006A4CB8" w:rsidRDefault="00E0447E" w:rsidP="00331781">
            <w:pPr>
              <w:spacing w:after="0" w:line="240" w:lineRule="auto"/>
              <w:jc w:val="center"/>
              <w:outlineLvl w:val="4"/>
              <w:rPr>
                <w:rFonts w:cs="Times New Roman"/>
                <w:sz w:val="20"/>
                <w:szCs w:val="20"/>
              </w:rPr>
            </w:pPr>
            <w:r w:rsidRPr="006A4CB8">
              <w:rPr>
                <w:rFonts w:cs="Times New Roman"/>
                <w:sz w:val="20"/>
                <w:szCs w:val="20"/>
              </w:rPr>
              <w:t>Советская ул, дом № 53</w:t>
            </w:r>
          </w:p>
        </w:tc>
        <w:tc>
          <w:tcPr>
            <w:tcW w:w="1843" w:type="dxa"/>
            <w:shd w:val="clear" w:color="auto" w:fill="auto"/>
            <w:noWrap/>
          </w:tcPr>
          <w:p w:rsidR="00E0447E" w:rsidRPr="006A4CB8" w:rsidRDefault="00E0447E" w:rsidP="00331781">
            <w:pPr>
              <w:spacing w:after="0" w:line="240" w:lineRule="auto"/>
              <w:jc w:val="center"/>
              <w:outlineLvl w:val="4"/>
              <w:rPr>
                <w:rFonts w:cs="Times New Roman"/>
                <w:sz w:val="20"/>
                <w:szCs w:val="20"/>
              </w:rPr>
            </w:pPr>
            <w:r w:rsidRPr="006A4CB8">
              <w:rPr>
                <w:rFonts w:cs="Times New Roman"/>
                <w:sz w:val="20"/>
                <w:szCs w:val="20"/>
              </w:rPr>
              <w:t>0,0235</w:t>
            </w:r>
          </w:p>
        </w:tc>
        <w:tc>
          <w:tcPr>
            <w:tcW w:w="1652" w:type="dxa"/>
            <w:vAlign w:val="center"/>
          </w:tcPr>
          <w:p w:rsidR="00E0447E" w:rsidRPr="00517B85" w:rsidRDefault="00E0447E" w:rsidP="00331781">
            <w:pPr>
              <w:spacing w:after="0" w:line="240" w:lineRule="auto"/>
              <w:jc w:val="center"/>
              <w:rPr>
                <w:rFonts w:cs="Times New Roman"/>
                <w:sz w:val="20"/>
                <w:szCs w:val="20"/>
              </w:rPr>
            </w:pP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7</w:t>
            </w:r>
          </w:p>
        </w:tc>
        <w:tc>
          <w:tcPr>
            <w:tcW w:w="2327" w:type="dxa"/>
            <w:shd w:val="clear" w:color="auto" w:fill="auto"/>
            <w:noWrap/>
          </w:tcPr>
          <w:p w:rsidR="00E0447E" w:rsidRPr="00517B85" w:rsidRDefault="00E0447E" w:rsidP="00331781">
            <w:pPr>
              <w:spacing w:after="0" w:line="240" w:lineRule="auto"/>
              <w:jc w:val="center"/>
              <w:outlineLvl w:val="4"/>
              <w:rPr>
                <w:rFonts w:cs="Times New Roman"/>
                <w:sz w:val="18"/>
                <w:szCs w:val="18"/>
              </w:rPr>
            </w:pPr>
            <w:r w:rsidRPr="00517B85">
              <w:rPr>
                <w:rFonts w:cs="Times New Roman"/>
                <w:sz w:val="18"/>
                <w:szCs w:val="18"/>
              </w:rPr>
              <w:t>Административное здание</w:t>
            </w:r>
          </w:p>
        </w:tc>
        <w:tc>
          <w:tcPr>
            <w:tcW w:w="3012" w:type="dxa"/>
            <w:shd w:val="clear" w:color="auto" w:fill="auto"/>
          </w:tcPr>
          <w:p w:rsidR="00E0447E" w:rsidRPr="006A4CB8" w:rsidRDefault="00E0447E" w:rsidP="00331781">
            <w:pPr>
              <w:spacing w:after="0" w:line="240" w:lineRule="auto"/>
              <w:jc w:val="center"/>
              <w:outlineLvl w:val="4"/>
              <w:rPr>
                <w:rFonts w:cs="Times New Roman"/>
                <w:sz w:val="20"/>
                <w:szCs w:val="20"/>
              </w:rPr>
            </w:pPr>
            <w:r w:rsidRPr="006A4CB8">
              <w:rPr>
                <w:rFonts w:cs="Times New Roman"/>
                <w:sz w:val="20"/>
                <w:szCs w:val="20"/>
              </w:rPr>
              <w:t>Советская ул, дом № 53</w:t>
            </w:r>
          </w:p>
        </w:tc>
        <w:tc>
          <w:tcPr>
            <w:tcW w:w="1843" w:type="dxa"/>
            <w:shd w:val="clear" w:color="auto" w:fill="auto"/>
            <w:noWrap/>
          </w:tcPr>
          <w:p w:rsidR="00E0447E" w:rsidRPr="006A4CB8" w:rsidRDefault="00E0447E" w:rsidP="00331781">
            <w:pPr>
              <w:spacing w:after="0" w:line="240" w:lineRule="auto"/>
              <w:jc w:val="center"/>
              <w:outlineLvl w:val="4"/>
              <w:rPr>
                <w:rFonts w:cs="Times New Roman"/>
                <w:sz w:val="20"/>
                <w:szCs w:val="20"/>
              </w:rPr>
            </w:pPr>
            <w:r w:rsidRPr="006A4CB8">
              <w:rPr>
                <w:rFonts w:cs="Times New Roman"/>
                <w:sz w:val="20"/>
                <w:szCs w:val="20"/>
              </w:rPr>
              <w:t>0,0851</w:t>
            </w:r>
          </w:p>
        </w:tc>
        <w:tc>
          <w:tcPr>
            <w:tcW w:w="1652" w:type="dxa"/>
            <w:vAlign w:val="center"/>
          </w:tcPr>
          <w:p w:rsidR="00E0447E" w:rsidRPr="00517B85" w:rsidRDefault="00E0447E" w:rsidP="00331781">
            <w:pPr>
              <w:spacing w:after="0" w:line="240" w:lineRule="auto"/>
              <w:jc w:val="center"/>
              <w:rPr>
                <w:rFonts w:cs="Times New Roman"/>
                <w:sz w:val="20"/>
                <w:szCs w:val="20"/>
              </w:rPr>
            </w:pP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8</w:t>
            </w:r>
          </w:p>
        </w:tc>
        <w:tc>
          <w:tcPr>
            <w:tcW w:w="2327" w:type="dxa"/>
            <w:shd w:val="clear" w:color="auto" w:fill="auto"/>
            <w:noWrap/>
          </w:tcPr>
          <w:p w:rsidR="00E0447E" w:rsidRPr="006A4CB8" w:rsidRDefault="00E0447E" w:rsidP="00331781">
            <w:pPr>
              <w:spacing w:after="0" w:line="240" w:lineRule="auto"/>
              <w:ind w:leftChars="-5" w:left="2" w:hangingChars="8" w:hanging="16"/>
              <w:jc w:val="center"/>
              <w:outlineLvl w:val="4"/>
              <w:rPr>
                <w:rFonts w:cs="Times New Roman"/>
                <w:sz w:val="20"/>
                <w:szCs w:val="20"/>
              </w:rPr>
            </w:pPr>
            <w:r w:rsidRPr="006A4CB8">
              <w:rPr>
                <w:rFonts w:cs="Times New Roman"/>
                <w:sz w:val="20"/>
                <w:szCs w:val="20"/>
              </w:rPr>
              <w:t>Гаражи связьинформ</w:t>
            </w:r>
          </w:p>
        </w:tc>
        <w:tc>
          <w:tcPr>
            <w:tcW w:w="3012" w:type="dxa"/>
            <w:shd w:val="clear" w:color="auto" w:fill="auto"/>
          </w:tcPr>
          <w:p w:rsidR="00E0447E" w:rsidRPr="006A4CB8" w:rsidRDefault="00E0447E" w:rsidP="00331781">
            <w:pPr>
              <w:spacing w:after="0" w:line="240" w:lineRule="auto"/>
              <w:jc w:val="center"/>
              <w:outlineLvl w:val="4"/>
              <w:rPr>
                <w:rFonts w:cs="Times New Roman"/>
                <w:sz w:val="20"/>
                <w:szCs w:val="20"/>
              </w:rPr>
            </w:pPr>
            <w:r w:rsidRPr="006A4CB8">
              <w:rPr>
                <w:rFonts w:cs="Times New Roman"/>
                <w:sz w:val="20"/>
                <w:szCs w:val="20"/>
              </w:rPr>
              <w:t>Советская ул, дом № 53</w:t>
            </w:r>
          </w:p>
        </w:tc>
        <w:tc>
          <w:tcPr>
            <w:tcW w:w="1843" w:type="dxa"/>
            <w:shd w:val="clear" w:color="auto" w:fill="auto"/>
            <w:noWrap/>
          </w:tcPr>
          <w:p w:rsidR="00E0447E" w:rsidRPr="006A4CB8" w:rsidRDefault="00E0447E" w:rsidP="00331781">
            <w:pPr>
              <w:spacing w:after="0" w:line="240" w:lineRule="auto"/>
              <w:jc w:val="center"/>
              <w:outlineLvl w:val="4"/>
              <w:rPr>
                <w:rFonts w:cs="Times New Roman"/>
                <w:sz w:val="20"/>
                <w:szCs w:val="20"/>
              </w:rPr>
            </w:pPr>
            <w:r w:rsidRPr="006A4CB8">
              <w:rPr>
                <w:rFonts w:cs="Times New Roman"/>
                <w:sz w:val="20"/>
                <w:szCs w:val="20"/>
              </w:rPr>
              <w:t>0,0132</w:t>
            </w:r>
          </w:p>
        </w:tc>
        <w:tc>
          <w:tcPr>
            <w:tcW w:w="1652" w:type="dxa"/>
            <w:vAlign w:val="center"/>
          </w:tcPr>
          <w:p w:rsidR="00E0447E" w:rsidRPr="00517B85" w:rsidRDefault="00E0447E" w:rsidP="00331781">
            <w:pPr>
              <w:spacing w:after="0" w:line="240" w:lineRule="auto"/>
              <w:jc w:val="center"/>
              <w:rPr>
                <w:rFonts w:cs="Times New Roman"/>
                <w:sz w:val="20"/>
                <w:szCs w:val="20"/>
              </w:rPr>
            </w:pP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9</w:t>
            </w:r>
          </w:p>
        </w:tc>
        <w:tc>
          <w:tcPr>
            <w:tcW w:w="2327" w:type="dxa"/>
            <w:shd w:val="clear" w:color="auto" w:fill="auto"/>
            <w:noWrap/>
          </w:tcPr>
          <w:p w:rsidR="00E0447E" w:rsidRPr="006A4CB8" w:rsidRDefault="00E0447E" w:rsidP="00331781">
            <w:pPr>
              <w:spacing w:after="0" w:line="240" w:lineRule="auto"/>
              <w:jc w:val="center"/>
              <w:outlineLvl w:val="4"/>
              <w:rPr>
                <w:rFonts w:cs="Times New Roman"/>
                <w:sz w:val="20"/>
                <w:szCs w:val="20"/>
              </w:rPr>
            </w:pPr>
            <w:r w:rsidRPr="006A4CB8">
              <w:rPr>
                <w:rFonts w:cs="Times New Roman"/>
                <w:sz w:val="20"/>
                <w:szCs w:val="20"/>
              </w:rPr>
              <w:t>Дизельная</w:t>
            </w:r>
          </w:p>
        </w:tc>
        <w:tc>
          <w:tcPr>
            <w:tcW w:w="3012" w:type="dxa"/>
            <w:shd w:val="clear" w:color="auto" w:fill="auto"/>
          </w:tcPr>
          <w:p w:rsidR="00E0447E" w:rsidRPr="006A4CB8" w:rsidRDefault="00E0447E" w:rsidP="00331781">
            <w:pPr>
              <w:spacing w:after="0" w:line="240" w:lineRule="auto"/>
              <w:jc w:val="center"/>
              <w:outlineLvl w:val="4"/>
              <w:rPr>
                <w:rFonts w:cs="Times New Roman"/>
                <w:sz w:val="20"/>
                <w:szCs w:val="20"/>
              </w:rPr>
            </w:pPr>
            <w:r w:rsidRPr="006A4CB8">
              <w:rPr>
                <w:rFonts w:cs="Times New Roman"/>
                <w:sz w:val="20"/>
                <w:szCs w:val="20"/>
              </w:rPr>
              <w:t>Советская ул, дом № 53</w:t>
            </w:r>
          </w:p>
        </w:tc>
        <w:tc>
          <w:tcPr>
            <w:tcW w:w="1843" w:type="dxa"/>
            <w:shd w:val="clear" w:color="auto" w:fill="auto"/>
            <w:noWrap/>
          </w:tcPr>
          <w:p w:rsidR="00E0447E" w:rsidRPr="006A4CB8" w:rsidRDefault="00E0447E" w:rsidP="00331781">
            <w:pPr>
              <w:spacing w:after="0" w:line="240" w:lineRule="auto"/>
              <w:jc w:val="center"/>
              <w:outlineLvl w:val="4"/>
              <w:rPr>
                <w:rFonts w:cs="Times New Roman"/>
                <w:sz w:val="20"/>
                <w:szCs w:val="20"/>
              </w:rPr>
            </w:pPr>
            <w:r w:rsidRPr="006A4CB8">
              <w:rPr>
                <w:rFonts w:cs="Times New Roman"/>
                <w:sz w:val="20"/>
                <w:szCs w:val="20"/>
              </w:rPr>
              <w:t>0,006</w:t>
            </w:r>
          </w:p>
        </w:tc>
        <w:tc>
          <w:tcPr>
            <w:tcW w:w="1652" w:type="dxa"/>
            <w:vAlign w:val="center"/>
          </w:tcPr>
          <w:p w:rsidR="00E0447E" w:rsidRPr="00517B85" w:rsidRDefault="00E0447E" w:rsidP="00331781">
            <w:pPr>
              <w:spacing w:after="0" w:line="240" w:lineRule="auto"/>
              <w:jc w:val="center"/>
              <w:rPr>
                <w:rFonts w:cs="Times New Roman"/>
                <w:sz w:val="20"/>
                <w:szCs w:val="20"/>
              </w:rPr>
            </w:pPr>
          </w:p>
        </w:tc>
      </w:tr>
    </w:tbl>
    <w:p w:rsidR="00E0447E" w:rsidRPr="00B07033" w:rsidRDefault="00E0447E" w:rsidP="00E0447E">
      <w:pPr>
        <w:spacing w:after="0" w:line="240" w:lineRule="auto"/>
        <w:ind w:firstLine="284"/>
        <w:jc w:val="both"/>
        <w:rPr>
          <w:rFonts w:cs="Times New Roman"/>
          <w:b/>
          <w:sz w:val="16"/>
          <w:szCs w:val="16"/>
        </w:rPr>
      </w:pPr>
    </w:p>
    <w:p w:rsidR="00E0447E" w:rsidRDefault="00E0447E" w:rsidP="00E0447E">
      <w:pPr>
        <w:spacing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w:t>
      </w:r>
      <w:r w:rsidR="00F05A4E">
        <w:rPr>
          <w:rFonts w:cs="Times New Roman"/>
          <w:b/>
          <w:sz w:val="24"/>
          <w:szCs w:val="24"/>
        </w:rPr>
        <w:t>9</w:t>
      </w:r>
      <w:r>
        <w:rPr>
          <w:rFonts w:cs="Times New Roman"/>
          <w:b/>
          <w:sz w:val="24"/>
          <w:szCs w:val="24"/>
        </w:rPr>
        <w:t>.3.</w:t>
      </w:r>
      <w:r w:rsidRPr="009749BE">
        <w:rPr>
          <w:rFonts w:cs="Times New Roman"/>
          <w:sz w:val="24"/>
          <w:szCs w:val="24"/>
        </w:rPr>
        <w:t xml:space="preserve"> –</w:t>
      </w:r>
      <w:r w:rsidR="00475983">
        <w:rPr>
          <w:rFonts w:cs="Times New Roman"/>
          <w:sz w:val="24"/>
          <w:szCs w:val="24"/>
        </w:rPr>
        <w:t>О</w:t>
      </w:r>
      <w:r w:rsidR="00475983" w:rsidRPr="007F5774">
        <w:rPr>
          <w:rFonts w:cs="Times New Roman"/>
          <w:sz w:val="24"/>
          <w:szCs w:val="24"/>
        </w:rPr>
        <w:t>бъект</w:t>
      </w:r>
      <w:r w:rsidR="00475983">
        <w:rPr>
          <w:rFonts w:cs="Times New Roman"/>
          <w:sz w:val="24"/>
          <w:szCs w:val="24"/>
        </w:rPr>
        <w:t>ы</w:t>
      </w:r>
      <w:r w:rsidR="00475983"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21"/>
        <w:gridCol w:w="3118"/>
        <w:gridCol w:w="1843"/>
        <w:gridCol w:w="1652"/>
      </w:tblGrid>
      <w:tr w:rsidR="00E0447E" w:rsidRPr="002D6A06" w:rsidTr="00331781">
        <w:trPr>
          <w:trHeight w:val="386"/>
          <w:jc w:val="center"/>
        </w:trPr>
        <w:tc>
          <w:tcPr>
            <w:tcW w:w="425"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2221"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Потребители</w:t>
            </w:r>
          </w:p>
        </w:tc>
        <w:tc>
          <w:tcPr>
            <w:tcW w:w="3118" w:type="dxa"/>
            <w:shd w:val="clear" w:color="auto" w:fill="auto"/>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1843"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652"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ГВС, Гкал/час</w:t>
            </w:r>
          </w:p>
        </w:tc>
      </w:tr>
      <w:tr w:rsidR="00E0447E" w:rsidRPr="002D6A06" w:rsidTr="00331781">
        <w:trPr>
          <w:trHeight w:val="276"/>
          <w:jc w:val="center"/>
        </w:trPr>
        <w:tc>
          <w:tcPr>
            <w:tcW w:w="9259" w:type="dxa"/>
            <w:gridSpan w:val="5"/>
          </w:tcPr>
          <w:p w:rsidR="00E0447E" w:rsidRPr="00385818" w:rsidRDefault="00E0447E" w:rsidP="00331781">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г. Карачев</w:t>
            </w:r>
            <w:r>
              <w:rPr>
                <w:rFonts w:cs="Times New Roman"/>
                <w:b/>
                <w:sz w:val="24"/>
                <w:szCs w:val="24"/>
              </w:rPr>
              <w:t xml:space="preserve">  </w:t>
            </w:r>
            <w:r w:rsidRPr="00517B85">
              <w:rPr>
                <w:rFonts w:eastAsia="Times New Roman" w:cs="Times New Roman"/>
                <w:b/>
                <w:color w:val="000000"/>
                <w:sz w:val="24"/>
                <w:szCs w:val="24"/>
                <w:lang w:eastAsia="ru-RU"/>
              </w:rPr>
              <w:t>ул.</w:t>
            </w:r>
            <w:r w:rsidR="00FD1C2C">
              <w:rPr>
                <w:rFonts w:eastAsia="Times New Roman" w:cs="Times New Roman"/>
                <w:b/>
                <w:color w:val="000000"/>
                <w:sz w:val="24"/>
                <w:szCs w:val="24"/>
                <w:lang w:eastAsia="ru-RU"/>
              </w:rPr>
              <w:t xml:space="preserve"> </w:t>
            </w:r>
            <w:r w:rsidRPr="00517B85">
              <w:rPr>
                <w:rFonts w:eastAsia="Times New Roman" w:cs="Times New Roman"/>
                <w:b/>
                <w:color w:val="000000"/>
                <w:sz w:val="24"/>
                <w:szCs w:val="24"/>
                <w:lang w:eastAsia="ru-RU"/>
              </w:rPr>
              <w:t>Первомайская, 148/1</w:t>
            </w: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1</w:t>
            </w:r>
          </w:p>
        </w:tc>
        <w:tc>
          <w:tcPr>
            <w:tcW w:w="2221" w:type="dxa"/>
            <w:shd w:val="clear" w:color="auto" w:fill="auto"/>
            <w:noWrap/>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 xml:space="preserve">АНИСИН </w:t>
            </w:r>
            <w:r>
              <w:rPr>
                <w:rFonts w:cs="Times New Roman"/>
                <w:sz w:val="20"/>
                <w:szCs w:val="20"/>
              </w:rPr>
              <w:t>А.В.</w:t>
            </w:r>
          </w:p>
        </w:tc>
        <w:tc>
          <w:tcPr>
            <w:tcW w:w="3118" w:type="dxa"/>
            <w:shd w:val="clear" w:color="auto" w:fill="auto"/>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Пролетарская ул, дом № 40Д,кв.2</w:t>
            </w:r>
          </w:p>
        </w:tc>
        <w:tc>
          <w:tcPr>
            <w:tcW w:w="1843" w:type="dxa"/>
            <w:shd w:val="clear" w:color="auto" w:fill="auto"/>
            <w:noWrap/>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0,0044</w:t>
            </w:r>
          </w:p>
        </w:tc>
        <w:tc>
          <w:tcPr>
            <w:tcW w:w="1652" w:type="dxa"/>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0,00348</w:t>
            </w: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2</w:t>
            </w:r>
          </w:p>
        </w:tc>
        <w:tc>
          <w:tcPr>
            <w:tcW w:w="2221" w:type="dxa"/>
            <w:shd w:val="clear" w:color="auto" w:fill="auto"/>
            <w:noWrap/>
          </w:tcPr>
          <w:p w:rsidR="00E0447E" w:rsidRDefault="00E0447E" w:rsidP="00331781">
            <w:pPr>
              <w:spacing w:after="0" w:line="240" w:lineRule="auto"/>
              <w:jc w:val="center"/>
              <w:rPr>
                <w:color w:val="000000"/>
                <w:sz w:val="20"/>
                <w:szCs w:val="20"/>
              </w:rPr>
            </w:pPr>
            <w:r>
              <w:rPr>
                <w:color w:val="000000"/>
                <w:sz w:val="20"/>
                <w:szCs w:val="20"/>
              </w:rPr>
              <w:t>БУРЛАЧЕНКО К.А.</w:t>
            </w:r>
          </w:p>
        </w:tc>
        <w:tc>
          <w:tcPr>
            <w:tcW w:w="3118" w:type="dxa"/>
            <w:shd w:val="clear" w:color="auto" w:fill="auto"/>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Пролетарская ул, дом № 40В, в.1</w:t>
            </w:r>
          </w:p>
        </w:tc>
        <w:tc>
          <w:tcPr>
            <w:tcW w:w="1843" w:type="dxa"/>
            <w:shd w:val="clear" w:color="auto" w:fill="auto"/>
            <w:noWrap/>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0,0032</w:t>
            </w:r>
          </w:p>
        </w:tc>
        <w:tc>
          <w:tcPr>
            <w:tcW w:w="1652" w:type="dxa"/>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0,00174</w:t>
            </w: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3</w:t>
            </w:r>
          </w:p>
        </w:tc>
        <w:tc>
          <w:tcPr>
            <w:tcW w:w="2221" w:type="dxa"/>
            <w:shd w:val="clear" w:color="auto" w:fill="auto"/>
            <w:noWrap/>
          </w:tcPr>
          <w:p w:rsidR="00E0447E" w:rsidRDefault="00E0447E" w:rsidP="00331781">
            <w:pPr>
              <w:spacing w:after="0" w:line="240" w:lineRule="auto"/>
              <w:jc w:val="center"/>
              <w:rPr>
                <w:color w:val="000000"/>
                <w:sz w:val="20"/>
                <w:szCs w:val="20"/>
              </w:rPr>
            </w:pPr>
            <w:r>
              <w:rPr>
                <w:color w:val="000000"/>
                <w:sz w:val="20"/>
                <w:szCs w:val="20"/>
              </w:rPr>
              <w:t>ВАСИЛЬЕВА Н.В.</w:t>
            </w:r>
          </w:p>
        </w:tc>
        <w:tc>
          <w:tcPr>
            <w:tcW w:w="3118" w:type="dxa"/>
            <w:shd w:val="clear" w:color="auto" w:fill="auto"/>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Пролетарская ул, дом № 40Д, в.1</w:t>
            </w:r>
          </w:p>
        </w:tc>
        <w:tc>
          <w:tcPr>
            <w:tcW w:w="1843" w:type="dxa"/>
            <w:shd w:val="clear" w:color="auto" w:fill="auto"/>
            <w:noWrap/>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0,0039</w:t>
            </w:r>
          </w:p>
        </w:tc>
        <w:tc>
          <w:tcPr>
            <w:tcW w:w="1652" w:type="dxa"/>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0,00521</w:t>
            </w: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4</w:t>
            </w:r>
          </w:p>
        </w:tc>
        <w:tc>
          <w:tcPr>
            <w:tcW w:w="2221" w:type="dxa"/>
            <w:shd w:val="clear" w:color="auto" w:fill="auto"/>
            <w:noWrap/>
          </w:tcPr>
          <w:p w:rsidR="00E0447E" w:rsidRDefault="00E0447E" w:rsidP="00331781">
            <w:pPr>
              <w:spacing w:after="0" w:line="240" w:lineRule="auto"/>
              <w:jc w:val="center"/>
              <w:rPr>
                <w:color w:val="000000"/>
                <w:sz w:val="20"/>
                <w:szCs w:val="20"/>
              </w:rPr>
            </w:pPr>
            <w:r>
              <w:rPr>
                <w:color w:val="000000"/>
                <w:sz w:val="20"/>
                <w:szCs w:val="20"/>
              </w:rPr>
              <w:t>ДИВНЕНКО Г.Н.</w:t>
            </w:r>
          </w:p>
        </w:tc>
        <w:tc>
          <w:tcPr>
            <w:tcW w:w="3118" w:type="dxa"/>
            <w:shd w:val="clear" w:color="auto" w:fill="auto"/>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Пролетарская ул, дом № 40Д,кв.3</w:t>
            </w:r>
          </w:p>
        </w:tc>
        <w:tc>
          <w:tcPr>
            <w:tcW w:w="1843" w:type="dxa"/>
            <w:shd w:val="clear" w:color="auto" w:fill="auto"/>
            <w:noWrap/>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0,0045</w:t>
            </w:r>
          </w:p>
        </w:tc>
        <w:tc>
          <w:tcPr>
            <w:tcW w:w="1652" w:type="dxa"/>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0,00174</w:t>
            </w: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5</w:t>
            </w:r>
          </w:p>
        </w:tc>
        <w:tc>
          <w:tcPr>
            <w:tcW w:w="2221" w:type="dxa"/>
            <w:shd w:val="clear" w:color="auto" w:fill="auto"/>
            <w:noWrap/>
          </w:tcPr>
          <w:p w:rsidR="00E0447E" w:rsidRDefault="00E0447E" w:rsidP="00331781">
            <w:pPr>
              <w:spacing w:after="0" w:line="240" w:lineRule="auto"/>
              <w:jc w:val="center"/>
              <w:rPr>
                <w:color w:val="000000"/>
                <w:sz w:val="20"/>
                <w:szCs w:val="20"/>
              </w:rPr>
            </w:pPr>
            <w:r>
              <w:rPr>
                <w:color w:val="000000"/>
                <w:sz w:val="20"/>
                <w:szCs w:val="20"/>
              </w:rPr>
              <w:t>МИРОНОВА С.А.</w:t>
            </w:r>
          </w:p>
        </w:tc>
        <w:tc>
          <w:tcPr>
            <w:tcW w:w="3118" w:type="dxa"/>
            <w:shd w:val="clear" w:color="auto" w:fill="auto"/>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Пролетарская ул, дом № 40В, в.2</w:t>
            </w:r>
          </w:p>
        </w:tc>
        <w:tc>
          <w:tcPr>
            <w:tcW w:w="1843" w:type="dxa"/>
            <w:shd w:val="clear" w:color="auto" w:fill="auto"/>
            <w:noWrap/>
          </w:tcPr>
          <w:p w:rsidR="00E0447E" w:rsidRPr="0034596B" w:rsidRDefault="00E0447E" w:rsidP="00331781">
            <w:pPr>
              <w:spacing w:after="0"/>
              <w:jc w:val="center"/>
              <w:outlineLvl w:val="5"/>
              <w:rPr>
                <w:rFonts w:cs="Times New Roman"/>
                <w:sz w:val="20"/>
                <w:szCs w:val="20"/>
              </w:rPr>
            </w:pPr>
          </w:p>
        </w:tc>
        <w:tc>
          <w:tcPr>
            <w:tcW w:w="1652" w:type="dxa"/>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0,00174</w:t>
            </w: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6</w:t>
            </w:r>
          </w:p>
        </w:tc>
        <w:tc>
          <w:tcPr>
            <w:tcW w:w="2221" w:type="dxa"/>
            <w:shd w:val="clear" w:color="auto" w:fill="auto"/>
            <w:noWrap/>
          </w:tcPr>
          <w:p w:rsidR="00E0447E" w:rsidRDefault="00E0447E" w:rsidP="00331781">
            <w:pPr>
              <w:spacing w:after="0" w:line="240" w:lineRule="auto"/>
              <w:jc w:val="center"/>
              <w:rPr>
                <w:color w:val="000000"/>
                <w:sz w:val="20"/>
                <w:szCs w:val="20"/>
              </w:rPr>
            </w:pPr>
            <w:r>
              <w:rPr>
                <w:color w:val="000000"/>
                <w:sz w:val="20"/>
                <w:szCs w:val="20"/>
              </w:rPr>
              <w:t>ФОМИНА З.В.</w:t>
            </w:r>
          </w:p>
        </w:tc>
        <w:tc>
          <w:tcPr>
            <w:tcW w:w="3118" w:type="dxa"/>
            <w:shd w:val="clear" w:color="auto" w:fill="auto"/>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Пролетарская ул, дом № 40В, в.3</w:t>
            </w:r>
          </w:p>
        </w:tc>
        <w:tc>
          <w:tcPr>
            <w:tcW w:w="1843" w:type="dxa"/>
            <w:shd w:val="clear" w:color="auto" w:fill="auto"/>
            <w:noWrap/>
          </w:tcPr>
          <w:p w:rsidR="00E0447E" w:rsidRPr="0034596B" w:rsidRDefault="00E0447E" w:rsidP="00331781">
            <w:pPr>
              <w:spacing w:after="0"/>
              <w:jc w:val="center"/>
              <w:outlineLvl w:val="5"/>
              <w:rPr>
                <w:rFonts w:cs="Times New Roman"/>
                <w:sz w:val="20"/>
                <w:szCs w:val="20"/>
              </w:rPr>
            </w:pPr>
          </w:p>
        </w:tc>
        <w:tc>
          <w:tcPr>
            <w:tcW w:w="1652" w:type="dxa"/>
          </w:tcPr>
          <w:p w:rsidR="00E0447E" w:rsidRPr="0034596B" w:rsidRDefault="00E0447E" w:rsidP="00331781">
            <w:pPr>
              <w:spacing w:after="0"/>
              <w:jc w:val="center"/>
              <w:outlineLvl w:val="5"/>
              <w:rPr>
                <w:rFonts w:cs="Times New Roman"/>
                <w:sz w:val="20"/>
                <w:szCs w:val="20"/>
              </w:rPr>
            </w:pPr>
            <w:r w:rsidRPr="0034596B">
              <w:rPr>
                <w:rFonts w:cs="Times New Roman"/>
                <w:sz w:val="20"/>
                <w:szCs w:val="20"/>
              </w:rPr>
              <w:t>0,00348</w:t>
            </w: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7</w:t>
            </w:r>
          </w:p>
        </w:tc>
        <w:tc>
          <w:tcPr>
            <w:tcW w:w="2221" w:type="dxa"/>
            <w:shd w:val="clear" w:color="auto" w:fill="auto"/>
            <w:noWrap/>
          </w:tcPr>
          <w:p w:rsidR="00E0447E" w:rsidRPr="00D85F44" w:rsidRDefault="00E0447E" w:rsidP="00331781">
            <w:pPr>
              <w:spacing w:after="0" w:line="240" w:lineRule="auto"/>
              <w:ind w:left="-439" w:firstLineChars="219" w:firstLine="438"/>
              <w:jc w:val="center"/>
              <w:outlineLvl w:val="6"/>
              <w:rPr>
                <w:rFonts w:cs="Times New Roman"/>
                <w:sz w:val="20"/>
                <w:szCs w:val="20"/>
              </w:rPr>
            </w:pPr>
            <w:r w:rsidRPr="00D85F44">
              <w:rPr>
                <w:rFonts w:cs="Times New Roman"/>
                <w:sz w:val="20"/>
                <w:szCs w:val="20"/>
              </w:rPr>
              <w:t>Гараж</w:t>
            </w:r>
          </w:p>
        </w:tc>
        <w:tc>
          <w:tcPr>
            <w:tcW w:w="3118" w:type="dxa"/>
            <w:shd w:val="clear" w:color="auto" w:fill="auto"/>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0,0274</w:t>
            </w:r>
          </w:p>
        </w:tc>
        <w:tc>
          <w:tcPr>
            <w:tcW w:w="1652" w:type="dxa"/>
          </w:tcPr>
          <w:p w:rsidR="00E0447E" w:rsidRPr="0034596B" w:rsidRDefault="00E0447E" w:rsidP="00331781">
            <w:pPr>
              <w:spacing w:after="0"/>
              <w:jc w:val="center"/>
              <w:outlineLvl w:val="5"/>
              <w:rPr>
                <w:rFonts w:cs="Times New Roman"/>
                <w:sz w:val="20"/>
                <w:szCs w:val="20"/>
              </w:rPr>
            </w:pP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8</w:t>
            </w:r>
          </w:p>
        </w:tc>
        <w:tc>
          <w:tcPr>
            <w:tcW w:w="2221" w:type="dxa"/>
            <w:shd w:val="clear" w:color="auto" w:fill="auto"/>
            <w:noWrap/>
          </w:tcPr>
          <w:p w:rsidR="00E0447E" w:rsidRPr="00D85F44" w:rsidRDefault="00E0447E" w:rsidP="00331781">
            <w:pPr>
              <w:spacing w:after="0" w:line="240" w:lineRule="auto"/>
              <w:ind w:left="-439" w:firstLineChars="212" w:firstLine="424"/>
              <w:jc w:val="center"/>
              <w:outlineLvl w:val="6"/>
              <w:rPr>
                <w:rFonts w:cs="Times New Roman"/>
                <w:sz w:val="20"/>
                <w:szCs w:val="20"/>
              </w:rPr>
            </w:pPr>
            <w:r w:rsidRPr="00D85F44">
              <w:rPr>
                <w:rFonts w:cs="Times New Roman"/>
                <w:sz w:val="20"/>
                <w:szCs w:val="20"/>
              </w:rPr>
              <w:t>Дезинфекторская</w:t>
            </w:r>
          </w:p>
        </w:tc>
        <w:tc>
          <w:tcPr>
            <w:tcW w:w="3118" w:type="dxa"/>
            <w:shd w:val="clear" w:color="auto" w:fill="auto"/>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0,0098</w:t>
            </w:r>
          </w:p>
        </w:tc>
        <w:tc>
          <w:tcPr>
            <w:tcW w:w="1652" w:type="dxa"/>
          </w:tcPr>
          <w:p w:rsidR="00E0447E" w:rsidRPr="0034596B" w:rsidRDefault="00E0447E" w:rsidP="00331781">
            <w:pPr>
              <w:spacing w:after="0"/>
              <w:jc w:val="center"/>
              <w:outlineLvl w:val="5"/>
              <w:rPr>
                <w:rFonts w:cs="Times New Roman"/>
                <w:sz w:val="20"/>
                <w:szCs w:val="20"/>
              </w:rPr>
            </w:pP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9</w:t>
            </w:r>
          </w:p>
        </w:tc>
        <w:tc>
          <w:tcPr>
            <w:tcW w:w="2221" w:type="dxa"/>
            <w:shd w:val="clear" w:color="auto" w:fill="auto"/>
            <w:noWrap/>
          </w:tcPr>
          <w:p w:rsidR="00E0447E" w:rsidRPr="00D85F44" w:rsidRDefault="00E0447E" w:rsidP="00331781">
            <w:pPr>
              <w:spacing w:after="0" w:line="240" w:lineRule="auto"/>
              <w:ind w:left="-439" w:firstLineChars="219" w:firstLine="394"/>
              <w:jc w:val="center"/>
              <w:outlineLvl w:val="6"/>
              <w:rPr>
                <w:rFonts w:cs="Times New Roman"/>
                <w:sz w:val="18"/>
                <w:szCs w:val="18"/>
              </w:rPr>
            </w:pPr>
            <w:r w:rsidRPr="00D85F44">
              <w:rPr>
                <w:rFonts w:cs="Times New Roman"/>
                <w:sz w:val="18"/>
                <w:szCs w:val="18"/>
              </w:rPr>
              <w:t>Инфекционное отделение</w:t>
            </w:r>
          </w:p>
        </w:tc>
        <w:tc>
          <w:tcPr>
            <w:tcW w:w="3118" w:type="dxa"/>
            <w:shd w:val="clear" w:color="auto" w:fill="auto"/>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0,0831</w:t>
            </w:r>
          </w:p>
        </w:tc>
        <w:tc>
          <w:tcPr>
            <w:tcW w:w="1652" w:type="dxa"/>
          </w:tcPr>
          <w:p w:rsidR="00E0447E" w:rsidRPr="0034596B" w:rsidRDefault="00E0447E" w:rsidP="00331781">
            <w:pPr>
              <w:spacing w:after="0"/>
              <w:jc w:val="center"/>
              <w:outlineLvl w:val="5"/>
              <w:rPr>
                <w:rFonts w:cs="Times New Roman"/>
                <w:sz w:val="20"/>
                <w:szCs w:val="20"/>
              </w:rPr>
            </w:pPr>
            <w:r>
              <w:rPr>
                <w:rFonts w:cs="Times New Roman"/>
                <w:sz w:val="20"/>
                <w:szCs w:val="20"/>
              </w:rPr>
              <w:t>0,0227</w:t>
            </w:r>
          </w:p>
        </w:tc>
      </w:tr>
      <w:tr w:rsidR="00E0447E" w:rsidRPr="002D6A06" w:rsidTr="00331781">
        <w:trPr>
          <w:trHeight w:val="109"/>
          <w:jc w:val="center"/>
        </w:trPr>
        <w:tc>
          <w:tcPr>
            <w:tcW w:w="425" w:type="dxa"/>
            <w:vAlign w:val="center"/>
          </w:tcPr>
          <w:p w:rsidR="00E0447E"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10</w:t>
            </w:r>
          </w:p>
        </w:tc>
        <w:tc>
          <w:tcPr>
            <w:tcW w:w="2221" w:type="dxa"/>
            <w:shd w:val="clear" w:color="auto" w:fill="auto"/>
            <w:noWrap/>
          </w:tcPr>
          <w:p w:rsidR="00E0447E" w:rsidRPr="00D85F44" w:rsidRDefault="00E0447E" w:rsidP="00331781">
            <w:pPr>
              <w:spacing w:after="0" w:line="240" w:lineRule="auto"/>
              <w:ind w:left="-439" w:firstLineChars="212" w:firstLine="424"/>
              <w:jc w:val="center"/>
              <w:outlineLvl w:val="6"/>
              <w:rPr>
                <w:rFonts w:cs="Times New Roman"/>
                <w:sz w:val="20"/>
                <w:szCs w:val="20"/>
              </w:rPr>
            </w:pPr>
            <w:r w:rsidRPr="00D85F44">
              <w:rPr>
                <w:rFonts w:cs="Times New Roman"/>
                <w:sz w:val="20"/>
                <w:szCs w:val="20"/>
              </w:rPr>
              <w:t>Лечебный корпус</w:t>
            </w:r>
          </w:p>
        </w:tc>
        <w:tc>
          <w:tcPr>
            <w:tcW w:w="3118" w:type="dxa"/>
            <w:shd w:val="clear" w:color="auto" w:fill="auto"/>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0,1667</w:t>
            </w:r>
            <w:r>
              <w:rPr>
                <w:rFonts w:cs="Times New Roman"/>
                <w:sz w:val="20"/>
                <w:szCs w:val="20"/>
              </w:rPr>
              <w:t>+0,1733</w:t>
            </w:r>
          </w:p>
        </w:tc>
        <w:tc>
          <w:tcPr>
            <w:tcW w:w="1652" w:type="dxa"/>
            <w:vAlign w:val="center"/>
          </w:tcPr>
          <w:p w:rsidR="00E0447E" w:rsidRPr="00517B85" w:rsidRDefault="00E0447E" w:rsidP="00331781">
            <w:pPr>
              <w:spacing w:after="0" w:line="240" w:lineRule="auto"/>
              <w:jc w:val="center"/>
              <w:rPr>
                <w:rFonts w:cs="Times New Roman"/>
                <w:sz w:val="20"/>
                <w:szCs w:val="20"/>
              </w:rPr>
            </w:pPr>
            <w:r>
              <w:rPr>
                <w:rFonts w:cs="Times New Roman"/>
                <w:sz w:val="20"/>
                <w:szCs w:val="20"/>
              </w:rPr>
              <w:t>0,1040</w:t>
            </w:r>
          </w:p>
        </w:tc>
      </w:tr>
      <w:tr w:rsidR="00E0447E" w:rsidRPr="002D6A06" w:rsidTr="00331781">
        <w:trPr>
          <w:trHeight w:val="109"/>
          <w:jc w:val="center"/>
        </w:trPr>
        <w:tc>
          <w:tcPr>
            <w:tcW w:w="425" w:type="dxa"/>
            <w:vAlign w:val="center"/>
          </w:tcPr>
          <w:p w:rsidR="00E0447E"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11</w:t>
            </w:r>
          </w:p>
        </w:tc>
        <w:tc>
          <w:tcPr>
            <w:tcW w:w="2221" w:type="dxa"/>
            <w:shd w:val="clear" w:color="auto" w:fill="auto"/>
            <w:noWrap/>
          </w:tcPr>
          <w:p w:rsidR="00E0447E" w:rsidRPr="00D85F44" w:rsidRDefault="00E0447E" w:rsidP="00331781">
            <w:pPr>
              <w:spacing w:after="0" w:line="240" w:lineRule="auto"/>
              <w:ind w:left="-439" w:firstLineChars="219" w:firstLine="438"/>
              <w:jc w:val="center"/>
              <w:outlineLvl w:val="6"/>
              <w:rPr>
                <w:rFonts w:cs="Times New Roman"/>
                <w:sz w:val="20"/>
                <w:szCs w:val="20"/>
              </w:rPr>
            </w:pPr>
            <w:r w:rsidRPr="00D85F44">
              <w:rPr>
                <w:rFonts w:cs="Times New Roman"/>
                <w:sz w:val="20"/>
                <w:szCs w:val="20"/>
              </w:rPr>
              <w:t>Морг</w:t>
            </w:r>
          </w:p>
        </w:tc>
        <w:tc>
          <w:tcPr>
            <w:tcW w:w="3118" w:type="dxa"/>
            <w:shd w:val="clear" w:color="auto" w:fill="auto"/>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0,0167</w:t>
            </w:r>
          </w:p>
        </w:tc>
        <w:tc>
          <w:tcPr>
            <w:tcW w:w="1652" w:type="dxa"/>
            <w:vAlign w:val="center"/>
          </w:tcPr>
          <w:p w:rsidR="00E0447E" w:rsidRPr="00517B85" w:rsidRDefault="00E0447E" w:rsidP="00331781">
            <w:pPr>
              <w:spacing w:after="0" w:line="240" w:lineRule="auto"/>
              <w:jc w:val="center"/>
              <w:rPr>
                <w:rFonts w:cs="Times New Roman"/>
                <w:sz w:val="20"/>
                <w:szCs w:val="20"/>
              </w:rPr>
            </w:pPr>
            <w:r>
              <w:rPr>
                <w:rFonts w:cs="Times New Roman"/>
                <w:sz w:val="20"/>
                <w:szCs w:val="20"/>
              </w:rPr>
              <w:t>0,0037</w:t>
            </w:r>
          </w:p>
        </w:tc>
      </w:tr>
      <w:tr w:rsidR="00E0447E" w:rsidRPr="002D6A06" w:rsidTr="00331781">
        <w:trPr>
          <w:trHeight w:val="109"/>
          <w:jc w:val="center"/>
        </w:trPr>
        <w:tc>
          <w:tcPr>
            <w:tcW w:w="425" w:type="dxa"/>
            <w:vAlign w:val="center"/>
          </w:tcPr>
          <w:p w:rsidR="00E0447E"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12</w:t>
            </w:r>
          </w:p>
        </w:tc>
        <w:tc>
          <w:tcPr>
            <w:tcW w:w="2221" w:type="dxa"/>
            <w:shd w:val="clear" w:color="auto" w:fill="auto"/>
            <w:noWrap/>
          </w:tcPr>
          <w:p w:rsidR="00E0447E" w:rsidRPr="00D85F44" w:rsidRDefault="00E0447E" w:rsidP="00331781">
            <w:pPr>
              <w:spacing w:after="0" w:line="240" w:lineRule="auto"/>
              <w:ind w:left="-439" w:firstLineChars="212" w:firstLine="424"/>
              <w:jc w:val="center"/>
              <w:outlineLvl w:val="6"/>
              <w:rPr>
                <w:rFonts w:cs="Times New Roman"/>
                <w:sz w:val="20"/>
                <w:szCs w:val="20"/>
              </w:rPr>
            </w:pPr>
            <w:r w:rsidRPr="00D85F44">
              <w:rPr>
                <w:rFonts w:cs="Times New Roman"/>
                <w:sz w:val="20"/>
                <w:szCs w:val="20"/>
              </w:rPr>
              <w:t>Пищеблок</w:t>
            </w:r>
          </w:p>
        </w:tc>
        <w:tc>
          <w:tcPr>
            <w:tcW w:w="3118" w:type="dxa"/>
            <w:shd w:val="clear" w:color="auto" w:fill="auto"/>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0,0364</w:t>
            </w:r>
          </w:p>
        </w:tc>
        <w:tc>
          <w:tcPr>
            <w:tcW w:w="1652" w:type="dxa"/>
            <w:vAlign w:val="center"/>
          </w:tcPr>
          <w:p w:rsidR="00E0447E" w:rsidRPr="00517B85" w:rsidRDefault="00E0447E" w:rsidP="00331781">
            <w:pPr>
              <w:spacing w:after="0" w:line="240" w:lineRule="auto"/>
              <w:jc w:val="center"/>
              <w:rPr>
                <w:rFonts w:cs="Times New Roman"/>
                <w:sz w:val="20"/>
                <w:szCs w:val="20"/>
              </w:rPr>
            </w:pPr>
            <w:r>
              <w:rPr>
                <w:rFonts w:cs="Times New Roman"/>
                <w:sz w:val="20"/>
                <w:szCs w:val="20"/>
              </w:rPr>
              <w:t>0,0537</w:t>
            </w:r>
          </w:p>
        </w:tc>
      </w:tr>
      <w:tr w:rsidR="00E0447E" w:rsidRPr="002D6A06" w:rsidTr="00331781">
        <w:trPr>
          <w:trHeight w:val="109"/>
          <w:jc w:val="center"/>
        </w:trPr>
        <w:tc>
          <w:tcPr>
            <w:tcW w:w="425" w:type="dxa"/>
            <w:vAlign w:val="center"/>
          </w:tcPr>
          <w:p w:rsidR="00E0447E"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13</w:t>
            </w:r>
          </w:p>
        </w:tc>
        <w:tc>
          <w:tcPr>
            <w:tcW w:w="2221" w:type="dxa"/>
            <w:shd w:val="clear" w:color="auto" w:fill="auto"/>
            <w:noWrap/>
          </w:tcPr>
          <w:p w:rsidR="00E0447E" w:rsidRPr="00D85F44" w:rsidRDefault="00E0447E" w:rsidP="00331781">
            <w:pPr>
              <w:spacing w:after="0" w:line="240" w:lineRule="auto"/>
              <w:ind w:left="-439" w:firstLineChars="212" w:firstLine="424"/>
              <w:jc w:val="center"/>
              <w:outlineLvl w:val="6"/>
              <w:rPr>
                <w:rFonts w:cs="Times New Roman"/>
                <w:sz w:val="20"/>
                <w:szCs w:val="20"/>
              </w:rPr>
            </w:pPr>
            <w:r w:rsidRPr="00D85F44">
              <w:rPr>
                <w:rFonts w:cs="Times New Roman"/>
                <w:sz w:val="20"/>
                <w:szCs w:val="20"/>
              </w:rPr>
              <w:t>Подвалы</w:t>
            </w:r>
          </w:p>
        </w:tc>
        <w:tc>
          <w:tcPr>
            <w:tcW w:w="3118" w:type="dxa"/>
            <w:shd w:val="clear" w:color="auto" w:fill="auto"/>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0,0469</w:t>
            </w:r>
          </w:p>
        </w:tc>
        <w:tc>
          <w:tcPr>
            <w:tcW w:w="1652" w:type="dxa"/>
            <w:vAlign w:val="center"/>
          </w:tcPr>
          <w:p w:rsidR="00E0447E" w:rsidRPr="00517B85" w:rsidRDefault="00E0447E" w:rsidP="00331781">
            <w:pPr>
              <w:spacing w:after="0" w:line="240" w:lineRule="auto"/>
              <w:jc w:val="center"/>
              <w:rPr>
                <w:rFonts w:cs="Times New Roman"/>
                <w:sz w:val="20"/>
                <w:szCs w:val="20"/>
              </w:rPr>
            </w:pPr>
            <w:r>
              <w:rPr>
                <w:rFonts w:cs="Times New Roman"/>
                <w:sz w:val="20"/>
                <w:szCs w:val="20"/>
              </w:rPr>
              <w:t>0,04</w:t>
            </w:r>
          </w:p>
        </w:tc>
      </w:tr>
      <w:tr w:rsidR="00E0447E" w:rsidRPr="002D6A06" w:rsidTr="00331781">
        <w:trPr>
          <w:trHeight w:val="109"/>
          <w:jc w:val="center"/>
        </w:trPr>
        <w:tc>
          <w:tcPr>
            <w:tcW w:w="425" w:type="dxa"/>
            <w:vAlign w:val="center"/>
          </w:tcPr>
          <w:p w:rsidR="00E0447E"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14</w:t>
            </w:r>
          </w:p>
        </w:tc>
        <w:tc>
          <w:tcPr>
            <w:tcW w:w="2221" w:type="dxa"/>
            <w:shd w:val="clear" w:color="auto" w:fill="auto"/>
            <w:noWrap/>
          </w:tcPr>
          <w:p w:rsidR="00E0447E" w:rsidRPr="00D85F44" w:rsidRDefault="00E0447E" w:rsidP="00331781">
            <w:pPr>
              <w:spacing w:after="0" w:line="240" w:lineRule="auto"/>
              <w:ind w:left="-439" w:firstLineChars="212" w:firstLine="424"/>
              <w:jc w:val="center"/>
              <w:outlineLvl w:val="6"/>
              <w:rPr>
                <w:rFonts w:cs="Times New Roman"/>
                <w:sz w:val="20"/>
                <w:szCs w:val="20"/>
              </w:rPr>
            </w:pPr>
            <w:r w:rsidRPr="00D85F44">
              <w:rPr>
                <w:rFonts w:cs="Times New Roman"/>
                <w:sz w:val="20"/>
                <w:szCs w:val="20"/>
              </w:rPr>
              <w:t>Поликлиника</w:t>
            </w:r>
          </w:p>
        </w:tc>
        <w:tc>
          <w:tcPr>
            <w:tcW w:w="3118" w:type="dxa"/>
            <w:shd w:val="clear" w:color="auto" w:fill="auto"/>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0,1025</w:t>
            </w:r>
          </w:p>
        </w:tc>
        <w:tc>
          <w:tcPr>
            <w:tcW w:w="1652" w:type="dxa"/>
            <w:vAlign w:val="center"/>
          </w:tcPr>
          <w:p w:rsidR="00E0447E" w:rsidRPr="00517B85" w:rsidRDefault="00E0447E" w:rsidP="00331781">
            <w:pPr>
              <w:spacing w:after="0" w:line="240" w:lineRule="auto"/>
              <w:jc w:val="center"/>
              <w:rPr>
                <w:rFonts w:cs="Times New Roman"/>
                <w:sz w:val="20"/>
                <w:szCs w:val="20"/>
              </w:rPr>
            </w:pPr>
          </w:p>
        </w:tc>
      </w:tr>
      <w:tr w:rsidR="00E0447E" w:rsidRPr="002D6A06" w:rsidTr="00331781">
        <w:trPr>
          <w:trHeight w:val="109"/>
          <w:jc w:val="center"/>
        </w:trPr>
        <w:tc>
          <w:tcPr>
            <w:tcW w:w="425" w:type="dxa"/>
            <w:vAlign w:val="center"/>
          </w:tcPr>
          <w:p w:rsidR="00E0447E"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15</w:t>
            </w:r>
          </w:p>
        </w:tc>
        <w:tc>
          <w:tcPr>
            <w:tcW w:w="2221" w:type="dxa"/>
            <w:shd w:val="clear" w:color="auto" w:fill="auto"/>
            <w:noWrap/>
          </w:tcPr>
          <w:p w:rsidR="00E0447E" w:rsidRPr="00D85F44" w:rsidRDefault="00E0447E" w:rsidP="00331781">
            <w:pPr>
              <w:spacing w:after="0" w:line="240" w:lineRule="auto"/>
              <w:ind w:left="-439" w:firstLineChars="219" w:firstLine="438"/>
              <w:jc w:val="center"/>
              <w:outlineLvl w:val="6"/>
              <w:rPr>
                <w:rFonts w:cs="Times New Roman"/>
                <w:sz w:val="20"/>
                <w:szCs w:val="20"/>
              </w:rPr>
            </w:pPr>
            <w:r w:rsidRPr="00D85F44">
              <w:rPr>
                <w:rFonts w:cs="Times New Roman"/>
                <w:sz w:val="20"/>
                <w:szCs w:val="20"/>
              </w:rPr>
              <w:t>Прачечная</w:t>
            </w:r>
          </w:p>
        </w:tc>
        <w:tc>
          <w:tcPr>
            <w:tcW w:w="3118" w:type="dxa"/>
            <w:shd w:val="clear" w:color="auto" w:fill="auto"/>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0,0496</w:t>
            </w:r>
          </w:p>
        </w:tc>
        <w:tc>
          <w:tcPr>
            <w:tcW w:w="1652" w:type="dxa"/>
            <w:vAlign w:val="center"/>
          </w:tcPr>
          <w:p w:rsidR="00E0447E" w:rsidRPr="00517B85" w:rsidRDefault="00E0447E" w:rsidP="00331781">
            <w:pPr>
              <w:spacing w:after="0" w:line="240" w:lineRule="auto"/>
              <w:jc w:val="center"/>
              <w:rPr>
                <w:rFonts w:cs="Times New Roman"/>
                <w:sz w:val="20"/>
                <w:szCs w:val="20"/>
              </w:rPr>
            </w:pPr>
            <w:r>
              <w:rPr>
                <w:rFonts w:cs="Times New Roman"/>
                <w:sz w:val="20"/>
                <w:szCs w:val="20"/>
              </w:rPr>
              <w:t>0,1037</w:t>
            </w:r>
          </w:p>
        </w:tc>
      </w:tr>
      <w:tr w:rsidR="00E0447E" w:rsidRPr="002D6A06" w:rsidTr="00331781">
        <w:trPr>
          <w:trHeight w:val="109"/>
          <w:jc w:val="center"/>
        </w:trPr>
        <w:tc>
          <w:tcPr>
            <w:tcW w:w="425" w:type="dxa"/>
            <w:vAlign w:val="center"/>
          </w:tcPr>
          <w:p w:rsidR="00E0447E"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16</w:t>
            </w:r>
          </w:p>
        </w:tc>
        <w:tc>
          <w:tcPr>
            <w:tcW w:w="2221" w:type="dxa"/>
            <w:shd w:val="clear" w:color="auto" w:fill="auto"/>
            <w:noWrap/>
          </w:tcPr>
          <w:p w:rsidR="00E0447E" w:rsidRPr="00D85F44" w:rsidRDefault="00E0447E" w:rsidP="00331781">
            <w:pPr>
              <w:spacing w:after="0" w:line="240" w:lineRule="auto"/>
              <w:ind w:left="-439" w:firstLineChars="212" w:firstLine="424"/>
              <w:jc w:val="center"/>
              <w:outlineLvl w:val="6"/>
              <w:rPr>
                <w:rFonts w:cs="Times New Roman"/>
                <w:sz w:val="20"/>
                <w:szCs w:val="20"/>
              </w:rPr>
            </w:pPr>
            <w:r w:rsidRPr="00D85F44">
              <w:rPr>
                <w:rFonts w:cs="Times New Roman"/>
                <w:sz w:val="20"/>
                <w:szCs w:val="20"/>
              </w:rPr>
              <w:t>Ст.скорой помощи</w:t>
            </w:r>
          </w:p>
        </w:tc>
        <w:tc>
          <w:tcPr>
            <w:tcW w:w="3118" w:type="dxa"/>
            <w:shd w:val="clear" w:color="auto" w:fill="auto"/>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0,0034</w:t>
            </w:r>
          </w:p>
        </w:tc>
        <w:tc>
          <w:tcPr>
            <w:tcW w:w="1652" w:type="dxa"/>
            <w:vAlign w:val="center"/>
          </w:tcPr>
          <w:p w:rsidR="00E0447E" w:rsidRPr="00517B85" w:rsidRDefault="00E0447E" w:rsidP="00331781">
            <w:pPr>
              <w:spacing w:after="0" w:line="240" w:lineRule="auto"/>
              <w:jc w:val="center"/>
              <w:rPr>
                <w:rFonts w:cs="Times New Roman"/>
                <w:sz w:val="20"/>
                <w:szCs w:val="20"/>
              </w:rPr>
            </w:pPr>
          </w:p>
        </w:tc>
      </w:tr>
      <w:tr w:rsidR="00E0447E" w:rsidRPr="002D6A06" w:rsidTr="00331781">
        <w:trPr>
          <w:trHeight w:val="109"/>
          <w:jc w:val="center"/>
        </w:trPr>
        <w:tc>
          <w:tcPr>
            <w:tcW w:w="425" w:type="dxa"/>
            <w:vAlign w:val="center"/>
          </w:tcPr>
          <w:p w:rsidR="00E0447E"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17</w:t>
            </w:r>
          </w:p>
        </w:tc>
        <w:tc>
          <w:tcPr>
            <w:tcW w:w="2221" w:type="dxa"/>
            <w:shd w:val="clear" w:color="auto" w:fill="auto"/>
            <w:noWrap/>
          </w:tcPr>
          <w:p w:rsidR="00E0447E" w:rsidRPr="00D85F44" w:rsidRDefault="00E0447E" w:rsidP="00331781">
            <w:pPr>
              <w:spacing w:after="0" w:line="240" w:lineRule="auto"/>
              <w:ind w:left="-439" w:firstLineChars="212" w:firstLine="424"/>
              <w:jc w:val="center"/>
              <w:outlineLvl w:val="6"/>
              <w:rPr>
                <w:rFonts w:cs="Times New Roman"/>
                <w:sz w:val="20"/>
                <w:szCs w:val="20"/>
              </w:rPr>
            </w:pPr>
            <w:r w:rsidRPr="00D85F44">
              <w:rPr>
                <w:rFonts w:cs="Times New Roman"/>
                <w:sz w:val="20"/>
                <w:szCs w:val="20"/>
              </w:rPr>
              <w:t>Центральный корпус</w:t>
            </w:r>
          </w:p>
        </w:tc>
        <w:tc>
          <w:tcPr>
            <w:tcW w:w="3118" w:type="dxa"/>
            <w:shd w:val="clear" w:color="auto" w:fill="auto"/>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Первомайская ул, дом № 148</w:t>
            </w:r>
          </w:p>
        </w:tc>
        <w:tc>
          <w:tcPr>
            <w:tcW w:w="1843" w:type="dxa"/>
            <w:shd w:val="clear" w:color="auto" w:fill="auto"/>
            <w:noWrap/>
          </w:tcPr>
          <w:p w:rsidR="00E0447E" w:rsidRPr="00D85F44" w:rsidRDefault="00E0447E" w:rsidP="00331781">
            <w:pPr>
              <w:spacing w:after="0" w:line="240" w:lineRule="auto"/>
              <w:jc w:val="center"/>
              <w:outlineLvl w:val="6"/>
              <w:rPr>
                <w:rFonts w:cs="Times New Roman"/>
                <w:sz w:val="20"/>
                <w:szCs w:val="20"/>
              </w:rPr>
            </w:pPr>
            <w:r w:rsidRPr="00D85F44">
              <w:rPr>
                <w:rFonts w:cs="Times New Roman"/>
                <w:sz w:val="20"/>
                <w:szCs w:val="20"/>
              </w:rPr>
              <w:t>0,3167</w:t>
            </w:r>
          </w:p>
        </w:tc>
        <w:tc>
          <w:tcPr>
            <w:tcW w:w="1652" w:type="dxa"/>
            <w:vAlign w:val="center"/>
          </w:tcPr>
          <w:p w:rsidR="00E0447E" w:rsidRPr="00517B85" w:rsidRDefault="00E0447E" w:rsidP="00331781">
            <w:pPr>
              <w:spacing w:after="0" w:line="240" w:lineRule="auto"/>
              <w:jc w:val="center"/>
              <w:rPr>
                <w:rFonts w:cs="Times New Roman"/>
                <w:sz w:val="20"/>
                <w:szCs w:val="20"/>
              </w:rPr>
            </w:pPr>
            <w:r>
              <w:rPr>
                <w:rFonts w:cs="Times New Roman"/>
                <w:sz w:val="20"/>
                <w:szCs w:val="20"/>
              </w:rPr>
              <w:t>0,5309</w:t>
            </w:r>
          </w:p>
        </w:tc>
      </w:tr>
    </w:tbl>
    <w:p w:rsidR="00F05A4E" w:rsidRDefault="00F05A4E" w:rsidP="00E0447E">
      <w:pPr>
        <w:spacing w:before="120" w:after="0"/>
        <w:ind w:firstLine="284"/>
        <w:jc w:val="both"/>
        <w:rPr>
          <w:rFonts w:cs="Times New Roman"/>
          <w:b/>
          <w:sz w:val="24"/>
          <w:szCs w:val="24"/>
        </w:rPr>
      </w:pPr>
    </w:p>
    <w:p w:rsidR="00E0447E" w:rsidRDefault="00E0447E" w:rsidP="00E0447E">
      <w:pPr>
        <w:spacing w:before="120" w:after="0"/>
        <w:ind w:firstLine="284"/>
        <w:jc w:val="both"/>
        <w:rPr>
          <w:rFonts w:cs="Times New Roman"/>
          <w:sz w:val="24"/>
          <w:szCs w:val="24"/>
        </w:rPr>
      </w:pPr>
      <w:r w:rsidRPr="00606C83">
        <w:rPr>
          <w:rFonts w:cs="Times New Roman"/>
          <w:b/>
          <w:sz w:val="24"/>
          <w:szCs w:val="24"/>
        </w:rPr>
        <w:lastRenderedPageBreak/>
        <w:t xml:space="preserve">Таблица </w:t>
      </w:r>
      <w:r>
        <w:rPr>
          <w:rFonts w:cs="Times New Roman"/>
          <w:b/>
          <w:sz w:val="24"/>
          <w:szCs w:val="24"/>
        </w:rPr>
        <w:t>1</w:t>
      </w:r>
      <w:r w:rsidR="00F05A4E">
        <w:rPr>
          <w:rFonts w:cs="Times New Roman"/>
          <w:b/>
          <w:sz w:val="24"/>
          <w:szCs w:val="24"/>
        </w:rPr>
        <w:t>9</w:t>
      </w:r>
      <w:r>
        <w:rPr>
          <w:rFonts w:cs="Times New Roman"/>
          <w:b/>
          <w:sz w:val="24"/>
          <w:szCs w:val="24"/>
        </w:rPr>
        <w:t>.4.</w:t>
      </w:r>
      <w:r w:rsidRPr="009749BE">
        <w:rPr>
          <w:rFonts w:cs="Times New Roman"/>
          <w:sz w:val="24"/>
          <w:szCs w:val="24"/>
        </w:rPr>
        <w:t xml:space="preserve"> –</w:t>
      </w:r>
      <w:r w:rsidR="00475983">
        <w:rPr>
          <w:rFonts w:cs="Times New Roman"/>
          <w:sz w:val="24"/>
          <w:szCs w:val="24"/>
        </w:rPr>
        <w:t>О</w:t>
      </w:r>
      <w:r w:rsidR="00475983" w:rsidRPr="007F5774">
        <w:rPr>
          <w:rFonts w:cs="Times New Roman"/>
          <w:sz w:val="24"/>
          <w:szCs w:val="24"/>
        </w:rPr>
        <w:t>бъект</w:t>
      </w:r>
      <w:r w:rsidR="00475983">
        <w:rPr>
          <w:rFonts w:cs="Times New Roman"/>
          <w:sz w:val="24"/>
          <w:szCs w:val="24"/>
        </w:rPr>
        <w:t>ы</w:t>
      </w:r>
      <w:r w:rsidR="00475983"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21"/>
        <w:gridCol w:w="3118"/>
        <w:gridCol w:w="1843"/>
        <w:gridCol w:w="1652"/>
      </w:tblGrid>
      <w:tr w:rsidR="00E0447E" w:rsidRPr="002D6A06" w:rsidTr="00331781">
        <w:trPr>
          <w:trHeight w:val="386"/>
          <w:jc w:val="center"/>
        </w:trPr>
        <w:tc>
          <w:tcPr>
            <w:tcW w:w="425"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2221"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Потребители</w:t>
            </w:r>
          </w:p>
        </w:tc>
        <w:tc>
          <w:tcPr>
            <w:tcW w:w="3118" w:type="dxa"/>
            <w:shd w:val="clear" w:color="auto" w:fill="auto"/>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1843"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652"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ГВС, Гкал/час</w:t>
            </w:r>
          </w:p>
        </w:tc>
      </w:tr>
      <w:tr w:rsidR="00E0447E" w:rsidRPr="002D6A06" w:rsidTr="00331781">
        <w:trPr>
          <w:trHeight w:val="276"/>
          <w:jc w:val="center"/>
        </w:trPr>
        <w:tc>
          <w:tcPr>
            <w:tcW w:w="9259" w:type="dxa"/>
            <w:gridSpan w:val="5"/>
          </w:tcPr>
          <w:p w:rsidR="00E0447E" w:rsidRPr="00385818" w:rsidRDefault="00E0447E" w:rsidP="00331781">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г. Карачев</w:t>
            </w:r>
            <w:r>
              <w:rPr>
                <w:rFonts w:cs="Times New Roman"/>
                <w:b/>
                <w:sz w:val="24"/>
                <w:szCs w:val="24"/>
              </w:rPr>
              <w:t xml:space="preserve">  </w:t>
            </w:r>
            <w:r w:rsidRPr="003A25D8">
              <w:rPr>
                <w:rFonts w:eastAsia="Times New Roman" w:cs="Times New Roman"/>
                <w:b/>
                <w:color w:val="000000"/>
                <w:sz w:val="24"/>
                <w:szCs w:val="24"/>
                <w:lang w:eastAsia="ru-RU"/>
              </w:rPr>
              <w:t>ул. Кольцова,</w:t>
            </w:r>
            <w:r w:rsidR="00983D81">
              <w:rPr>
                <w:rFonts w:eastAsia="Times New Roman" w:cs="Times New Roman"/>
                <w:b/>
                <w:color w:val="000000"/>
                <w:sz w:val="24"/>
                <w:szCs w:val="24"/>
                <w:lang w:eastAsia="ru-RU"/>
              </w:rPr>
              <w:t xml:space="preserve"> </w:t>
            </w:r>
            <w:r w:rsidRPr="003A25D8">
              <w:rPr>
                <w:rFonts w:eastAsia="Times New Roman" w:cs="Times New Roman"/>
                <w:b/>
                <w:color w:val="000000"/>
                <w:sz w:val="24"/>
                <w:szCs w:val="24"/>
                <w:lang w:eastAsia="ru-RU"/>
              </w:rPr>
              <w:t>38А</w:t>
            </w: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1</w:t>
            </w:r>
          </w:p>
        </w:tc>
        <w:tc>
          <w:tcPr>
            <w:tcW w:w="2221" w:type="dxa"/>
            <w:shd w:val="clear" w:color="auto" w:fill="auto"/>
            <w:noWrap/>
          </w:tcPr>
          <w:p w:rsidR="00E0447E" w:rsidRPr="0034596B" w:rsidRDefault="00E0447E" w:rsidP="00331781">
            <w:pPr>
              <w:spacing w:after="0" w:line="240" w:lineRule="auto"/>
              <w:jc w:val="center"/>
              <w:outlineLvl w:val="5"/>
              <w:rPr>
                <w:rFonts w:cs="Times New Roman"/>
                <w:sz w:val="20"/>
                <w:szCs w:val="20"/>
              </w:rPr>
            </w:pPr>
            <w:r>
              <w:rPr>
                <w:rFonts w:cs="Times New Roman"/>
                <w:sz w:val="20"/>
                <w:szCs w:val="20"/>
              </w:rPr>
              <w:t>Школа</w:t>
            </w:r>
          </w:p>
        </w:tc>
        <w:tc>
          <w:tcPr>
            <w:tcW w:w="3118" w:type="dxa"/>
            <w:shd w:val="clear" w:color="auto" w:fill="auto"/>
          </w:tcPr>
          <w:p w:rsidR="00E0447E" w:rsidRPr="0034596B" w:rsidRDefault="00E0447E" w:rsidP="00331781">
            <w:pPr>
              <w:spacing w:after="0" w:line="240" w:lineRule="auto"/>
              <w:jc w:val="center"/>
              <w:outlineLvl w:val="5"/>
              <w:rPr>
                <w:rFonts w:cs="Times New Roman"/>
                <w:sz w:val="20"/>
                <w:szCs w:val="20"/>
              </w:rPr>
            </w:pPr>
            <w:r w:rsidRPr="007208EE">
              <w:rPr>
                <w:rFonts w:cs="Times New Roman"/>
                <w:sz w:val="20"/>
                <w:szCs w:val="20"/>
              </w:rPr>
              <w:t>Кольцова ул, дом № 36А</w:t>
            </w:r>
          </w:p>
        </w:tc>
        <w:tc>
          <w:tcPr>
            <w:tcW w:w="1843" w:type="dxa"/>
            <w:shd w:val="clear" w:color="auto" w:fill="auto"/>
            <w:noWrap/>
          </w:tcPr>
          <w:p w:rsidR="00E0447E" w:rsidRPr="0034596B" w:rsidRDefault="00E0447E" w:rsidP="00331781">
            <w:pPr>
              <w:spacing w:after="0" w:line="240" w:lineRule="auto"/>
              <w:jc w:val="center"/>
              <w:outlineLvl w:val="5"/>
              <w:rPr>
                <w:rFonts w:cs="Times New Roman"/>
                <w:sz w:val="20"/>
                <w:szCs w:val="20"/>
              </w:rPr>
            </w:pPr>
            <w:r>
              <w:rPr>
                <w:rFonts w:cs="Times New Roman"/>
                <w:sz w:val="20"/>
                <w:szCs w:val="20"/>
              </w:rPr>
              <w:t>0,2425</w:t>
            </w:r>
          </w:p>
        </w:tc>
        <w:tc>
          <w:tcPr>
            <w:tcW w:w="1652" w:type="dxa"/>
          </w:tcPr>
          <w:p w:rsidR="00E0447E" w:rsidRPr="0034596B" w:rsidRDefault="00E0447E" w:rsidP="00331781">
            <w:pPr>
              <w:spacing w:after="0" w:line="240" w:lineRule="auto"/>
              <w:jc w:val="center"/>
              <w:outlineLvl w:val="5"/>
              <w:rPr>
                <w:rFonts w:cs="Times New Roman"/>
                <w:sz w:val="20"/>
                <w:szCs w:val="20"/>
              </w:rPr>
            </w:pPr>
            <w:r>
              <w:rPr>
                <w:rFonts w:cs="Times New Roman"/>
                <w:sz w:val="20"/>
                <w:szCs w:val="20"/>
              </w:rPr>
              <w:t>0,0118</w:t>
            </w: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2</w:t>
            </w:r>
          </w:p>
        </w:tc>
        <w:tc>
          <w:tcPr>
            <w:tcW w:w="2221" w:type="dxa"/>
            <w:shd w:val="clear" w:color="auto" w:fill="auto"/>
            <w:noWrap/>
          </w:tcPr>
          <w:p w:rsidR="00E0447E" w:rsidRPr="007208EE" w:rsidRDefault="00E0447E" w:rsidP="00331781">
            <w:pPr>
              <w:spacing w:after="0" w:line="240" w:lineRule="auto"/>
              <w:jc w:val="center"/>
              <w:outlineLvl w:val="6"/>
              <w:rPr>
                <w:rFonts w:cs="Times New Roman"/>
                <w:sz w:val="20"/>
                <w:szCs w:val="20"/>
              </w:rPr>
            </w:pPr>
            <w:r w:rsidRPr="007208EE">
              <w:rPr>
                <w:rFonts w:cs="Times New Roman"/>
                <w:sz w:val="20"/>
                <w:szCs w:val="20"/>
              </w:rPr>
              <w:t>Гараж дома ребенка</w:t>
            </w:r>
          </w:p>
        </w:tc>
        <w:tc>
          <w:tcPr>
            <w:tcW w:w="3118" w:type="dxa"/>
            <w:shd w:val="clear" w:color="auto" w:fill="auto"/>
          </w:tcPr>
          <w:p w:rsidR="00E0447E" w:rsidRPr="0034596B" w:rsidRDefault="00E0447E" w:rsidP="00331781">
            <w:pPr>
              <w:spacing w:after="0" w:line="240" w:lineRule="auto"/>
              <w:jc w:val="center"/>
              <w:outlineLvl w:val="5"/>
              <w:rPr>
                <w:rFonts w:cs="Times New Roman"/>
                <w:sz w:val="20"/>
                <w:szCs w:val="20"/>
              </w:rPr>
            </w:pPr>
            <w:r w:rsidRPr="007208EE">
              <w:rPr>
                <w:rFonts w:cs="Times New Roman"/>
                <w:sz w:val="20"/>
                <w:szCs w:val="20"/>
              </w:rPr>
              <w:t>Кольцова ул, дом № 38</w:t>
            </w:r>
          </w:p>
        </w:tc>
        <w:tc>
          <w:tcPr>
            <w:tcW w:w="1843" w:type="dxa"/>
            <w:shd w:val="clear" w:color="auto" w:fill="auto"/>
            <w:noWrap/>
          </w:tcPr>
          <w:p w:rsidR="00E0447E" w:rsidRPr="007208EE" w:rsidRDefault="00E0447E" w:rsidP="00331781">
            <w:pPr>
              <w:spacing w:after="0" w:line="240" w:lineRule="auto"/>
              <w:jc w:val="center"/>
              <w:outlineLvl w:val="6"/>
              <w:rPr>
                <w:rFonts w:cs="Times New Roman"/>
                <w:sz w:val="20"/>
                <w:szCs w:val="20"/>
              </w:rPr>
            </w:pPr>
            <w:r w:rsidRPr="007208EE">
              <w:rPr>
                <w:rFonts w:cs="Times New Roman"/>
                <w:sz w:val="20"/>
                <w:szCs w:val="20"/>
              </w:rPr>
              <w:t>0,0053</w:t>
            </w:r>
          </w:p>
        </w:tc>
        <w:tc>
          <w:tcPr>
            <w:tcW w:w="1652" w:type="dxa"/>
          </w:tcPr>
          <w:p w:rsidR="00E0447E" w:rsidRPr="0034596B" w:rsidRDefault="00E0447E" w:rsidP="00331781">
            <w:pPr>
              <w:spacing w:after="0" w:line="240" w:lineRule="auto"/>
              <w:jc w:val="center"/>
              <w:outlineLvl w:val="5"/>
              <w:rPr>
                <w:rFonts w:cs="Times New Roman"/>
                <w:sz w:val="20"/>
                <w:szCs w:val="20"/>
              </w:rPr>
            </w:pPr>
            <w:r>
              <w:rPr>
                <w:rFonts w:cs="Times New Roman"/>
                <w:sz w:val="20"/>
                <w:szCs w:val="20"/>
              </w:rPr>
              <w:t>0,002645</w:t>
            </w: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3</w:t>
            </w:r>
          </w:p>
        </w:tc>
        <w:tc>
          <w:tcPr>
            <w:tcW w:w="2221" w:type="dxa"/>
            <w:shd w:val="clear" w:color="auto" w:fill="auto"/>
            <w:noWrap/>
          </w:tcPr>
          <w:p w:rsidR="00E0447E" w:rsidRPr="007208EE" w:rsidRDefault="00E0447E" w:rsidP="00331781">
            <w:pPr>
              <w:spacing w:after="0" w:line="240" w:lineRule="auto"/>
              <w:ind w:left="-439" w:firstLineChars="219" w:firstLine="438"/>
              <w:jc w:val="center"/>
              <w:outlineLvl w:val="6"/>
              <w:rPr>
                <w:rFonts w:cs="Times New Roman"/>
                <w:sz w:val="20"/>
                <w:szCs w:val="20"/>
              </w:rPr>
            </w:pPr>
            <w:r w:rsidRPr="007208EE">
              <w:rPr>
                <w:rFonts w:cs="Times New Roman"/>
                <w:sz w:val="20"/>
                <w:szCs w:val="20"/>
              </w:rPr>
              <w:t>Здание дом ребенка</w:t>
            </w:r>
          </w:p>
        </w:tc>
        <w:tc>
          <w:tcPr>
            <w:tcW w:w="3118" w:type="dxa"/>
            <w:shd w:val="clear" w:color="auto" w:fill="auto"/>
          </w:tcPr>
          <w:p w:rsidR="00E0447E" w:rsidRPr="0034596B" w:rsidRDefault="00E0447E" w:rsidP="00331781">
            <w:pPr>
              <w:spacing w:after="0" w:line="240" w:lineRule="auto"/>
              <w:jc w:val="center"/>
              <w:outlineLvl w:val="5"/>
              <w:rPr>
                <w:rFonts w:cs="Times New Roman"/>
                <w:sz w:val="20"/>
                <w:szCs w:val="20"/>
              </w:rPr>
            </w:pPr>
            <w:r w:rsidRPr="007208EE">
              <w:rPr>
                <w:rFonts w:cs="Times New Roman"/>
                <w:sz w:val="20"/>
                <w:szCs w:val="20"/>
              </w:rPr>
              <w:t>Кольцова ул, дом № 38</w:t>
            </w:r>
          </w:p>
        </w:tc>
        <w:tc>
          <w:tcPr>
            <w:tcW w:w="1843" w:type="dxa"/>
            <w:shd w:val="clear" w:color="auto" w:fill="auto"/>
            <w:noWrap/>
          </w:tcPr>
          <w:p w:rsidR="00E0447E" w:rsidRPr="007208EE" w:rsidRDefault="00E0447E" w:rsidP="00331781">
            <w:pPr>
              <w:spacing w:after="0" w:line="240" w:lineRule="auto"/>
              <w:jc w:val="center"/>
              <w:outlineLvl w:val="6"/>
              <w:rPr>
                <w:rFonts w:cs="Times New Roman"/>
                <w:sz w:val="20"/>
                <w:szCs w:val="20"/>
              </w:rPr>
            </w:pPr>
            <w:r w:rsidRPr="007208EE">
              <w:rPr>
                <w:rFonts w:cs="Times New Roman"/>
                <w:sz w:val="20"/>
                <w:szCs w:val="20"/>
              </w:rPr>
              <w:t>0,0898</w:t>
            </w:r>
          </w:p>
        </w:tc>
        <w:tc>
          <w:tcPr>
            <w:tcW w:w="1652" w:type="dxa"/>
          </w:tcPr>
          <w:p w:rsidR="00E0447E" w:rsidRPr="0034596B" w:rsidRDefault="00E0447E" w:rsidP="00331781">
            <w:pPr>
              <w:spacing w:after="0" w:line="240" w:lineRule="auto"/>
              <w:jc w:val="center"/>
              <w:outlineLvl w:val="5"/>
              <w:rPr>
                <w:rFonts w:cs="Times New Roman"/>
                <w:sz w:val="20"/>
                <w:szCs w:val="20"/>
              </w:rPr>
            </w:pPr>
            <w:r>
              <w:rPr>
                <w:rFonts w:cs="Times New Roman"/>
                <w:sz w:val="20"/>
                <w:szCs w:val="20"/>
              </w:rPr>
              <w:t>0,1394</w:t>
            </w: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4</w:t>
            </w:r>
          </w:p>
        </w:tc>
        <w:tc>
          <w:tcPr>
            <w:tcW w:w="2221" w:type="dxa"/>
            <w:shd w:val="clear" w:color="auto" w:fill="auto"/>
            <w:noWrap/>
          </w:tcPr>
          <w:p w:rsidR="00E0447E" w:rsidRPr="007208EE" w:rsidRDefault="00E0447E" w:rsidP="00331781">
            <w:pPr>
              <w:spacing w:after="0" w:line="240" w:lineRule="auto"/>
              <w:ind w:left="-439" w:firstLineChars="219" w:firstLine="438"/>
              <w:jc w:val="center"/>
              <w:outlineLvl w:val="6"/>
              <w:rPr>
                <w:rFonts w:cs="Times New Roman"/>
                <w:sz w:val="20"/>
                <w:szCs w:val="20"/>
              </w:rPr>
            </w:pPr>
            <w:r w:rsidRPr="007208EE">
              <w:rPr>
                <w:rFonts w:cs="Times New Roman"/>
                <w:sz w:val="20"/>
                <w:szCs w:val="20"/>
              </w:rPr>
              <w:t>Прачечная</w:t>
            </w:r>
          </w:p>
        </w:tc>
        <w:tc>
          <w:tcPr>
            <w:tcW w:w="3118" w:type="dxa"/>
            <w:shd w:val="clear" w:color="auto" w:fill="auto"/>
          </w:tcPr>
          <w:p w:rsidR="00E0447E" w:rsidRPr="0034596B" w:rsidRDefault="00E0447E" w:rsidP="00331781">
            <w:pPr>
              <w:spacing w:after="0" w:line="240" w:lineRule="auto"/>
              <w:jc w:val="center"/>
              <w:outlineLvl w:val="5"/>
              <w:rPr>
                <w:rFonts w:cs="Times New Roman"/>
                <w:sz w:val="20"/>
                <w:szCs w:val="20"/>
              </w:rPr>
            </w:pPr>
            <w:r w:rsidRPr="007208EE">
              <w:rPr>
                <w:rFonts w:cs="Times New Roman"/>
                <w:sz w:val="20"/>
                <w:szCs w:val="20"/>
              </w:rPr>
              <w:t>Кольцова ул, дом № 38</w:t>
            </w:r>
          </w:p>
        </w:tc>
        <w:tc>
          <w:tcPr>
            <w:tcW w:w="1843" w:type="dxa"/>
            <w:shd w:val="clear" w:color="auto" w:fill="auto"/>
            <w:noWrap/>
          </w:tcPr>
          <w:p w:rsidR="00E0447E" w:rsidRPr="007208EE" w:rsidRDefault="00E0447E" w:rsidP="00331781">
            <w:pPr>
              <w:spacing w:after="0" w:line="240" w:lineRule="auto"/>
              <w:jc w:val="center"/>
              <w:outlineLvl w:val="6"/>
              <w:rPr>
                <w:rFonts w:cs="Times New Roman"/>
                <w:sz w:val="20"/>
                <w:szCs w:val="20"/>
              </w:rPr>
            </w:pPr>
            <w:r w:rsidRPr="007208EE">
              <w:rPr>
                <w:rFonts w:cs="Times New Roman"/>
                <w:sz w:val="20"/>
                <w:szCs w:val="20"/>
              </w:rPr>
              <w:t>0,0027</w:t>
            </w:r>
          </w:p>
        </w:tc>
        <w:tc>
          <w:tcPr>
            <w:tcW w:w="1652" w:type="dxa"/>
          </w:tcPr>
          <w:p w:rsidR="00E0447E" w:rsidRPr="0034596B" w:rsidRDefault="00E0447E" w:rsidP="00331781">
            <w:pPr>
              <w:spacing w:after="0" w:line="240" w:lineRule="auto"/>
              <w:jc w:val="center"/>
              <w:outlineLvl w:val="5"/>
              <w:rPr>
                <w:rFonts w:cs="Times New Roman"/>
                <w:sz w:val="20"/>
                <w:szCs w:val="20"/>
              </w:rPr>
            </w:pPr>
            <w:r>
              <w:rPr>
                <w:rFonts w:cs="Times New Roman"/>
                <w:sz w:val="20"/>
                <w:szCs w:val="20"/>
              </w:rPr>
              <w:t>0,0474</w:t>
            </w: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sidRPr="007435EA">
              <w:rPr>
                <w:rFonts w:cs="Times New Roman"/>
                <w:color w:val="000000"/>
                <w:sz w:val="20"/>
                <w:szCs w:val="20"/>
                <w:shd w:val="clear" w:color="auto" w:fill="FFFFFF"/>
              </w:rPr>
              <w:t>5</w:t>
            </w:r>
          </w:p>
        </w:tc>
        <w:tc>
          <w:tcPr>
            <w:tcW w:w="2221" w:type="dxa"/>
            <w:shd w:val="clear" w:color="auto" w:fill="auto"/>
            <w:noWrap/>
          </w:tcPr>
          <w:p w:rsidR="00E0447E" w:rsidRPr="007208EE" w:rsidRDefault="00E0447E" w:rsidP="00331781">
            <w:pPr>
              <w:spacing w:after="0" w:line="240" w:lineRule="auto"/>
              <w:ind w:left="-439" w:firstLineChars="212" w:firstLine="424"/>
              <w:jc w:val="center"/>
              <w:outlineLvl w:val="6"/>
              <w:rPr>
                <w:rFonts w:cs="Times New Roman"/>
                <w:sz w:val="20"/>
                <w:szCs w:val="20"/>
              </w:rPr>
            </w:pPr>
            <w:r w:rsidRPr="007208EE">
              <w:rPr>
                <w:rFonts w:cs="Times New Roman"/>
                <w:sz w:val="20"/>
                <w:szCs w:val="20"/>
              </w:rPr>
              <w:t>Пристройка прачечной</w:t>
            </w:r>
          </w:p>
        </w:tc>
        <w:tc>
          <w:tcPr>
            <w:tcW w:w="3118" w:type="dxa"/>
            <w:shd w:val="clear" w:color="auto" w:fill="auto"/>
          </w:tcPr>
          <w:p w:rsidR="00E0447E" w:rsidRPr="0034596B" w:rsidRDefault="00E0447E" w:rsidP="00331781">
            <w:pPr>
              <w:spacing w:after="0" w:line="240" w:lineRule="auto"/>
              <w:jc w:val="center"/>
              <w:outlineLvl w:val="5"/>
              <w:rPr>
                <w:rFonts w:cs="Times New Roman"/>
                <w:sz w:val="20"/>
                <w:szCs w:val="20"/>
              </w:rPr>
            </w:pPr>
            <w:r w:rsidRPr="007208EE">
              <w:rPr>
                <w:rFonts w:cs="Times New Roman"/>
                <w:sz w:val="20"/>
                <w:szCs w:val="20"/>
              </w:rPr>
              <w:t>Кольцова ул, дом № 38</w:t>
            </w:r>
          </w:p>
        </w:tc>
        <w:tc>
          <w:tcPr>
            <w:tcW w:w="1843" w:type="dxa"/>
            <w:shd w:val="clear" w:color="auto" w:fill="auto"/>
            <w:noWrap/>
          </w:tcPr>
          <w:p w:rsidR="00E0447E" w:rsidRPr="007208EE" w:rsidRDefault="00E0447E" w:rsidP="00331781">
            <w:pPr>
              <w:spacing w:after="0" w:line="240" w:lineRule="auto"/>
              <w:jc w:val="center"/>
              <w:outlineLvl w:val="6"/>
              <w:rPr>
                <w:rFonts w:cs="Times New Roman"/>
                <w:sz w:val="20"/>
                <w:szCs w:val="20"/>
              </w:rPr>
            </w:pPr>
            <w:r w:rsidRPr="007208EE">
              <w:rPr>
                <w:rFonts w:cs="Times New Roman"/>
                <w:sz w:val="20"/>
                <w:szCs w:val="20"/>
              </w:rPr>
              <w:t>0,0028</w:t>
            </w:r>
          </w:p>
        </w:tc>
        <w:tc>
          <w:tcPr>
            <w:tcW w:w="1652" w:type="dxa"/>
          </w:tcPr>
          <w:p w:rsidR="00E0447E" w:rsidRPr="0034596B"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25" w:type="dxa"/>
            <w:vAlign w:val="center"/>
          </w:tcPr>
          <w:p w:rsidR="00E0447E" w:rsidRPr="007435EA"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6</w:t>
            </w:r>
          </w:p>
        </w:tc>
        <w:tc>
          <w:tcPr>
            <w:tcW w:w="2221" w:type="dxa"/>
            <w:shd w:val="clear" w:color="auto" w:fill="auto"/>
            <w:noWrap/>
          </w:tcPr>
          <w:p w:rsidR="00E0447E" w:rsidRPr="007208EE" w:rsidRDefault="00E0447E" w:rsidP="00331781">
            <w:pPr>
              <w:spacing w:after="0" w:line="240" w:lineRule="auto"/>
              <w:ind w:left="-439" w:firstLineChars="212" w:firstLine="424"/>
              <w:jc w:val="center"/>
              <w:outlineLvl w:val="6"/>
              <w:rPr>
                <w:rFonts w:cs="Times New Roman"/>
                <w:sz w:val="20"/>
                <w:szCs w:val="20"/>
              </w:rPr>
            </w:pPr>
            <w:r w:rsidRPr="007208EE">
              <w:rPr>
                <w:rFonts w:cs="Times New Roman"/>
                <w:sz w:val="20"/>
                <w:szCs w:val="20"/>
              </w:rPr>
              <w:t>Склад</w:t>
            </w:r>
          </w:p>
        </w:tc>
        <w:tc>
          <w:tcPr>
            <w:tcW w:w="3118" w:type="dxa"/>
            <w:shd w:val="clear" w:color="auto" w:fill="auto"/>
          </w:tcPr>
          <w:p w:rsidR="00E0447E" w:rsidRPr="0034596B" w:rsidRDefault="00E0447E" w:rsidP="00331781">
            <w:pPr>
              <w:spacing w:after="0" w:line="240" w:lineRule="auto"/>
              <w:jc w:val="center"/>
              <w:outlineLvl w:val="5"/>
              <w:rPr>
                <w:rFonts w:cs="Times New Roman"/>
                <w:sz w:val="20"/>
                <w:szCs w:val="20"/>
              </w:rPr>
            </w:pPr>
            <w:r w:rsidRPr="007208EE">
              <w:rPr>
                <w:rFonts w:cs="Times New Roman"/>
                <w:sz w:val="20"/>
                <w:szCs w:val="20"/>
              </w:rPr>
              <w:t>Кольцова ул, дом № 38</w:t>
            </w:r>
          </w:p>
        </w:tc>
        <w:tc>
          <w:tcPr>
            <w:tcW w:w="1843" w:type="dxa"/>
            <w:shd w:val="clear" w:color="auto" w:fill="auto"/>
            <w:noWrap/>
          </w:tcPr>
          <w:p w:rsidR="00E0447E" w:rsidRPr="007208EE" w:rsidRDefault="00E0447E" w:rsidP="00331781">
            <w:pPr>
              <w:spacing w:after="0" w:line="240" w:lineRule="auto"/>
              <w:jc w:val="center"/>
              <w:outlineLvl w:val="6"/>
              <w:rPr>
                <w:rFonts w:cs="Times New Roman"/>
                <w:sz w:val="20"/>
                <w:szCs w:val="20"/>
              </w:rPr>
            </w:pPr>
            <w:r w:rsidRPr="007208EE">
              <w:rPr>
                <w:rFonts w:cs="Times New Roman"/>
                <w:sz w:val="20"/>
                <w:szCs w:val="20"/>
              </w:rPr>
              <w:t>0,0038</w:t>
            </w:r>
          </w:p>
        </w:tc>
        <w:tc>
          <w:tcPr>
            <w:tcW w:w="1652" w:type="dxa"/>
          </w:tcPr>
          <w:p w:rsidR="00E0447E" w:rsidRPr="0034596B" w:rsidRDefault="00E0447E" w:rsidP="00331781">
            <w:pPr>
              <w:spacing w:after="0" w:line="240" w:lineRule="auto"/>
              <w:jc w:val="center"/>
              <w:outlineLvl w:val="5"/>
              <w:rPr>
                <w:rFonts w:cs="Times New Roman"/>
                <w:sz w:val="20"/>
                <w:szCs w:val="20"/>
              </w:rPr>
            </w:pPr>
            <w:r>
              <w:rPr>
                <w:rFonts w:cs="Times New Roman"/>
                <w:sz w:val="20"/>
                <w:szCs w:val="20"/>
              </w:rPr>
              <w:t>0,0026</w:t>
            </w:r>
          </w:p>
        </w:tc>
      </w:tr>
    </w:tbl>
    <w:p w:rsidR="00E0447E" w:rsidRDefault="00E0447E" w:rsidP="00E0447E">
      <w:pPr>
        <w:spacing w:before="120"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w:t>
      </w:r>
      <w:r w:rsidR="00F05A4E">
        <w:rPr>
          <w:rFonts w:cs="Times New Roman"/>
          <w:b/>
          <w:sz w:val="24"/>
          <w:szCs w:val="24"/>
        </w:rPr>
        <w:t>9</w:t>
      </w:r>
      <w:r>
        <w:rPr>
          <w:rFonts w:cs="Times New Roman"/>
          <w:b/>
          <w:sz w:val="24"/>
          <w:szCs w:val="24"/>
        </w:rPr>
        <w:t>.5.</w:t>
      </w:r>
      <w:r w:rsidRPr="009749BE">
        <w:rPr>
          <w:rFonts w:cs="Times New Roman"/>
          <w:sz w:val="24"/>
          <w:szCs w:val="24"/>
        </w:rPr>
        <w:t xml:space="preserve"> –</w:t>
      </w:r>
      <w:r w:rsidR="00475983">
        <w:rPr>
          <w:rFonts w:cs="Times New Roman"/>
          <w:sz w:val="24"/>
          <w:szCs w:val="24"/>
        </w:rPr>
        <w:t>О</w:t>
      </w:r>
      <w:r w:rsidR="00475983" w:rsidRPr="007F5774">
        <w:rPr>
          <w:rFonts w:cs="Times New Roman"/>
          <w:sz w:val="24"/>
          <w:szCs w:val="24"/>
        </w:rPr>
        <w:t>бъект</w:t>
      </w:r>
      <w:r w:rsidR="00475983">
        <w:rPr>
          <w:rFonts w:cs="Times New Roman"/>
          <w:sz w:val="24"/>
          <w:szCs w:val="24"/>
        </w:rPr>
        <w:t>ы</w:t>
      </w:r>
      <w:r w:rsidR="00475983"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2224"/>
        <w:gridCol w:w="3250"/>
        <w:gridCol w:w="1843"/>
        <w:gridCol w:w="1648"/>
      </w:tblGrid>
      <w:tr w:rsidR="00E0447E" w:rsidRPr="002D6A06" w:rsidTr="00F05A4E">
        <w:trPr>
          <w:trHeight w:val="386"/>
          <w:jc w:val="center"/>
        </w:trPr>
        <w:tc>
          <w:tcPr>
            <w:tcW w:w="463"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2224"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Потребители</w:t>
            </w:r>
          </w:p>
        </w:tc>
        <w:tc>
          <w:tcPr>
            <w:tcW w:w="3250" w:type="dxa"/>
            <w:shd w:val="clear" w:color="auto" w:fill="auto"/>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1843"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648"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ГВС, Гкал/час</w:t>
            </w:r>
          </w:p>
        </w:tc>
      </w:tr>
      <w:tr w:rsidR="00E0447E" w:rsidRPr="002D6A06" w:rsidTr="00F05A4E">
        <w:trPr>
          <w:trHeight w:val="276"/>
          <w:jc w:val="center"/>
        </w:trPr>
        <w:tc>
          <w:tcPr>
            <w:tcW w:w="9428" w:type="dxa"/>
            <w:gridSpan w:val="5"/>
          </w:tcPr>
          <w:p w:rsidR="00E0447E" w:rsidRPr="00385818" w:rsidRDefault="00E0447E" w:rsidP="00331781">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г. Карачев</w:t>
            </w:r>
            <w:r>
              <w:rPr>
                <w:rFonts w:cs="Times New Roman"/>
                <w:b/>
                <w:sz w:val="24"/>
                <w:szCs w:val="24"/>
              </w:rPr>
              <w:t xml:space="preserve">  </w:t>
            </w:r>
            <w:r w:rsidRPr="00823CB8">
              <w:rPr>
                <w:rFonts w:eastAsia="Times New Roman" w:cs="Times New Roman"/>
                <w:b/>
                <w:color w:val="000000"/>
                <w:sz w:val="24"/>
                <w:szCs w:val="24"/>
                <w:lang w:eastAsia="ru-RU"/>
              </w:rPr>
              <w:t>ул. Урицкого,</w:t>
            </w:r>
            <w:r w:rsidR="00983D81">
              <w:rPr>
                <w:rFonts w:eastAsia="Times New Roman" w:cs="Times New Roman"/>
                <w:b/>
                <w:color w:val="000000"/>
                <w:sz w:val="24"/>
                <w:szCs w:val="24"/>
                <w:lang w:eastAsia="ru-RU"/>
              </w:rPr>
              <w:t xml:space="preserve"> </w:t>
            </w:r>
            <w:r w:rsidRPr="00823CB8">
              <w:rPr>
                <w:rFonts w:eastAsia="Times New Roman" w:cs="Times New Roman"/>
                <w:b/>
                <w:color w:val="000000"/>
                <w:sz w:val="24"/>
                <w:szCs w:val="24"/>
                <w:lang w:eastAsia="ru-RU"/>
              </w:rPr>
              <w:t>50</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w:t>
            </w:r>
          </w:p>
        </w:tc>
        <w:tc>
          <w:tcPr>
            <w:tcW w:w="222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 xml:space="preserve">АНОХИНА Л.П.    </w:t>
            </w:r>
          </w:p>
        </w:tc>
        <w:tc>
          <w:tcPr>
            <w:tcW w:w="3250" w:type="dxa"/>
            <w:shd w:val="clear" w:color="auto" w:fill="auto"/>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Первомайская ул, дом № 153, кв.2</w:t>
            </w:r>
          </w:p>
        </w:tc>
        <w:tc>
          <w:tcPr>
            <w:tcW w:w="1843"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0,0039</w:t>
            </w:r>
          </w:p>
        </w:tc>
        <w:tc>
          <w:tcPr>
            <w:tcW w:w="1648" w:type="dxa"/>
          </w:tcPr>
          <w:p w:rsidR="00E0447E" w:rsidRPr="00855F97" w:rsidRDefault="00E0447E" w:rsidP="00331781">
            <w:pPr>
              <w:spacing w:after="0" w:line="240" w:lineRule="auto"/>
              <w:jc w:val="center"/>
              <w:outlineLvl w:val="5"/>
              <w:rPr>
                <w:rFonts w:cs="Times New Roman"/>
                <w:sz w:val="20"/>
                <w:szCs w:val="20"/>
              </w:rPr>
            </w:pP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2</w:t>
            </w:r>
          </w:p>
        </w:tc>
        <w:tc>
          <w:tcPr>
            <w:tcW w:w="2224" w:type="dxa"/>
            <w:shd w:val="clear" w:color="auto" w:fill="auto"/>
            <w:noWrap/>
          </w:tcPr>
          <w:p w:rsidR="00E0447E" w:rsidRPr="00855F97" w:rsidRDefault="00E0447E" w:rsidP="00331781">
            <w:pPr>
              <w:spacing w:after="0" w:line="240" w:lineRule="auto"/>
              <w:jc w:val="center"/>
              <w:outlineLvl w:val="6"/>
              <w:rPr>
                <w:rFonts w:cs="Times New Roman"/>
                <w:sz w:val="20"/>
                <w:szCs w:val="20"/>
              </w:rPr>
            </w:pPr>
            <w:r w:rsidRPr="00855F97">
              <w:rPr>
                <w:rFonts w:cs="Times New Roman"/>
                <w:sz w:val="20"/>
                <w:szCs w:val="20"/>
              </w:rPr>
              <w:t xml:space="preserve">СТЕПАНОВА Т.В.    </w:t>
            </w:r>
          </w:p>
        </w:tc>
        <w:tc>
          <w:tcPr>
            <w:tcW w:w="3250" w:type="dxa"/>
            <w:shd w:val="clear" w:color="auto" w:fill="auto"/>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Первомайская ул, дом № 153, кв.1</w:t>
            </w:r>
          </w:p>
        </w:tc>
        <w:tc>
          <w:tcPr>
            <w:tcW w:w="1843" w:type="dxa"/>
            <w:shd w:val="clear" w:color="auto" w:fill="auto"/>
            <w:noWrap/>
          </w:tcPr>
          <w:p w:rsidR="00E0447E" w:rsidRPr="00855F97" w:rsidRDefault="00E0447E" w:rsidP="00331781">
            <w:pPr>
              <w:spacing w:after="0" w:line="240" w:lineRule="auto"/>
              <w:jc w:val="center"/>
              <w:outlineLvl w:val="6"/>
              <w:rPr>
                <w:rFonts w:cs="Times New Roman"/>
                <w:sz w:val="20"/>
                <w:szCs w:val="20"/>
              </w:rPr>
            </w:pPr>
            <w:r w:rsidRPr="00855F97">
              <w:rPr>
                <w:rFonts w:cs="Times New Roman"/>
                <w:sz w:val="20"/>
                <w:szCs w:val="20"/>
              </w:rPr>
              <w:t>0,0036</w:t>
            </w:r>
          </w:p>
        </w:tc>
        <w:tc>
          <w:tcPr>
            <w:tcW w:w="1648" w:type="dxa"/>
          </w:tcPr>
          <w:p w:rsidR="00E0447E" w:rsidRPr="00855F97" w:rsidRDefault="00E0447E" w:rsidP="00331781">
            <w:pPr>
              <w:spacing w:after="0" w:line="240" w:lineRule="auto"/>
              <w:jc w:val="center"/>
              <w:outlineLvl w:val="5"/>
              <w:rPr>
                <w:rFonts w:cs="Times New Roman"/>
                <w:sz w:val="20"/>
                <w:szCs w:val="20"/>
              </w:rPr>
            </w:pP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3</w:t>
            </w:r>
          </w:p>
        </w:tc>
        <w:tc>
          <w:tcPr>
            <w:tcW w:w="222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Ленина ул, дом № 51А</w:t>
            </w:r>
          </w:p>
        </w:tc>
        <w:tc>
          <w:tcPr>
            <w:tcW w:w="1843" w:type="dxa"/>
            <w:shd w:val="clear" w:color="auto" w:fill="auto"/>
            <w:noWrap/>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0,1508</w:t>
            </w:r>
          </w:p>
        </w:tc>
        <w:tc>
          <w:tcPr>
            <w:tcW w:w="1648" w:type="dxa"/>
          </w:tcPr>
          <w:p w:rsidR="00E0447E" w:rsidRPr="00855F97" w:rsidRDefault="00E0447E" w:rsidP="00331781">
            <w:pPr>
              <w:spacing w:after="0" w:line="240" w:lineRule="auto"/>
              <w:jc w:val="center"/>
              <w:outlineLvl w:val="5"/>
              <w:rPr>
                <w:rFonts w:cs="Times New Roman"/>
                <w:sz w:val="20"/>
                <w:szCs w:val="20"/>
              </w:rPr>
            </w:pP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4</w:t>
            </w:r>
          </w:p>
        </w:tc>
        <w:tc>
          <w:tcPr>
            <w:tcW w:w="222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Ленина ул, дом № 28</w:t>
            </w:r>
          </w:p>
        </w:tc>
        <w:tc>
          <w:tcPr>
            <w:tcW w:w="1843" w:type="dxa"/>
            <w:shd w:val="clear" w:color="auto" w:fill="auto"/>
            <w:noWrap/>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0,2144</w:t>
            </w:r>
          </w:p>
        </w:tc>
        <w:tc>
          <w:tcPr>
            <w:tcW w:w="1648" w:type="dxa"/>
          </w:tcPr>
          <w:p w:rsidR="00E0447E" w:rsidRPr="00855F97" w:rsidRDefault="00E0447E" w:rsidP="00331781">
            <w:pPr>
              <w:spacing w:after="0" w:line="240" w:lineRule="auto"/>
              <w:jc w:val="center"/>
              <w:outlineLvl w:val="5"/>
              <w:rPr>
                <w:rFonts w:cs="Times New Roman"/>
                <w:sz w:val="20"/>
                <w:szCs w:val="20"/>
              </w:rPr>
            </w:pP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5</w:t>
            </w:r>
          </w:p>
        </w:tc>
        <w:tc>
          <w:tcPr>
            <w:tcW w:w="222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Урицкого ул, дом № 58</w:t>
            </w:r>
          </w:p>
        </w:tc>
        <w:tc>
          <w:tcPr>
            <w:tcW w:w="1843" w:type="dxa"/>
            <w:shd w:val="clear" w:color="auto" w:fill="auto"/>
            <w:noWrap/>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0,1451</w:t>
            </w:r>
          </w:p>
        </w:tc>
        <w:tc>
          <w:tcPr>
            <w:tcW w:w="1648" w:type="dxa"/>
          </w:tcPr>
          <w:p w:rsidR="00E0447E" w:rsidRPr="00855F97" w:rsidRDefault="00E0447E" w:rsidP="00331781">
            <w:pPr>
              <w:spacing w:after="0" w:line="240" w:lineRule="auto"/>
              <w:jc w:val="center"/>
              <w:outlineLvl w:val="5"/>
              <w:rPr>
                <w:rFonts w:cs="Times New Roman"/>
                <w:sz w:val="20"/>
                <w:szCs w:val="20"/>
              </w:rPr>
            </w:pP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6</w:t>
            </w:r>
          </w:p>
        </w:tc>
        <w:tc>
          <w:tcPr>
            <w:tcW w:w="222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Урицкого ул, дом № 65А</w:t>
            </w:r>
          </w:p>
        </w:tc>
        <w:tc>
          <w:tcPr>
            <w:tcW w:w="1843" w:type="dxa"/>
            <w:shd w:val="clear" w:color="auto" w:fill="auto"/>
            <w:noWrap/>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0,1807</w:t>
            </w:r>
          </w:p>
        </w:tc>
        <w:tc>
          <w:tcPr>
            <w:tcW w:w="1648" w:type="dxa"/>
          </w:tcPr>
          <w:p w:rsidR="00E0447E" w:rsidRPr="00855F97" w:rsidRDefault="00E0447E" w:rsidP="00331781">
            <w:pPr>
              <w:spacing w:after="0" w:line="240" w:lineRule="auto"/>
              <w:jc w:val="center"/>
              <w:outlineLvl w:val="5"/>
              <w:rPr>
                <w:rFonts w:cs="Times New Roman"/>
                <w:sz w:val="20"/>
                <w:szCs w:val="20"/>
              </w:rPr>
            </w:pP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7</w:t>
            </w:r>
          </w:p>
        </w:tc>
        <w:tc>
          <w:tcPr>
            <w:tcW w:w="222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Дзержинского ул, дом № 6</w:t>
            </w:r>
          </w:p>
        </w:tc>
        <w:tc>
          <w:tcPr>
            <w:tcW w:w="1843" w:type="dxa"/>
            <w:shd w:val="clear" w:color="auto" w:fill="auto"/>
            <w:noWrap/>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0,248</w:t>
            </w:r>
          </w:p>
        </w:tc>
        <w:tc>
          <w:tcPr>
            <w:tcW w:w="1648" w:type="dxa"/>
          </w:tcPr>
          <w:p w:rsidR="00E0447E" w:rsidRPr="00855F97" w:rsidRDefault="00E0447E" w:rsidP="00331781">
            <w:pPr>
              <w:spacing w:after="0" w:line="240" w:lineRule="auto"/>
              <w:jc w:val="center"/>
              <w:outlineLvl w:val="5"/>
              <w:rPr>
                <w:rFonts w:cs="Times New Roman"/>
                <w:sz w:val="20"/>
                <w:szCs w:val="20"/>
              </w:rPr>
            </w:pP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8</w:t>
            </w:r>
          </w:p>
        </w:tc>
        <w:tc>
          <w:tcPr>
            <w:tcW w:w="222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Дзержинского ул, дом № 10</w:t>
            </w:r>
          </w:p>
        </w:tc>
        <w:tc>
          <w:tcPr>
            <w:tcW w:w="1843" w:type="dxa"/>
            <w:shd w:val="clear" w:color="auto" w:fill="auto"/>
            <w:noWrap/>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0,2619</w:t>
            </w:r>
          </w:p>
        </w:tc>
        <w:tc>
          <w:tcPr>
            <w:tcW w:w="1648" w:type="dxa"/>
          </w:tcPr>
          <w:p w:rsidR="00E0447E" w:rsidRPr="00855F97" w:rsidRDefault="00E0447E" w:rsidP="00331781">
            <w:pPr>
              <w:spacing w:after="0" w:line="240" w:lineRule="auto"/>
              <w:jc w:val="center"/>
              <w:outlineLvl w:val="5"/>
              <w:rPr>
                <w:rFonts w:cs="Times New Roman"/>
                <w:sz w:val="20"/>
                <w:szCs w:val="20"/>
              </w:rPr>
            </w:pP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9</w:t>
            </w:r>
          </w:p>
        </w:tc>
        <w:tc>
          <w:tcPr>
            <w:tcW w:w="222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Дзержинского ул, дом № 8</w:t>
            </w:r>
          </w:p>
        </w:tc>
        <w:tc>
          <w:tcPr>
            <w:tcW w:w="1843" w:type="dxa"/>
            <w:shd w:val="clear" w:color="auto" w:fill="auto"/>
            <w:noWrap/>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0,2376</w:t>
            </w:r>
          </w:p>
        </w:tc>
        <w:tc>
          <w:tcPr>
            <w:tcW w:w="1648" w:type="dxa"/>
          </w:tcPr>
          <w:p w:rsidR="00E0447E" w:rsidRPr="00855F97" w:rsidRDefault="00E0447E" w:rsidP="00331781">
            <w:pPr>
              <w:spacing w:after="0" w:line="240" w:lineRule="auto"/>
              <w:jc w:val="center"/>
              <w:outlineLvl w:val="5"/>
              <w:rPr>
                <w:rFonts w:cs="Times New Roman"/>
                <w:sz w:val="20"/>
                <w:szCs w:val="20"/>
              </w:rPr>
            </w:pP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10</w:t>
            </w:r>
          </w:p>
        </w:tc>
        <w:tc>
          <w:tcPr>
            <w:tcW w:w="222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Первомайская ул, дом № 147</w:t>
            </w:r>
          </w:p>
        </w:tc>
        <w:tc>
          <w:tcPr>
            <w:tcW w:w="1843" w:type="dxa"/>
            <w:shd w:val="clear" w:color="auto" w:fill="auto"/>
            <w:noWrap/>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0,2137</w:t>
            </w:r>
          </w:p>
        </w:tc>
        <w:tc>
          <w:tcPr>
            <w:tcW w:w="1648" w:type="dxa"/>
            <w:vAlign w:val="center"/>
          </w:tcPr>
          <w:p w:rsidR="00E0447E" w:rsidRPr="00855F97" w:rsidRDefault="00E0447E" w:rsidP="00331781">
            <w:pPr>
              <w:spacing w:after="0" w:line="240" w:lineRule="auto"/>
              <w:jc w:val="center"/>
              <w:rPr>
                <w:rFonts w:cs="Times New Roman"/>
                <w:sz w:val="20"/>
                <w:szCs w:val="20"/>
              </w:rPr>
            </w:pP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11</w:t>
            </w:r>
          </w:p>
        </w:tc>
        <w:tc>
          <w:tcPr>
            <w:tcW w:w="222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50" w:type="dxa"/>
            <w:shd w:val="clear" w:color="auto" w:fill="auto"/>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Первомайская ул, дом № 145</w:t>
            </w:r>
          </w:p>
        </w:tc>
        <w:tc>
          <w:tcPr>
            <w:tcW w:w="1843" w:type="dxa"/>
            <w:shd w:val="clear" w:color="auto" w:fill="auto"/>
            <w:noWrap/>
          </w:tcPr>
          <w:p w:rsidR="00E0447E" w:rsidRPr="00B57C72" w:rsidRDefault="00E0447E" w:rsidP="00331781">
            <w:pPr>
              <w:spacing w:after="0" w:line="240" w:lineRule="auto"/>
              <w:jc w:val="center"/>
              <w:outlineLvl w:val="5"/>
              <w:rPr>
                <w:rFonts w:cs="Times New Roman"/>
                <w:sz w:val="20"/>
                <w:szCs w:val="20"/>
              </w:rPr>
            </w:pPr>
            <w:r w:rsidRPr="00B57C72">
              <w:rPr>
                <w:rFonts w:cs="Times New Roman"/>
                <w:sz w:val="20"/>
                <w:szCs w:val="20"/>
              </w:rPr>
              <w:t>0,1794</w:t>
            </w:r>
          </w:p>
        </w:tc>
        <w:tc>
          <w:tcPr>
            <w:tcW w:w="1648" w:type="dxa"/>
            <w:vAlign w:val="center"/>
          </w:tcPr>
          <w:p w:rsidR="00E0447E" w:rsidRPr="00855F97" w:rsidRDefault="00E0447E" w:rsidP="00331781">
            <w:pPr>
              <w:spacing w:after="0" w:line="240" w:lineRule="auto"/>
              <w:jc w:val="center"/>
              <w:rPr>
                <w:rFonts w:cs="Times New Roman"/>
                <w:sz w:val="20"/>
                <w:szCs w:val="20"/>
              </w:rPr>
            </w:pP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12</w:t>
            </w:r>
          </w:p>
        </w:tc>
        <w:tc>
          <w:tcPr>
            <w:tcW w:w="2224" w:type="dxa"/>
            <w:shd w:val="clear" w:color="auto" w:fill="auto"/>
            <w:noWrap/>
          </w:tcPr>
          <w:p w:rsidR="00E0447E" w:rsidRPr="006A2DCE" w:rsidRDefault="00E0447E" w:rsidP="00331781">
            <w:pPr>
              <w:spacing w:after="0" w:line="240" w:lineRule="auto"/>
              <w:ind w:left="-439" w:firstLineChars="219" w:firstLine="438"/>
              <w:jc w:val="center"/>
              <w:outlineLvl w:val="6"/>
              <w:rPr>
                <w:rFonts w:cs="Times New Roman"/>
                <w:sz w:val="20"/>
                <w:szCs w:val="20"/>
              </w:rPr>
            </w:pPr>
            <w:r w:rsidRPr="006A2DCE">
              <w:rPr>
                <w:rFonts w:cs="Times New Roman"/>
                <w:sz w:val="20"/>
                <w:szCs w:val="20"/>
              </w:rPr>
              <w:t>Детский сад</w:t>
            </w:r>
          </w:p>
        </w:tc>
        <w:tc>
          <w:tcPr>
            <w:tcW w:w="3250" w:type="dxa"/>
            <w:shd w:val="clear" w:color="auto" w:fill="auto"/>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Дзержинского ул, дом № 12</w:t>
            </w:r>
          </w:p>
        </w:tc>
        <w:tc>
          <w:tcPr>
            <w:tcW w:w="1843" w:type="dxa"/>
            <w:shd w:val="clear" w:color="auto" w:fill="auto"/>
            <w:noWrap/>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0,0867</w:t>
            </w:r>
          </w:p>
        </w:tc>
        <w:tc>
          <w:tcPr>
            <w:tcW w:w="1648" w:type="dxa"/>
          </w:tcPr>
          <w:p w:rsidR="00E0447E" w:rsidRPr="006A2DCE" w:rsidRDefault="00E0447E" w:rsidP="00331781">
            <w:pPr>
              <w:spacing w:after="0" w:line="240" w:lineRule="auto"/>
              <w:jc w:val="right"/>
              <w:outlineLvl w:val="6"/>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13</w:t>
            </w:r>
          </w:p>
        </w:tc>
        <w:tc>
          <w:tcPr>
            <w:tcW w:w="2224" w:type="dxa"/>
            <w:shd w:val="clear" w:color="auto" w:fill="auto"/>
            <w:noWrap/>
          </w:tcPr>
          <w:p w:rsidR="00E0447E" w:rsidRPr="006A2DCE" w:rsidRDefault="00E0447E" w:rsidP="00331781">
            <w:pPr>
              <w:spacing w:after="0" w:line="240" w:lineRule="auto"/>
              <w:ind w:leftChars="-5" w:hangingChars="7" w:hanging="14"/>
              <w:jc w:val="center"/>
              <w:outlineLvl w:val="6"/>
              <w:rPr>
                <w:rFonts w:cs="Times New Roman"/>
                <w:sz w:val="20"/>
                <w:szCs w:val="20"/>
              </w:rPr>
            </w:pPr>
            <w:r w:rsidRPr="006A2DCE">
              <w:rPr>
                <w:rFonts w:cs="Times New Roman"/>
                <w:sz w:val="20"/>
                <w:szCs w:val="20"/>
              </w:rPr>
              <w:t>Гараж</w:t>
            </w:r>
          </w:p>
        </w:tc>
        <w:tc>
          <w:tcPr>
            <w:tcW w:w="3250" w:type="dxa"/>
            <w:shd w:val="clear" w:color="auto" w:fill="auto"/>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Володарского ул, дом № 80</w:t>
            </w:r>
          </w:p>
        </w:tc>
        <w:tc>
          <w:tcPr>
            <w:tcW w:w="1843" w:type="dxa"/>
            <w:shd w:val="clear" w:color="auto" w:fill="auto"/>
            <w:noWrap/>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0,0044</w:t>
            </w:r>
          </w:p>
        </w:tc>
        <w:tc>
          <w:tcPr>
            <w:tcW w:w="1648" w:type="dxa"/>
          </w:tcPr>
          <w:p w:rsidR="00E0447E" w:rsidRPr="006A2DCE" w:rsidRDefault="00E0447E" w:rsidP="00331781">
            <w:pPr>
              <w:spacing w:after="0" w:line="240" w:lineRule="auto"/>
              <w:jc w:val="right"/>
              <w:outlineLvl w:val="6"/>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14</w:t>
            </w:r>
          </w:p>
        </w:tc>
        <w:tc>
          <w:tcPr>
            <w:tcW w:w="2224" w:type="dxa"/>
            <w:shd w:val="clear" w:color="auto" w:fill="auto"/>
            <w:noWrap/>
          </w:tcPr>
          <w:p w:rsidR="00E0447E" w:rsidRPr="006A2DCE" w:rsidRDefault="00E0447E" w:rsidP="00331781">
            <w:pPr>
              <w:spacing w:after="0" w:line="240" w:lineRule="auto"/>
              <w:ind w:left="-439" w:firstLineChars="212" w:firstLine="424"/>
              <w:jc w:val="center"/>
              <w:outlineLvl w:val="6"/>
              <w:rPr>
                <w:rFonts w:cs="Times New Roman"/>
                <w:sz w:val="20"/>
                <w:szCs w:val="20"/>
              </w:rPr>
            </w:pPr>
            <w:r w:rsidRPr="006A2DCE">
              <w:rPr>
                <w:rFonts w:cs="Times New Roman"/>
                <w:sz w:val="20"/>
                <w:szCs w:val="20"/>
              </w:rPr>
              <w:t>Школа  искусств</w:t>
            </w:r>
          </w:p>
        </w:tc>
        <w:tc>
          <w:tcPr>
            <w:tcW w:w="3250" w:type="dxa"/>
            <w:shd w:val="clear" w:color="auto" w:fill="auto"/>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Володарского ул, дом № 80</w:t>
            </w:r>
          </w:p>
        </w:tc>
        <w:tc>
          <w:tcPr>
            <w:tcW w:w="1843" w:type="dxa"/>
            <w:shd w:val="clear" w:color="auto" w:fill="auto"/>
            <w:noWrap/>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0,0322</w:t>
            </w:r>
          </w:p>
        </w:tc>
        <w:tc>
          <w:tcPr>
            <w:tcW w:w="1648" w:type="dxa"/>
          </w:tcPr>
          <w:p w:rsidR="00E0447E" w:rsidRPr="006A2DCE" w:rsidRDefault="00E0447E" w:rsidP="00331781">
            <w:pPr>
              <w:spacing w:after="0" w:line="240" w:lineRule="auto"/>
              <w:jc w:val="right"/>
              <w:outlineLvl w:val="6"/>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15</w:t>
            </w:r>
          </w:p>
        </w:tc>
        <w:tc>
          <w:tcPr>
            <w:tcW w:w="2224" w:type="dxa"/>
            <w:shd w:val="clear" w:color="auto" w:fill="auto"/>
            <w:noWrap/>
          </w:tcPr>
          <w:p w:rsidR="00E0447E" w:rsidRPr="006A2DCE" w:rsidRDefault="00E0447E" w:rsidP="00331781">
            <w:pPr>
              <w:spacing w:after="0" w:line="240" w:lineRule="auto"/>
              <w:ind w:left="-439" w:firstLineChars="212" w:firstLine="424"/>
              <w:jc w:val="center"/>
              <w:outlineLvl w:val="6"/>
              <w:rPr>
                <w:rFonts w:cs="Times New Roman"/>
                <w:sz w:val="20"/>
                <w:szCs w:val="20"/>
              </w:rPr>
            </w:pPr>
            <w:r w:rsidRPr="006A2DCE">
              <w:rPr>
                <w:rFonts w:cs="Times New Roman"/>
                <w:sz w:val="20"/>
                <w:szCs w:val="20"/>
              </w:rPr>
              <w:t>Сарай</w:t>
            </w:r>
          </w:p>
        </w:tc>
        <w:tc>
          <w:tcPr>
            <w:tcW w:w="3250" w:type="dxa"/>
            <w:shd w:val="clear" w:color="auto" w:fill="auto"/>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Володарского ул, дом № 80</w:t>
            </w:r>
          </w:p>
        </w:tc>
        <w:tc>
          <w:tcPr>
            <w:tcW w:w="1843" w:type="dxa"/>
            <w:shd w:val="clear" w:color="auto" w:fill="auto"/>
            <w:noWrap/>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0,0016</w:t>
            </w:r>
          </w:p>
        </w:tc>
        <w:tc>
          <w:tcPr>
            <w:tcW w:w="1648" w:type="dxa"/>
          </w:tcPr>
          <w:p w:rsidR="00E0447E" w:rsidRPr="006A2DCE" w:rsidRDefault="00E0447E" w:rsidP="00331781">
            <w:pPr>
              <w:spacing w:after="0" w:line="240" w:lineRule="auto"/>
              <w:jc w:val="right"/>
              <w:outlineLvl w:val="6"/>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16</w:t>
            </w:r>
          </w:p>
        </w:tc>
        <w:tc>
          <w:tcPr>
            <w:tcW w:w="2224" w:type="dxa"/>
            <w:shd w:val="clear" w:color="auto" w:fill="auto"/>
            <w:noWrap/>
          </w:tcPr>
          <w:p w:rsidR="00E0447E" w:rsidRPr="006A2DCE" w:rsidRDefault="00E0447E" w:rsidP="00331781">
            <w:pPr>
              <w:spacing w:after="0" w:line="240" w:lineRule="auto"/>
              <w:ind w:left="-439" w:firstLineChars="212" w:firstLine="424"/>
              <w:jc w:val="center"/>
              <w:outlineLvl w:val="6"/>
              <w:rPr>
                <w:rFonts w:cs="Times New Roman"/>
                <w:sz w:val="20"/>
                <w:szCs w:val="20"/>
              </w:rPr>
            </w:pPr>
            <w:r w:rsidRPr="006A2DCE">
              <w:rPr>
                <w:rFonts w:cs="Times New Roman"/>
                <w:sz w:val="20"/>
                <w:szCs w:val="20"/>
              </w:rPr>
              <w:t>Мастерские</w:t>
            </w:r>
          </w:p>
        </w:tc>
        <w:tc>
          <w:tcPr>
            <w:tcW w:w="3250" w:type="dxa"/>
            <w:shd w:val="clear" w:color="auto" w:fill="auto"/>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Дзержинского ул, дом № 28</w:t>
            </w:r>
          </w:p>
        </w:tc>
        <w:tc>
          <w:tcPr>
            <w:tcW w:w="1843" w:type="dxa"/>
            <w:shd w:val="clear" w:color="auto" w:fill="auto"/>
            <w:noWrap/>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0,0158</w:t>
            </w:r>
          </w:p>
        </w:tc>
        <w:tc>
          <w:tcPr>
            <w:tcW w:w="1648" w:type="dxa"/>
          </w:tcPr>
          <w:p w:rsidR="00E0447E" w:rsidRPr="006A2DCE" w:rsidRDefault="00E0447E" w:rsidP="00331781">
            <w:pPr>
              <w:spacing w:after="0" w:line="240" w:lineRule="auto"/>
              <w:jc w:val="right"/>
              <w:outlineLvl w:val="6"/>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17</w:t>
            </w:r>
          </w:p>
        </w:tc>
        <w:tc>
          <w:tcPr>
            <w:tcW w:w="2224" w:type="dxa"/>
            <w:shd w:val="clear" w:color="auto" w:fill="auto"/>
            <w:noWrap/>
          </w:tcPr>
          <w:p w:rsidR="00E0447E" w:rsidRPr="006A2DCE" w:rsidRDefault="00E0447E" w:rsidP="00331781">
            <w:pPr>
              <w:spacing w:after="0" w:line="240" w:lineRule="auto"/>
              <w:ind w:left="-439" w:firstLineChars="219" w:firstLine="438"/>
              <w:jc w:val="center"/>
              <w:outlineLvl w:val="6"/>
              <w:rPr>
                <w:rFonts w:cs="Times New Roman"/>
                <w:sz w:val="20"/>
                <w:szCs w:val="20"/>
              </w:rPr>
            </w:pPr>
            <w:r w:rsidRPr="006A2DCE">
              <w:rPr>
                <w:rFonts w:cs="Times New Roman"/>
                <w:sz w:val="20"/>
                <w:szCs w:val="20"/>
              </w:rPr>
              <w:t>Спортзал</w:t>
            </w:r>
          </w:p>
        </w:tc>
        <w:tc>
          <w:tcPr>
            <w:tcW w:w="3250" w:type="dxa"/>
            <w:shd w:val="clear" w:color="auto" w:fill="auto"/>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Дзержинского ул, дом № 28</w:t>
            </w:r>
          </w:p>
        </w:tc>
        <w:tc>
          <w:tcPr>
            <w:tcW w:w="1843" w:type="dxa"/>
            <w:shd w:val="clear" w:color="auto" w:fill="auto"/>
            <w:noWrap/>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0,0206</w:t>
            </w:r>
          </w:p>
        </w:tc>
        <w:tc>
          <w:tcPr>
            <w:tcW w:w="1648" w:type="dxa"/>
          </w:tcPr>
          <w:p w:rsidR="00E0447E" w:rsidRPr="006A2DCE" w:rsidRDefault="00E0447E" w:rsidP="00331781">
            <w:pPr>
              <w:spacing w:after="0" w:line="240" w:lineRule="auto"/>
              <w:jc w:val="right"/>
              <w:outlineLvl w:val="6"/>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18</w:t>
            </w:r>
          </w:p>
        </w:tc>
        <w:tc>
          <w:tcPr>
            <w:tcW w:w="2224" w:type="dxa"/>
            <w:shd w:val="clear" w:color="auto" w:fill="auto"/>
            <w:noWrap/>
          </w:tcPr>
          <w:p w:rsidR="00E0447E" w:rsidRPr="006A2DCE" w:rsidRDefault="00E0447E" w:rsidP="00331781">
            <w:pPr>
              <w:spacing w:after="0" w:line="240" w:lineRule="auto"/>
              <w:ind w:left="-439" w:firstLineChars="219" w:firstLine="438"/>
              <w:jc w:val="center"/>
              <w:outlineLvl w:val="6"/>
              <w:rPr>
                <w:rFonts w:cs="Times New Roman"/>
                <w:sz w:val="20"/>
                <w:szCs w:val="20"/>
              </w:rPr>
            </w:pPr>
            <w:r w:rsidRPr="006A2DCE">
              <w:rPr>
                <w:rFonts w:cs="Times New Roman"/>
                <w:sz w:val="20"/>
                <w:szCs w:val="20"/>
              </w:rPr>
              <w:t>Школа</w:t>
            </w:r>
          </w:p>
        </w:tc>
        <w:tc>
          <w:tcPr>
            <w:tcW w:w="3250" w:type="dxa"/>
            <w:shd w:val="clear" w:color="auto" w:fill="auto"/>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Дзержинского ул, дом № 28</w:t>
            </w:r>
          </w:p>
        </w:tc>
        <w:tc>
          <w:tcPr>
            <w:tcW w:w="1843" w:type="dxa"/>
            <w:shd w:val="clear" w:color="auto" w:fill="auto"/>
            <w:noWrap/>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0,0981</w:t>
            </w:r>
          </w:p>
        </w:tc>
        <w:tc>
          <w:tcPr>
            <w:tcW w:w="1648" w:type="dxa"/>
          </w:tcPr>
          <w:p w:rsidR="00E0447E" w:rsidRPr="006A2DCE" w:rsidRDefault="00E0447E" w:rsidP="00331781">
            <w:pPr>
              <w:spacing w:after="0" w:line="240" w:lineRule="auto"/>
              <w:jc w:val="right"/>
              <w:outlineLvl w:val="6"/>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19</w:t>
            </w:r>
          </w:p>
        </w:tc>
        <w:tc>
          <w:tcPr>
            <w:tcW w:w="2224" w:type="dxa"/>
            <w:shd w:val="clear" w:color="auto" w:fill="auto"/>
            <w:noWrap/>
          </w:tcPr>
          <w:p w:rsidR="00E0447E" w:rsidRPr="006A2DCE" w:rsidRDefault="00E0447E" w:rsidP="00331781">
            <w:pPr>
              <w:tabs>
                <w:tab w:val="left" w:pos="-155"/>
              </w:tabs>
              <w:spacing w:after="0" w:line="240" w:lineRule="auto"/>
              <w:ind w:left="-439" w:firstLineChars="219" w:firstLine="438"/>
              <w:jc w:val="center"/>
              <w:outlineLvl w:val="6"/>
              <w:rPr>
                <w:rFonts w:cs="Times New Roman"/>
                <w:sz w:val="20"/>
                <w:szCs w:val="20"/>
              </w:rPr>
            </w:pPr>
            <w:r w:rsidRPr="006A2DCE">
              <w:rPr>
                <w:rFonts w:cs="Times New Roman"/>
                <w:sz w:val="20"/>
                <w:szCs w:val="20"/>
              </w:rPr>
              <w:t>Школа</w:t>
            </w:r>
          </w:p>
        </w:tc>
        <w:tc>
          <w:tcPr>
            <w:tcW w:w="3250" w:type="dxa"/>
            <w:shd w:val="clear" w:color="auto" w:fill="auto"/>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Дзержинского ул, дом № 28</w:t>
            </w:r>
          </w:p>
        </w:tc>
        <w:tc>
          <w:tcPr>
            <w:tcW w:w="1843" w:type="dxa"/>
            <w:shd w:val="clear" w:color="auto" w:fill="auto"/>
            <w:noWrap/>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0,1457</w:t>
            </w:r>
          </w:p>
        </w:tc>
        <w:tc>
          <w:tcPr>
            <w:tcW w:w="1648" w:type="dxa"/>
          </w:tcPr>
          <w:p w:rsidR="00E0447E" w:rsidRPr="006A2DCE" w:rsidRDefault="00E0447E" w:rsidP="00331781">
            <w:pPr>
              <w:spacing w:after="0" w:line="240" w:lineRule="auto"/>
              <w:jc w:val="right"/>
              <w:outlineLvl w:val="6"/>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20</w:t>
            </w:r>
          </w:p>
        </w:tc>
        <w:tc>
          <w:tcPr>
            <w:tcW w:w="2224" w:type="dxa"/>
            <w:shd w:val="clear" w:color="auto" w:fill="auto"/>
            <w:noWrap/>
          </w:tcPr>
          <w:p w:rsidR="00E0447E" w:rsidRPr="006A2DCE" w:rsidRDefault="00E0447E" w:rsidP="00331781">
            <w:pPr>
              <w:tabs>
                <w:tab w:val="left" w:pos="-155"/>
              </w:tabs>
              <w:spacing w:after="0" w:line="240" w:lineRule="auto"/>
              <w:ind w:left="-439" w:firstLineChars="219" w:firstLine="438"/>
              <w:jc w:val="center"/>
              <w:outlineLvl w:val="6"/>
              <w:rPr>
                <w:rFonts w:cs="Times New Roman"/>
                <w:sz w:val="20"/>
                <w:szCs w:val="20"/>
              </w:rPr>
            </w:pPr>
            <w:r w:rsidRPr="006A2DCE">
              <w:rPr>
                <w:rFonts w:cs="Times New Roman"/>
                <w:sz w:val="20"/>
                <w:szCs w:val="20"/>
              </w:rPr>
              <w:t>Нежилое помещение</w:t>
            </w:r>
          </w:p>
        </w:tc>
        <w:tc>
          <w:tcPr>
            <w:tcW w:w="3250" w:type="dxa"/>
            <w:shd w:val="clear" w:color="auto" w:fill="auto"/>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Дзержинского ул, дом № 4</w:t>
            </w:r>
          </w:p>
        </w:tc>
        <w:tc>
          <w:tcPr>
            <w:tcW w:w="1843" w:type="dxa"/>
            <w:shd w:val="clear" w:color="auto" w:fill="auto"/>
            <w:noWrap/>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0,0107</w:t>
            </w:r>
          </w:p>
        </w:tc>
        <w:tc>
          <w:tcPr>
            <w:tcW w:w="1648" w:type="dxa"/>
          </w:tcPr>
          <w:p w:rsidR="00E0447E" w:rsidRPr="006A2DCE" w:rsidRDefault="00E0447E" w:rsidP="00331781">
            <w:pPr>
              <w:spacing w:after="0" w:line="240" w:lineRule="auto"/>
              <w:jc w:val="right"/>
              <w:outlineLvl w:val="6"/>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21</w:t>
            </w:r>
          </w:p>
        </w:tc>
        <w:tc>
          <w:tcPr>
            <w:tcW w:w="2224" w:type="dxa"/>
            <w:shd w:val="clear" w:color="auto" w:fill="auto"/>
            <w:noWrap/>
          </w:tcPr>
          <w:p w:rsidR="00E0447E" w:rsidRPr="006A2DCE" w:rsidRDefault="00E0447E" w:rsidP="00331781">
            <w:pPr>
              <w:tabs>
                <w:tab w:val="left" w:pos="-14"/>
              </w:tabs>
              <w:spacing w:after="0" w:line="240" w:lineRule="auto"/>
              <w:ind w:left="-439" w:firstLineChars="219" w:firstLine="438"/>
              <w:jc w:val="center"/>
              <w:outlineLvl w:val="6"/>
              <w:rPr>
                <w:rFonts w:cs="Times New Roman"/>
                <w:sz w:val="20"/>
                <w:szCs w:val="20"/>
              </w:rPr>
            </w:pPr>
            <w:r>
              <w:rPr>
                <w:rFonts w:cs="Times New Roman"/>
                <w:sz w:val="20"/>
                <w:szCs w:val="20"/>
              </w:rPr>
              <w:t>П</w:t>
            </w:r>
            <w:r w:rsidRPr="006A2DCE">
              <w:rPr>
                <w:rFonts w:cs="Times New Roman"/>
                <w:sz w:val="20"/>
                <w:szCs w:val="20"/>
              </w:rPr>
              <w:t>омещение</w:t>
            </w:r>
          </w:p>
        </w:tc>
        <w:tc>
          <w:tcPr>
            <w:tcW w:w="3250" w:type="dxa"/>
            <w:shd w:val="clear" w:color="auto" w:fill="auto"/>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Дзержинского ул, дом № 10</w:t>
            </w:r>
          </w:p>
        </w:tc>
        <w:tc>
          <w:tcPr>
            <w:tcW w:w="1843" w:type="dxa"/>
            <w:shd w:val="clear" w:color="auto" w:fill="auto"/>
            <w:noWrap/>
          </w:tcPr>
          <w:p w:rsidR="00E0447E" w:rsidRPr="006A2DCE" w:rsidRDefault="00E0447E" w:rsidP="00331781">
            <w:pPr>
              <w:spacing w:after="0" w:line="240" w:lineRule="auto"/>
              <w:jc w:val="center"/>
              <w:outlineLvl w:val="6"/>
              <w:rPr>
                <w:rFonts w:cs="Times New Roman"/>
                <w:sz w:val="20"/>
                <w:szCs w:val="20"/>
              </w:rPr>
            </w:pPr>
            <w:r>
              <w:rPr>
                <w:rFonts w:cs="Times New Roman"/>
                <w:sz w:val="20"/>
                <w:szCs w:val="20"/>
              </w:rPr>
              <w:t>0,0166</w:t>
            </w:r>
          </w:p>
        </w:tc>
        <w:tc>
          <w:tcPr>
            <w:tcW w:w="1648" w:type="dxa"/>
          </w:tcPr>
          <w:p w:rsidR="00E0447E" w:rsidRPr="006A2DCE" w:rsidRDefault="00E0447E" w:rsidP="00331781">
            <w:pPr>
              <w:spacing w:after="0" w:line="240" w:lineRule="auto"/>
              <w:jc w:val="right"/>
              <w:outlineLvl w:val="6"/>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22</w:t>
            </w:r>
          </w:p>
        </w:tc>
        <w:tc>
          <w:tcPr>
            <w:tcW w:w="2224" w:type="dxa"/>
            <w:shd w:val="clear" w:color="auto" w:fill="auto"/>
            <w:noWrap/>
          </w:tcPr>
          <w:p w:rsidR="00E0447E" w:rsidRPr="006A2DCE" w:rsidRDefault="00E0447E" w:rsidP="00331781">
            <w:pPr>
              <w:spacing w:after="0" w:line="240" w:lineRule="auto"/>
              <w:ind w:left="-439" w:firstLineChars="219" w:firstLine="438"/>
              <w:jc w:val="center"/>
              <w:outlineLvl w:val="6"/>
              <w:rPr>
                <w:rFonts w:cs="Times New Roman"/>
                <w:sz w:val="20"/>
                <w:szCs w:val="20"/>
              </w:rPr>
            </w:pPr>
            <w:r w:rsidRPr="006A2DCE">
              <w:rPr>
                <w:rFonts w:cs="Times New Roman"/>
                <w:sz w:val="20"/>
                <w:szCs w:val="20"/>
              </w:rPr>
              <w:t>Нежилое помещение</w:t>
            </w:r>
          </w:p>
        </w:tc>
        <w:tc>
          <w:tcPr>
            <w:tcW w:w="3250" w:type="dxa"/>
            <w:shd w:val="clear" w:color="auto" w:fill="auto"/>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Первомайская ул, дом № 145</w:t>
            </w:r>
          </w:p>
        </w:tc>
        <w:tc>
          <w:tcPr>
            <w:tcW w:w="1843" w:type="dxa"/>
            <w:shd w:val="clear" w:color="auto" w:fill="auto"/>
            <w:noWrap/>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0,0053</w:t>
            </w:r>
          </w:p>
        </w:tc>
        <w:tc>
          <w:tcPr>
            <w:tcW w:w="1648" w:type="dxa"/>
          </w:tcPr>
          <w:p w:rsidR="00E0447E" w:rsidRPr="006A2DCE" w:rsidRDefault="00E0447E" w:rsidP="00331781">
            <w:pPr>
              <w:spacing w:after="0" w:line="240" w:lineRule="auto"/>
              <w:jc w:val="right"/>
              <w:outlineLvl w:val="6"/>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23</w:t>
            </w:r>
          </w:p>
        </w:tc>
        <w:tc>
          <w:tcPr>
            <w:tcW w:w="2224" w:type="dxa"/>
            <w:shd w:val="clear" w:color="auto" w:fill="auto"/>
            <w:noWrap/>
          </w:tcPr>
          <w:p w:rsidR="00E0447E" w:rsidRPr="006A2DCE" w:rsidRDefault="00E0447E" w:rsidP="00331781">
            <w:pPr>
              <w:spacing w:after="0" w:line="240" w:lineRule="auto"/>
              <w:ind w:left="-439" w:firstLineChars="219" w:firstLine="438"/>
              <w:jc w:val="center"/>
              <w:outlineLvl w:val="6"/>
              <w:rPr>
                <w:rFonts w:cs="Times New Roman"/>
                <w:sz w:val="20"/>
                <w:szCs w:val="20"/>
              </w:rPr>
            </w:pPr>
            <w:r w:rsidRPr="006A2DCE">
              <w:rPr>
                <w:rFonts w:cs="Times New Roman"/>
                <w:sz w:val="20"/>
                <w:szCs w:val="20"/>
              </w:rPr>
              <w:t>Гараж</w:t>
            </w:r>
          </w:p>
        </w:tc>
        <w:tc>
          <w:tcPr>
            <w:tcW w:w="3250" w:type="dxa"/>
            <w:shd w:val="clear" w:color="auto" w:fill="auto"/>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Ленина ул, дом № 51</w:t>
            </w:r>
          </w:p>
        </w:tc>
        <w:tc>
          <w:tcPr>
            <w:tcW w:w="1843" w:type="dxa"/>
            <w:shd w:val="clear" w:color="auto" w:fill="auto"/>
            <w:noWrap/>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0,0892</w:t>
            </w:r>
          </w:p>
        </w:tc>
        <w:tc>
          <w:tcPr>
            <w:tcW w:w="1648" w:type="dxa"/>
          </w:tcPr>
          <w:p w:rsidR="00E0447E" w:rsidRPr="006A2DCE" w:rsidRDefault="00E0447E" w:rsidP="00331781">
            <w:pPr>
              <w:spacing w:after="0" w:line="240" w:lineRule="auto"/>
              <w:jc w:val="right"/>
              <w:outlineLvl w:val="6"/>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24</w:t>
            </w:r>
          </w:p>
        </w:tc>
        <w:tc>
          <w:tcPr>
            <w:tcW w:w="2224" w:type="dxa"/>
            <w:shd w:val="clear" w:color="auto" w:fill="auto"/>
            <w:noWrap/>
          </w:tcPr>
          <w:p w:rsidR="00E0447E" w:rsidRPr="006A2DCE" w:rsidRDefault="00E0447E" w:rsidP="00331781">
            <w:pPr>
              <w:spacing w:after="0" w:line="240" w:lineRule="auto"/>
              <w:ind w:left="-439" w:firstLineChars="212" w:firstLine="424"/>
              <w:jc w:val="center"/>
              <w:outlineLvl w:val="6"/>
              <w:rPr>
                <w:rFonts w:cs="Times New Roman"/>
                <w:sz w:val="20"/>
                <w:szCs w:val="20"/>
              </w:rPr>
            </w:pPr>
            <w:r w:rsidRPr="006A2DCE">
              <w:rPr>
                <w:rFonts w:cs="Times New Roman"/>
                <w:sz w:val="20"/>
                <w:szCs w:val="20"/>
              </w:rPr>
              <w:t>Пожарная часть</w:t>
            </w:r>
          </w:p>
        </w:tc>
        <w:tc>
          <w:tcPr>
            <w:tcW w:w="3250" w:type="dxa"/>
            <w:shd w:val="clear" w:color="auto" w:fill="auto"/>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Ленина ул, дом № 51</w:t>
            </w:r>
          </w:p>
        </w:tc>
        <w:tc>
          <w:tcPr>
            <w:tcW w:w="1843" w:type="dxa"/>
            <w:shd w:val="clear" w:color="auto" w:fill="auto"/>
            <w:noWrap/>
          </w:tcPr>
          <w:p w:rsidR="00E0447E" w:rsidRPr="006A2DCE" w:rsidRDefault="00E0447E" w:rsidP="00331781">
            <w:pPr>
              <w:spacing w:after="0" w:line="240" w:lineRule="auto"/>
              <w:jc w:val="center"/>
              <w:outlineLvl w:val="6"/>
              <w:rPr>
                <w:rFonts w:cs="Times New Roman"/>
                <w:sz w:val="20"/>
                <w:szCs w:val="20"/>
              </w:rPr>
            </w:pPr>
            <w:r w:rsidRPr="006A2DCE">
              <w:rPr>
                <w:rFonts w:cs="Times New Roman"/>
                <w:sz w:val="20"/>
                <w:szCs w:val="20"/>
              </w:rPr>
              <w:t>0,1125</w:t>
            </w:r>
          </w:p>
        </w:tc>
        <w:tc>
          <w:tcPr>
            <w:tcW w:w="1648" w:type="dxa"/>
          </w:tcPr>
          <w:p w:rsidR="00E0447E" w:rsidRPr="006A2DCE" w:rsidRDefault="00E0447E" w:rsidP="00331781">
            <w:pPr>
              <w:spacing w:after="0" w:line="240" w:lineRule="auto"/>
              <w:jc w:val="right"/>
              <w:outlineLvl w:val="6"/>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26</w:t>
            </w:r>
          </w:p>
        </w:tc>
        <w:tc>
          <w:tcPr>
            <w:tcW w:w="2224" w:type="dxa"/>
            <w:shd w:val="clear" w:color="auto" w:fill="auto"/>
            <w:noWrap/>
          </w:tcPr>
          <w:p w:rsidR="00E0447E" w:rsidRPr="006A2DCE" w:rsidRDefault="00E0447E" w:rsidP="00331781">
            <w:pPr>
              <w:spacing w:after="0" w:line="240" w:lineRule="auto"/>
              <w:ind w:left="-439" w:firstLineChars="219" w:firstLine="438"/>
              <w:jc w:val="center"/>
              <w:outlineLvl w:val="5"/>
              <w:rPr>
                <w:rFonts w:cs="Times New Roman"/>
                <w:sz w:val="20"/>
                <w:szCs w:val="20"/>
              </w:rPr>
            </w:pPr>
            <w:r w:rsidRPr="006A2DCE">
              <w:rPr>
                <w:rFonts w:cs="Times New Roman"/>
                <w:sz w:val="20"/>
                <w:szCs w:val="20"/>
              </w:rPr>
              <w:t>Аптека №10</w:t>
            </w:r>
          </w:p>
        </w:tc>
        <w:tc>
          <w:tcPr>
            <w:tcW w:w="3250" w:type="dxa"/>
            <w:shd w:val="clear" w:color="auto" w:fill="auto"/>
          </w:tcPr>
          <w:p w:rsidR="00E0447E" w:rsidRPr="006A2DCE" w:rsidRDefault="00E0447E" w:rsidP="00331781">
            <w:pPr>
              <w:spacing w:after="0" w:line="240" w:lineRule="auto"/>
              <w:jc w:val="center"/>
              <w:outlineLvl w:val="5"/>
              <w:rPr>
                <w:rFonts w:cs="Times New Roman"/>
                <w:sz w:val="20"/>
                <w:szCs w:val="20"/>
              </w:rPr>
            </w:pPr>
            <w:r w:rsidRPr="006A2DCE">
              <w:rPr>
                <w:rFonts w:cs="Times New Roman"/>
                <w:sz w:val="20"/>
                <w:szCs w:val="20"/>
              </w:rPr>
              <w:t>Ленина ул, дом № 28</w:t>
            </w:r>
          </w:p>
        </w:tc>
        <w:tc>
          <w:tcPr>
            <w:tcW w:w="1843" w:type="dxa"/>
            <w:shd w:val="clear" w:color="auto" w:fill="auto"/>
            <w:noWrap/>
          </w:tcPr>
          <w:p w:rsidR="00E0447E" w:rsidRPr="006A2DCE" w:rsidRDefault="00E0447E" w:rsidP="00331781">
            <w:pPr>
              <w:spacing w:after="0" w:line="240" w:lineRule="auto"/>
              <w:jc w:val="center"/>
              <w:outlineLvl w:val="5"/>
              <w:rPr>
                <w:rFonts w:cs="Times New Roman"/>
                <w:sz w:val="20"/>
                <w:szCs w:val="20"/>
              </w:rPr>
            </w:pPr>
            <w:r w:rsidRPr="006A2DCE">
              <w:rPr>
                <w:rFonts w:cs="Times New Roman"/>
                <w:sz w:val="20"/>
                <w:szCs w:val="20"/>
              </w:rPr>
              <w:t>0,0428</w:t>
            </w:r>
          </w:p>
        </w:tc>
        <w:tc>
          <w:tcPr>
            <w:tcW w:w="1648" w:type="dxa"/>
          </w:tcPr>
          <w:p w:rsidR="00E0447E" w:rsidRPr="006A2DCE" w:rsidRDefault="00E0447E" w:rsidP="00331781">
            <w:pPr>
              <w:spacing w:after="0" w:line="240" w:lineRule="auto"/>
              <w:jc w:val="right"/>
              <w:outlineLvl w:val="5"/>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27</w:t>
            </w:r>
          </w:p>
        </w:tc>
        <w:tc>
          <w:tcPr>
            <w:tcW w:w="2224" w:type="dxa"/>
            <w:shd w:val="clear" w:color="auto" w:fill="auto"/>
            <w:noWrap/>
          </w:tcPr>
          <w:p w:rsidR="00E0447E" w:rsidRPr="006A2DCE" w:rsidRDefault="00E0447E" w:rsidP="00331781">
            <w:pPr>
              <w:spacing w:after="0" w:line="240" w:lineRule="auto"/>
              <w:ind w:left="-439" w:firstLineChars="219" w:firstLine="438"/>
              <w:jc w:val="center"/>
              <w:outlineLvl w:val="5"/>
              <w:rPr>
                <w:rFonts w:cs="Times New Roman"/>
                <w:sz w:val="20"/>
                <w:szCs w:val="20"/>
              </w:rPr>
            </w:pPr>
            <w:r w:rsidRPr="006A2DCE">
              <w:rPr>
                <w:rFonts w:cs="Times New Roman"/>
                <w:sz w:val="20"/>
                <w:szCs w:val="20"/>
              </w:rPr>
              <w:t>Магазин "Ермак"</w:t>
            </w:r>
          </w:p>
        </w:tc>
        <w:tc>
          <w:tcPr>
            <w:tcW w:w="3250" w:type="dxa"/>
            <w:shd w:val="clear" w:color="auto" w:fill="auto"/>
          </w:tcPr>
          <w:p w:rsidR="00E0447E" w:rsidRPr="006A2DCE" w:rsidRDefault="00E0447E" w:rsidP="00331781">
            <w:pPr>
              <w:spacing w:after="0" w:line="240" w:lineRule="auto"/>
              <w:jc w:val="center"/>
              <w:outlineLvl w:val="5"/>
              <w:rPr>
                <w:rFonts w:cs="Times New Roman"/>
                <w:sz w:val="20"/>
                <w:szCs w:val="20"/>
              </w:rPr>
            </w:pPr>
            <w:r w:rsidRPr="006A2DCE">
              <w:rPr>
                <w:rFonts w:cs="Times New Roman"/>
                <w:sz w:val="20"/>
                <w:szCs w:val="20"/>
              </w:rPr>
              <w:t>Первомайская ул, дом № 145</w:t>
            </w:r>
          </w:p>
        </w:tc>
        <w:tc>
          <w:tcPr>
            <w:tcW w:w="1843" w:type="dxa"/>
            <w:shd w:val="clear" w:color="auto" w:fill="auto"/>
            <w:noWrap/>
          </w:tcPr>
          <w:p w:rsidR="00E0447E" w:rsidRPr="006A2DCE" w:rsidRDefault="00E0447E" w:rsidP="00331781">
            <w:pPr>
              <w:spacing w:after="0" w:line="240" w:lineRule="auto"/>
              <w:jc w:val="center"/>
              <w:outlineLvl w:val="5"/>
              <w:rPr>
                <w:rFonts w:cs="Times New Roman"/>
                <w:sz w:val="20"/>
                <w:szCs w:val="20"/>
              </w:rPr>
            </w:pPr>
            <w:r w:rsidRPr="006A2DCE">
              <w:rPr>
                <w:rFonts w:cs="Times New Roman"/>
                <w:sz w:val="20"/>
                <w:szCs w:val="20"/>
              </w:rPr>
              <w:t>0,0051</w:t>
            </w:r>
          </w:p>
        </w:tc>
        <w:tc>
          <w:tcPr>
            <w:tcW w:w="1648" w:type="dxa"/>
          </w:tcPr>
          <w:p w:rsidR="00E0447E" w:rsidRPr="006A2DCE" w:rsidRDefault="00E0447E" w:rsidP="00331781">
            <w:pPr>
              <w:spacing w:after="0" w:line="240" w:lineRule="auto"/>
              <w:jc w:val="right"/>
              <w:outlineLvl w:val="5"/>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29</w:t>
            </w:r>
          </w:p>
        </w:tc>
        <w:tc>
          <w:tcPr>
            <w:tcW w:w="2224" w:type="dxa"/>
            <w:shd w:val="clear" w:color="auto" w:fill="auto"/>
            <w:noWrap/>
          </w:tcPr>
          <w:p w:rsidR="00E0447E" w:rsidRPr="006A2DCE" w:rsidRDefault="00E0447E" w:rsidP="00331781">
            <w:pPr>
              <w:spacing w:after="0" w:line="240" w:lineRule="auto"/>
              <w:ind w:left="-439" w:firstLineChars="212" w:firstLine="424"/>
              <w:jc w:val="center"/>
              <w:outlineLvl w:val="5"/>
              <w:rPr>
                <w:rFonts w:cs="Times New Roman"/>
                <w:sz w:val="20"/>
                <w:szCs w:val="20"/>
              </w:rPr>
            </w:pPr>
            <w:r w:rsidRPr="006A2DCE">
              <w:rPr>
                <w:rFonts w:cs="Times New Roman"/>
                <w:sz w:val="20"/>
                <w:szCs w:val="20"/>
              </w:rPr>
              <w:t>Отдел статистики</w:t>
            </w:r>
          </w:p>
        </w:tc>
        <w:tc>
          <w:tcPr>
            <w:tcW w:w="3250" w:type="dxa"/>
            <w:shd w:val="clear" w:color="auto" w:fill="auto"/>
          </w:tcPr>
          <w:p w:rsidR="00E0447E" w:rsidRPr="006A2DCE" w:rsidRDefault="00E0447E" w:rsidP="00331781">
            <w:pPr>
              <w:spacing w:after="0" w:line="240" w:lineRule="auto"/>
              <w:jc w:val="center"/>
              <w:outlineLvl w:val="5"/>
              <w:rPr>
                <w:rFonts w:cs="Times New Roman"/>
                <w:sz w:val="20"/>
                <w:szCs w:val="20"/>
              </w:rPr>
            </w:pPr>
            <w:r w:rsidRPr="006A2DCE">
              <w:rPr>
                <w:rFonts w:cs="Times New Roman"/>
                <w:sz w:val="20"/>
                <w:szCs w:val="20"/>
              </w:rPr>
              <w:t>Дзержинского ул, дом № 4</w:t>
            </w:r>
          </w:p>
        </w:tc>
        <w:tc>
          <w:tcPr>
            <w:tcW w:w="1843" w:type="dxa"/>
            <w:shd w:val="clear" w:color="auto" w:fill="auto"/>
            <w:noWrap/>
          </w:tcPr>
          <w:p w:rsidR="00E0447E" w:rsidRPr="006A2DCE" w:rsidRDefault="00E0447E" w:rsidP="00331781">
            <w:pPr>
              <w:spacing w:after="0" w:line="240" w:lineRule="auto"/>
              <w:jc w:val="center"/>
              <w:outlineLvl w:val="5"/>
              <w:rPr>
                <w:rFonts w:cs="Times New Roman"/>
                <w:sz w:val="20"/>
                <w:szCs w:val="20"/>
              </w:rPr>
            </w:pPr>
            <w:r w:rsidRPr="006A2DCE">
              <w:rPr>
                <w:rFonts w:cs="Times New Roman"/>
                <w:sz w:val="20"/>
                <w:szCs w:val="20"/>
              </w:rPr>
              <w:t>0,0043</w:t>
            </w:r>
          </w:p>
        </w:tc>
        <w:tc>
          <w:tcPr>
            <w:tcW w:w="1648" w:type="dxa"/>
          </w:tcPr>
          <w:p w:rsidR="00E0447E" w:rsidRPr="006A2DCE" w:rsidRDefault="00E0447E" w:rsidP="00331781">
            <w:pPr>
              <w:spacing w:after="0" w:line="240" w:lineRule="auto"/>
              <w:jc w:val="right"/>
              <w:outlineLvl w:val="5"/>
              <w:rPr>
                <w:rFonts w:cs="Times New Roman"/>
                <w:sz w:val="20"/>
                <w:szCs w:val="20"/>
              </w:rPr>
            </w:pPr>
            <w:r w:rsidRPr="006A2DCE">
              <w:rPr>
                <w:rFonts w:cs="Times New Roman"/>
                <w:sz w:val="20"/>
                <w:szCs w:val="20"/>
              </w:rPr>
              <w:t> </w:t>
            </w:r>
          </w:p>
        </w:tc>
      </w:tr>
      <w:tr w:rsidR="00E0447E" w:rsidRPr="002D6A06" w:rsidTr="00F05A4E">
        <w:trPr>
          <w:trHeight w:val="109"/>
          <w:jc w:val="center"/>
        </w:trPr>
        <w:tc>
          <w:tcPr>
            <w:tcW w:w="463"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30</w:t>
            </w:r>
          </w:p>
        </w:tc>
        <w:tc>
          <w:tcPr>
            <w:tcW w:w="2224" w:type="dxa"/>
            <w:shd w:val="clear" w:color="auto" w:fill="auto"/>
            <w:noWrap/>
          </w:tcPr>
          <w:p w:rsidR="00E0447E" w:rsidRPr="006A2DCE" w:rsidRDefault="00E0447E" w:rsidP="00331781">
            <w:pPr>
              <w:spacing w:after="0" w:line="240" w:lineRule="auto"/>
              <w:ind w:left="-439" w:firstLineChars="212" w:firstLine="424"/>
              <w:jc w:val="center"/>
              <w:outlineLvl w:val="5"/>
              <w:rPr>
                <w:rFonts w:cs="Times New Roman"/>
                <w:sz w:val="20"/>
                <w:szCs w:val="20"/>
              </w:rPr>
            </w:pPr>
            <w:r w:rsidRPr="006A2DCE">
              <w:rPr>
                <w:rFonts w:cs="Times New Roman"/>
                <w:sz w:val="20"/>
                <w:szCs w:val="20"/>
              </w:rPr>
              <w:t>Нар</w:t>
            </w:r>
            <w:r>
              <w:rPr>
                <w:rFonts w:cs="Times New Roman"/>
                <w:sz w:val="20"/>
                <w:szCs w:val="20"/>
              </w:rPr>
              <w:t>одный</w:t>
            </w:r>
            <w:r w:rsidRPr="006A2DCE">
              <w:rPr>
                <w:rFonts w:cs="Times New Roman"/>
                <w:sz w:val="20"/>
                <w:szCs w:val="20"/>
              </w:rPr>
              <w:t xml:space="preserve"> суд</w:t>
            </w:r>
          </w:p>
        </w:tc>
        <w:tc>
          <w:tcPr>
            <w:tcW w:w="3250" w:type="dxa"/>
            <w:shd w:val="clear" w:color="auto" w:fill="auto"/>
          </w:tcPr>
          <w:p w:rsidR="00E0447E" w:rsidRPr="006A2DCE" w:rsidRDefault="00E0447E" w:rsidP="00331781">
            <w:pPr>
              <w:spacing w:after="0" w:line="240" w:lineRule="auto"/>
              <w:jc w:val="center"/>
              <w:outlineLvl w:val="5"/>
              <w:rPr>
                <w:rFonts w:cs="Times New Roman"/>
                <w:sz w:val="20"/>
                <w:szCs w:val="20"/>
              </w:rPr>
            </w:pPr>
            <w:r w:rsidRPr="006A2DCE">
              <w:rPr>
                <w:rFonts w:cs="Times New Roman"/>
                <w:sz w:val="20"/>
                <w:szCs w:val="20"/>
              </w:rPr>
              <w:t>Ленина ул, дом № 30</w:t>
            </w:r>
          </w:p>
        </w:tc>
        <w:tc>
          <w:tcPr>
            <w:tcW w:w="1843" w:type="dxa"/>
            <w:shd w:val="clear" w:color="auto" w:fill="auto"/>
            <w:noWrap/>
          </w:tcPr>
          <w:p w:rsidR="00E0447E" w:rsidRPr="006A2DCE" w:rsidRDefault="00E0447E" w:rsidP="00331781">
            <w:pPr>
              <w:spacing w:after="0" w:line="240" w:lineRule="auto"/>
              <w:jc w:val="center"/>
              <w:outlineLvl w:val="5"/>
              <w:rPr>
                <w:rFonts w:cs="Times New Roman"/>
                <w:sz w:val="20"/>
                <w:szCs w:val="20"/>
              </w:rPr>
            </w:pPr>
            <w:r w:rsidRPr="006A2DCE">
              <w:rPr>
                <w:rFonts w:cs="Times New Roman"/>
                <w:sz w:val="20"/>
                <w:szCs w:val="20"/>
              </w:rPr>
              <w:t>0,0684</w:t>
            </w:r>
          </w:p>
        </w:tc>
        <w:tc>
          <w:tcPr>
            <w:tcW w:w="1648" w:type="dxa"/>
          </w:tcPr>
          <w:p w:rsidR="00E0447E" w:rsidRPr="006A2DCE" w:rsidRDefault="00E0447E" w:rsidP="00331781">
            <w:pPr>
              <w:spacing w:after="0" w:line="240" w:lineRule="auto"/>
              <w:jc w:val="right"/>
              <w:outlineLvl w:val="5"/>
              <w:rPr>
                <w:rFonts w:cs="Times New Roman"/>
                <w:sz w:val="20"/>
                <w:szCs w:val="20"/>
              </w:rPr>
            </w:pPr>
            <w:r w:rsidRPr="006A2DCE">
              <w:rPr>
                <w:rFonts w:cs="Times New Roman"/>
                <w:sz w:val="20"/>
                <w:szCs w:val="20"/>
              </w:rPr>
              <w:t> </w:t>
            </w:r>
          </w:p>
        </w:tc>
      </w:tr>
    </w:tbl>
    <w:p w:rsidR="00E0447E" w:rsidRDefault="00E0447E" w:rsidP="00E0447E">
      <w:pPr>
        <w:spacing w:before="120"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w:t>
      </w:r>
      <w:r w:rsidR="00F05A4E">
        <w:rPr>
          <w:rFonts w:cs="Times New Roman"/>
          <w:b/>
          <w:sz w:val="24"/>
          <w:szCs w:val="24"/>
        </w:rPr>
        <w:t>9</w:t>
      </w:r>
      <w:r>
        <w:rPr>
          <w:rFonts w:cs="Times New Roman"/>
          <w:b/>
          <w:sz w:val="24"/>
          <w:szCs w:val="24"/>
        </w:rPr>
        <w:t>.6.</w:t>
      </w:r>
      <w:r w:rsidRPr="009749BE">
        <w:rPr>
          <w:rFonts w:cs="Times New Roman"/>
          <w:sz w:val="24"/>
          <w:szCs w:val="24"/>
        </w:rPr>
        <w:t xml:space="preserve"> –</w:t>
      </w:r>
      <w:r w:rsidR="00475983">
        <w:rPr>
          <w:rFonts w:cs="Times New Roman"/>
          <w:sz w:val="24"/>
          <w:szCs w:val="24"/>
        </w:rPr>
        <w:t>О</w:t>
      </w:r>
      <w:r w:rsidR="00475983" w:rsidRPr="007F5774">
        <w:rPr>
          <w:rFonts w:cs="Times New Roman"/>
          <w:sz w:val="24"/>
          <w:szCs w:val="24"/>
        </w:rPr>
        <w:t>бъект</w:t>
      </w:r>
      <w:r w:rsidR="00475983">
        <w:rPr>
          <w:rFonts w:cs="Times New Roman"/>
          <w:sz w:val="24"/>
          <w:szCs w:val="24"/>
        </w:rPr>
        <w:t>ы</w:t>
      </w:r>
      <w:r w:rsidR="00475983"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344"/>
        <w:gridCol w:w="3249"/>
        <w:gridCol w:w="1843"/>
        <w:gridCol w:w="1649"/>
      </w:tblGrid>
      <w:tr w:rsidR="00E0447E" w:rsidRPr="002D6A06" w:rsidTr="00983D81">
        <w:trPr>
          <w:trHeight w:val="386"/>
          <w:tblHeader/>
          <w:jc w:val="center"/>
        </w:trPr>
        <w:tc>
          <w:tcPr>
            <w:tcW w:w="417"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2344"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Потребители</w:t>
            </w:r>
          </w:p>
        </w:tc>
        <w:tc>
          <w:tcPr>
            <w:tcW w:w="3249" w:type="dxa"/>
            <w:shd w:val="clear" w:color="auto" w:fill="auto"/>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1843"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649"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ГВС, Гкал/час</w:t>
            </w:r>
          </w:p>
        </w:tc>
      </w:tr>
      <w:tr w:rsidR="00E0447E" w:rsidRPr="002D6A06" w:rsidTr="00331781">
        <w:trPr>
          <w:trHeight w:val="276"/>
          <w:jc w:val="center"/>
        </w:trPr>
        <w:tc>
          <w:tcPr>
            <w:tcW w:w="9502" w:type="dxa"/>
            <w:gridSpan w:val="5"/>
          </w:tcPr>
          <w:p w:rsidR="00E0447E" w:rsidRPr="00385818" w:rsidRDefault="00E0447E" w:rsidP="00331781">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г. Карачев</w:t>
            </w:r>
            <w:r>
              <w:rPr>
                <w:rFonts w:cs="Times New Roman"/>
                <w:b/>
                <w:sz w:val="24"/>
                <w:szCs w:val="24"/>
              </w:rPr>
              <w:t xml:space="preserve">  </w:t>
            </w:r>
            <w:r w:rsidRPr="00823CB8">
              <w:rPr>
                <w:rFonts w:eastAsia="Times New Roman" w:cs="Times New Roman"/>
                <w:b/>
                <w:color w:val="000000"/>
                <w:sz w:val="24"/>
                <w:szCs w:val="24"/>
                <w:lang w:eastAsia="ru-RU"/>
              </w:rPr>
              <w:t xml:space="preserve">ул. </w:t>
            </w:r>
            <w:r w:rsidR="00CC6F7A">
              <w:rPr>
                <w:rFonts w:eastAsia="Times New Roman" w:cs="Times New Roman"/>
                <w:b/>
                <w:color w:val="000000"/>
                <w:sz w:val="24"/>
                <w:szCs w:val="24"/>
                <w:lang w:eastAsia="ru-RU"/>
              </w:rPr>
              <w:t>Свердлова</w:t>
            </w:r>
            <w:r w:rsidRPr="00C140B3">
              <w:rPr>
                <w:rFonts w:eastAsia="Times New Roman" w:cs="Times New Roman"/>
                <w:b/>
                <w:color w:val="000000"/>
                <w:sz w:val="24"/>
                <w:szCs w:val="24"/>
                <w:lang w:eastAsia="ru-RU"/>
              </w:rPr>
              <w:t>, 3А</w:t>
            </w: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w:t>
            </w:r>
          </w:p>
        </w:tc>
        <w:tc>
          <w:tcPr>
            <w:tcW w:w="234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Ленина ул, дом № 53</w:t>
            </w:r>
          </w:p>
        </w:tc>
        <w:tc>
          <w:tcPr>
            <w:tcW w:w="1843" w:type="dxa"/>
            <w:shd w:val="clear" w:color="auto" w:fill="auto"/>
            <w:noWrap/>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0,1424</w:t>
            </w:r>
          </w:p>
        </w:tc>
        <w:tc>
          <w:tcPr>
            <w:tcW w:w="1649"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2</w:t>
            </w:r>
          </w:p>
        </w:tc>
        <w:tc>
          <w:tcPr>
            <w:tcW w:w="234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Свердлова ул, дом № 1</w:t>
            </w:r>
          </w:p>
        </w:tc>
        <w:tc>
          <w:tcPr>
            <w:tcW w:w="1843" w:type="dxa"/>
            <w:shd w:val="clear" w:color="auto" w:fill="auto"/>
            <w:noWrap/>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0,1302</w:t>
            </w:r>
          </w:p>
        </w:tc>
        <w:tc>
          <w:tcPr>
            <w:tcW w:w="1649"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3</w:t>
            </w:r>
          </w:p>
        </w:tc>
        <w:tc>
          <w:tcPr>
            <w:tcW w:w="234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Свердлова ул, дом № 3</w:t>
            </w:r>
          </w:p>
        </w:tc>
        <w:tc>
          <w:tcPr>
            <w:tcW w:w="1843" w:type="dxa"/>
            <w:shd w:val="clear" w:color="auto" w:fill="auto"/>
            <w:noWrap/>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0,2389</w:t>
            </w:r>
          </w:p>
        </w:tc>
        <w:tc>
          <w:tcPr>
            <w:tcW w:w="1649"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4</w:t>
            </w:r>
          </w:p>
        </w:tc>
        <w:tc>
          <w:tcPr>
            <w:tcW w:w="234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Первомайская ул, дом № 92</w:t>
            </w:r>
          </w:p>
        </w:tc>
        <w:tc>
          <w:tcPr>
            <w:tcW w:w="1843" w:type="dxa"/>
            <w:shd w:val="clear" w:color="auto" w:fill="auto"/>
            <w:noWrap/>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0,1102</w:t>
            </w:r>
          </w:p>
        </w:tc>
        <w:tc>
          <w:tcPr>
            <w:tcW w:w="1649"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5</w:t>
            </w:r>
          </w:p>
        </w:tc>
        <w:tc>
          <w:tcPr>
            <w:tcW w:w="234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Первомайская ул, дом № 94</w:t>
            </w:r>
          </w:p>
        </w:tc>
        <w:tc>
          <w:tcPr>
            <w:tcW w:w="1843" w:type="dxa"/>
            <w:shd w:val="clear" w:color="auto" w:fill="auto"/>
            <w:noWrap/>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0,1101</w:t>
            </w:r>
          </w:p>
        </w:tc>
        <w:tc>
          <w:tcPr>
            <w:tcW w:w="1649"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6</w:t>
            </w:r>
          </w:p>
        </w:tc>
        <w:tc>
          <w:tcPr>
            <w:tcW w:w="234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Свердлова ул, дом № 31</w:t>
            </w:r>
          </w:p>
        </w:tc>
        <w:tc>
          <w:tcPr>
            <w:tcW w:w="1843" w:type="dxa"/>
            <w:shd w:val="clear" w:color="auto" w:fill="auto"/>
            <w:noWrap/>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0,302</w:t>
            </w:r>
          </w:p>
        </w:tc>
        <w:tc>
          <w:tcPr>
            <w:tcW w:w="1649" w:type="dxa"/>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0,1834</w:t>
            </w: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lastRenderedPageBreak/>
              <w:t>7</w:t>
            </w:r>
          </w:p>
        </w:tc>
        <w:tc>
          <w:tcPr>
            <w:tcW w:w="234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Урицкого ул, дом № 60</w:t>
            </w:r>
          </w:p>
        </w:tc>
        <w:tc>
          <w:tcPr>
            <w:tcW w:w="1843" w:type="dxa"/>
            <w:shd w:val="clear" w:color="auto" w:fill="auto"/>
            <w:noWrap/>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0,174</w:t>
            </w:r>
          </w:p>
        </w:tc>
        <w:tc>
          <w:tcPr>
            <w:tcW w:w="1649"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8</w:t>
            </w:r>
          </w:p>
        </w:tc>
        <w:tc>
          <w:tcPr>
            <w:tcW w:w="234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Первомайская ул, дом № 96</w:t>
            </w:r>
          </w:p>
        </w:tc>
        <w:tc>
          <w:tcPr>
            <w:tcW w:w="1843" w:type="dxa"/>
            <w:shd w:val="clear" w:color="auto" w:fill="auto"/>
            <w:noWrap/>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0,1129</w:t>
            </w:r>
          </w:p>
        </w:tc>
        <w:tc>
          <w:tcPr>
            <w:tcW w:w="1649"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9</w:t>
            </w:r>
          </w:p>
        </w:tc>
        <w:tc>
          <w:tcPr>
            <w:tcW w:w="234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Володарского ул, дом № 84</w:t>
            </w:r>
          </w:p>
        </w:tc>
        <w:tc>
          <w:tcPr>
            <w:tcW w:w="1843" w:type="dxa"/>
            <w:shd w:val="clear" w:color="auto" w:fill="auto"/>
            <w:noWrap/>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0,1843</w:t>
            </w:r>
          </w:p>
        </w:tc>
        <w:tc>
          <w:tcPr>
            <w:tcW w:w="1649" w:type="dxa"/>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0,1598</w:t>
            </w: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10</w:t>
            </w:r>
          </w:p>
        </w:tc>
        <w:tc>
          <w:tcPr>
            <w:tcW w:w="2344" w:type="dxa"/>
            <w:shd w:val="clear" w:color="auto" w:fill="auto"/>
            <w:noWrap/>
          </w:tcPr>
          <w:p w:rsidR="00E0447E" w:rsidRPr="00855F97" w:rsidRDefault="00E0447E" w:rsidP="00331781">
            <w:pPr>
              <w:spacing w:after="0" w:line="240" w:lineRule="auto"/>
              <w:jc w:val="center"/>
              <w:outlineLvl w:val="5"/>
              <w:rPr>
                <w:rFonts w:cs="Times New Roman"/>
                <w:sz w:val="20"/>
                <w:szCs w:val="20"/>
              </w:rPr>
            </w:pPr>
            <w:r w:rsidRPr="00855F97">
              <w:rPr>
                <w:rFonts w:cs="Times New Roman"/>
                <w:sz w:val="20"/>
                <w:szCs w:val="20"/>
              </w:rPr>
              <w:t>Жилой дом</w:t>
            </w:r>
          </w:p>
        </w:tc>
        <w:tc>
          <w:tcPr>
            <w:tcW w:w="3249" w:type="dxa"/>
            <w:shd w:val="clear" w:color="auto" w:fill="auto"/>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Свердлова ул, дом № 2</w:t>
            </w:r>
          </w:p>
        </w:tc>
        <w:tc>
          <w:tcPr>
            <w:tcW w:w="1843" w:type="dxa"/>
            <w:shd w:val="clear" w:color="auto" w:fill="auto"/>
            <w:noWrap/>
          </w:tcPr>
          <w:p w:rsidR="00E0447E" w:rsidRPr="009066CA" w:rsidRDefault="00E0447E" w:rsidP="00331781">
            <w:pPr>
              <w:spacing w:after="0" w:line="240" w:lineRule="auto"/>
              <w:jc w:val="center"/>
              <w:outlineLvl w:val="5"/>
              <w:rPr>
                <w:rFonts w:cs="Times New Roman"/>
                <w:sz w:val="20"/>
                <w:szCs w:val="20"/>
              </w:rPr>
            </w:pPr>
            <w:r w:rsidRPr="009066CA">
              <w:rPr>
                <w:rFonts w:cs="Times New Roman"/>
                <w:sz w:val="20"/>
                <w:szCs w:val="20"/>
              </w:rPr>
              <w:t>0,0154</w:t>
            </w:r>
          </w:p>
        </w:tc>
        <w:tc>
          <w:tcPr>
            <w:tcW w:w="1649" w:type="dxa"/>
            <w:vAlign w:val="center"/>
          </w:tcPr>
          <w:p w:rsidR="00E0447E" w:rsidRPr="009066CA" w:rsidRDefault="00E0447E" w:rsidP="00331781">
            <w:pPr>
              <w:spacing w:after="0" w:line="240" w:lineRule="auto"/>
              <w:jc w:val="center"/>
              <w:rPr>
                <w:rFonts w:cs="Times New Roman"/>
                <w:sz w:val="20"/>
                <w:szCs w:val="20"/>
              </w:rPr>
            </w:pPr>
          </w:p>
        </w:tc>
      </w:tr>
      <w:tr w:rsidR="00E0447E" w:rsidRPr="002D6A06" w:rsidTr="00331781">
        <w:trPr>
          <w:trHeight w:val="148"/>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11</w:t>
            </w:r>
          </w:p>
        </w:tc>
        <w:tc>
          <w:tcPr>
            <w:tcW w:w="2344" w:type="dxa"/>
            <w:shd w:val="clear" w:color="auto" w:fill="auto"/>
            <w:noWrap/>
          </w:tcPr>
          <w:p w:rsidR="00E0447E" w:rsidRPr="00BB7837" w:rsidRDefault="00E0447E" w:rsidP="00331781">
            <w:pPr>
              <w:spacing w:after="0"/>
              <w:ind w:left="-451" w:firstLineChars="225" w:firstLine="450"/>
              <w:jc w:val="center"/>
              <w:outlineLvl w:val="6"/>
              <w:rPr>
                <w:rFonts w:cs="Times New Roman"/>
                <w:sz w:val="20"/>
                <w:szCs w:val="20"/>
              </w:rPr>
            </w:pPr>
            <w:r w:rsidRPr="00BB7837">
              <w:rPr>
                <w:rFonts w:cs="Times New Roman"/>
                <w:sz w:val="20"/>
                <w:szCs w:val="20"/>
              </w:rPr>
              <w:t>Бассейн</w:t>
            </w:r>
          </w:p>
        </w:tc>
        <w:tc>
          <w:tcPr>
            <w:tcW w:w="3249" w:type="dxa"/>
            <w:shd w:val="clear" w:color="auto" w:fill="auto"/>
          </w:tcPr>
          <w:p w:rsidR="00E0447E" w:rsidRPr="00BB7837" w:rsidRDefault="00E0447E" w:rsidP="00331781">
            <w:pPr>
              <w:spacing w:after="0"/>
              <w:jc w:val="center"/>
              <w:outlineLvl w:val="6"/>
              <w:rPr>
                <w:rFonts w:cs="Times New Roman"/>
                <w:sz w:val="20"/>
                <w:szCs w:val="20"/>
              </w:rPr>
            </w:pPr>
            <w:r w:rsidRPr="00BB7837">
              <w:rPr>
                <w:rFonts w:cs="Times New Roman"/>
                <w:sz w:val="20"/>
                <w:szCs w:val="20"/>
              </w:rPr>
              <w:t>Белинского ул, дом № 57А</w:t>
            </w:r>
          </w:p>
        </w:tc>
        <w:tc>
          <w:tcPr>
            <w:tcW w:w="1843" w:type="dxa"/>
            <w:shd w:val="clear" w:color="auto" w:fill="auto"/>
            <w:noWrap/>
          </w:tcPr>
          <w:p w:rsidR="00E0447E" w:rsidRPr="00BB7837" w:rsidRDefault="00E0447E" w:rsidP="00331781">
            <w:pPr>
              <w:spacing w:after="0"/>
              <w:jc w:val="center"/>
              <w:outlineLvl w:val="6"/>
              <w:rPr>
                <w:rFonts w:cs="Times New Roman"/>
                <w:sz w:val="20"/>
                <w:szCs w:val="20"/>
              </w:rPr>
            </w:pPr>
          </w:p>
        </w:tc>
        <w:tc>
          <w:tcPr>
            <w:tcW w:w="1649" w:type="dxa"/>
          </w:tcPr>
          <w:p w:rsidR="00E0447E" w:rsidRPr="00BB7837" w:rsidRDefault="00E0447E" w:rsidP="00331781">
            <w:pPr>
              <w:spacing w:after="0"/>
              <w:jc w:val="center"/>
              <w:outlineLvl w:val="6"/>
              <w:rPr>
                <w:rFonts w:cs="Times New Roman"/>
                <w:sz w:val="20"/>
                <w:szCs w:val="20"/>
              </w:rPr>
            </w:pPr>
            <w:r w:rsidRPr="00BB7837">
              <w:rPr>
                <w:rFonts w:cs="Times New Roman"/>
                <w:sz w:val="20"/>
                <w:szCs w:val="20"/>
              </w:rPr>
              <w:t>0,100</w:t>
            </w: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12</w:t>
            </w:r>
          </w:p>
        </w:tc>
        <w:tc>
          <w:tcPr>
            <w:tcW w:w="2344" w:type="dxa"/>
            <w:shd w:val="clear" w:color="auto" w:fill="auto"/>
            <w:noWrap/>
          </w:tcPr>
          <w:p w:rsidR="00E0447E" w:rsidRPr="00BB7837" w:rsidRDefault="00E0447E" w:rsidP="00331781">
            <w:pPr>
              <w:spacing w:after="0"/>
              <w:ind w:left="-451" w:firstLineChars="225" w:firstLine="450"/>
              <w:jc w:val="center"/>
              <w:outlineLvl w:val="6"/>
              <w:rPr>
                <w:rFonts w:cs="Times New Roman"/>
                <w:sz w:val="20"/>
                <w:szCs w:val="20"/>
              </w:rPr>
            </w:pPr>
            <w:r w:rsidRPr="00BB7837">
              <w:rPr>
                <w:rFonts w:cs="Times New Roman"/>
                <w:sz w:val="20"/>
                <w:szCs w:val="20"/>
              </w:rPr>
              <w:t>Детский сад</w:t>
            </w:r>
          </w:p>
        </w:tc>
        <w:tc>
          <w:tcPr>
            <w:tcW w:w="3249" w:type="dxa"/>
            <w:shd w:val="clear" w:color="auto" w:fill="auto"/>
          </w:tcPr>
          <w:p w:rsidR="00E0447E" w:rsidRPr="00BB7837" w:rsidRDefault="00E0447E" w:rsidP="00331781">
            <w:pPr>
              <w:spacing w:after="0"/>
              <w:jc w:val="center"/>
              <w:outlineLvl w:val="6"/>
              <w:rPr>
                <w:rFonts w:cs="Times New Roman"/>
                <w:sz w:val="20"/>
                <w:szCs w:val="20"/>
              </w:rPr>
            </w:pPr>
            <w:r w:rsidRPr="00BB7837">
              <w:rPr>
                <w:rFonts w:cs="Times New Roman"/>
                <w:sz w:val="20"/>
                <w:szCs w:val="20"/>
              </w:rPr>
              <w:t>Белинского ул, дом № 57А</w:t>
            </w:r>
          </w:p>
        </w:tc>
        <w:tc>
          <w:tcPr>
            <w:tcW w:w="1843" w:type="dxa"/>
            <w:shd w:val="clear" w:color="auto" w:fill="auto"/>
            <w:noWrap/>
          </w:tcPr>
          <w:p w:rsidR="00E0447E" w:rsidRPr="00BB7837" w:rsidRDefault="00E0447E" w:rsidP="00331781">
            <w:pPr>
              <w:spacing w:after="0"/>
              <w:jc w:val="center"/>
              <w:outlineLvl w:val="6"/>
              <w:rPr>
                <w:rFonts w:cs="Times New Roman"/>
                <w:sz w:val="20"/>
                <w:szCs w:val="20"/>
              </w:rPr>
            </w:pPr>
            <w:r w:rsidRPr="00BB7837">
              <w:rPr>
                <w:rFonts w:cs="Times New Roman"/>
                <w:sz w:val="20"/>
                <w:szCs w:val="20"/>
              </w:rPr>
              <w:t>0,1759</w:t>
            </w:r>
          </w:p>
        </w:tc>
        <w:tc>
          <w:tcPr>
            <w:tcW w:w="1649" w:type="dxa"/>
          </w:tcPr>
          <w:p w:rsidR="00E0447E" w:rsidRPr="00BB7837" w:rsidRDefault="00E0447E" w:rsidP="00331781">
            <w:pPr>
              <w:spacing w:after="0"/>
              <w:jc w:val="center"/>
              <w:outlineLvl w:val="6"/>
              <w:rPr>
                <w:rFonts w:cs="Times New Roman"/>
                <w:sz w:val="20"/>
                <w:szCs w:val="20"/>
              </w:rPr>
            </w:pPr>
            <w:r w:rsidRPr="00BB7837">
              <w:rPr>
                <w:rFonts w:cs="Times New Roman"/>
                <w:sz w:val="20"/>
                <w:szCs w:val="20"/>
              </w:rPr>
              <w:t>0,183</w:t>
            </w: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13</w:t>
            </w:r>
          </w:p>
        </w:tc>
        <w:tc>
          <w:tcPr>
            <w:tcW w:w="2344" w:type="dxa"/>
            <w:shd w:val="clear" w:color="auto" w:fill="auto"/>
            <w:noWrap/>
          </w:tcPr>
          <w:p w:rsidR="00E0447E" w:rsidRPr="00EE428A" w:rsidRDefault="00E0447E" w:rsidP="00331781">
            <w:pPr>
              <w:spacing w:after="0"/>
              <w:ind w:left="-451" w:firstLineChars="213" w:firstLine="383"/>
              <w:jc w:val="center"/>
              <w:outlineLvl w:val="6"/>
              <w:rPr>
                <w:rFonts w:cs="Times New Roman"/>
                <w:sz w:val="18"/>
                <w:szCs w:val="18"/>
              </w:rPr>
            </w:pPr>
            <w:r w:rsidRPr="00EE428A">
              <w:rPr>
                <w:rFonts w:cs="Times New Roman"/>
                <w:sz w:val="18"/>
                <w:szCs w:val="18"/>
              </w:rPr>
              <w:t>Помещение магазина № 28</w:t>
            </w:r>
          </w:p>
        </w:tc>
        <w:tc>
          <w:tcPr>
            <w:tcW w:w="3249" w:type="dxa"/>
            <w:shd w:val="clear" w:color="auto" w:fill="auto"/>
          </w:tcPr>
          <w:p w:rsidR="00E0447E" w:rsidRPr="00BB7837" w:rsidRDefault="00E0447E" w:rsidP="00331781">
            <w:pPr>
              <w:spacing w:after="0"/>
              <w:jc w:val="center"/>
              <w:outlineLvl w:val="6"/>
              <w:rPr>
                <w:rFonts w:cs="Times New Roman"/>
                <w:sz w:val="20"/>
                <w:szCs w:val="20"/>
              </w:rPr>
            </w:pPr>
            <w:r w:rsidRPr="00BB7837">
              <w:rPr>
                <w:rFonts w:cs="Times New Roman"/>
                <w:sz w:val="20"/>
                <w:szCs w:val="20"/>
              </w:rPr>
              <w:t>Свердлова ул, дом № 3</w:t>
            </w:r>
          </w:p>
        </w:tc>
        <w:tc>
          <w:tcPr>
            <w:tcW w:w="1843" w:type="dxa"/>
            <w:shd w:val="clear" w:color="auto" w:fill="auto"/>
            <w:noWrap/>
          </w:tcPr>
          <w:p w:rsidR="00E0447E" w:rsidRPr="00BB7837" w:rsidRDefault="00E0447E" w:rsidP="00331781">
            <w:pPr>
              <w:spacing w:after="0"/>
              <w:jc w:val="center"/>
              <w:outlineLvl w:val="6"/>
              <w:rPr>
                <w:rFonts w:cs="Times New Roman"/>
                <w:sz w:val="20"/>
                <w:szCs w:val="20"/>
              </w:rPr>
            </w:pPr>
            <w:r w:rsidRPr="00BB7837">
              <w:rPr>
                <w:rFonts w:cs="Times New Roman"/>
                <w:sz w:val="20"/>
                <w:szCs w:val="20"/>
              </w:rPr>
              <w:t>0,0082</w:t>
            </w:r>
          </w:p>
        </w:tc>
        <w:tc>
          <w:tcPr>
            <w:tcW w:w="1649" w:type="dxa"/>
          </w:tcPr>
          <w:p w:rsidR="00E0447E" w:rsidRPr="00BB7837" w:rsidRDefault="00E0447E" w:rsidP="00331781">
            <w:pPr>
              <w:spacing w:after="0"/>
              <w:jc w:val="center"/>
              <w:outlineLvl w:val="6"/>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14</w:t>
            </w:r>
          </w:p>
        </w:tc>
        <w:tc>
          <w:tcPr>
            <w:tcW w:w="2344" w:type="dxa"/>
            <w:shd w:val="clear" w:color="auto" w:fill="auto"/>
            <w:noWrap/>
          </w:tcPr>
          <w:p w:rsidR="00E0447E" w:rsidRPr="00BB7837" w:rsidRDefault="00E0447E" w:rsidP="00331781">
            <w:pPr>
              <w:spacing w:after="0"/>
              <w:ind w:left="-451" w:firstLineChars="213" w:firstLine="426"/>
              <w:jc w:val="center"/>
              <w:outlineLvl w:val="6"/>
              <w:rPr>
                <w:rFonts w:cs="Times New Roman"/>
                <w:sz w:val="20"/>
                <w:szCs w:val="20"/>
              </w:rPr>
            </w:pPr>
            <w:r w:rsidRPr="00BB7837">
              <w:rPr>
                <w:rFonts w:cs="Times New Roman"/>
                <w:sz w:val="20"/>
                <w:szCs w:val="20"/>
              </w:rPr>
              <w:t>Детская поликлиника</w:t>
            </w:r>
          </w:p>
        </w:tc>
        <w:tc>
          <w:tcPr>
            <w:tcW w:w="3249" w:type="dxa"/>
            <w:shd w:val="clear" w:color="auto" w:fill="auto"/>
          </w:tcPr>
          <w:p w:rsidR="00E0447E" w:rsidRPr="00BB7837" w:rsidRDefault="00E0447E" w:rsidP="00331781">
            <w:pPr>
              <w:spacing w:after="0"/>
              <w:jc w:val="center"/>
              <w:outlineLvl w:val="6"/>
              <w:rPr>
                <w:rFonts w:cs="Times New Roman"/>
                <w:sz w:val="20"/>
                <w:szCs w:val="20"/>
              </w:rPr>
            </w:pPr>
            <w:r w:rsidRPr="00BB7837">
              <w:rPr>
                <w:rFonts w:cs="Times New Roman"/>
                <w:sz w:val="20"/>
                <w:szCs w:val="20"/>
              </w:rPr>
              <w:t>Свердлова ул</w:t>
            </w:r>
          </w:p>
        </w:tc>
        <w:tc>
          <w:tcPr>
            <w:tcW w:w="1843" w:type="dxa"/>
            <w:shd w:val="clear" w:color="auto" w:fill="auto"/>
            <w:noWrap/>
          </w:tcPr>
          <w:p w:rsidR="00E0447E" w:rsidRPr="00BB7837" w:rsidRDefault="00E0447E" w:rsidP="00331781">
            <w:pPr>
              <w:spacing w:after="0"/>
              <w:jc w:val="center"/>
              <w:outlineLvl w:val="6"/>
              <w:rPr>
                <w:rFonts w:cs="Times New Roman"/>
                <w:sz w:val="20"/>
                <w:szCs w:val="20"/>
              </w:rPr>
            </w:pPr>
            <w:r w:rsidRPr="00BB7837">
              <w:rPr>
                <w:rFonts w:cs="Times New Roman"/>
                <w:sz w:val="20"/>
                <w:szCs w:val="20"/>
              </w:rPr>
              <w:t>0,0808</w:t>
            </w:r>
          </w:p>
        </w:tc>
        <w:tc>
          <w:tcPr>
            <w:tcW w:w="1649" w:type="dxa"/>
          </w:tcPr>
          <w:p w:rsidR="00E0447E" w:rsidRPr="00BB7837" w:rsidRDefault="00E0447E" w:rsidP="00331781">
            <w:pPr>
              <w:spacing w:after="0"/>
              <w:jc w:val="center"/>
              <w:outlineLvl w:val="6"/>
              <w:rPr>
                <w:rFonts w:cs="Times New Roman"/>
                <w:sz w:val="20"/>
                <w:szCs w:val="20"/>
              </w:rPr>
            </w:pPr>
            <w:r w:rsidRPr="00BB7837">
              <w:rPr>
                <w:rFonts w:cs="Times New Roman"/>
                <w:sz w:val="20"/>
                <w:szCs w:val="20"/>
              </w:rPr>
              <w:t>0,010</w:t>
            </w: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15</w:t>
            </w:r>
          </w:p>
        </w:tc>
        <w:tc>
          <w:tcPr>
            <w:tcW w:w="2344" w:type="dxa"/>
            <w:shd w:val="clear" w:color="auto" w:fill="auto"/>
            <w:noWrap/>
          </w:tcPr>
          <w:p w:rsidR="00E0447E" w:rsidRPr="00BB7837" w:rsidRDefault="00E0447E" w:rsidP="00331781">
            <w:pPr>
              <w:spacing w:after="0"/>
              <w:ind w:left="-451" w:firstLineChars="225" w:firstLine="450"/>
              <w:jc w:val="center"/>
              <w:outlineLvl w:val="6"/>
              <w:rPr>
                <w:rFonts w:cs="Times New Roman"/>
                <w:sz w:val="20"/>
                <w:szCs w:val="20"/>
              </w:rPr>
            </w:pPr>
            <w:r w:rsidRPr="00BB7837">
              <w:rPr>
                <w:rFonts w:cs="Times New Roman"/>
                <w:sz w:val="20"/>
                <w:szCs w:val="20"/>
              </w:rPr>
              <w:t>Офис</w:t>
            </w:r>
          </w:p>
        </w:tc>
        <w:tc>
          <w:tcPr>
            <w:tcW w:w="3249" w:type="dxa"/>
            <w:shd w:val="clear" w:color="auto" w:fill="auto"/>
          </w:tcPr>
          <w:p w:rsidR="00E0447E" w:rsidRPr="00BB7837" w:rsidRDefault="00E0447E" w:rsidP="00331781">
            <w:pPr>
              <w:spacing w:after="0"/>
              <w:jc w:val="center"/>
              <w:outlineLvl w:val="6"/>
              <w:rPr>
                <w:rFonts w:cs="Times New Roman"/>
                <w:sz w:val="20"/>
                <w:szCs w:val="20"/>
              </w:rPr>
            </w:pPr>
            <w:r w:rsidRPr="00BB7837">
              <w:rPr>
                <w:rFonts w:cs="Times New Roman"/>
                <w:sz w:val="20"/>
                <w:szCs w:val="20"/>
              </w:rPr>
              <w:t>Свердлова ул, дом № 3</w:t>
            </w:r>
          </w:p>
        </w:tc>
        <w:tc>
          <w:tcPr>
            <w:tcW w:w="1843" w:type="dxa"/>
            <w:shd w:val="clear" w:color="auto" w:fill="auto"/>
            <w:noWrap/>
          </w:tcPr>
          <w:p w:rsidR="00E0447E" w:rsidRPr="00BB7837" w:rsidRDefault="00E0447E" w:rsidP="00331781">
            <w:pPr>
              <w:spacing w:after="0"/>
              <w:jc w:val="center"/>
              <w:outlineLvl w:val="6"/>
              <w:rPr>
                <w:rFonts w:cs="Times New Roman"/>
                <w:sz w:val="20"/>
                <w:szCs w:val="20"/>
              </w:rPr>
            </w:pPr>
            <w:r w:rsidRPr="00BB7837">
              <w:rPr>
                <w:rFonts w:cs="Times New Roman"/>
                <w:sz w:val="20"/>
                <w:szCs w:val="20"/>
              </w:rPr>
              <w:t>0,0085</w:t>
            </w:r>
          </w:p>
        </w:tc>
        <w:tc>
          <w:tcPr>
            <w:tcW w:w="1649" w:type="dxa"/>
          </w:tcPr>
          <w:p w:rsidR="00E0447E" w:rsidRPr="00BB7837" w:rsidRDefault="00E0447E" w:rsidP="00331781">
            <w:pPr>
              <w:spacing w:after="0"/>
              <w:jc w:val="center"/>
              <w:outlineLvl w:val="6"/>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16</w:t>
            </w:r>
          </w:p>
        </w:tc>
        <w:tc>
          <w:tcPr>
            <w:tcW w:w="2344" w:type="dxa"/>
            <w:shd w:val="clear" w:color="auto" w:fill="auto"/>
            <w:noWrap/>
          </w:tcPr>
          <w:p w:rsidR="00E0447E" w:rsidRPr="00BB7837" w:rsidRDefault="00E0447E" w:rsidP="00331781">
            <w:pPr>
              <w:spacing w:after="0"/>
              <w:ind w:left="-451" w:firstLineChars="225" w:firstLine="450"/>
              <w:jc w:val="center"/>
              <w:outlineLvl w:val="5"/>
              <w:rPr>
                <w:rFonts w:cs="Times New Roman"/>
                <w:sz w:val="20"/>
                <w:szCs w:val="20"/>
              </w:rPr>
            </w:pPr>
            <w:r w:rsidRPr="00BB7837">
              <w:rPr>
                <w:rFonts w:cs="Times New Roman"/>
                <w:sz w:val="20"/>
                <w:szCs w:val="20"/>
              </w:rPr>
              <w:t>Магазин</w:t>
            </w:r>
          </w:p>
        </w:tc>
        <w:tc>
          <w:tcPr>
            <w:tcW w:w="3249" w:type="dxa"/>
            <w:shd w:val="clear" w:color="auto" w:fill="auto"/>
          </w:tcPr>
          <w:p w:rsidR="00E0447E" w:rsidRPr="00BB7837" w:rsidRDefault="00E0447E" w:rsidP="00331781">
            <w:pPr>
              <w:spacing w:after="0"/>
              <w:jc w:val="center"/>
              <w:outlineLvl w:val="5"/>
              <w:rPr>
                <w:rFonts w:cs="Times New Roman"/>
                <w:sz w:val="20"/>
                <w:szCs w:val="20"/>
              </w:rPr>
            </w:pPr>
            <w:r w:rsidRPr="00BB7837">
              <w:rPr>
                <w:rFonts w:cs="Times New Roman"/>
                <w:sz w:val="20"/>
                <w:szCs w:val="20"/>
              </w:rPr>
              <w:t>Свердлова ул, дом № 1</w:t>
            </w:r>
          </w:p>
        </w:tc>
        <w:tc>
          <w:tcPr>
            <w:tcW w:w="1843" w:type="dxa"/>
            <w:shd w:val="clear" w:color="auto" w:fill="auto"/>
            <w:noWrap/>
          </w:tcPr>
          <w:p w:rsidR="00E0447E" w:rsidRPr="00BB7837" w:rsidRDefault="00E0447E" w:rsidP="00331781">
            <w:pPr>
              <w:spacing w:after="0"/>
              <w:jc w:val="center"/>
              <w:outlineLvl w:val="5"/>
              <w:rPr>
                <w:rFonts w:cs="Times New Roman"/>
                <w:sz w:val="20"/>
                <w:szCs w:val="20"/>
              </w:rPr>
            </w:pPr>
            <w:r w:rsidRPr="00BB7837">
              <w:rPr>
                <w:rFonts w:cs="Times New Roman"/>
                <w:sz w:val="20"/>
                <w:szCs w:val="20"/>
              </w:rPr>
              <w:t>0,0061</w:t>
            </w:r>
          </w:p>
        </w:tc>
        <w:tc>
          <w:tcPr>
            <w:tcW w:w="1649" w:type="dxa"/>
          </w:tcPr>
          <w:p w:rsidR="00E0447E" w:rsidRPr="00BB7837" w:rsidRDefault="00E0447E" w:rsidP="00331781">
            <w:pPr>
              <w:spacing w:after="0"/>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17</w:t>
            </w:r>
          </w:p>
        </w:tc>
        <w:tc>
          <w:tcPr>
            <w:tcW w:w="2344" w:type="dxa"/>
            <w:shd w:val="clear" w:color="auto" w:fill="auto"/>
            <w:noWrap/>
          </w:tcPr>
          <w:p w:rsidR="00E0447E" w:rsidRPr="00BB7837" w:rsidRDefault="00E0447E" w:rsidP="00331781">
            <w:pPr>
              <w:spacing w:after="0"/>
              <w:ind w:left="-451" w:firstLineChars="213" w:firstLine="426"/>
              <w:jc w:val="center"/>
              <w:outlineLvl w:val="5"/>
              <w:rPr>
                <w:rFonts w:cs="Times New Roman"/>
                <w:sz w:val="20"/>
                <w:szCs w:val="20"/>
              </w:rPr>
            </w:pPr>
            <w:r w:rsidRPr="00BB7837">
              <w:rPr>
                <w:rFonts w:cs="Times New Roman"/>
                <w:sz w:val="20"/>
                <w:szCs w:val="20"/>
              </w:rPr>
              <w:t>Гастроном</w:t>
            </w:r>
          </w:p>
        </w:tc>
        <w:tc>
          <w:tcPr>
            <w:tcW w:w="3249" w:type="dxa"/>
            <w:shd w:val="clear" w:color="auto" w:fill="auto"/>
          </w:tcPr>
          <w:p w:rsidR="00E0447E" w:rsidRPr="00BB7837" w:rsidRDefault="00E0447E" w:rsidP="00331781">
            <w:pPr>
              <w:spacing w:after="0"/>
              <w:jc w:val="center"/>
              <w:outlineLvl w:val="5"/>
              <w:rPr>
                <w:rFonts w:cs="Times New Roman"/>
                <w:sz w:val="20"/>
                <w:szCs w:val="20"/>
              </w:rPr>
            </w:pPr>
            <w:r w:rsidRPr="00BB7837">
              <w:rPr>
                <w:rFonts w:cs="Times New Roman"/>
                <w:sz w:val="20"/>
                <w:szCs w:val="20"/>
              </w:rPr>
              <w:t>Первомайская ул, дом № 94</w:t>
            </w:r>
          </w:p>
        </w:tc>
        <w:tc>
          <w:tcPr>
            <w:tcW w:w="1843" w:type="dxa"/>
            <w:shd w:val="clear" w:color="auto" w:fill="auto"/>
            <w:noWrap/>
          </w:tcPr>
          <w:p w:rsidR="00E0447E" w:rsidRPr="00BB7837" w:rsidRDefault="00E0447E" w:rsidP="00331781">
            <w:pPr>
              <w:spacing w:after="0"/>
              <w:jc w:val="center"/>
              <w:outlineLvl w:val="5"/>
              <w:rPr>
                <w:rFonts w:cs="Times New Roman"/>
                <w:sz w:val="20"/>
                <w:szCs w:val="20"/>
              </w:rPr>
            </w:pPr>
            <w:r w:rsidRPr="00BB7837">
              <w:rPr>
                <w:rFonts w:cs="Times New Roman"/>
                <w:sz w:val="20"/>
                <w:szCs w:val="20"/>
              </w:rPr>
              <w:t>0,0294</w:t>
            </w:r>
          </w:p>
        </w:tc>
        <w:tc>
          <w:tcPr>
            <w:tcW w:w="1649" w:type="dxa"/>
          </w:tcPr>
          <w:p w:rsidR="00E0447E" w:rsidRPr="00BB7837" w:rsidRDefault="00E0447E" w:rsidP="00331781">
            <w:pPr>
              <w:spacing w:after="0"/>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18</w:t>
            </w:r>
          </w:p>
        </w:tc>
        <w:tc>
          <w:tcPr>
            <w:tcW w:w="2344" w:type="dxa"/>
            <w:shd w:val="clear" w:color="auto" w:fill="auto"/>
            <w:noWrap/>
          </w:tcPr>
          <w:p w:rsidR="00E0447E" w:rsidRPr="00BB7837" w:rsidRDefault="00E0447E" w:rsidP="00331781">
            <w:pPr>
              <w:spacing w:after="0"/>
              <w:ind w:left="-451" w:firstLineChars="213" w:firstLine="426"/>
              <w:jc w:val="center"/>
              <w:outlineLvl w:val="5"/>
              <w:rPr>
                <w:rFonts w:cs="Times New Roman"/>
                <w:sz w:val="20"/>
                <w:szCs w:val="20"/>
              </w:rPr>
            </w:pPr>
            <w:r w:rsidRPr="00BB7837">
              <w:rPr>
                <w:rFonts w:cs="Times New Roman"/>
                <w:sz w:val="20"/>
                <w:szCs w:val="20"/>
              </w:rPr>
              <w:t>Магазин "Овощи"</w:t>
            </w:r>
          </w:p>
        </w:tc>
        <w:tc>
          <w:tcPr>
            <w:tcW w:w="3249" w:type="dxa"/>
            <w:shd w:val="clear" w:color="auto" w:fill="auto"/>
          </w:tcPr>
          <w:p w:rsidR="00E0447E" w:rsidRPr="00BB7837" w:rsidRDefault="00E0447E" w:rsidP="00331781">
            <w:pPr>
              <w:spacing w:after="0"/>
              <w:jc w:val="center"/>
              <w:outlineLvl w:val="5"/>
              <w:rPr>
                <w:rFonts w:cs="Times New Roman"/>
                <w:sz w:val="20"/>
                <w:szCs w:val="20"/>
              </w:rPr>
            </w:pPr>
            <w:r w:rsidRPr="00BB7837">
              <w:rPr>
                <w:rFonts w:cs="Times New Roman"/>
                <w:sz w:val="20"/>
                <w:szCs w:val="20"/>
              </w:rPr>
              <w:t>Первомайская ул, дом № 94</w:t>
            </w:r>
          </w:p>
        </w:tc>
        <w:tc>
          <w:tcPr>
            <w:tcW w:w="1843" w:type="dxa"/>
            <w:shd w:val="clear" w:color="auto" w:fill="auto"/>
            <w:noWrap/>
          </w:tcPr>
          <w:p w:rsidR="00E0447E" w:rsidRPr="00BB7837" w:rsidRDefault="00E0447E" w:rsidP="00331781">
            <w:pPr>
              <w:spacing w:after="0"/>
              <w:jc w:val="center"/>
              <w:outlineLvl w:val="5"/>
              <w:rPr>
                <w:rFonts w:cs="Times New Roman"/>
                <w:sz w:val="20"/>
                <w:szCs w:val="20"/>
              </w:rPr>
            </w:pPr>
            <w:r w:rsidRPr="00BB7837">
              <w:rPr>
                <w:rFonts w:cs="Times New Roman"/>
                <w:sz w:val="20"/>
                <w:szCs w:val="20"/>
              </w:rPr>
              <w:t>0,0068</w:t>
            </w:r>
          </w:p>
        </w:tc>
        <w:tc>
          <w:tcPr>
            <w:tcW w:w="1649" w:type="dxa"/>
          </w:tcPr>
          <w:p w:rsidR="00E0447E" w:rsidRPr="00BB7837" w:rsidRDefault="00E0447E" w:rsidP="00331781">
            <w:pPr>
              <w:spacing w:after="0"/>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19</w:t>
            </w:r>
          </w:p>
        </w:tc>
        <w:tc>
          <w:tcPr>
            <w:tcW w:w="2344" w:type="dxa"/>
            <w:shd w:val="clear" w:color="auto" w:fill="auto"/>
            <w:noWrap/>
          </w:tcPr>
          <w:p w:rsidR="00E0447E" w:rsidRPr="00BB7837" w:rsidRDefault="00E0447E" w:rsidP="00331781">
            <w:pPr>
              <w:spacing w:after="0"/>
              <w:ind w:left="-451" w:firstLineChars="213" w:firstLine="426"/>
              <w:jc w:val="center"/>
              <w:outlineLvl w:val="5"/>
              <w:rPr>
                <w:rFonts w:cs="Times New Roman"/>
                <w:sz w:val="20"/>
                <w:szCs w:val="20"/>
              </w:rPr>
            </w:pPr>
            <w:r w:rsidRPr="00BB7837">
              <w:rPr>
                <w:rFonts w:cs="Times New Roman"/>
                <w:sz w:val="20"/>
                <w:szCs w:val="20"/>
              </w:rPr>
              <w:t>Магазин</w:t>
            </w:r>
          </w:p>
        </w:tc>
        <w:tc>
          <w:tcPr>
            <w:tcW w:w="3249" w:type="dxa"/>
            <w:shd w:val="clear" w:color="auto" w:fill="auto"/>
          </w:tcPr>
          <w:p w:rsidR="00E0447E" w:rsidRPr="00BB7837" w:rsidRDefault="00E0447E" w:rsidP="00331781">
            <w:pPr>
              <w:spacing w:after="0"/>
              <w:jc w:val="center"/>
              <w:outlineLvl w:val="5"/>
              <w:rPr>
                <w:rFonts w:cs="Times New Roman"/>
                <w:sz w:val="20"/>
                <w:szCs w:val="20"/>
              </w:rPr>
            </w:pPr>
            <w:r w:rsidRPr="00BB7837">
              <w:rPr>
                <w:rFonts w:cs="Times New Roman"/>
                <w:sz w:val="20"/>
                <w:szCs w:val="20"/>
              </w:rPr>
              <w:t>Первомайская ул, дом № 94</w:t>
            </w:r>
          </w:p>
        </w:tc>
        <w:tc>
          <w:tcPr>
            <w:tcW w:w="1843" w:type="dxa"/>
            <w:shd w:val="clear" w:color="auto" w:fill="auto"/>
            <w:noWrap/>
          </w:tcPr>
          <w:p w:rsidR="00E0447E" w:rsidRPr="00BB7837" w:rsidRDefault="00E0447E" w:rsidP="00331781">
            <w:pPr>
              <w:spacing w:after="0"/>
              <w:jc w:val="center"/>
              <w:outlineLvl w:val="5"/>
              <w:rPr>
                <w:rFonts w:cs="Times New Roman"/>
                <w:sz w:val="20"/>
                <w:szCs w:val="20"/>
              </w:rPr>
            </w:pPr>
            <w:r w:rsidRPr="00BB7837">
              <w:rPr>
                <w:rFonts w:cs="Times New Roman"/>
                <w:sz w:val="20"/>
                <w:szCs w:val="20"/>
              </w:rPr>
              <w:t>0,0056</w:t>
            </w:r>
          </w:p>
        </w:tc>
        <w:tc>
          <w:tcPr>
            <w:tcW w:w="1649" w:type="dxa"/>
          </w:tcPr>
          <w:p w:rsidR="00E0447E" w:rsidRPr="00BB7837" w:rsidRDefault="00E0447E" w:rsidP="00331781">
            <w:pPr>
              <w:spacing w:after="0"/>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20</w:t>
            </w:r>
          </w:p>
        </w:tc>
        <w:tc>
          <w:tcPr>
            <w:tcW w:w="2344" w:type="dxa"/>
            <w:shd w:val="clear" w:color="auto" w:fill="auto"/>
            <w:noWrap/>
          </w:tcPr>
          <w:p w:rsidR="00E0447E" w:rsidRPr="00BB7837" w:rsidRDefault="00E0447E" w:rsidP="00F05A4E">
            <w:pPr>
              <w:spacing w:after="0"/>
              <w:ind w:left="-451" w:firstLineChars="225" w:firstLine="450"/>
              <w:jc w:val="center"/>
              <w:outlineLvl w:val="5"/>
              <w:rPr>
                <w:rFonts w:cs="Times New Roman"/>
                <w:sz w:val="20"/>
                <w:szCs w:val="20"/>
              </w:rPr>
            </w:pPr>
            <w:r w:rsidRPr="00BB7837">
              <w:rPr>
                <w:rFonts w:cs="Times New Roman"/>
                <w:sz w:val="20"/>
                <w:szCs w:val="20"/>
              </w:rPr>
              <w:t>М</w:t>
            </w:r>
            <w:r w:rsidR="00F05A4E">
              <w:rPr>
                <w:rFonts w:cs="Times New Roman"/>
                <w:sz w:val="20"/>
                <w:szCs w:val="20"/>
              </w:rPr>
              <w:t>агазин</w:t>
            </w:r>
            <w:r w:rsidRPr="00BB7837">
              <w:rPr>
                <w:rFonts w:cs="Times New Roman"/>
                <w:sz w:val="20"/>
                <w:szCs w:val="20"/>
              </w:rPr>
              <w:t xml:space="preserve"> НОСОВА Е.</w:t>
            </w:r>
          </w:p>
        </w:tc>
        <w:tc>
          <w:tcPr>
            <w:tcW w:w="3249" w:type="dxa"/>
            <w:shd w:val="clear" w:color="auto" w:fill="auto"/>
          </w:tcPr>
          <w:p w:rsidR="00E0447E" w:rsidRPr="00BB7837" w:rsidRDefault="00E0447E" w:rsidP="00331781">
            <w:pPr>
              <w:spacing w:after="0"/>
              <w:jc w:val="center"/>
              <w:outlineLvl w:val="5"/>
              <w:rPr>
                <w:rFonts w:cs="Times New Roman"/>
                <w:sz w:val="20"/>
                <w:szCs w:val="20"/>
              </w:rPr>
            </w:pPr>
            <w:r w:rsidRPr="00BB7837">
              <w:rPr>
                <w:rFonts w:cs="Times New Roman"/>
                <w:sz w:val="20"/>
                <w:szCs w:val="20"/>
              </w:rPr>
              <w:t>Первомайская ул, дом № 92</w:t>
            </w:r>
          </w:p>
        </w:tc>
        <w:tc>
          <w:tcPr>
            <w:tcW w:w="1843" w:type="dxa"/>
            <w:shd w:val="clear" w:color="auto" w:fill="auto"/>
            <w:noWrap/>
          </w:tcPr>
          <w:p w:rsidR="00E0447E" w:rsidRPr="00BB7837" w:rsidRDefault="00E0447E" w:rsidP="00331781">
            <w:pPr>
              <w:spacing w:after="0"/>
              <w:jc w:val="center"/>
              <w:outlineLvl w:val="5"/>
              <w:rPr>
                <w:rFonts w:cs="Times New Roman"/>
                <w:sz w:val="20"/>
                <w:szCs w:val="20"/>
              </w:rPr>
            </w:pPr>
            <w:r w:rsidRPr="00BB7837">
              <w:rPr>
                <w:rFonts w:cs="Times New Roman"/>
                <w:sz w:val="20"/>
                <w:szCs w:val="20"/>
              </w:rPr>
              <w:t>0,0032</w:t>
            </w:r>
          </w:p>
        </w:tc>
        <w:tc>
          <w:tcPr>
            <w:tcW w:w="1649" w:type="dxa"/>
          </w:tcPr>
          <w:p w:rsidR="00E0447E" w:rsidRPr="00BB7837" w:rsidRDefault="00E0447E" w:rsidP="00331781">
            <w:pPr>
              <w:spacing w:after="0"/>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21</w:t>
            </w:r>
          </w:p>
        </w:tc>
        <w:tc>
          <w:tcPr>
            <w:tcW w:w="2344" w:type="dxa"/>
            <w:shd w:val="clear" w:color="auto" w:fill="auto"/>
            <w:noWrap/>
          </w:tcPr>
          <w:p w:rsidR="00E0447E" w:rsidRPr="00BB7837" w:rsidRDefault="00E0447E" w:rsidP="00331781">
            <w:pPr>
              <w:spacing w:after="0"/>
              <w:ind w:left="-451" w:firstLineChars="213" w:firstLine="426"/>
              <w:jc w:val="center"/>
              <w:outlineLvl w:val="5"/>
              <w:rPr>
                <w:rFonts w:cs="Times New Roman"/>
                <w:sz w:val="20"/>
                <w:szCs w:val="20"/>
              </w:rPr>
            </w:pPr>
            <w:r w:rsidRPr="00BB7837">
              <w:rPr>
                <w:rFonts w:cs="Times New Roman"/>
                <w:sz w:val="20"/>
                <w:szCs w:val="20"/>
              </w:rPr>
              <w:t>Мастерские</w:t>
            </w:r>
          </w:p>
        </w:tc>
        <w:tc>
          <w:tcPr>
            <w:tcW w:w="3249" w:type="dxa"/>
            <w:shd w:val="clear" w:color="auto" w:fill="auto"/>
          </w:tcPr>
          <w:p w:rsidR="00E0447E" w:rsidRPr="00BB7837" w:rsidRDefault="00E0447E" w:rsidP="00331781">
            <w:pPr>
              <w:spacing w:after="0"/>
              <w:jc w:val="center"/>
              <w:outlineLvl w:val="5"/>
              <w:rPr>
                <w:rFonts w:cs="Times New Roman"/>
                <w:sz w:val="20"/>
                <w:szCs w:val="20"/>
              </w:rPr>
            </w:pPr>
            <w:r w:rsidRPr="00BB7837">
              <w:rPr>
                <w:rFonts w:cs="Times New Roman"/>
                <w:sz w:val="20"/>
                <w:szCs w:val="20"/>
              </w:rPr>
              <w:t>дом № 94Б</w:t>
            </w:r>
          </w:p>
        </w:tc>
        <w:tc>
          <w:tcPr>
            <w:tcW w:w="1843" w:type="dxa"/>
            <w:shd w:val="clear" w:color="auto" w:fill="auto"/>
            <w:noWrap/>
          </w:tcPr>
          <w:p w:rsidR="00E0447E" w:rsidRPr="00BB7837" w:rsidRDefault="00E0447E" w:rsidP="00331781">
            <w:pPr>
              <w:spacing w:after="0"/>
              <w:jc w:val="center"/>
              <w:outlineLvl w:val="5"/>
              <w:rPr>
                <w:rFonts w:cs="Times New Roman"/>
                <w:sz w:val="20"/>
                <w:szCs w:val="20"/>
              </w:rPr>
            </w:pPr>
            <w:r w:rsidRPr="00BB7837">
              <w:rPr>
                <w:rFonts w:cs="Times New Roman"/>
                <w:sz w:val="20"/>
                <w:szCs w:val="20"/>
              </w:rPr>
              <w:t>0,0106</w:t>
            </w:r>
          </w:p>
        </w:tc>
        <w:tc>
          <w:tcPr>
            <w:tcW w:w="1649" w:type="dxa"/>
          </w:tcPr>
          <w:p w:rsidR="00E0447E" w:rsidRPr="00BB7837" w:rsidRDefault="00E0447E" w:rsidP="00331781">
            <w:pPr>
              <w:spacing w:after="0"/>
              <w:jc w:val="center"/>
              <w:outlineLvl w:val="5"/>
              <w:rPr>
                <w:rFonts w:cs="Times New Roman"/>
                <w:sz w:val="20"/>
                <w:szCs w:val="20"/>
              </w:rPr>
            </w:pPr>
          </w:p>
        </w:tc>
      </w:tr>
    </w:tbl>
    <w:p w:rsidR="00E0447E" w:rsidRDefault="00E0447E" w:rsidP="00E0447E">
      <w:pPr>
        <w:spacing w:before="120"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w:t>
      </w:r>
      <w:r w:rsidR="000621BA">
        <w:rPr>
          <w:rFonts w:cs="Times New Roman"/>
          <w:b/>
          <w:sz w:val="24"/>
          <w:szCs w:val="24"/>
        </w:rPr>
        <w:t>9</w:t>
      </w:r>
      <w:r>
        <w:rPr>
          <w:rFonts w:cs="Times New Roman"/>
          <w:b/>
          <w:sz w:val="24"/>
          <w:szCs w:val="24"/>
        </w:rPr>
        <w:t>.7.</w:t>
      </w:r>
      <w:r w:rsidRPr="009749BE">
        <w:rPr>
          <w:rFonts w:cs="Times New Roman"/>
          <w:sz w:val="24"/>
          <w:szCs w:val="24"/>
        </w:rPr>
        <w:t xml:space="preserve"> –</w:t>
      </w:r>
      <w:r w:rsidR="00983D81">
        <w:rPr>
          <w:rFonts w:cs="Times New Roman"/>
          <w:sz w:val="24"/>
          <w:szCs w:val="24"/>
        </w:rPr>
        <w:t>О</w:t>
      </w:r>
      <w:r w:rsidR="00983D81" w:rsidRPr="007F5774">
        <w:rPr>
          <w:rFonts w:cs="Times New Roman"/>
          <w:sz w:val="24"/>
          <w:szCs w:val="24"/>
        </w:rPr>
        <w:t>бъект</w:t>
      </w:r>
      <w:r w:rsidR="00983D81">
        <w:rPr>
          <w:rFonts w:cs="Times New Roman"/>
          <w:sz w:val="24"/>
          <w:szCs w:val="24"/>
        </w:rPr>
        <w:t>ы</w:t>
      </w:r>
      <w:r w:rsidR="00983D81" w:rsidRPr="007F5774">
        <w:rPr>
          <w:rFonts w:cs="Times New Roman"/>
          <w:sz w:val="24"/>
          <w:szCs w:val="24"/>
        </w:rPr>
        <w:t>, подключенные</w:t>
      </w:r>
      <w:r w:rsidRPr="007F5774">
        <w:rPr>
          <w:rFonts w:cs="Times New Roman"/>
          <w:sz w:val="24"/>
          <w:szCs w:val="24"/>
        </w:rPr>
        <w:t xml:space="preserve"> к централизованной системе теплоснабжения</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243"/>
        <w:gridCol w:w="3140"/>
        <w:gridCol w:w="1843"/>
        <w:gridCol w:w="1643"/>
      </w:tblGrid>
      <w:tr w:rsidR="00E0447E" w:rsidRPr="002D6A06" w:rsidTr="000621BA">
        <w:trPr>
          <w:trHeight w:val="386"/>
          <w:jc w:val="center"/>
        </w:trPr>
        <w:tc>
          <w:tcPr>
            <w:tcW w:w="417"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2243"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Потребители</w:t>
            </w:r>
          </w:p>
        </w:tc>
        <w:tc>
          <w:tcPr>
            <w:tcW w:w="3140" w:type="dxa"/>
            <w:shd w:val="clear" w:color="auto" w:fill="auto"/>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1843"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643"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ГВС, Гкал/час</w:t>
            </w:r>
          </w:p>
        </w:tc>
      </w:tr>
      <w:tr w:rsidR="00E0447E" w:rsidRPr="002D6A06" w:rsidTr="00331781">
        <w:trPr>
          <w:trHeight w:val="276"/>
          <w:jc w:val="center"/>
        </w:trPr>
        <w:tc>
          <w:tcPr>
            <w:tcW w:w="9286" w:type="dxa"/>
            <w:gridSpan w:val="5"/>
          </w:tcPr>
          <w:p w:rsidR="00E0447E" w:rsidRPr="00385818" w:rsidRDefault="00E0447E" w:rsidP="00331781">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г. Карачев</w:t>
            </w:r>
            <w:r>
              <w:rPr>
                <w:rFonts w:cs="Times New Roman"/>
                <w:b/>
                <w:sz w:val="24"/>
                <w:szCs w:val="24"/>
              </w:rPr>
              <w:t xml:space="preserve">  </w:t>
            </w:r>
            <w:r w:rsidRPr="00A41AF7">
              <w:rPr>
                <w:rFonts w:eastAsia="Times New Roman" w:cs="Times New Roman"/>
                <w:b/>
                <w:color w:val="000000"/>
                <w:sz w:val="24"/>
                <w:szCs w:val="24"/>
                <w:lang w:eastAsia="ru-RU"/>
              </w:rPr>
              <w:t>ул. Горького, 20Е</w:t>
            </w:r>
          </w:p>
        </w:tc>
      </w:tr>
      <w:tr w:rsidR="00E0447E" w:rsidRPr="002D6A06" w:rsidTr="000621BA">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w:t>
            </w:r>
          </w:p>
        </w:tc>
        <w:tc>
          <w:tcPr>
            <w:tcW w:w="2243" w:type="dxa"/>
            <w:shd w:val="clear" w:color="auto" w:fill="auto"/>
            <w:noWrap/>
          </w:tcPr>
          <w:p w:rsidR="00E0447E" w:rsidRPr="00A141A3" w:rsidRDefault="00E0447E" w:rsidP="00331781">
            <w:pPr>
              <w:spacing w:after="0" w:line="240" w:lineRule="auto"/>
              <w:ind w:left="-451" w:firstLineChars="281" w:firstLine="562"/>
              <w:jc w:val="center"/>
              <w:outlineLvl w:val="6"/>
              <w:rPr>
                <w:rFonts w:cs="Times New Roman"/>
                <w:sz w:val="20"/>
                <w:szCs w:val="20"/>
              </w:rPr>
            </w:pPr>
            <w:r w:rsidRPr="00A141A3">
              <w:rPr>
                <w:rFonts w:cs="Times New Roman"/>
                <w:sz w:val="20"/>
                <w:szCs w:val="20"/>
              </w:rPr>
              <w:t>Детский сад</w:t>
            </w:r>
          </w:p>
        </w:tc>
        <w:tc>
          <w:tcPr>
            <w:tcW w:w="3140" w:type="dxa"/>
            <w:shd w:val="clear" w:color="auto" w:fill="auto"/>
          </w:tcPr>
          <w:p w:rsidR="00E0447E" w:rsidRPr="009066CA" w:rsidRDefault="00E0447E" w:rsidP="00331781">
            <w:pPr>
              <w:spacing w:after="0" w:line="240" w:lineRule="auto"/>
              <w:jc w:val="center"/>
              <w:outlineLvl w:val="5"/>
              <w:rPr>
                <w:rFonts w:cs="Times New Roman"/>
                <w:sz w:val="20"/>
                <w:szCs w:val="20"/>
              </w:rPr>
            </w:pPr>
            <w:r w:rsidRPr="006354BA">
              <w:rPr>
                <w:rFonts w:cs="Times New Roman"/>
                <w:sz w:val="20"/>
                <w:szCs w:val="20"/>
              </w:rPr>
              <w:t>Пролетарская ул, дом № 27А</w:t>
            </w:r>
          </w:p>
        </w:tc>
        <w:tc>
          <w:tcPr>
            <w:tcW w:w="1843" w:type="dxa"/>
            <w:shd w:val="clear" w:color="auto" w:fill="auto"/>
            <w:noWrap/>
          </w:tcPr>
          <w:p w:rsidR="00E0447E" w:rsidRPr="006354BA" w:rsidRDefault="00E0447E" w:rsidP="00331781">
            <w:pPr>
              <w:spacing w:after="0" w:line="240" w:lineRule="auto"/>
              <w:jc w:val="center"/>
              <w:outlineLvl w:val="6"/>
              <w:rPr>
                <w:rFonts w:cs="Times New Roman"/>
                <w:sz w:val="20"/>
                <w:szCs w:val="20"/>
              </w:rPr>
            </w:pPr>
            <w:r w:rsidRPr="006354BA">
              <w:rPr>
                <w:rFonts w:cs="Times New Roman"/>
                <w:sz w:val="20"/>
                <w:szCs w:val="20"/>
              </w:rPr>
              <w:t>0,0726</w:t>
            </w:r>
          </w:p>
        </w:tc>
        <w:tc>
          <w:tcPr>
            <w:tcW w:w="1643" w:type="dxa"/>
          </w:tcPr>
          <w:p w:rsidR="00E0447E" w:rsidRPr="009066CA" w:rsidRDefault="00E0447E" w:rsidP="00331781">
            <w:pPr>
              <w:spacing w:after="0" w:line="240" w:lineRule="auto"/>
              <w:jc w:val="center"/>
              <w:outlineLvl w:val="5"/>
              <w:rPr>
                <w:rFonts w:cs="Times New Roman"/>
                <w:sz w:val="20"/>
                <w:szCs w:val="20"/>
              </w:rPr>
            </w:pPr>
            <w:r>
              <w:rPr>
                <w:rFonts w:cs="Times New Roman"/>
                <w:sz w:val="20"/>
                <w:szCs w:val="20"/>
              </w:rPr>
              <w:t>0,0679</w:t>
            </w:r>
          </w:p>
        </w:tc>
      </w:tr>
      <w:tr w:rsidR="00E0447E" w:rsidRPr="002D6A06" w:rsidTr="000621BA">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2</w:t>
            </w:r>
          </w:p>
        </w:tc>
        <w:tc>
          <w:tcPr>
            <w:tcW w:w="2243" w:type="dxa"/>
            <w:shd w:val="clear" w:color="auto" w:fill="auto"/>
            <w:noWrap/>
          </w:tcPr>
          <w:p w:rsidR="00E0447E" w:rsidRPr="00A141A3" w:rsidRDefault="00E0447E" w:rsidP="00331781">
            <w:pPr>
              <w:spacing w:after="0" w:line="240" w:lineRule="auto"/>
              <w:ind w:left="-451" w:firstLineChars="225" w:firstLine="450"/>
              <w:jc w:val="center"/>
              <w:outlineLvl w:val="6"/>
              <w:rPr>
                <w:rFonts w:cs="Times New Roman"/>
                <w:sz w:val="20"/>
                <w:szCs w:val="20"/>
              </w:rPr>
            </w:pPr>
            <w:r w:rsidRPr="00A141A3">
              <w:rPr>
                <w:rFonts w:cs="Times New Roman"/>
                <w:sz w:val="20"/>
                <w:szCs w:val="20"/>
              </w:rPr>
              <w:t>Детский сад - ясли</w:t>
            </w:r>
          </w:p>
        </w:tc>
        <w:tc>
          <w:tcPr>
            <w:tcW w:w="3140" w:type="dxa"/>
            <w:shd w:val="clear" w:color="auto" w:fill="auto"/>
          </w:tcPr>
          <w:p w:rsidR="00E0447E" w:rsidRPr="009066CA" w:rsidRDefault="00E0447E" w:rsidP="00331781">
            <w:pPr>
              <w:spacing w:after="0" w:line="240" w:lineRule="auto"/>
              <w:jc w:val="center"/>
              <w:outlineLvl w:val="5"/>
              <w:rPr>
                <w:rFonts w:cs="Times New Roman"/>
                <w:sz w:val="20"/>
                <w:szCs w:val="20"/>
              </w:rPr>
            </w:pPr>
            <w:r w:rsidRPr="006354BA">
              <w:rPr>
                <w:rFonts w:cs="Times New Roman"/>
                <w:sz w:val="20"/>
                <w:szCs w:val="20"/>
              </w:rPr>
              <w:t>Пролетарская ул, дом № 27А</w:t>
            </w:r>
          </w:p>
        </w:tc>
        <w:tc>
          <w:tcPr>
            <w:tcW w:w="1843" w:type="dxa"/>
            <w:shd w:val="clear" w:color="auto" w:fill="auto"/>
            <w:noWrap/>
          </w:tcPr>
          <w:p w:rsidR="00E0447E" w:rsidRPr="006354BA" w:rsidRDefault="00E0447E" w:rsidP="00331781">
            <w:pPr>
              <w:spacing w:after="0" w:line="240" w:lineRule="auto"/>
              <w:jc w:val="center"/>
              <w:outlineLvl w:val="6"/>
              <w:rPr>
                <w:rFonts w:cs="Times New Roman"/>
                <w:sz w:val="20"/>
                <w:szCs w:val="20"/>
              </w:rPr>
            </w:pPr>
            <w:r w:rsidRPr="006354BA">
              <w:rPr>
                <w:rFonts w:cs="Times New Roman"/>
                <w:sz w:val="20"/>
                <w:szCs w:val="20"/>
              </w:rPr>
              <w:t>0,0221</w:t>
            </w:r>
          </w:p>
        </w:tc>
        <w:tc>
          <w:tcPr>
            <w:tcW w:w="1643"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0621BA">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3</w:t>
            </w:r>
          </w:p>
        </w:tc>
        <w:tc>
          <w:tcPr>
            <w:tcW w:w="2243" w:type="dxa"/>
            <w:shd w:val="clear" w:color="auto" w:fill="auto"/>
            <w:noWrap/>
          </w:tcPr>
          <w:p w:rsidR="00E0447E" w:rsidRPr="00A141A3" w:rsidRDefault="00E0447E" w:rsidP="00331781">
            <w:pPr>
              <w:spacing w:after="0" w:line="240" w:lineRule="auto"/>
              <w:ind w:left="-451" w:firstLineChars="213" w:firstLine="426"/>
              <w:jc w:val="center"/>
              <w:outlineLvl w:val="6"/>
              <w:rPr>
                <w:rFonts w:cs="Times New Roman"/>
                <w:sz w:val="20"/>
                <w:szCs w:val="20"/>
              </w:rPr>
            </w:pPr>
            <w:r w:rsidRPr="00A141A3">
              <w:rPr>
                <w:rFonts w:cs="Times New Roman"/>
                <w:sz w:val="20"/>
                <w:szCs w:val="20"/>
              </w:rPr>
              <w:t>Мастеркие</w:t>
            </w:r>
          </w:p>
        </w:tc>
        <w:tc>
          <w:tcPr>
            <w:tcW w:w="3140" w:type="dxa"/>
            <w:shd w:val="clear" w:color="auto" w:fill="auto"/>
          </w:tcPr>
          <w:p w:rsidR="00E0447E" w:rsidRPr="009066CA" w:rsidRDefault="00E0447E" w:rsidP="00331781">
            <w:pPr>
              <w:spacing w:after="0" w:line="240" w:lineRule="auto"/>
              <w:jc w:val="center"/>
              <w:outlineLvl w:val="5"/>
              <w:rPr>
                <w:rFonts w:cs="Times New Roman"/>
                <w:sz w:val="20"/>
                <w:szCs w:val="20"/>
              </w:rPr>
            </w:pPr>
            <w:r w:rsidRPr="006354BA">
              <w:rPr>
                <w:rFonts w:cs="Times New Roman"/>
                <w:sz w:val="20"/>
                <w:szCs w:val="20"/>
              </w:rPr>
              <w:t>Пролетарская ул, дом № 27А</w:t>
            </w:r>
          </w:p>
        </w:tc>
        <w:tc>
          <w:tcPr>
            <w:tcW w:w="1843" w:type="dxa"/>
            <w:shd w:val="clear" w:color="auto" w:fill="auto"/>
            <w:noWrap/>
          </w:tcPr>
          <w:p w:rsidR="00E0447E" w:rsidRPr="006354BA" w:rsidRDefault="00E0447E" w:rsidP="00331781">
            <w:pPr>
              <w:spacing w:after="0" w:line="240" w:lineRule="auto"/>
              <w:jc w:val="center"/>
              <w:outlineLvl w:val="6"/>
              <w:rPr>
                <w:rFonts w:cs="Times New Roman"/>
                <w:sz w:val="20"/>
                <w:szCs w:val="20"/>
              </w:rPr>
            </w:pPr>
            <w:r w:rsidRPr="006354BA">
              <w:rPr>
                <w:rFonts w:cs="Times New Roman"/>
                <w:sz w:val="20"/>
                <w:szCs w:val="20"/>
              </w:rPr>
              <w:t>0,0006</w:t>
            </w:r>
          </w:p>
        </w:tc>
        <w:tc>
          <w:tcPr>
            <w:tcW w:w="1643"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0621BA">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4</w:t>
            </w:r>
          </w:p>
        </w:tc>
        <w:tc>
          <w:tcPr>
            <w:tcW w:w="2243" w:type="dxa"/>
            <w:shd w:val="clear" w:color="auto" w:fill="auto"/>
            <w:noWrap/>
          </w:tcPr>
          <w:p w:rsidR="00E0447E" w:rsidRPr="00A141A3" w:rsidRDefault="00E0447E" w:rsidP="00331781">
            <w:pPr>
              <w:spacing w:after="0" w:line="240" w:lineRule="auto"/>
              <w:ind w:left="-451" w:firstLineChars="225" w:firstLine="450"/>
              <w:jc w:val="center"/>
              <w:outlineLvl w:val="6"/>
              <w:rPr>
                <w:rFonts w:cs="Times New Roman"/>
                <w:sz w:val="20"/>
                <w:szCs w:val="20"/>
              </w:rPr>
            </w:pPr>
            <w:r w:rsidRPr="00A141A3">
              <w:rPr>
                <w:rFonts w:cs="Times New Roman"/>
                <w:sz w:val="20"/>
                <w:szCs w:val="20"/>
              </w:rPr>
              <w:t>Прачечная</w:t>
            </w:r>
          </w:p>
        </w:tc>
        <w:tc>
          <w:tcPr>
            <w:tcW w:w="3140" w:type="dxa"/>
            <w:shd w:val="clear" w:color="auto" w:fill="auto"/>
          </w:tcPr>
          <w:p w:rsidR="00E0447E" w:rsidRPr="009066CA" w:rsidRDefault="00E0447E" w:rsidP="00331781">
            <w:pPr>
              <w:spacing w:after="0" w:line="240" w:lineRule="auto"/>
              <w:jc w:val="center"/>
              <w:outlineLvl w:val="5"/>
              <w:rPr>
                <w:rFonts w:cs="Times New Roman"/>
                <w:sz w:val="20"/>
                <w:szCs w:val="20"/>
              </w:rPr>
            </w:pPr>
            <w:r w:rsidRPr="006354BA">
              <w:rPr>
                <w:rFonts w:cs="Times New Roman"/>
                <w:sz w:val="20"/>
                <w:szCs w:val="20"/>
              </w:rPr>
              <w:t>Пролетарская ул, дом № 27А</w:t>
            </w:r>
          </w:p>
        </w:tc>
        <w:tc>
          <w:tcPr>
            <w:tcW w:w="1843" w:type="dxa"/>
            <w:shd w:val="clear" w:color="auto" w:fill="auto"/>
            <w:noWrap/>
          </w:tcPr>
          <w:p w:rsidR="00E0447E" w:rsidRPr="006354BA" w:rsidRDefault="00E0447E" w:rsidP="00331781">
            <w:pPr>
              <w:spacing w:after="0" w:line="240" w:lineRule="auto"/>
              <w:jc w:val="center"/>
              <w:outlineLvl w:val="6"/>
              <w:rPr>
                <w:rFonts w:cs="Times New Roman"/>
                <w:sz w:val="20"/>
                <w:szCs w:val="20"/>
              </w:rPr>
            </w:pPr>
            <w:r w:rsidRPr="006354BA">
              <w:rPr>
                <w:rFonts w:cs="Times New Roman"/>
                <w:sz w:val="20"/>
                <w:szCs w:val="20"/>
              </w:rPr>
              <w:t>0,0052</w:t>
            </w:r>
          </w:p>
        </w:tc>
        <w:tc>
          <w:tcPr>
            <w:tcW w:w="1643" w:type="dxa"/>
          </w:tcPr>
          <w:p w:rsidR="00E0447E" w:rsidRPr="009066CA" w:rsidRDefault="00E0447E" w:rsidP="00331781">
            <w:pPr>
              <w:spacing w:after="0" w:line="240" w:lineRule="auto"/>
              <w:jc w:val="center"/>
              <w:outlineLvl w:val="5"/>
              <w:rPr>
                <w:rFonts w:cs="Times New Roman"/>
                <w:sz w:val="20"/>
                <w:szCs w:val="20"/>
              </w:rPr>
            </w:pPr>
            <w:r>
              <w:rPr>
                <w:rFonts w:cs="Times New Roman"/>
                <w:sz w:val="20"/>
                <w:szCs w:val="20"/>
              </w:rPr>
              <w:t>0,0143</w:t>
            </w:r>
          </w:p>
        </w:tc>
      </w:tr>
      <w:tr w:rsidR="00E0447E" w:rsidRPr="002D6A06" w:rsidTr="000621BA">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5</w:t>
            </w:r>
          </w:p>
        </w:tc>
        <w:tc>
          <w:tcPr>
            <w:tcW w:w="2243" w:type="dxa"/>
            <w:shd w:val="clear" w:color="auto" w:fill="auto"/>
            <w:noWrap/>
          </w:tcPr>
          <w:p w:rsidR="00E0447E" w:rsidRPr="00A141A3" w:rsidRDefault="00E0447E" w:rsidP="00331781">
            <w:pPr>
              <w:spacing w:after="0" w:line="240" w:lineRule="auto"/>
              <w:ind w:left="-451" w:firstLineChars="213" w:firstLine="426"/>
              <w:jc w:val="center"/>
              <w:outlineLvl w:val="6"/>
              <w:rPr>
                <w:rFonts w:cs="Times New Roman"/>
                <w:sz w:val="20"/>
                <w:szCs w:val="20"/>
              </w:rPr>
            </w:pPr>
            <w:r w:rsidRPr="00A141A3">
              <w:rPr>
                <w:rFonts w:cs="Times New Roman"/>
                <w:sz w:val="20"/>
                <w:szCs w:val="20"/>
              </w:rPr>
              <w:t>Столовая</w:t>
            </w:r>
          </w:p>
        </w:tc>
        <w:tc>
          <w:tcPr>
            <w:tcW w:w="3140" w:type="dxa"/>
            <w:shd w:val="clear" w:color="auto" w:fill="auto"/>
          </w:tcPr>
          <w:p w:rsidR="00E0447E" w:rsidRPr="009066CA" w:rsidRDefault="00E0447E" w:rsidP="00331781">
            <w:pPr>
              <w:spacing w:after="0" w:line="240" w:lineRule="auto"/>
              <w:jc w:val="center"/>
              <w:outlineLvl w:val="5"/>
              <w:rPr>
                <w:rFonts w:cs="Times New Roman"/>
                <w:sz w:val="20"/>
                <w:szCs w:val="20"/>
              </w:rPr>
            </w:pPr>
            <w:r w:rsidRPr="006354BA">
              <w:rPr>
                <w:rFonts w:cs="Times New Roman"/>
                <w:sz w:val="20"/>
                <w:szCs w:val="20"/>
              </w:rPr>
              <w:t>Пролетарская ул, дом № 27А</w:t>
            </w:r>
          </w:p>
        </w:tc>
        <w:tc>
          <w:tcPr>
            <w:tcW w:w="1843" w:type="dxa"/>
            <w:shd w:val="clear" w:color="auto" w:fill="auto"/>
            <w:noWrap/>
          </w:tcPr>
          <w:p w:rsidR="00E0447E" w:rsidRPr="006354BA" w:rsidRDefault="00E0447E" w:rsidP="00331781">
            <w:pPr>
              <w:spacing w:after="0" w:line="240" w:lineRule="auto"/>
              <w:jc w:val="center"/>
              <w:outlineLvl w:val="6"/>
              <w:rPr>
                <w:rFonts w:cs="Times New Roman"/>
                <w:sz w:val="20"/>
                <w:szCs w:val="20"/>
              </w:rPr>
            </w:pPr>
            <w:r w:rsidRPr="006354BA">
              <w:rPr>
                <w:rFonts w:cs="Times New Roman"/>
                <w:sz w:val="20"/>
                <w:szCs w:val="20"/>
              </w:rPr>
              <w:t>0,0075</w:t>
            </w:r>
          </w:p>
        </w:tc>
        <w:tc>
          <w:tcPr>
            <w:tcW w:w="1643" w:type="dxa"/>
          </w:tcPr>
          <w:p w:rsidR="00E0447E" w:rsidRPr="009066CA" w:rsidRDefault="00E0447E" w:rsidP="00331781">
            <w:pPr>
              <w:spacing w:after="0" w:line="240" w:lineRule="auto"/>
              <w:jc w:val="center"/>
              <w:outlineLvl w:val="5"/>
              <w:rPr>
                <w:rFonts w:cs="Times New Roman"/>
                <w:sz w:val="20"/>
                <w:szCs w:val="20"/>
              </w:rPr>
            </w:pPr>
          </w:p>
        </w:tc>
      </w:tr>
    </w:tbl>
    <w:p w:rsidR="00E0447E" w:rsidRDefault="00E0447E" w:rsidP="00E0447E">
      <w:pPr>
        <w:spacing w:before="120" w:after="0"/>
        <w:ind w:firstLine="284"/>
        <w:jc w:val="both"/>
        <w:rPr>
          <w:rFonts w:cs="Times New Roman"/>
          <w:sz w:val="24"/>
          <w:szCs w:val="24"/>
        </w:rPr>
      </w:pPr>
      <w:r w:rsidRPr="00606C83">
        <w:rPr>
          <w:rFonts w:cs="Times New Roman"/>
          <w:b/>
          <w:sz w:val="24"/>
          <w:szCs w:val="24"/>
        </w:rPr>
        <w:t xml:space="preserve">Таблица </w:t>
      </w:r>
      <w:r>
        <w:rPr>
          <w:rFonts w:cs="Times New Roman"/>
          <w:b/>
          <w:sz w:val="24"/>
          <w:szCs w:val="24"/>
        </w:rPr>
        <w:t>1</w:t>
      </w:r>
      <w:r w:rsidR="000621BA">
        <w:rPr>
          <w:rFonts w:cs="Times New Roman"/>
          <w:b/>
          <w:sz w:val="24"/>
          <w:szCs w:val="24"/>
        </w:rPr>
        <w:t>9</w:t>
      </w:r>
      <w:r>
        <w:rPr>
          <w:rFonts w:cs="Times New Roman"/>
          <w:b/>
          <w:sz w:val="24"/>
          <w:szCs w:val="24"/>
        </w:rPr>
        <w:t>.8.</w:t>
      </w:r>
      <w:r w:rsidRPr="009749BE">
        <w:rPr>
          <w:rFonts w:cs="Times New Roman"/>
          <w:sz w:val="24"/>
          <w:szCs w:val="24"/>
        </w:rPr>
        <w:t xml:space="preserve"> –</w:t>
      </w:r>
      <w:r>
        <w:rPr>
          <w:rFonts w:cs="Times New Roman"/>
          <w:sz w:val="24"/>
          <w:szCs w:val="24"/>
        </w:rPr>
        <w:t>О</w:t>
      </w:r>
      <w:r w:rsidRPr="007F5774">
        <w:rPr>
          <w:rFonts w:cs="Times New Roman"/>
          <w:sz w:val="24"/>
          <w:szCs w:val="24"/>
        </w:rPr>
        <w:t>бъект</w:t>
      </w:r>
      <w:r>
        <w:rPr>
          <w:rFonts w:cs="Times New Roman"/>
          <w:sz w:val="24"/>
          <w:szCs w:val="24"/>
        </w:rPr>
        <w:t>ы</w:t>
      </w:r>
      <w:r w:rsidRPr="007F5774">
        <w:rPr>
          <w:rFonts w:cs="Times New Roman"/>
          <w:sz w:val="24"/>
          <w:szCs w:val="24"/>
        </w:rPr>
        <w:t>,  подключен</w:t>
      </w:r>
      <w:r>
        <w:rPr>
          <w:rFonts w:cs="Times New Roman"/>
          <w:sz w:val="24"/>
          <w:szCs w:val="24"/>
        </w:rPr>
        <w:t>ные</w:t>
      </w:r>
      <w:r w:rsidRPr="007F5774">
        <w:rPr>
          <w:rFonts w:cs="Times New Roman"/>
          <w:sz w:val="24"/>
          <w:szCs w:val="24"/>
        </w:rPr>
        <w:t xml:space="preserve"> к централизованной системе теплоснабжения</w:t>
      </w: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4840"/>
        <w:gridCol w:w="2135"/>
        <w:gridCol w:w="1844"/>
      </w:tblGrid>
      <w:tr w:rsidR="00E0447E" w:rsidRPr="002D6A06" w:rsidTr="00331781">
        <w:trPr>
          <w:trHeight w:val="386"/>
          <w:jc w:val="center"/>
        </w:trPr>
        <w:tc>
          <w:tcPr>
            <w:tcW w:w="417"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4840" w:type="dxa"/>
            <w:shd w:val="clear" w:color="auto" w:fill="auto"/>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2135"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844"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BB1281">
              <w:rPr>
                <w:rFonts w:cs="Times New Roman"/>
                <w:b/>
                <w:sz w:val="20"/>
                <w:szCs w:val="20"/>
              </w:rPr>
              <w:t>Расход</w:t>
            </w:r>
            <w:r>
              <w:rPr>
                <w:rFonts w:cs="Times New Roman"/>
                <w:b/>
                <w:sz w:val="20"/>
                <w:szCs w:val="20"/>
              </w:rPr>
              <w:t xml:space="preserve"> воды </w:t>
            </w:r>
            <w:r w:rsidRPr="00BB1281">
              <w:rPr>
                <w:rFonts w:cs="Times New Roman"/>
                <w:b/>
                <w:sz w:val="20"/>
                <w:szCs w:val="20"/>
              </w:rPr>
              <w:t>на ГВС,</w:t>
            </w:r>
            <w:r>
              <w:rPr>
                <w:rFonts w:cs="Times New Roman"/>
                <w:b/>
                <w:sz w:val="20"/>
                <w:szCs w:val="20"/>
              </w:rPr>
              <w:t xml:space="preserve"> </w:t>
            </w:r>
            <w:r w:rsidRPr="00BB1281">
              <w:rPr>
                <w:rFonts w:cs="Times New Roman"/>
                <w:b/>
                <w:sz w:val="20"/>
                <w:szCs w:val="20"/>
              </w:rPr>
              <w:t>м</w:t>
            </w:r>
            <w:r w:rsidRPr="00BB1281">
              <w:rPr>
                <w:rFonts w:cs="Times New Roman"/>
                <w:b/>
                <w:sz w:val="20"/>
                <w:szCs w:val="20"/>
                <w:vertAlign w:val="superscript"/>
              </w:rPr>
              <w:t>3</w:t>
            </w:r>
          </w:p>
        </w:tc>
      </w:tr>
      <w:tr w:rsidR="00E0447E" w:rsidRPr="002D6A06" w:rsidTr="00331781">
        <w:trPr>
          <w:trHeight w:val="276"/>
          <w:jc w:val="center"/>
        </w:trPr>
        <w:tc>
          <w:tcPr>
            <w:tcW w:w="417" w:type="dxa"/>
          </w:tcPr>
          <w:p w:rsidR="00E0447E" w:rsidRPr="00385818" w:rsidRDefault="00E0447E" w:rsidP="00331781">
            <w:pPr>
              <w:spacing w:after="0" w:line="240" w:lineRule="auto"/>
              <w:jc w:val="center"/>
              <w:rPr>
                <w:rFonts w:cs="Times New Roman"/>
                <w:b/>
                <w:sz w:val="22"/>
              </w:rPr>
            </w:pPr>
          </w:p>
        </w:tc>
        <w:tc>
          <w:tcPr>
            <w:tcW w:w="8819" w:type="dxa"/>
            <w:gridSpan w:val="3"/>
          </w:tcPr>
          <w:p w:rsidR="00E0447E" w:rsidRPr="00385818" w:rsidRDefault="00E0447E" w:rsidP="00331781">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г. Карачев</w:t>
            </w:r>
            <w:r w:rsidRPr="002D0082">
              <w:rPr>
                <w:rFonts w:eastAsia="Times New Roman" w:cs="Times New Roman"/>
                <w:color w:val="000000"/>
                <w:sz w:val="20"/>
                <w:szCs w:val="20"/>
                <w:lang w:eastAsia="ru-RU"/>
              </w:rPr>
              <w:t xml:space="preserve"> </w:t>
            </w:r>
            <w:r w:rsidRPr="000417B2">
              <w:rPr>
                <w:rFonts w:eastAsia="Times New Roman" w:cs="Times New Roman"/>
                <w:b/>
                <w:color w:val="000000"/>
                <w:sz w:val="24"/>
                <w:szCs w:val="24"/>
                <w:lang w:eastAsia="ru-RU"/>
              </w:rPr>
              <w:t>АО «</w:t>
            </w:r>
            <w:r w:rsidRPr="000417B2">
              <w:rPr>
                <w:rFonts w:cs="Times New Roman"/>
                <w:b/>
                <w:color w:val="000000"/>
                <w:sz w:val="24"/>
                <w:szCs w:val="24"/>
              </w:rPr>
              <w:t>МЕТАКЛЭЙ</w:t>
            </w:r>
            <w:r w:rsidRPr="000417B2">
              <w:rPr>
                <w:rFonts w:eastAsia="Times New Roman" w:cs="Times New Roman"/>
                <w:b/>
                <w:color w:val="000000"/>
                <w:sz w:val="24"/>
                <w:szCs w:val="24"/>
                <w:lang w:eastAsia="ru-RU"/>
              </w:rPr>
              <w:t>», ул. Карла Маркса,</w:t>
            </w:r>
            <w:r w:rsidR="00983D81">
              <w:rPr>
                <w:rFonts w:eastAsia="Times New Roman" w:cs="Times New Roman"/>
                <w:b/>
                <w:color w:val="000000"/>
                <w:sz w:val="24"/>
                <w:szCs w:val="24"/>
                <w:lang w:eastAsia="ru-RU"/>
              </w:rPr>
              <w:t xml:space="preserve"> </w:t>
            </w:r>
            <w:r w:rsidRPr="000417B2">
              <w:rPr>
                <w:rFonts w:eastAsia="Times New Roman" w:cs="Times New Roman"/>
                <w:b/>
                <w:color w:val="000000"/>
                <w:sz w:val="24"/>
                <w:szCs w:val="24"/>
                <w:lang w:eastAsia="ru-RU"/>
              </w:rPr>
              <w:t>15</w:t>
            </w: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w:t>
            </w:r>
          </w:p>
        </w:tc>
        <w:tc>
          <w:tcPr>
            <w:tcW w:w="4840" w:type="dxa"/>
            <w:shd w:val="clear" w:color="auto" w:fill="auto"/>
            <w:vAlign w:val="center"/>
          </w:tcPr>
          <w:p w:rsidR="00E0447E" w:rsidRPr="00534C9B" w:rsidRDefault="00E0447E" w:rsidP="00331781">
            <w:pPr>
              <w:spacing w:after="0" w:line="240" w:lineRule="auto"/>
              <w:jc w:val="center"/>
              <w:rPr>
                <w:rFonts w:cs="Times New Roman"/>
                <w:sz w:val="20"/>
                <w:szCs w:val="20"/>
              </w:rPr>
            </w:pPr>
            <w:r w:rsidRPr="00534C9B">
              <w:rPr>
                <w:rFonts w:cs="Times New Roman"/>
                <w:sz w:val="20"/>
                <w:szCs w:val="20"/>
              </w:rPr>
              <w:t>ул. К. Маркса, д.1 – ж/д</w:t>
            </w:r>
          </w:p>
        </w:tc>
        <w:tc>
          <w:tcPr>
            <w:tcW w:w="2135" w:type="dxa"/>
            <w:shd w:val="clear" w:color="auto" w:fill="auto"/>
            <w:noWrap/>
            <w:vAlign w:val="center"/>
          </w:tcPr>
          <w:p w:rsidR="00E0447E" w:rsidRPr="00534C9B" w:rsidRDefault="00E0447E" w:rsidP="00331781">
            <w:pPr>
              <w:spacing w:after="0"/>
              <w:jc w:val="center"/>
              <w:rPr>
                <w:rFonts w:cs="Times New Roman"/>
                <w:sz w:val="20"/>
                <w:szCs w:val="20"/>
              </w:rPr>
            </w:pPr>
            <w:r w:rsidRPr="00534C9B">
              <w:rPr>
                <w:rFonts w:cs="Times New Roman"/>
                <w:sz w:val="20"/>
                <w:szCs w:val="20"/>
              </w:rPr>
              <w:t>0,01487</w:t>
            </w:r>
          </w:p>
        </w:tc>
        <w:tc>
          <w:tcPr>
            <w:tcW w:w="1844"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2</w:t>
            </w:r>
          </w:p>
        </w:tc>
        <w:tc>
          <w:tcPr>
            <w:tcW w:w="4840" w:type="dxa"/>
            <w:shd w:val="clear" w:color="auto" w:fill="auto"/>
            <w:vAlign w:val="center"/>
          </w:tcPr>
          <w:p w:rsidR="00E0447E" w:rsidRPr="00534C9B" w:rsidRDefault="00E0447E" w:rsidP="00331781">
            <w:pPr>
              <w:spacing w:after="0" w:line="240" w:lineRule="auto"/>
              <w:jc w:val="center"/>
              <w:rPr>
                <w:rFonts w:cs="Times New Roman"/>
                <w:sz w:val="20"/>
                <w:szCs w:val="20"/>
              </w:rPr>
            </w:pPr>
            <w:r w:rsidRPr="00534C9B">
              <w:rPr>
                <w:rFonts w:cs="Times New Roman"/>
                <w:sz w:val="20"/>
                <w:szCs w:val="20"/>
              </w:rPr>
              <w:t>ул. Кузнечная, д.1 – ж/д</w:t>
            </w:r>
          </w:p>
        </w:tc>
        <w:tc>
          <w:tcPr>
            <w:tcW w:w="2135" w:type="dxa"/>
            <w:shd w:val="clear" w:color="auto" w:fill="auto"/>
            <w:noWrap/>
            <w:vAlign w:val="center"/>
          </w:tcPr>
          <w:p w:rsidR="00E0447E" w:rsidRPr="00534C9B" w:rsidRDefault="00E0447E" w:rsidP="00331781">
            <w:pPr>
              <w:spacing w:after="0"/>
              <w:jc w:val="center"/>
              <w:rPr>
                <w:rFonts w:cs="Times New Roman"/>
                <w:sz w:val="20"/>
                <w:szCs w:val="20"/>
              </w:rPr>
            </w:pPr>
            <w:r w:rsidRPr="00534C9B">
              <w:rPr>
                <w:rFonts w:cs="Times New Roman"/>
                <w:sz w:val="20"/>
                <w:szCs w:val="20"/>
              </w:rPr>
              <w:t>0,02477</w:t>
            </w:r>
          </w:p>
        </w:tc>
        <w:tc>
          <w:tcPr>
            <w:tcW w:w="1844" w:type="dxa"/>
          </w:tcPr>
          <w:p w:rsidR="00E0447E" w:rsidRPr="009066CA" w:rsidRDefault="00E0447E" w:rsidP="00331781">
            <w:pPr>
              <w:spacing w:after="0" w:line="240" w:lineRule="auto"/>
              <w:jc w:val="center"/>
              <w:outlineLvl w:val="5"/>
              <w:rPr>
                <w:rFonts w:cs="Times New Roman"/>
                <w:sz w:val="20"/>
                <w:szCs w:val="20"/>
              </w:rPr>
            </w:pPr>
            <w:r>
              <w:rPr>
                <w:rFonts w:cs="Times New Roman"/>
                <w:sz w:val="20"/>
                <w:szCs w:val="20"/>
              </w:rPr>
              <w:t>92</w:t>
            </w: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3</w:t>
            </w:r>
          </w:p>
        </w:tc>
        <w:tc>
          <w:tcPr>
            <w:tcW w:w="4840" w:type="dxa"/>
            <w:shd w:val="clear" w:color="auto" w:fill="auto"/>
            <w:vAlign w:val="center"/>
          </w:tcPr>
          <w:p w:rsidR="00E0447E" w:rsidRPr="00534C9B" w:rsidRDefault="00E0447E" w:rsidP="00331781">
            <w:pPr>
              <w:spacing w:after="0" w:line="240" w:lineRule="auto"/>
              <w:jc w:val="center"/>
              <w:rPr>
                <w:rFonts w:cs="Times New Roman"/>
                <w:sz w:val="20"/>
                <w:szCs w:val="20"/>
              </w:rPr>
            </w:pPr>
            <w:r w:rsidRPr="00534C9B">
              <w:rPr>
                <w:rFonts w:cs="Times New Roman"/>
                <w:sz w:val="20"/>
                <w:szCs w:val="20"/>
              </w:rPr>
              <w:t>ул. Советская, д.62 – ж/д</w:t>
            </w:r>
          </w:p>
        </w:tc>
        <w:tc>
          <w:tcPr>
            <w:tcW w:w="2135" w:type="dxa"/>
            <w:shd w:val="clear" w:color="auto" w:fill="auto"/>
            <w:noWrap/>
            <w:vAlign w:val="center"/>
          </w:tcPr>
          <w:p w:rsidR="00E0447E" w:rsidRPr="00534C9B" w:rsidRDefault="00E0447E" w:rsidP="00331781">
            <w:pPr>
              <w:spacing w:after="0"/>
              <w:jc w:val="center"/>
              <w:rPr>
                <w:rFonts w:cs="Times New Roman"/>
                <w:sz w:val="20"/>
                <w:szCs w:val="20"/>
              </w:rPr>
            </w:pPr>
            <w:r w:rsidRPr="00534C9B">
              <w:rPr>
                <w:rFonts w:cs="Times New Roman"/>
                <w:sz w:val="20"/>
                <w:szCs w:val="20"/>
              </w:rPr>
              <w:t>0,02214</w:t>
            </w:r>
          </w:p>
        </w:tc>
        <w:tc>
          <w:tcPr>
            <w:tcW w:w="1844"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4</w:t>
            </w:r>
          </w:p>
        </w:tc>
        <w:tc>
          <w:tcPr>
            <w:tcW w:w="4840" w:type="dxa"/>
            <w:shd w:val="clear" w:color="auto" w:fill="auto"/>
            <w:vAlign w:val="center"/>
          </w:tcPr>
          <w:p w:rsidR="00E0447E" w:rsidRPr="00534C9B" w:rsidRDefault="00E0447E" w:rsidP="00331781">
            <w:pPr>
              <w:spacing w:after="0" w:line="240" w:lineRule="auto"/>
              <w:jc w:val="center"/>
              <w:rPr>
                <w:rFonts w:cs="Times New Roman"/>
                <w:sz w:val="20"/>
                <w:szCs w:val="20"/>
              </w:rPr>
            </w:pPr>
            <w:r w:rsidRPr="00534C9B">
              <w:rPr>
                <w:rFonts w:cs="Times New Roman"/>
                <w:sz w:val="20"/>
                <w:szCs w:val="20"/>
              </w:rPr>
              <w:t>ул. Советская, д.62 – ИП Пашкова Т.В., ИП Фейгин С.В., гр. Романова В.В., гр. Бекерова Ф.М.</w:t>
            </w:r>
          </w:p>
        </w:tc>
        <w:tc>
          <w:tcPr>
            <w:tcW w:w="2135" w:type="dxa"/>
            <w:shd w:val="clear" w:color="auto" w:fill="auto"/>
            <w:noWrap/>
            <w:vAlign w:val="center"/>
          </w:tcPr>
          <w:p w:rsidR="00E0447E" w:rsidRPr="00534C9B" w:rsidRDefault="00E0447E" w:rsidP="00331781">
            <w:pPr>
              <w:spacing w:after="0"/>
              <w:jc w:val="center"/>
              <w:rPr>
                <w:rFonts w:cs="Times New Roman"/>
                <w:sz w:val="20"/>
                <w:szCs w:val="20"/>
              </w:rPr>
            </w:pPr>
            <w:r w:rsidRPr="00534C9B">
              <w:rPr>
                <w:rFonts w:cs="Times New Roman"/>
                <w:sz w:val="20"/>
                <w:szCs w:val="20"/>
              </w:rPr>
              <w:t>0,00954</w:t>
            </w:r>
          </w:p>
        </w:tc>
        <w:tc>
          <w:tcPr>
            <w:tcW w:w="1844"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5</w:t>
            </w:r>
          </w:p>
        </w:tc>
        <w:tc>
          <w:tcPr>
            <w:tcW w:w="4840" w:type="dxa"/>
            <w:shd w:val="clear" w:color="auto" w:fill="auto"/>
            <w:vAlign w:val="center"/>
          </w:tcPr>
          <w:p w:rsidR="00E0447E" w:rsidRPr="00534C9B" w:rsidRDefault="00E0447E" w:rsidP="00331781">
            <w:pPr>
              <w:spacing w:after="0" w:line="240" w:lineRule="auto"/>
              <w:jc w:val="center"/>
              <w:rPr>
                <w:rFonts w:cs="Times New Roman"/>
                <w:sz w:val="20"/>
                <w:szCs w:val="20"/>
              </w:rPr>
            </w:pPr>
            <w:r w:rsidRPr="00534C9B">
              <w:rPr>
                <w:rFonts w:cs="Times New Roman"/>
                <w:sz w:val="20"/>
                <w:szCs w:val="20"/>
              </w:rPr>
              <w:t>ул. 50 лет Октября, д.78 – ж/д</w:t>
            </w:r>
          </w:p>
        </w:tc>
        <w:tc>
          <w:tcPr>
            <w:tcW w:w="2135" w:type="dxa"/>
            <w:shd w:val="clear" w:color="auto" w:fill="auto"/>
            <w:noWrap/>
            <w:vAlign w:val="center"/>
          </w:tcPr>
          <w:p w:rsidR="00E0447E" w:rsidRPr="00534C9B" w:rsidRDefault="00E0447E" w:rsidP="00331781">
            <w:pPr>
              <w:spacing w:after="0"/>
              <w:jc w:val="center"/>
              <w:rPr>
                <w:rFonts w:cs="Times New Roman"/>
                <w:sz w:val="20"/>
                <w:szCs w:val="20"/>
              </w:rPr>
            </w:pPr>
            <w:r w:rsidRPr="00534C9B">
              <w:rPr>
                <w:rFonts w:cs="Times New Roman"/>
                <w:sz w:val="20"/>
                <w:szCs w:val="20"/>
              </w:rPr>
              <w:t>0,17900</w:t>
            </w:r>
          </w:p>
        </w:tc>
        <w:tc>
          <w:tcPr>
            <w:tcW w:w="1844" w:type="dxa"/>
          </w:tcPr>
          <w:p w:rsidR="00E0447E" w:rsidRPr="009066CA" w:rsidRDefault="00E0447E" w:rsidP="00331781">
            <w:pPr>
              <w:spacing w:after="0" w:line="240" w:lineRule="auto"/>
              <w:jc w:val="center"/>
              <w:outlineLvl w:val="5"/>
              <w:rPr>
                <w:rFonts w:cs="Times New Roman"/>
                <w:sz w:val="20"/>
                <w:szCs w:val="20"/>
              </w:rPr>
            </w:pPr>
            <w:r>
              <w:rPr>
                <w:rFonts w:cs="Times New Roman"/>
                <w:sz w:val="20"/>
                <w:szCs w:val="20"/>
              </w:rPr>
              <w:t>264</w:t>
            </w: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6</w:t>
            </w:r>
          </w:p>
        </w:tc>
        <w:tc>
          <w:tcPr>
            <w:tcW w:w="4840" w:type="dxa"/>
            <w:shd w:val="clear" w:color="auto" w:fill="auto"/>
            <w:vAlign w:val="center"/>
          </w:tcPr>
          <w:p w:rsidR="00E0447E" w:rsidRPr="00534C9B" w:rsidRDefault="00E0447E" w:rsidP="00331781">
            <w:pPr>
              <w:spacing w:after="0" w:line="240" w:lineRule="auto"/>
              <w:jc w:val="center"/>
              <w:rPr>
                <w:rFonts w:cs="Times New Roman"/>
                <w:sz w:val="20"/>
                <w:szCs w:val="20"/>
              </w:rPr>
            </w:pPr>
            <w:r w:rsidRPr="00534C9B">
              <w:rPr>
                <w:rFonts w:cs="Times New Roman"/>
                <w:sz w:val="20"/>
                <w:szCs w:val="20"/>
              </w:rPr>
              <w:t>ул. 50 лет Октября, д.78 – ИП Носова Е.А., Управление ЗАГС</w:t>
            </w:r>
          </w:p>
        </w:tc>
        <w:tc>
          <w:tcPr>
            <w:tcW w:w="2135" w:type="dxa"/>
            <w:shd w:val="clear" w:color="auto" w:fill="auto"/>
            <w:noWrap/>
            <w:vAlign w:val="center"/>
          </w:tcPr>
          <w:p w:rsidR="00E0447E" w:rsidRPr="00534C9B" w:rsidRDefault="00E0447E" w:rsidP="00331781">
            <w:pPr>
              <w:spacing w:after="0"/>
              <w:jc w:val="center"/>
              <w:rPr>
                <w:rFonts w:cs="Times New Roman"/>
                <w:sz w:val="20"/>
                <w:szCs w:val="20"/>
              </w:rPr>
            </w:pPr>
            <w:r w:rsidRPr="00534C9B">
              <w:rPr>
                <w:rFonts w:cs="Times New Roman"/>
                <w:sz w:val="20"/>
                <w:szCs w:val="20"/>
              </w:rPr>
              <w:t>0,00073</w:t>
            </w:r>
          </w:p>
        </w:tc>
        <w:tc>
          <w:tcPr>
            <w:tcW w:w="1844"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7</w:t>
            </w:r>
          </w:p>
        </w:tc>
        <w:tc>
          <w:tcPr>
            <w:tcW w:w="4840" w:type="dxa"/>
            <w:shd w:val="clear" w:color="auto" w:fill="auto"/>
            <w:vAlign w:val="center"/>
          </w:tcPr>
          <w:p w:rsidR="00E0447E" w:rsidRPr="00534C9B" w:rsidRDefault="00E0447E" w:rsidP="00331781">
            <w:pPr>
              <w:spacing w:after="0" w:line="240" w:lineRule="auto"/>
              <w:jc w:val="center"/>
              <w:rPr>
                <w:rFonts w:cs="Times New Roman"/>
                <w:sz w:val="20"/>
                <w:szCs w:val="20"/>
              </w:rPr>
            </w:pPr>
            <w:r w:rsidRPr="00534C9B">
              <w:rPr>
                <w:rFonts w:cs="Times New Roman"/>
                <w:sz w:val="20"/>
                <w:szCs w:val="20"/>
              </w:rPr>
              <w:t>ул. Федюнинского, д.2 –</w:t>
            </w:r>
            <w:r w:rsidRPr="00534C9B">
              <w:rPr>
                <w:sz w:val="20"/>
                <w:szCs w:val="20"/>
              </w:rPr>
              <w:t xml:space="preserve"> </w:t>
            </w:r>
            <w:r w:rsidRPr="00534C9B">
              <w:rPr>
                <w:rFonts w:cs="Times New Roman"/>
                <w:sz w:val="20"/>
                <w:szCs w:val="20"/>
              </w:rPr>
              <w:t>МБУ ДО Карачевский ДДТ</w:t>
            </w:r>
          </w:p>
        </w:tc>
        <w:tc>
          <w:tcPr>
            <w:tcW w:w="2135" w:type="dxa"/>
            <w:shd w:val="clear" w:color="auto" w:fill="auto"/>
            <w:noWrap/>
            <w:vAlign w:val="center"/>
          </w:tcPr>
          <w:p w:rsidR="00E0447E" w:rsidRPr="00534C9B" w:rsidRDefault="00E0447E" w:rsidP="00331781">
            <w:pPr>
              <w:spacing w:after="0"/>
              <w:jc w:val="center"/>
              <w:rPr>
                <w:rFonts w:cs="Times New Roman"/>
                <w:sz w:val="20"/>
                <w:szCs w:val="20"/>
              </w:rPr>
            </w:pPr>
            <w:r w:rsidRPr="00534C9B">
              <w:rPr>
                <w:rFonts w:cs="Times New Roman"/>
                <w:sz w:val="20"/>
                <w:szCs w:val="20"/>
              </w:rPr>
              <w:t>0,05229</w:t>
            </w:r>
          </w:p>
        </w:tc>
        <w:tc>
          <w:tcPr>
            <w:tcW w:w="1844"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8</w:t>
            </w:r>
          </w:p>
        </w:tc>
        <w:tc>
          <w:tcPr>
            <w:tcW w:w="4840" w:type="dxa"/>
            <w:shd w:val="clear" w:color="auto" w:fill="auto"/>
            <w:vAlign w:val="center"/>
          </w:tcPr>
          <w:p w:rsidR="00E0447E" w:rsidRPr="00534C9B" w:rsidRDefault="00E0447E" w:rsidP="00331781">
            <w:pPr>
              <w:spacing w:after="0" w:line="240" w:lineRule="auto"/>
              <w:jc w:val="center"/>
              <w:rPr>
                <w:rFonts w:cs="Times New Roman"/>
                <w:sz w:val="20"/>
                <w:szCs w:val="20"/>
              </w:rPr>
            </w:pPr>
            <w:r w:rsidRPr="00534C9B">
              <w:rPr>
                <w:rFonts w:cs="Times New Roman"/>
                <w:sz w:val="20"/>
                <w:szCs w:val="20"/>
              </w:rPr>
              <w:t>ул. Кузнечная, д.1а – ДЮСШ-ФОК</w:t>
            </w:r>
          </w:p>
        </w:tc>
        <w:tc>
          <w:tcPr>
            <w:tcW w:w="2135" w:type="dxa"/>
            <w:shd w:val="clear" w:color="auto" w:fill="auto"/>
            <w:noWrap/>
            <w:vAlign w:val="center"/>
          </w:tcPr>
          <w:p w:rsidR="00E0447E" w:rsidRPr="00534C9B" w:rsidRDefault="00E0447E" w:rsidP="00331781">
            <w:pPr>
              <w:spacing w:after="0"/>
              <w:jc w:val="center"/>
              <w:rPr>
                <w:rFonts w:cs="Times New Roman"/>
                <w:sz w:val="20"/>
                <w:szCs w:val="20"/>
              </w:rPr>
            </w:pPr>
            <w:r w:rsidRPr="00534C9B">
              <w:rPr>
                <w:rFonts w:cs="Times New Roman"/>
                <w:sz w:val="20"/>
                <w:szCs w:val="20"/>
              </w:rPr>
              <w:t>0,01039</w:t>
            </w:r>
          </w:p>
        </w:tc>
        <w:tc>
          <w:tcPr>
            <w:tcW w:w="1844"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9</w:t>
            </w:r>
          </w:p>
        </w:tc>
        <w:tc>
          <w:tcPr>
            <w:tcW w:w="4840" w:type="dxa"/>
            <w:shd w:val="clear" w:color="auto" w:fill="auto"/>
            <w:vAlign w:val="center"/>
          </w:tcPr>
          <w:p w:rsidR="00E0447E" w:rsidRPr="00534C9B" w:rsidRDefault="00E0447E" w:rsidP="00331781">
            <w:pPr>
              <w:spacing w:after="0" w:line="240" w:lineRule="auto"/>
              <w:jc w:val="center"/>
              <w:rPr>
                <w:rFonts w:cs="Times New Roman"/>
                <w:sz w:val="20"/>
                <w:szCs w:val="20"/>
              </w:rPr>
            </w:pPr>
            <w:r w:rsidRPr="00534C9B">
              <w:rPr>
                <w:rFonts w:cs="Times New Roman"/>
                <w:sz w:val="20"/>
                <w:szCs w:val="20"/>
              </w:rPr>
              <w:t>ул. Красная площадь, д.1 – МУП Карачевский городской водоканал</w:t>
            </w:r>
          </w:p>
        </w:tc>
        <w:tc>
          <w:tcPr>
            <w:tcW w:w="2135" w:type="dxa"/>
            <w:shd w:val="clear" w:color="auto" w:fill="auto"/>
            <w:noWrap/>
            <w:vAlign w:val="center"/>
          </w:tcPr>
          <w:p w:rsidR="00E0447E" w:rsidRPr="00534C9B" w:rsidRDefault="00E0447E" w:rsidP="00331781">
            <w:pPr>
              <w:spacing w:after="0"/>
              <w:jc w:val="center"/>
              <w:rPr>
                <w:rFonts w:cs="Times New Roman"/>
                <w:sz w:val="20"/>
                <w:szCs w:val="20"/>
              </w:rPr>
            </w:pPr>
            <w:r w:rsidRPr="00534C9B">
              <w:rPr>
                <w:rFonts w:cs="Times New Roman"/>
                <w:sz w:val="20"/>
                <w:szCs w:val="20"/>
              </w:rPr>
              <w:t>0,01544</w:t>
            </w:r>
          </w:p>
        </w:tc>
        <w:tc>
          <w:tcPr>
            <w:tcW w:w="1844" w:type="dxa"/>
          </w:tcPr>
          <w:p w:rsidR="00E0447E" w:rsidRPr="009066CA" w:rsidRDefault="00E0447E" w:rsidP="00331781">
            <w:pPr>
              <w:spacing w:after="0" w:line="240" w:lineRule="auto"/>
              <w:jc w:val="center"/>
              <w:outlineLvl w:val="5"/>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10</w:t>
            </w:r>
          </w:p>
        </w:tc>
        <w:tc>
          <w:tcPr>
            <w:tcW w:w="4840" w:type="dxa"/>
            <w:shd w:val="clear" w:color="auto" w:fill="auto"/>
            <w:vAlign w:val="center"/>
          </w:tcPr>
          <w:p w:rsidR="00E0447E" w:rsidRPr="00534C9B" w:rsidRDefault="00E0447E" w:rsidP="00331781">
            <w:pPr>
              <w:spacing w:after="0" w:line="240" w:lineRule="auto"/>
              <w:jc w:val="center"/>
              <w:rPr>
                <w:rFonts w:cs="Times New Roman"/>
                <w:sz w:val="20"/>
                <w:szCs w:val="20"/>
              </w:rPr>
            </w:pPr>
            <w:r w:rsidRPr="00534C9B">
              <w:rPr>
                <w:rFonts w:cs="Times New Roman"/>
                <w:sz w:val="20"/>
                <w:szCs w:val="20"/>
              </w:rPr>
              <w:t>ул. Советская, д.58 – ООО «Центромебель»</w:t>
            </w:r>
          </w:p>
        </w:tc>
        <w:tc>
          <w:tcPr>
            <w:tcW w:w="2135" w:type="dxa"/>
            <w:shd w:val="clear" w:color="auto" w:fill="auto"/>
            <w:noWrap/>
            <w:vAlign w:val="center"/>
          </w:tcPr>
          <w:p w:rsidR="00E0447E" w:rsidRPr="00534C9B" w:rsidRDefault="00E0447E" w:rsidP="00331781">
            <w:pPr>
              <w:spacing w:after="0"/>
              <w:jc w:val="center"/>
              <w:rPr>
                <w:rFonts w:cs="Times New Roman"/>
                <w:sz w:val="20"/>
                <w:szCs w:val="20"/>
              </w:rPr>
            </w:pPr>
            <w:r w:rsidRPr="00534C9B">
              <w:rPr>
                <w:rFonts w:cs="Times New Roman"/>
                <w:sz w:val="20"/>
                <w:szCs w:val="20"/>
              </w:rPr>
              <w:t>0,079347</w:t>
            </w:r>
          </w:p>
        </w:tc>
        <w:tc>
          <w:tcPr>
            <w:tcW w:w="1844" w:type="dxa"/>
            <w:vAlign w:val="center"/>
          </w:tcPr>
          <w:p w:rsidR="00E0447E" w:rsidRPr="009066CA" w:rsidRDefault="00E0447E" w:rsidP="00331781">
            <w:pPr>
              <w:spacing w:after="0" w:line="240" w:lineRule="auto"/>
              <w:jc w:val="center"/>
              <w:rPr>
                <w:rFonts w:cs="Times New Roman"/>
                <w:sz w:val="20"/>
                <w:szCs w:val="20"/>
              </w:rPr>
            </w:pPr>
          </w:p>
        </w:tc>
      </w:tr>
      <w:tr w:rsidR="00E0447E" w:rsidRPr="002D6A06" w:rsidTr="00331781">
        <w:trPr>
          <w:trHeight w:val="148"/>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11</w:t>
            </w:r>
          </w:p>
        </w:tc>
        <w:tc>
          <w:tcPr>
            <w:tcW w:w="4840" w:type="dxa"/>
            <w:shd w:val="clear" w:color="auto" w:fill="auto"/>
            <w:vAlign w:val="center"/>
          </w:tcPr>
          <w:p w:rsidR="00E0447E" w:rsidRPr="00534C9B" w:rsidRDefault="00E0447E" w:rsidP="00331781">
            <w:pPr>
              <w:spacing w:after="0" w:line="240" w:lineRule="auto"/>
              <w:jc w:val="center"/>
              <w:rPr>
                <w:rFonts w:cs="Times New Roman"/>
                <w:sz w:val="20"/>
                <w:szCs w:val="20"/>
              </w:rPr>
            </w:pPr>
            <w:r w:rsidRPr="00534C9B">
              <w:rPr>
                <w:rFonts w:cs="Times New Roman"/>
                <w:sz w:val="20"/>
                <w:szCs w:val="20"/>
              </w:rPr>
              <w:t>ул. 50 лет Октября, д.99 – ООО «Центромебель»</w:t>
            </w:r>
          </w:p>
        </w:tc>
        <w:tc>
          <w:tcPr>
            <w:tcW w:w="2135" w:type="dxa"/>
            <w:shd w:val="clear" w:color="auto" w:fill="auto"/>
            <w:noWrap/>
            <w:vAlign w:val="center"/>
          </w:tcPr>
          <w:p w:rsidR="00E0447E" w:rsidRPr="00534C9B" w:rsidRDefault="00E0447E" w:rsidP="00331781">
            <w:pPr>
              <w:spacing w:after="0"/>
              <w:jc w:val="center"/>
              <w:rPr>
                <w:rFonts w:cs="Times New Roman"/>
                <w:sz w:val="20"/>
                <w:szCs w:val="20"/>
              </w:rPr>
            </w:pPr>
            <w:r w:rsidRPr="00534C9B">
              <w:rPr>
                <w:rFonts w:cs="Times New Roman"/>
                <w:sz w:val="20"/>
                <w:szCs w:val="20"/>
              </w:rPr>
              <w:t>0,04045</w:t>
            </w:r>
          </w:p>
        </w:tc>
        <w:tc>
          <w:tcPr>
            <w:tcW w:w="1844" w:type="dxa"/>
          </w:tcPr>
          <w:p w:rsidR="00E0447E" w:rsidRPr="00BB7837" w:rsidRDefault="00E0447E" w:rsidP="00331781">
            <w:pPr>
              <w:spacing w:after="0"/>
              <w:jc w:val="center"/>
              <w:outlineLvl w:val="6"/>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sidRPr="00855F97">
              <w:rPr>
                <w:rFonts w:cs="Times New Roman"/>
                <w:color w:val="000000"/>
                <w:sz w:val="20"/>
                <w:szCs w:val="20"/>
                <w:shd w:val="clear" w:color="auto" w:fill="FFFFFF"/>
              </w:rPr>
              <w:t>12</w:t>
            </w:r>
          </w:p>
        </w:tc>
        <w:tc>
          <w:tcPr>
            <w:tcW w:w="4840" w:type="dxa"/>
            <w:shd w:val="clear" w:color="auto" w:fill="auto"/>
            <w:vAlign w:val="center"/>
          </w:tcPr>
          <w:p w:rsidR="00E0447E" w:rsidRPr="00534C9B" w:rsidRDefault="00E0447E" w:rsidP="00331781">
            <w:pPr>
              <w:spacing w:after="0" w:line="240" w:lineRule="auto"/>
              <w:jc w:val="center"/>
              <w:rPr>
                <w:rFonts w:cs="Times New Roman"/>
                <w:sz w:val="20"/>
                <w:szCs w:val="20"/>
              </w:rPr>
            </w:pPr>
            <w:r w:rsidRPr="00534C9B">
              <w:rPr>
                <w:rFonts w:cs="Times New Roman"/>
                <w:sz w:val="20"/>
                <w:szCs w:val="20"/>
              </w:rPr>
              <w:t>ул. Советская, д.58 – ИП Штепа Д.В.</w:t>
            </w:r>
          </w:p>
          <w:p w:rsidR="00E0447E" w:rsidRPr="00534C9B" w:rsidRDefault="00E0447E" w:rsidP="00331781">
            <w:pPr>
              <w:spacing w:after="0" w:line="240" w:lineRule="auto"/>
              <w:jc w:val="center"/>
              <w:rPr>
                <w:rFonts w:cs="Times New Roman"/>
                <w:sz w:val="20"/>
                <w:szCs w:val="20"/>
              </w:rPr>
            </w:pPr>
            <w:r w:rsidRPr="00534C9B">
              <w:rPr>
                <w:rFonts w:cs="Times New Roman"/>
                <w:sz w:val="20"/>
                <w:szCs w:val="20"/>
              </w:rPr>
              <w:t>ТЦ Металлист + торговые павильоны</w:t>
            </w:r>
          </w:p>
        </w:tc>
        <w:tc>
          <w:tcPr>
            <w:tcW w:w="2135" w:type="dxa"/>
            <w:shd w:val="clear" w:color="auto" w:fill="auto"/>
            <w:noWrap/>
            <w:vAlign w:val="center"/>
          </w:tcPr>
          <w:p w:rsidR="00E0447E" w:rsidRPr="00534C9B" w:rsidRDefault="00E0447E" w:rsidP="00331781">
            <w:pPr>
              <w:spacing w:after="0"/>
              <w:jc w:val="center"/>
              <w:rPr>
                <w:rFonts w:cs="Times New Roman"/>
                <w:sz w:val="20"/>
                <w:szCs w:val="20"/>
              </w:rPr>
            </w:pPr>
            <w:r w:rsidRPr="00534C9B">
              <w:rPr>
                <w:rFonts w:cs="Times New Roman"/>
                <w:sz w:val="20"/>
                <w:szCs w:val="20"/>
              </w:rPr>
              <w:t>0,09467</w:t>
            </w:r>
          </w:p>
        </w:tc>
        <w:tc>
          <w:tcPr>
            <w:tcW w:w="1844" w:type="dxa"/>
          </w:tcPr>
          <w:p w:rsidR="00E0447E" w:rsidRPr="00BB7837" w:rsidRDefault="00E0447E" w:rsidP="00331781">
            <w:pPr>
              <w:spacing w:after="0"/>
              <w:jc w:val="center"/>
              <w:outlineLvl w:val="6"/>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13</w:t>
            </w:r>
          </w:p>
        </w:tc>
        <w:tc>
          <w:tcPr>
            <w:tcW w:w="4840" w:type="dxa"/>
            <w:shd w:val="clear" w:color="auto" w:fill="auto"/>
            <w:vAlign w:val="center"/>
          </w:tcPr>
          <w:p w:rsidR="00E0447E" w:rsidRPr="00534C9B" w:rsidRDefault="00E0447E" w:rsidP="00331781">
            <w:pPr>
              <w:spacing w:after="0" w:line="240" w:lineRule="auto"/>
              <w:jc w:val="center"/>
              <w:rPr>
                <w:rFonts w:cs="Times New Roman"/>
                <w:sz w:val="20"/>
                <w:szCs w:val="20"/>
              </w:rPr>
            </w:pPr>
            <w:r w:rsidRPr="00534C9B">
              <w:rPr>
                <w:rFonts w:cs="Times New Roman"/>
                <w:sz w:val="20"/>
                <w:szCs w:val="20"/>
              </w:rPr>
              <w:t>ул. Советская, д.58/1 – ИП Машуров М.М.</w:t>
            </w:r>
          </w:p>
        </w:tc>
        <w:tc>
          <w:tcPr>
            <w:tcW w:w="2135" w:type="dxa"/>
            <w:shd w:val="clear" w:color="auto" w:fill="auto"/>
            <w:noWrap/>
            <w:vAlign w:val="center"/>
          </w:tcPr>
          <w:p w:rsidR="00E0447E" w:rsidRPr="00534C9B" w:rsidRDefault="00E0447E" w:rsidP="00331781">
            <w:pPr>
              <w:spacing w:after="0"/>
              <w:jc w:val="center"/>
              <w:rPr>
                <w:rFonts w:cs="Times New Roman"/>
                <w:sz w:val="20"/>
                <w:szCs w:val="20"/>
              </w:rPr>
            </w:pPr>
            <w:r w:rsidRPr="00534C9B">
              <w:rPr>
                <w:rFonts w:cs="Times New Roman"/>
                <w:sz w:val="20"/>
                <w:szCs w:val="20"/>
              </w:rPr>
              <w:t>0,03882</w:t>
            </w:r>
          </w:p>
        </w:tc>
        <w:tc>
          <w:tcPr>
            <w:tcW w:w="1844" w:type="dxa"/>
          </w:tcPr>
          <w:p w:rsidR="00E0447E" w:rsidRPr="00BB7837" w:rsidRDefault="00E0447E" w:rsidP="00331781">
            <w:pPr>
              <w:spacing w:after="0"/>
              <w:jc w:val="center"/>
              <w:outlineLvl w:val="6"/>
              <w:rPr>
                <w:rFonts w:cs="Times New Roman"/>
                <w:sz w:val="20"/>
                <w:szCs w:val="20"/>
              </w:rPr>
            </w:pPr>
          </w:p>
        </w:tc>
      </w:tr>
      <w:tr w:rsidR="00E0447E" w:rsidRPr="002D6A06" w:rsidTr="00331781">
        <w:trPr>
          <w:trHeight w:val="109"/>
          <w:jc w:val="center"/>
        </w:trPr>
        <w:tc>
          <w:tcPr>
            <w:tcW w:w="417" w:type="dxa"/>
            <w:vAlign w:val="center"/>
          </w:tcPr>
          <w:p w:rsidR="00E0447E" w:rsidRPr="00855F97" w:rsidRDefault="00E0447E" w:rsidP="00331781">
            <w:pPr>
              <w:spacing w:after="0" w:line="240" w:lineRule="auto"/>
              <w:ind w:left="-72"/>
              <w:jc w:val="center"/>
              <w:rPr>
                <w:rFonts w:cs="Times New Roman"/>
                <w:color w:val="000000"/>
                <w:sz w:val="20"/>
                <w:szCs w:val="20"/>
                <w:shd w:val="clear" w:color="auto" w:fill="FFFFFF"/>
              </w:rPr>
            </w:pPr>
            <w:r>
              <w:rPr>
                <w:rFonts w:cs="Times New Roman"/>
                <w:color w:val="000000"/>
                <w:sz w:val="20"/>
                <w:szCs w:val="20"/>
                <w:shd w:val="clear" w:color="auto" w:fill="FFFFFF"/>
              </w:rPr>
              <w:t>14</w:t>
            </w:r>
          </w:p>
        </w:tc>
        <w:tc>
          <w:tcPr>
            <w:tcW w:w="4840" w:type="dxa"/>
            <w:shd w:val="clear" w:color="auto" w:fill="auto"/>
            <w:vAlign w:val="center"/>
          </w:tcPr>
          <w:p w:rsidR="00E0447E" w:rsidRPr="00534C9B" w:rsidRDefault="00E0447E" w:rsidP="00331781">
            <w:pPr>
              <w:spacing w:after="0" w:line="240" w:lineRule="auto"/>
              <w:jc w:val="center"/>
              <w:rPr>
                <w:rFonts w:cs="Times New Roman"/>
                <w:sz w:val="20"/>
                <w:szCs w:val="20"/>
              </w:rPr>
            </w:pPr>
            <w:r w:rsidRPr="00534C9B">
              <w:rPr>
                <w:rFonts w:cs="Times New Roman"/>
                <w:sz w:val="20"/>
                <w:szCs w:val="20"/>
              </w:rPr>
              <w:t>ул. К. Маркса, д.15 – АО «МЕТАКЛЭЙ»</w:t>
            </w:r>
          </w:p>
        </w:tc>
        <w:tc>
          <w:tcPr>
            <w:tcW w:w="2135" w:type="dxa"/>
            <w:shd w:val="clear" w:color="auto" w:fill="auto"/>
            <w:noWrap/>
            <w:vAlign w:val="center"/>
          </w:tcPr>
          <w:p w:rsidR="00E0447E" w:rsidRPr="00534C9B" w:rsidRDefault="00E0447E" w:rsidP="00331781">
            <w:pPr>
              <w:spacing w:after="0"/>
              <w:jc w:val="center"/>
              <w:rPr>
                <w:rFonts w:cs="Times New Roman"/>
                <w:sz w:val="20"/>
                <w:szCs w:val="20"/>
              </w:rPr>
            </w:pPr>
            <w:r w:rsidRPr="00534C9B">
              <w:rPr>
                <w:rFonts w:cs="Times New Roman"/>
                <w:sz w:val="20"/>
                <w:szCs w:val="20"/>
              </w:rPr>
              <w:t>0,78832</w:t>
            </w:r>
          </w:p>
        </w:tc>
        <w:tc>
          <w:tcPr>
            <w:tcW w:w="1844" w:type="dxa"/>
          </w:tcPr>
          <w:p w:rsidR="00E0447E" w:rsidRPr="00BB7837" w:rsidRDefault="00E0447E" w:rsidP="00331781">
            <w:pPr>
              <w:spacing w:after="0"/>
              <w:jc w:val="center"/>
              <w:outlineLvl w:val="6"/>
              <w:rPr>
                <w:rFonts w:cs="Times New Roman"/>
                <w:sz w:val="20"/>
                <w:szCs w:val="20"/>
              </w:rPr>
            </w:pPr>
          </w:p>
        </w:tc>
      </w:tr>
      <w:tr w:rsidR="00983D81" w:rsidRPr="002D6A06" w:rsidTr="00475983">
        <w:trPr>
          <w:trHeight w:val="109"/>
          <w:jc w:val="center"/>
        </w:trPr>
        <w:tc>
          <w:tcPr>
            <w:tcW w:w="417" w:type="dxa"/>
            <w:vAlign w:val="center"/>
          </w:tcPr>
          <w:p w:rsidR="00983D81" w:rsidRPr="002844F7" w:rsidRDefault="00983D81" w:rsidP="00983D81">
            <w:pPr>
              <w:spacing w:after="0" w:line="240" w:lineRule="auto"/>
              <w:jc w:val="center"/>
              <w:rPr>
                <w:rFonts w:cs="Times New Roman"/>
                <w:color w:val="000000"/>
                <w:sz w:val="20"/>
                <w:szCs w:val="20"/>
                <w:shd w:val="clear" w:color="auto" w:fill="FFFFFF"/>
              </w:rPr>
            </w:pPr>
            <w:r>
              <w:rPr>
                <w:rFonts w:cs="Times New Roman"/>
                <w:color w:val="000000"/>
                <w:sz w:val="20"/>
                <w:szCs w:val="20"/>
                <w:shd w:val="clear" w:color="auto" w:fill="FFFFFF"/>
              </w:rPr>
              <w:t>15</w:t>
            </w:r>
          </w:p>
        </w:tc>
        <w:tc>
          <w:tcPr>
            <w:tcW w:w="4840" w:type="dxa"/>
            <w:shd w:val="clear" w:color="auto" w:fill="auto"/>
          </w:tcPr>
          <w:p w:rsidR="00983D81" w:rsidRPr="0071058C" w:rsidRDefault="00983D81" w:rsidP="00983D81">
            <w:pPr>
              <w:spacing w:after="0" w:line="240" w:lineRule="auto"/>
              <w:jc w:val="center"/>
              <w:rPr>
                <w:rFonts w:cs="Times New Roman"/>
                <w:sz w:val="20"/>
                <w:szCs w:val="20"/>
              </w:rPr>
            </w:pPr>
            <w:r w:rsidRPr="0071058C">
              <w:rPr>
                <w:rFonts w:cs="Times New Roman"/>
                <w:sz w:val="20"/>
                <w:szCs w:val="20"/>
              </w:rPr>
              <w:t>Собственное потребление АО "МЕТАКЛЭЙ"</w:t>
            </w:r>
          </w:p>
        </w:tc>
        <w:tc>
          <w:tcPr>
            <w:tcW w:w="2135" w:type="dxa"/>
            <w:shd w:val="clear" w:color="auto" w:fill="auto"/>
            <w:noWrap/>
          </w:tcPr>
          <w:p w:rsidR="00983D81" w:rsidRPr="0071058C" w:rsidRDefault="00983D81" w:rsidP="00983D81">
            <w:pPr>
              <w:spacing w:after="0" w:line="240" w:lineRule="auto"/>
              <w:jc w:val="center"/>
              <w:rPr>
                <w:rFonts w:cs="Times New Roman"/>
                <w:sz w:val="20"/>
                <w:szCs w:val="20"/>
              </w:rPr>
            </w:pPr>
            <w:r w:rsidRPr="0071058C">
              <w:rPr>
                <w:rFonts w:cs="Times New Roman"/>
                <w:sz w:val="20"/>
                <w:szCs w:val="20"/>
              </w:rPr>
              <w:t>1,30025</w:t>
            </w:r>
          </w:p>
        </w:tc>
        <w:tc>
          <w:tcPr>
            <w:tcW w:w="1844" w:type="dxa"/>
          </w:tcPr>
          <w:p w:rsidR="00983D81" w:rsidRPr="00BB7837" w:rsidRDefault="00983D81" w:rsidP="00983D81">
            <w:pPr>
              <w:spacing w:after="0"/>
              <w:jc w:val="center"/>
              <w:outlineLvl w:val="6"/>
              <w:rPr>
                <w:rFonts w:cs="Times New Roman"/>
                <w:sz w:val="20"/>
                <w:szCs w:val="20"/>
              </w:rPr>
            </w:pPr>
          </w:p>
        </w:tc>
      </w:tr>
    </w:tbl>
    <w:p w:rsidR="00E0447E" w:rsidRPr="00447F08" w:rsidRDefault="00E0447E" w:rsidP="00E0447E">
      <w:pPr>
        <w:spacing w:after="0" w:line="240" w:lineRule="auto"/>
        <w:ind w:firstLine="284"/>
        <w:jc w:val="both"/>
        <w:rPr>
          <w:rFonts w:cs="Times New Roman"/>
          <w:sz w:val="16"/>
          <w:szCs w:val="16"/>
        </w:rPr>
      </w:pPr>
    </w:p>
    <w:p w:rsidR="00E0447E" w:rsidRDefault="00E0447E" w:rsidP="00E0447E">
      <w:pPr>
        <w:spacing w:after="0"/>
        <w:ind w:firstLine="284"/>
        <w:jc w:val="both"/>
        <w:rPr>
          <w:rFonts w:cs="Times New Roman"/>
          <w:sz w:val="24"/>
          <w:szCs w:val="24"/>
        </w:rPr>
      </w:pPr>
      <w:r w:rsidRPr="00606C83">
        <w:rPr>
          <w:rFonts w:cs="Times New Roman"/>
          <w:b/>
          <w:sz w:val="24"/>
          <w:szCs w:val="24"/>
        </w:rPr>
        <w:lastRenderedPageBreak/>
        <w:t xml:space="preserve">Таблица </w:t>
      </w:r>
      <w:r>
        <w:rPr>
          <w:rFonts w:cs="Times New Roman"/>
          <w:b/>
          <w:sz w:val="24"/>
          <w:szCs w:val="24"/>
        </w:rPr>
        <w:t>1</w:t>
      </w:r>
      <w:r w:rsidR="000621BA">
        <w:rPr>
          <w:rFonts w:cs="Times New Roman"/>
          <w:b/>
          <w:sz w:val="24"/>
          <w:szCs w:val="24"/>
        </w:rPr>
        <w:t>9</w:t>
      </w:r>
      <w:r>
        <w:rPr>
          <w:rFonts w:cs="Times New Roman"/>
          <w:b/>
          <w:sz w:val="24"/>
          <w:szCs w:val="24"/>
        </w:rPr>
        <w:t>.9.</w:t>
      </w:r>
      <w:r w:rsidRPr="009749BE">
        <w:rPr>
          <w:rFonts w:cs="Times New Roman"/>
          <w:sz w:val="24"/>
          <w:szCs w:val="24"/>
        </w:rPr>
        <w:t xml:space="preserve"> –</w:t>
      </w:r>
      <w:r>
        <w:rPr>
          <w:rFonts w:cs="Times New Roman"/>
          <w:sz w:val="24"/>
          <w:szCs w:val="24"/>
        </w:rPr>
        <w:t>О</w:t>
      </w:r>
      <w:r w:rsidRPr="007F5774">
        <w:rPr>
          <w:rFonts w:cs="Times New Roman"/>
          <w:sz w:val="24"/>
          <w:szCs w:val="24"/>
        </w:rPr>
        <w:t>бъект</w:t>
      </w:r>
      <w:r>
        <w:rPr>
          <w:rFonts w:cs="Times New Roman"/>
          <w:sz w:val="24"/>
          <w:szCs w:val="24"/>
        </w:rPr>
        <w:t>ы</w:t>
      </w:r>
      <w:r w:rsidRPr="007F5774">
        <w:rPr>
          <w:rFonts w:cs="Times New Roman"/>
          <w:sz w:val="24"/>
          <w:szCs w:val="24"/>
        </w:rPr>
        <w:t>,  подключен</w:t>
      </w:r>
      <w:r>
        <w:rPr>
          <w:rFonts w:cs="Times New Roman"/>
          <w:sz w:val="24"/>
          <w:szCs w:val="24"/>
        </w:rPr>
        <w:t>ные</w:t>
      </w:r>
      <w:r w:rsidRPr="007F5774">
        <w:rPr>
          <w:rFonts w:cs="Times New Roman"/>
          <w:sz w:val="24"/>
          <w:szCs w:val="24"/>
        </w:rPr>
        <w:t xml:space="preserve"> к централизованной системе теплоснабжения</w:t>
      </w: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201"/>
        <w:gridCol w:w="2268"/>
        <w:gridCol w:w="1362"/>
      </w:tblGrid>
      <w:tr w:rsidR="00E0447E" w:rsidRPr="002D6A06" w:rsidTr="00983D81">
        <w:trPr>
          <w:trHeight w:val="386"/>
          <w:tblHeader/>
          <w:jc w:val="center"/>
        </w:trPr>
        <w:tc>
          <w:tcPr>
            <w:tcW w:w="567"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5201"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2268"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362"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BB1281">
              <w:rPr>
                <w:rFonts w:cs="Times New Roman"/>
                <w:b/>
                <w:sz w:val="20"/>
                <w:szCs w:val="20"/>
              </w:rPr>
              <w:t>Расход</w:t>
            </w:r>
            <w:r>
              <w:rPr>
                <w:rFonts w:cs="Times New Roman"/>
                <w:b/>
                <w:sz w:val="20"/>
                <w:szCs w:val="20"/>
              </w:rPr>
              <w:t xml:space="preserve"> воды </w:t>
            </w:r>
            <w:r w:rsidRPr="00BB1281">
              <w:rPr>
                <w:rFonts w:cs="Times New Roman"/>
                <w:b/>
                <w:sz w:val="20"/>
                <w:szCs w:val="20"/>
              </w:rPr>
              <w:t>на ГВС,</w:t>
            </w:r>
            <w:r>
              <w:rPr>
                <w:rFonts w:cs="Times New Roman"/>
                <w:b/>
                <w:sz w:val="20"/>
                <w:szCs w:val="20"/>
              </w:rPr>
              <w:t xml:space="preserve"> </w:t>
            </w:r>
            <w:r w:rsidRPr="00BB1281">
              <w:rPr>
                <w:rFonts w:cs="Times New Roman"/>
                <w:b/>
                <w:sz w:val="20"/>
                <w:szCs w:val="20"/>
              </w:rPr>
              <w:t>м</w:t>
            </w:r>
            <w:r w:rsidRPr="00BB1281">
              <w:rPr>
                <w:rFonts w:cs="Times New Roman"/>
                <w:b/>
                <w:sz w:val="20"/>
                <w:szCs w:val="20"/>
                <w:vertAlign w:val="superscript"/>
              </w:rPr>
              <w:t>3</w:t>
            </w:r>
          </w:p>
        </w:tc>
      </w:tr>
      <w:tr w:rsidR="00E0447E" w:rsidRPr="002D6A06" w:rsidTr="00983D81">
        <w:trPr>
          <w:trHeight w:val="276"/>
          <w:jc w:val="center"/>
        </w:trPr>
        <w:tc>
          <w:tcPr>
            <w:tcW w:w="9398" w:type="dxa"/>
            <w:gridSpan w:val="4"/>
            <w:vAlign w:val="center"/>
          </w:tcPr>
          <w:p w:rsidR="00E0447E" w:rsidRPr="00385818" w:rsidRDefault="00E0447E" w:rsidP="00331781">
            <w:pPr>
              <w:spacing w:after="0" w:line="240" w:lineRule="auto"/>
              <w:jc w:val="center"/>
              <w:rPr>
                <w:rFonts w:cs="Times New Roman"/>
                <w:b/>
                <w:sz w:val="22"/>
              </w:rPr>
            </w:pPr>
            <w:r>
              <w:rPr>
                <w:rFonts w:cs="Times New Roman"/>
                <w:b/>
                <w:sz w:val="24"/>
                <w:szCs w:val="24"/>
              </w:rPr>
              <w:t xml:space="preserve">котельная  </w:t>
            </w:r>
            <w:r w:rsidRPr="00CE5A6F">
              <w:rPr>
                <w:rFonts w:eastAsia="Times New Roman" w:cs="Times New Roman"/>
                <w:b/>
                <w:sz w:val="24"/>
                <w:szCs w:val="24"/>
                <w:lang w:eastAsia="ru-RU"/>
              </w:rPr>
              <w:t xml:space="preserve">г. Карачев, </w:t>
            </w:r>
            <w:r w:rsidRPr="008045BE">
              <w:rPr>
                <w:rFonts w:eastAsia="Times New Roman" w:cs="Times New Roman"/>
                <w:b/>
                <w:color w:val="000000"/>
                <w:sz w:val="24"/>
                <w:szCs w:val="24"/>
                <w:lang w:eastAsia="ru-RU"/>
              </w:rPr>
              <w:t>АО Карачевский завод</w:t>
            </w:r>
            <w:r w:rsidRPr="008045BE">
              <w:rPr>
                <w:rFonts w:cs="Times New Roman"/>
                <w:b/>
                <w:sz w:val="24"/>
                <w:szCs w:val="24"/>
              </w:rPr>
              <w:t xml:space="preserve"> «Электродеталь» ул. Горького д.1</w:t>
            </w:r>
          </w:p>
        </w:tc>
      </w:tr>
      <w:tr w:rsidR="00E0447E" w:rsidRPr="002D6A06" w:rsidTr="00983D81">
        <w:trPr>
          <w:trHeight w:val="77"/>
          <w:jc w:val="center"/>
        </w:trPr>
        <w:tc>
          <w:tcPr>
            <w:tcW w:w="567" w:type="dxa"/>
            <w:vAlign w:val="center"/>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w:t>
            </w:r>
          </w:p>
        </w:tc>
        <w:tc>
          <w:tcPr>
            <w:tcW w:w="5201"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ул.</w:t>
            </w:r>
            <w:r>
              <w:rPr>
                <w:rFonts w:eastAsia="Times New Roman" w:cs="Times New Roman"/>
                <w:color w:val="000000"/>
                <w:sz w:val="20"/>
                <w:szCs w:val="20"/>
                <w:lang w:eastAsia="ru-RU"/>
              </w:rPr>
              <w:t xml:space="preserve"> </w:t>
            </w:r>
            <w:r w:rsidRPr="00F220DE">
              <w:rPr>
                <w:rFonts w:eastAsia="Times New Roman" w:cs="Times New Roman"/>
                <w:color w:val="000000"/>
                <w:sz w:val="20"/>
                <w:szCs w:val="20"/>
                <w:lang w:eastAsia="ru-RU"/>
              </w:rPr>
              <w:t>Горького 2</w:t>
            </w:r>
          </w:p>
        </w:tc>
        <w:tc>
          <w:tcPr>
            <w:tcW w:w="2268"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0,32392</w:t>
            </w:r>
          </w:p>
        </w:tc>
        <w:tc>
          <w:tcPr>
            <w:tcW w:w="1362" w:type="dxa"/>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p>
        </w:tc>
      </w:tr>
      <w:tr w:rsidR="00E0447E" w:rsidRPr="002D6A06" w:rsidTr="00983D81">
        <w:trPr>
          <w:trHeight w:val="109"/>
          <w:jc w:val="center"/>
        </w:trPr>
        <w:tc>
          <w:tcPr>
            <w:tcW w:w="567" w:type="dxa"/>
            <w:vAlign w:val="center"/>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2</w:t>
            </w:r>
          </w:p>
        </w:tc>
        <w:tc>
          <w:tcPr>
            <w:tcW w:w="5201"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ул.</w:t>
            </w:r>
            <w:r>
              <w:rPr>
                <w:rFonts w:eastAsia="Times New Roman" w:cs="Times New Roman"/>
                <w:color w:val="000000"/>
                <w:sz w:val="20"/>
                <w:szCs w:val="20"/>
                <w:lang w:eastAsia="ru-RU"/>
              </w:rPr>
              <w:t xml:space="preserve"> </w:t>
            </w:r>
            <w:r w:rsidRPr="00F220DE">
              <w:rPr>
                <w:rFonts w:eastAsia="Times New Roman" w:cs="Times New Roman"/>
                <w:color w:val="000000"/>
                <w:sz w:val="20"/>
                <w:szCs w:val="20"/>
                <w:lang w:eastAsia="ru-RU"/>
              </w:rPr>
              <w:t>Горького 4</w:t>
            </w:r>
          </w:p>
        </w:tc>
        <w:tc>
          <w:tcPr>
            <w:tcW w:w="2268"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0,32392</w:t>
            </w:r>
          </w:p>
        </w:tc>
        <w:tc>
          <w:tcPr>
            <w:tcW w:w="1362" w:type="dxa"/>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p>
        </w:tc>
      </w:tr>
      <w:tr w:rsidR="00E0447E" w:rsidRPr="002D6A06" w:rsidTr="00983D81">
        <w:trPr>
          <w:trHeight w:val="77"/>
          <w:jc w:val="center"/>
        </w:trPr>
        <w:tc>
          <w:tcPr>
            <w:tcW w:w="567" w:type="dxa"/>
            <w:vAlign w:val="center"/>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3</w:t>
            </w:r>
          </w:p>
        </w:tc>
        <w:tc>
          <w:tcPr>
            <w:tcW w:w="5201"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ул.</w:t>
            </w:r>
            <w:r>
              <w:rPr>
                <w:rFonts w:eastAsia="Times New Roman" w:cs="Times New Roman"/>
                <w:color w:val="000000"/>
                <w:sz w:val="20"/>
                <w:szCs w:val="20"/>
                <w:lang w:eastAsia="ru-RU"/>
              </w:rPr>
              <w:t xml:space="preserve"> </w:t>
            </w:r>
            <w:r w:rsidRPr="00F220DE">
              <w:rPr>
                <w:rFonts w:eastAsia="Times New Roman" w:cs="Times New Roman"/>
                <w:color w:val="000000"/>
                <w:sz w:val="20"/>
                <w:szCs w:val="20"/>
                <w:lang w:eastAsia="ru-RU"/>
              </w:rPr>
              <w:t>Горького 19а</w:t>
            </w:r>
          </w:p>
        </w:tc>
        <w:tc>
          <w:tcPr>
            <w:tcW w:w="2268"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0,181744</w:t>
            </w:r>
          </w:p>
        </w:tc>
        <w:tc>
          <w:tcPr>
            <w:tcW w:w="1362" w:type="dxa"/>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1954</w:t>
            </w:r>
          </w:p>
        </w:tc>
      </w:tr>
      <w:tr w:rsidR="00E0447E" w:rsidRPr="002D6A06" w:rsidTr="00983D81">
        <w:trPr>
          <w:trHeight w:val="109"/>
          <w:jc w:val="center"/>
        </w:trPr>
        <w:tc>
          <w:tcPr>
            <w:tcW w:w="567" w:type="dxa"/>
            <w:vAlign w:val="center"/>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4</w:t>
            </w:r>
          </w:p>
        </w:tc>
        <w:tc>
          <w:tcPr>
            <w:tcW w:w="5201"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ул.</w:t>
            </w:r>
            <w:r>
              <w:rPr>
                <w:rFonts w:eastAsia="Times New Roman" w:cs="Times New Roman"/>
                <w:color w:val="000000"/>
                <w:sz w:val="20"/>
                <w:szCs w:val="20"/>
                <w:lang w:eastAsia="ru-RU"/>
              </w:rPr>
              <w:t xml:space="preserve"> </w:t>
            </w:r>
            <w:r w:rsidRPr="00F220DE">
              <w:rPr>
                <w:rFonts w:eastAsia="Times New Roman" w:cs="Times New Roman"/>
                <w:color w:val="000000"/>
                <w:sz w:val="20"/>
                <w:szCs w:val="20"/>
                <w:lang w:eastAsia="ru-RU"/>
              </w:rPr>
              <w:t>Луначарского 195</w:t>
            </w:r>
          </w:p>
        </w:tc>
        <w:tc>
          <w:tcPr>
            <w:tcW w:w="2268"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0,206958</w:t>
            </w:r>
          </w:p>
        </w:tc>
        <w:tc>
          <w:tcPr>
            <w:tcW w:w="1362" w:type="dxa"/>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p>
        </w:tc>
      </w:tr>
      <w:tr w:rsidR="00E0447E" w:rsidRPr="002D6A06" w:rsidTr="00983D81">
        <w:trPr>
          <w:trHeight w:val="109"/>
          <w:jc w:val="center"/>
        </w:trPr>
        <w:tc>
          <w:tcPr>
            <w:tcW w:w="567" w:type="dxa"/>
            <w:vAlign w:val="center"/>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5</w:t>
            </w:r>
          </w:p>
        </w:tc>
        <w:tc>
          <w:tcPr>
            <w:tcW w:w="5201"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ул.</w:t>
            </w:r>
            <w:r>
              <w:rPr>
                <w:rFonts w:eastAsia="Times New Roman" w:cs="Times New Roman"/>
                <w:color w:val="000000"/>
                <w:sz w:val="20"/>
                <w:szCs w:val="20"/>
                <w:lang w:eastAsia="ru-RU"/>
              </w:rPr>
              <w:t xml:space="preserve"> </w:t>
            </w:r>
            <w:r w:rsidRPr="00F220DE">
              <w:rPr>
                <w:rFonts w:eastAsia="Times New Roman" w:cs="Times New Roman"/>
                <w:color w:val="000000"/>
                <w:sz w:val="20"/>
                <w:szCs w:val="20"/>
                <w:lang w:eastAsia="ru-RU"/>
              </w:rPr>
              <w:t>Луначарского 197</w:t>
            </w:r>
          </w:p>
        </w:tc>
        <w:tc>
          <w:tcPr>
            <w:tcW w:w="2268"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0,208547</w:t>
            </w:r>
          </w:p>
        </w:tc>
        <w:tc>
          <w:tcPr>
            <w:tcW w:w="1362" w:type="dxa"/>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p>
        </w:tc>
      </w:tr>
      <w:tr w:rsidR="00E0447E" w:rsidRPr="002D6A06" w:rsidTr="00983D81">
        <w:trPr>
          <w:trHeight w:val="109"/>
          <w:jc w:val="center"/>
        </w:trPr>
        <w:tc>
          <w:tcPr>
            <w:tcW w:w="567" w:type="dxa"/>
            <w:vAlign w:val="center"/>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6</w:t>
            </w:r>
          </w:p>
        </w:tc>
        <w:tc>
          <w:tcPr>
            <w:tcW w:w="5201"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ул.</w:t>
            </w:r>
            <w:r>
              <w:rPr>
                <w:rFonts w:eastAsia="Times New Roman" w:cs="Times New Roman"/>
                <w:color w:val="000000"/>
                <w:sz w:val="20"/>
                <w:szCs w:val="20"/>
                <w:lang w:eastAsia="ru-RU"/>
              </w:rPr>
              <w:t xml:space="preserve"> </w:t>
            </w:r>
            <w:r w:rsidRPr="00F220DE">
              <w:rPr>
                <w:rFonts w:eastAsia="Times New Roman" w:cs="Times New Roman"/>
                <w:color w:val="000000"/>
                <w:sz w:val="20"/>
                <w:szCs w:val="20"/>
                <w:lang w:eastAsia="ru-RU"/>
              </w:rPr>
              <w:t>Луначарского 199</w:t>
            </w:r>
          </w:p>
        </w:tc>
        <w:tc>
          <w:tcPr>
            <w:tcW w:w="2268"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0,206958</w:t>
            </w:r>
          </w:p>
        </w:tc>
        <w:tc>
          <w:tcPr>
            <w:tcW w:w="1362" w:type="dxa"/>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p>
        </w:tc>
      </w:tr>
      <w:tr w:rsidR="00E0447E" w:rsidRPr="002D6A06" w:rsidTr="00983D81">
        <w:trPr>
          <w:trHeight w:val="109"/>
          <w:jc w:val="center"/>
        </w:trPr>
        <w:tc>
          <w:tcPr>
            <w:tcW w:w="567" w:type="dxa"/>
            <w:vAlign w:val="center"/>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7</w:t>
            </w:r>
          </w:p>
        </w:tc>
        <w:tc>
          <w:tcPr>
            <w:tcW w:w="5201"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ул.</w:t>
            </w:r>
            <w:r>
              <w:rPr>
                <w:rFonts w:eastAsia="Times New Roman" w:cs="Times New Roman"/>
                <w:color w:val="000000"/>
                <w:sz w:val="20"/>
                <w:szCs w:val="20"/>
                <w:lang w:eastAsia="ru-RU"/>
              </w:rPr>
              <w:t xml:space="preserve"> </w:t>
            </w:r>
            <w:r w:rsidRPr="00F220DE">
              <w:rPr>
                <w:rFonts w:eastAsia="Times New Roman" w:cs="Times New Roman"/>
                <w:color w:val="000000"/>
                <w:sz w:val="20"/>
                <w:szCs w:val="20"/>
                <w:lang w:eastAsia="ru-RU"/>
              </w:rPr>
              <w:t>Луначарского 201</w:t>
            </w:r>
          </w:p>
        </w:tc>
        <w:tc>
          <w:tcPr>
            <w:tcW w:w="2268"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0,206958</w:t>
            </w:r>
          </w:p>
        </w:tc>
        <w:tc>
          <w:tcPr>
            <w:tcW w:w="1362" w:type="dxa"/>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p>
        </w:tc>
      </w:tr>
      <w:tr w:rsidR="00E0447E" w:rsidRPr="002D6A06" w:rsidTr="00983D81">
        <w:trPr>
          <w:trHeight w:val="109"/>
          <w:jc w:val="center"/>
        </w:trPr>
        <w:tc>
          <w:tcPr>
            <w:tcW w:w="567" w:type="dxa"/>
            <w:vAlign w:val="center"/>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8</w:t>
            </w:r>
          </w:p>
        </w:tc>
        <w:tc>
          <w:tcPr>
            <w:tcW w:w="5201"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ул.</w:t>
            </w:r>
            <w:r>
              <w:rPr>
                <w:rFonts w:eastAsia="Times New Roman" w:cs="Times New Roman"/>
                <w:color w:val="000000"/>
                <w:sz w:val="20"/>
                <w:szCs w:val="20"/>
                <w:lang w:eastAsia="ru-RU"/>
              </w:rPr>
              <w:t xml:space="preserve"> </w:t>
            </w:r>
            <w:r w:rsidRPr="00F220DE">
              <w:rPr>
                <w:rFonts w:eastAsia="Times New Roman" w:cs="Times New Roman"/>
                <w:color w:val="000000"/>
                <w:sz w:val="20"/>
                <w:szCs w:val="20"/>
                <w:lang w:eastAsia="ru-RU"/>
              </w:rPr>
              <w:t>Октябрьская 96</w:t>
            </w:r>
          </w:p>
        </w:tc>
        <w:tc>
          <w:tcPr>
            <w:tcW w:w="2268"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0,05009</w:t>
            </w:r>
          </w:p>
        </w:tc>
        <w:tc>
          <w:tcPr>
            <w:tcW w:w="1362" w:type="dxa"/>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p>
        </w:tc>
      </w:tr>
      <w:tr w:rsidR="00E0447E" w:rsidRPr="002D6A06" w:rsidTr="00983D81">
        <w:trPr>
          <w:trHeight w:val="109"/>
          <w:jc w:val="center"/>
        </w:trPr>
        <w:tc>
          <w:tcPr>
            <w:tcW w:w="567" w:type="dxa"/>
            <w:vAlign w:val="center"/>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9</w:t>
            </w:r>
          </w:p>
        </w:tc>
        <w:tc>
          <w:tcPr>
            <w:tcW w:w="5201"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ул.</w:t>
            </w:r>
            <w:r>
              <w:rPr>
                <w:rFonts w:eastAsia="Times New Roman" w:cs="Times New Roman"/>
                <w:color w:val="000000"/>
                <w:sz w:val="20"/>
                <w:szCs w:val="20"/>
                <w:lang w:eastAsia="ru-RU"/>
              </w:rPr>
              <w:t xml:space="preserve"> </w:t>
            </w:r>
            <w:r w:rsidRPr="00F220DE">
              <w:rPr>
                <w:rFonts w:eastAsia="Times New Roman" w:cs="Times New Roman"/>
                <w:color w:val="000000"/>
                <w:sz w:val="20"/>
                <w:szCs w:val="20"/>
                <w:lang w:eastAsia="ru-RU"/>
              </w:rPr>
              <w:t>Октябрьская 98</w:t>
            </w:r>
          </w:p>
        </w:tc>
        <w:tc>
          <w:tcPr>
            <w:tcW w:w="2268"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0,088555</w:t>
            </w:r>
          </w:p>
        </w:tc>
        <w:tc>
          <w:tcPr>
            <w:tcW w:w="1362" w:type="dxa"/>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p>
        </w:tc>
      </w:tr>
      <w:tr w:rsidR="00E0447E" w:rsidRPr="002D6A06" w:rsidTr="00983D81">
        <w:trPr>
          <w:trHeight w:val="109"/>
          <w:jc w:val="center"/>
        </w:trPr>
        <w:tc>
          <w:tcPr>
            <w:tcW w:w="567" w:type="dxa"/>
            <w:vAlign w:val="center"/>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10</w:t>
            </w:r>
          </w:p>
        </w:tc>
        <w:tc>
          <w:tcPr>
            <w:tcW w:w="5201"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ул.</w:t>
            </w:r>
            <w:r>
              <w:rPr>
                <w:rFonts w:eastAsia="Times New Roman" w:cs="Times New Roman"/>
                <w:color w:val="000000"/>
                <w:sz w:val="20"/>
                <w:szCs w:val="20"/>
                <w:lang w:eastAsia="ru-RU"/>
              </w:rPr>
              <w:t xml:space="preserve"> </w:t>
            </w:r>
            <w:r w:rsidRPr="00F220DE">
              <w:rPr>
                <w:rFonts w:eastAsia="Times New Roman" w:cs="Times New Roman"/>
                <w:color w:val="000000"/>
                <w:sz w:val="20"/>
                <w:szCs w:val="20"/>
                <w:lang w:eastAsia="ru-RU"/>
              </w:rPr>
              <w:t>Октябрьская 100</w:t>
            </w:r>
          </w:p>
        </w:tc>
        <w:tc>
          <w:tcPr>
            <w:tcW w:w="2268"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0,082257</w:t>
            </w:r>
          </w:p>
        </w:tc>
        <w:tc>
          <w:tcPr>
            <w:tcW w:w="1362" w:type="dxa"/>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p>
        </w:tc>
      </w:tr>
      <w:tr w:rsidR="00E0447E" w:rsidRPr="002D6A06" w:rsidTr="00983D81">
        <w:trPr>
          <w:trHeight w:val="109"/>
          <w:jc w:val="center"/>
        </w:trPr>
        <w:tc>
          <w:tcPr>
            <w:tcW w:w="567" w:type="dxa"/>
            <w:vAlign w:val="center"/>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11</w:t>
            </w:r>
          </w:p>
        </w:tc>
        <w:tc>
          <w:tcPr>
            <w:tcW w:w="5201"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ул.</w:t>
            </w:r>
            <w:r>
              <w:rPr>
                <w:rFonts w:eastAsia="Times New Roman" w:cs="Times New Roman"/>
                <w:color w:val="000000"/>
                <w:sz w:val="20"/>
                <w:szCs w:val="20"/>
                <w:lang w:eastAsia="ru-RU"/>
              </w:rPr>
              <w:t xml:space="preserve"> </w:t>
            </w:r>
            <w:r w:rsidRPr="00F220DE">
              <w:rPr>
                <w:rFonts w:eastAsia="Times New Roman" w:cs="Times New Roman"/>
                <w:color w:val="000000"/>
                <w:sz w:val="20"/>
                <w:szCs w:val="20"/>
                <w:lang w:eastAsia="ru-RU"/>
              </w:rPr>
              <w:t>Октябрьская 104</w:t>
            </w:r>
          </w:p>
        </w:tc>
        <w:tc>
          <w:tcPr>
            <w:tcW w:w="2268"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0,082525</w:t>
            </w:r>
          </w:p>
        </w:tc>
        <w:tc>
          <w:tcPr>
            <w:tcW w:w="1362" w:type="dxa"/>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p>
        </w:tc>
      </w:tr>
      <w:tr w:rsidR="00E0447E" w:rsidRPr="002D6A06" w:rsidTr="00983D81">
        <w:trPr>
          <w:trHeight w:val="109"/>
          <w:jc w:val="center"/>
        </w:trPr>
        <w:tc>
          <w:tcPr>
            <w:tcW w:w="567" w:type="dxa"/>
            <w:vAlign w:val="center"/>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12</w:t>
            </w:r>
          </w:p>
        </w:tc>
        <w:tc>
          <w:tcPr>
            <w:tcW w:w="5201"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ул.</w:t>
            </w:r>
            <w:r>
              <w:rPr>
                <w:rFonts w:eastAsia="Times New Roman" w:cs="Times New Roman"/>
                <w:color w:val="000000"/>
                <w:sz w:val="20"/>
                <w:szCs w:val="20"/>
                <w:lang w:eastAsia="ru-RU"/>
              </w:rPr>
              <w:t xml:space="preserve"> </w:t>
            </w:r>
            <w:r w:rsidRPr="00F220DE">
              <w:rPr>
                <w:rFonts w:eastAsia="Times New Roman" w:cs="Times New Roman"/>
                <w:color w:val="000000"/>
                <w:sz w:val="20"/>
                <w:szCs w:val="20"/>
                <w:lang w:eastAsia="ru-RU"/>
              </w:rPr>
              <w:t>Октябрьская 106</w:t>
            </w:r>
          </w:p>
        </w:tc>
        <w:tc>
          <w:tcPr>
            <w:tcW w:w="2268"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0,079035</w:t>
            </w:r>
          </w:p>
        </w:tc>
        <w:tc>
          <w:tcPr>
            <w:tcW w:w="1362" w:type="dxa"/>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p>
        </w:tc>
      </w:tr>
      <w:tr w:rsidR="00E0447E" w:rsidRPr="002D6A06" w:rsidTr="00983D81">
        <w:trPr>
          <w:trHeight w:val="109"/>
          <w:jc w:val="center"/>
        </w:trPr>
        <w:tc>
          <w:tcPr>
            <w:tcW w:w="567" w:type="dxa"/>
            <w:vAlign w:val="center"/>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13</w:t>
            </w:r>
          </w:p>
        </w:tc>
        <w:tc>
          <w:tcPr>
            <w:tcW w:w="5201"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ул.</w:t>
            </w:r>
            <w:r>
              <w:rPr>
                <w:rFonts w:eastAsia="Times New Roman" w:cs="Times New Roman"/>
                <w:color w:val="000000"/>
                <w:sz w:val="20"/>
                <w:szCs w:val="20"/>
                <w:lang w:eastAsia="ru-RU"/>
              </w:rPr>
              <w:t xml:space="preserve"> </w:t>
            </w:r>
            <w:r w:rsidRPr="00F220DE">
              <w:rPr>
                <w:rFonts w:eastAsia="Times New Roman" w:cs="Times New Roman"/>
                <w:color w:val="000000"/>
                <w:sz w:val="20"/>
                <w:szCs w:val="20"/>
                <w:lang w:eastAsia="ru-RU"/>
              </w:rPr>
              <w:t>Пролетарская 1</w:t>
            </w:r>
          </w:p>
        </w:tc>
        <w:tc>
          <w:tcPr>
            <w:tcW w:w="2268"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0,288157</w:t>
            </w:r>
          </w:p>
        </w:tc>
        <w:tc>
          <w:tcPr>
            <w:tcW w:w="1362" w:type="dxa"/>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p>
        </w:tc>
      </w:tr>
      <w:tr w:rsidR="00E0447E" w:rsidRPr="002D6A06" w:rsidTr="00983D81">
        <w:trPr>
          <w:trHeight w:val="109"/>
          <w:jc w:val="center"/>
        </w:trPr>
        <w:tc>
          <w:tcPr>
            <w:tcW w:w="567" w:type="dxa"/>
            <w:vAlign w:val="center"/>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14</w:t>
            </w:r>
          </w:p>
        </w:tc>
        <w:tc>
          <w:tcPr>
            <w:tcW w:w="5201"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ул.</w:t>
            </w:r>
            <w:r>
              <w:rPr>
                <w:rFonts w:eastAsia="Times New Roman" w:cs="Times New Roman"/>
                <w:color w:val="000000"/>
                <w:sz w:val="20"/>
                <w:szCs w:val="20"/>
                <w:lang w:eastAsia="ru-RU"/>
              </w:rPr>
              <w:t xml:space="preserve"> </w:t>
            </w:r>
            <w:r w:rsidRPr="00F220DE">
              <w:rPr>
                <w:rFonts w:eastAsia="Times New Roman" w:cs="Times New Roman"/>
                <w:color w:val="000000"/>
                <w:sz w:val="20"/>
                <w:szCs w:val="20"/>
                <w:lang w:eastAsia="ru-RU"/>
              </w:rPr>
              <w:t>Пролетарская 11</w:t>
            </w:r>
          </w:p>
        </w:tc>
        <w:tc>
          <w:tcPr>
            <w:tcW w:w="2268" w:type="dxa"/>
            <w:shd w:val="clear" w:color="auto" w:fill="auto"/>
            <w:noWrap/>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0,181744</w:t>
            </w:r>
          </w:p>
        </w:tc>
        <w:tc>
          <w:tcPr>
            <w:tcW w:w="1362" w:type="dxa"/>
            <w:vAlign w:val="center"/>
          </w:tcPr>
          <w:p w:rsidR="00E0447E" w:rsidRPr="00F220DE" w:rsidRDefault="00E0447E" w:rsidP="003317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2075</w:t>
            </w:r>
          </w:p>
        </w:tc>
      </w:tr>
      <w:tr w:rsidR="00983D81" w:rsidRPr="002D6A06" w:rsidTr="00983D81">
        <w:trPr>
          <w:trHeight w:val="109"/>
          <w:jc w:val="center"/>
        </w:trPr>
        <w:tc>
          <w:tcPr>
            <w:tcW w:w="567" w:type="dxa"/>
            <w:vAlign w:val="center"/>
          </w:tcPr>
          <w:p w:rsidR="00983D81" w:rsidRPr="002844F7" w:rsidRDefault="00983D81" w:rsidP="00983D81">
            <w:pPr>
              <w:spacing w:after="0" w:line="240" w:lineRule="auto"/>
              <w:jc w:val="center"/>
              <w:rPr>
                <w:rFonts w:cs="Times New Roman"/>
                <w:color w:val="000000"/>
                <w:sz w:val="20"/>
                <w:szCs w:val="20"/>
              </w:rPr>
            </w:pPr>
            <w:r w:rsidRPr="002844F7">
              <w:rPr>
                <w:rFonts w:cs="Times New Roman"/>
                <w:color w:val="000000"/>
                <w:sz w:val="20"/>
                <w:szCs w:val="20"/>
              </w:rPr>
              <w:t>15</w:t>
            </w:r>
          </w:p>
        </w:tc>
        <w:tc>
          <w:tcPr>
            <w:tcW w:w="5201" w:type="dxa"/>
            <w:shd w:val="clear" w:color="auto" w:fill="auto"/>
            <w:noWrap/>
            <w:vAlign w:val="center"/>
          </w:tcPr>
          <w:p w:rsidR="00983D81" w:rsidRPr="002844F7" w:rsidRDefault="00983D81" w:rsidP="00983D81">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Д/сад «Мишутка»,  ул. Горького 17а</w:t>
            </w:r>
          </w:p>
        </w:tc>
        <w:tc>
          <w:tcPr>
            <w:tcW w:w="2268" w:type="dxa"/>
            <w:shd w:val="clear" w:color="auto" w:fill="auto"/>
            <w:noWrap/>
            <w:vAlign w:val="center"/>
          </w:tcPr>
          <w:p w:rsidR="00983D81" w:rsidRPr="0071058C" w:rsidRDefault="00983D81" w:rsidP="00983D81">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0,186289</w:t>
            </w:r>
          </w:p>
        </w:tc>
        <w:tc>
          <w:tcPr>
            <w:tcW w:w="1362" w:type="dxa"/>
            <w:vAlign w:val="center"/>
          </w:tcPr>
          <w:p w:rsidR="00983D81" w:rsidRPr="00F220DE" w:rsidRDefault="00983D81" w:rsidP="00983D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2580</w:t>
            </w:r>
          </w:p>
        </w:tc>
      </w:tr>
      <w:tr w:rsidR="00983D81" w:rsidRPr="002D6A06" w:rsidTr="00983D81">
        <w:trPr>
          <w:trHeight w:val="109"/>
          <w:jc w:val="center"/>
        </w:trPr>
        <w:tc>
          <w:tcPr>
            <w:tcW w:w="567" w:type="dxa"/>
            <w:vAlign w:val="center"/>
          </w:tcPr>
          <w:p w:rsidR="00983D81" w:rsidRPr="002844F7" w:rsidRDefault="00983D81" w:rsidP="00983D81">
            <w:pPr>
              <w:spacing w:after="0" w:line="240" w:lineRule="auto"/>
              <w:jc w:val="center"/>
              <w:rPr>
                <w:rFonts w:cs="Times New Roman"/>
                <w:color w:val="000000"/>
                <w:sz w:val="20"/>
                <w:szCs w:val="20"/>
              </w:rPr>
            </w:pPr>
            <w:r w:rsidRPr="002844F7">
              <w:rPr>
                <w:rFonts w:cs="Times New Roman"/>
                <w:color w:val="000000"/>
                <w:sz w:val="20"/>
                <w:szCs w:val="20"/>
              </w:rPr>
              <w:t>16</w:t>
            </w:r>
          </w:p>
        </w:tc>
        <w:tc>
          <w:tcPr>
            <w:tcW w:w="5201" w:type="dxa"/>
            <w:shd w:val="clear" w:color="auto" w:fill="auto"/>
            <w:noWrap/>
            <w:vAlign w:val="center"/>
          </w:tcPr>
          <w:p w:rsidR="00983D81" w:rsidRPr="002844F7" w:rsidRDefault="00983D81" w:rsidP="00983D81">
            <w:pPr>
              <w:spacing w:after="0" w:line="240" w:lineRule="auto"/>
              <w:jc w:val="center"/>
              <w:rPr>
                <w:rFonts w:cs="Times New Roman"/>
                <w:color w:val="000000"/>
                <w:sz w:val="20"/>
                <w:szCs w:val="20"/>
                <w:lang w:eastAsia="ru-RU"/>
              </w:rPr>
            </w:pPr>
            <w:r w:rsidRPr="002844F7">
              <w:rPr>
                <w:rFonts w:cs="Times New Roman"/>
                <w:color w:val="000000"/>
                <w:sz w:val="20"/>
                <w:szCs w:val="20"/>
                <w:lang w:eastAsia="ru-RU"/>
              </w:rPr>
              <w:t>Д/сад «Золотая рыбка» ул. Горького 19</w:t>
            </w:r>
          </w:p>
        </w:tc>
        <w:tc>
          <w:tcPr>
            <w:tcW w:w="2268" w:type="dxa"/>
            <w:shd w:val="clear" w:color="auto" w:fill="auto"/>
            <w:noWrap/>
            <w:vAlign w:val="center"/>
          </w:tcPr>
          <w:p w:rsidR="00983D81" w:rsidRPr="0071058C" w:rsidRDefault="00983D81" w:rsidP="00983D81">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0,167459</w:t>
            </w:r>
          </w:p>
        </w:tc>
        <w:tc>
          <w:tcPr>
            <w:tcW w:w="1362" w:type="dxa"/>
            <w:vAlign w:val="center"/>
          </w:tcPr>
          <w:p w:rsidR="00983D81" w:rsidRPr="00F220DE" w:rsidRDefault="00983D81" w:rsidP="00983D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2822</w:t>
            </w:r>
          </w:p>
        </w:tc>
      </w:tr>
      <w:tr w:rsidR="00983D81" w:rsidRPr="002D6A06" w:rsidTr="00983D81">
        <w:trPr>
          <w:trHeight w:val="109"/>
          <w:jc w:val="center"/>
        </w:trPr>
        <w:tc>
          <w:tcPr>
            <w:tcW w:w="567" w:type="dxa"/>
            <w:vAlign w:val="center"/>
          </w:tcPr>
          <w:p w:rsidR="00983D81" w:rsidRPr="002844F7" w:rsidRDefault="00983D81" w:rsidP="00983D81">
            <w:pPr>
              <w:spacing w:after="0" w:line="240" w:lineRule="auto"/>
              <w:jc w:val="center"/>
              <w:rPr>
                <w:rFonts w:cs="Times New Roman"/>
                <w:color w:val="000000"/>
                <w:sz w:val="20"/>
                <w:szCs w:val="20"/>
              </w:rPr>
            </w:pPr>
            <w:r w:rsidRPr="002844F7">
              <w:rPr>
                <w:rFonts w:cs="Times New Roman"/>
                <w:color w:val="000000"/>
                <w:sz w:val="20"/>
                <w:szCs w:val="20"/>
              </w:rPr>
              <w:t>17</w:t>
            </w:r>
          </w:p>
        </w:tc>
        <w:tc>
          <w:tcPr>
            <w:tcW w:w="5201" w:type="dxa"/>
            <w:shd w:val="clear" w:color="auto" w:fill="auto"/>
            <w:noWrap/>
            <w:vAlign w:val="center"/>
          </w:tcPr>
          <w:p w:rsidR="00983D81" w:rsidRPr="00DD71E7" w:rsidRDefault="00983D81" w:rsidP="00983D81">
            <w:pPr>
              <w:spacing w:after="0" w:line="240" w:lineRule="auto"/>
              <w:jc w:val="center"/>
              <w:rPr>
                <w:rFonts w:cs="Times New Roman"/>
                <w:color w:val="000000"/>
                <w:sz w:val="16"/>
                <w:szCs w:val="16"/>
                <w:lang w:eastAsia="ru-RU"/>
              </w:rPr>
            </w:pPr>
            <w:r w:rsidRPr="00DD71E7">
              <w:rPr>
                <w:rFonts w:cs="Times New Roman"/>
                <w:color w:val="000000"/>
                <w:sz w:val="16"/>
                <w:szCs w:val="16"/>
                <w:lang w:eastAsia="ru-RU"/>
              </w:rPr>
              <w:t>Карачевский Филиал Орловского госуниверситета им.И.С.Тургенева</w:t>
            </w:r>
          </w:p>
        </w:tc>
        <w:tc>
          <w:tcPr>
            <w:tcW w:w="2268" w:type="dxa"/>
            <w:shd w:val="clear" w:color="auto" w:fill="auto"/>
            <w:noWrap/>
            <w:vAlign w:val="center"/>
          </w:tcPr>
          <w:p w:rsidR="00983D81" w:rsidRPr="0071058C" w:rsidRDefault="00983D81" w:rsidP="00983D81">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0,39178</w:t>
            </w:r>
          </w:p>
        </w:tc>
        <w:tc>
          <w:tcPr>
            <w:tcW w:w="1362" w:type="dxa"/>
            <w:vAlign w:val="center"/>
          </w:tcPr>
          <w:p w:rsidR="00983D81" w:rsidRPr="00F220DE" w:rsidRDefault="00983D81" w:rsidP="00983D81">
            <w:pPr>
              <w:spacing w:after="0" w:line="240" w:lineRule="auto"/>
              <w:jc w:val="center"/>
              <w:rPr>
                <w:rFonts w:eastAsia="Times New Roman" w:cs="Times New Roman"/>
                <w:color w:val="000000"/>
                <w:sz w:val="20"/>
                <w:szCs w:val="20"/>
                <w:lang w:eastAsia="ru-RU"/>
              </w:rPr>
            </w:pPr>
            <w:r w:rsidRPr="00F220DE">
              <w:rPr>
                <w:rFonts w:eastAsia="Times New Roman" w:cs="Times New Roman"/>
                <w:color w:val="000000"/>
                <w:sz w:val="20"/>
                <w:szCs w:val="20"/>
                <w:lang w:eastAsia="ru-RU"/>
              </w:rPr>
              <w:t>814</w:t>
            </w:r>
          </w:p>
        </w:tc>
      </w:tr>
      <w:tr w:rsidR="00983D81" w:rsidRPr="002D6A06" w:rsidTr="00983D81">
        <w:trPr>
          <w:trHeight w:val="254"/>
          <w:jc w:val="center"/>
        </w:trPr>
        <w:tc>
          <w:tcPr>
            <w:tcW w:w="567" w:type="dxa"/>
            <w:vAlign w:val="center"/>
          </w:tcPr>
          <w:p w:rsidR="00983D81" w:rsidRPr="002844F7" w:rsidRDefault="00983D81" w:rsidP="00983D81">
            <w:pPr>
              <w:spacing w:after="0" w:line="240" w:lineRule="auto"/>
              <w:jc w:val="center"/>
              <w:rPr>
                <w:rFonts w:cs="Times New Roman"/>
                <w:color w:val="000000"/>
                <w:sz w:val="20"/>
                <w:szCs w:val="20"/>
              </w:rPr>
            </w:pPr>
            <w:r w:rsidRPr="002844F7">
              <w:rPr>
                <w:rFonts w:cs="Times New Roman"/>
                <w:color w:val="000000"/>
                <w:sz w:val="20"/>
                <w:szCs w:val="20"/>
              </w:rPr>
              <w:t>18</w:t>
            </w:r>
          </w:p>
        </w:tc>
        <w:tc>
          <w:tcPr>
            <w:tcW w:w="5201" w:type="dxa"/>
            <w:shd w:val="clear" w:color="auto" w:fill="auto"/>
            <w:noWrap/>
            <w:vAlign w:val="center"/>
          </w:tcPr>
          <w:p w:rsidR="00983D81" w:rsidRPr="0071058C" w:rsidRDefault="00983D81" w:rsidP="00983D81">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Филиалы КООП РАЙПО, магазин</w:t>
            </w:r>
          </w:p>
        </w:tc>
        <w:tc>
          <w:tcPr>
            <w:tcW w:w="2268" w:type="dxa"/>
            <w:shd w:val="clear" w:color="auto" w:fill="auto"/>
            <w:noWrap/>
            <w:vAlign w:val="center"/>
          </w:tcPr>
          <w:p w:rsidR="00983D81" w:rsidRPr="0071058C" w:rsidRDefault="00983D81" w:rsidP="00983D81">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0,013</w:t>
            </w:r>
          </w:p>
        </w:tc>
        <w:tc>
          <w:tcPr>
            <w:tcW w:w="1362" w:type="dxa"/>
            <w:vAlign w:val="center"/>
          </w:tcPr>
          <w:p w:rsidR="00983D81" w:rsidRPr="00F220DE" w:rsidRDefault="00983D81" w:rsidP="00983D81">
            <w:pPr>
              <w:spacing w:after="0" w:line="240" w:lineRule="auto"/>
              <w:jc w:val="center"/>
              <w:rPr>
                <w:rFonts w:eastAsia="Times New Roman" w:cs="Times New Roman"/>
                <w:color w:val="000000"/>
                <w:sz w:val="20"/>
                <w:szCs w:val="20"/>
                <w:lang w:eastAsia="ru-RU"/>
              </w:rPr>
            </w:pPr>
          </w:p>
        </w:tc>
      </w:tr>
      <w:tr w:rsidR="00983D81" w:rsidRPr="002D6A06" w:rsidTr="00983D81">
        <w:trPr>
          <w:trHeight w:val="109"/>
          <w:jc w:val="center"/>
        </w:trPr>
        <w:tc>
          <w:tcPr>
            <w:tcW w:w="567" w:type="dxa"/>
            <w:vAlign w:val="center"/>
          </w:tcPr>
          <w:p w:rsidR="00983D81" w:rsidRPr="002844F7" w:rsidRDefault="00983D81" w:rsidP="00983D81">
            <w:pPr>
              <w:spacing w:after="0" w:line="240" w:lineRule="auto"/>
              <w:jc w:val="center"/>
              <w:rPr>
                <w:rFonts w:cs="Times New Roman"/>
                <w:color w:val="000000"/>
                <w:sz w:val="20"/>
                <w:szCs w:val="20"/>
              </w:rPr>
            </w:pPr>
            <w:r>
              <w:rPr>
                <w:rFonts w:cs="Times New Roman"/>
                <w:color w:val="000000"/>
                <w:sz w:val="20"/>
                <w:szCs w:val="20"/>
              </w:rPr>
              <w:t>19</w:t>
            </w:r>
          </w:p>
        </w:tc>
        <w:tc>
          <w:tcPr>
            <w:tcW w:w="5201" w:type="dxa"/>
            <w:shd w:val="clear" w:color="auto" w:fill="auto"/>
            <w:noWrap/>
            <w:vAlign w:val="center"/>
          </w:tcPr>
          <w:p w:rsidR="00983D81" w:rsidRPr="0071058C" w:rsidRDefault="00983D81" w:rsidP="00983D81">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г. Карачев ул.Горького 1</w:t>
            </w:r>
          </w:p>
        </w:tc>
        <w:tc>
          <w:tcPr>
            <w:tcW w:w="2268" w:type="dxa"/>
            <w:shd w:val="clear" w:color="auto" w:fill="auto"/>
            <w:noWrap/>
            <w:vAlign w:val="center"/>
          </w:tcPr>
          <w:p w:rsidR="00983D81" w:rsidRPr="0071058C" w:rsidRDefault="00983D81" w:rsidP="00983D81">
            <w:pPr>
              <w:spacing w:after="0" w:line="240" w:lineRule="auto"/>
              <w:jc w:val="center"/>
              <w:rPr>
                <w:rFonts w:cs="Times New Roman"/>
                <w:color w:val="000000"/>
                <w:sz w:val="20"/>
                <w:szCs w:val="20"/>
                <w:lang w:eastAsia="ru-RU"/>
              </w:rPr>
            </w:pPr>
            <w:r w:rsidRPr="0071058C">
              <w:rPr>
                <w:rFonts w:cs="Times New Roman"/>
                <w:color w:val="000000"/>
                <w:sz w:val="20"/>
                <w:szCs w:val="20"/>
                <w:lang w:eastAsia="ru-RU"/>
              </w:rPr>
              <w:t>0,01</w:t>
            </w:r>
          </w:p>
        </w:tc>
        <w:tc>
          <w:tcPr>
            <w:tcW w:w="1362" w:type="dxa"/>
            <w:vAlign w:val="center"/>
          </w:tcPr>
          <w:p w:rsidR="00983D81" w:rsidRPr="00F220DE" w:rsidRDefault="00983D81" w:rsidP="00983D81">
            <w:pPr>
              <w:spacing w:after="0" w:line="240" w:lineRule="auto"/>
              <w:jc w:val="center"/>
              <w:rPr>
                <w:rFonts w:eastAsia="Times New Roman" w:cs="Times New Roman"/>
                <w:color w:val="000000"/>
                <w:sz w:val="20"/>
                <w:szCs w:val="20"/>
                <w:lang w:eastAsia="ru-RU"/>
              </w:rPr>
            </w:pPr>
          </w:p>
        </w:tc>
      </w:tr>
      <w:tr w:rsidR="00E0447E" w:rsidRPr="002D6A06" w:rsidTr="00983D81">
        <w:trPr>
          <w:trHeight w:val="109"/>
          <w:jc w:val="center"/>
        </w:trPr>
        <w:tc>
          <w:tcPr>
            <w:tcW w:w="9398" w:type="dxa"/>
            <w:gridSpan w:val="4"/>
            <w:vAlign w:val="center"/>
          </w:tcPr>
          <w:p w:rsidR="00E0447E" w:rsidRPr="0058238F" w:rsidRDefault="00E0447E" w:rsidP="00331781">
            <w:pPr>
              <w:spacing w:after="0" w:line="240" w:lineRule="auto"/>
              <w:jc w:val="center"/>
              <w:outlineLvl w:val="5"/>
              <w:rPr>
                <w:rFonts w:cs="Times New Roman"/>
                <w:sz w:val="20"/>
                <w:szCs w:val="20"/>
              </w:rPr>
            </w:pPr>
            <w:r w:rsidRPr="008045BE">
              <w:rPr>
                <w:rFonts w:eastAsia="Times New Roman" w:cs="Times New Roman"/>
                <w:b/>
                <w:color w:val="000000"/>
                <w:sz w:val="24"/>
                <w:szCs w:val="24"/>
                <w:lang w:eastAsia="ru-RU"/>
              </w:rPr>
              <w:t>АО Карачевский завод</w:t>
            </w:r>
            <w:r w:rsidRPr="008045BE">
              <w:rPr>
                <w:rFonts w:cs="Times New Roman"/>
                <w:b/>
                <w:sz w:val="24"/>
                <w:szCs w:val="24"/>
              </w:rPr>
              <w:t xml:space="preserve"> «Электродеталь»</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20</w:t>
            </w:r>
          </w:p>
        </w:tc>
        <w:tc>
          <w:tcPr>
            <w:tcW w:w="5201"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Инженерный корпус</w:t>
            </w:r>
          </w:p>
        </w:tc>
        <w:tc>
          <w:tcPr>
            <w:tcW w:w="2268"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0,28007</w:t>
            </w:r>
          </w:p>
        </w:tc>
        <w:tc>
          <w:tcPr>
            <w:tcW w:w="1362" w:type="dxa"/>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2417</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21</w:t>
            </w:r>
          </w:p>
        </w:tc>
        <w:tc>
          <w:tcPr>
            <w:tcW w:w="5201"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Трехэтажная вставка</w:t>
            </w:r>
          </w:p>
        </w:tc>
        <w:tc>
          <w:tcPr>
            <w:tcW w:w="2268"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0,0397</w:t>
            </w:r>
          </w:p>
        </w:tc>
        <w:tc>
          <w:tcPr>
            <w:tcW w:w="1362" w:type="dxa"/>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22</w:t>
            </w:r>
          </w:p>
        </w:tc>
        <w:tc>
          <w:tcPr>
            <w:tcW w:w="5201"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Лабораторный корпус с галереей</w:t>
            </w:r>
          </w:p>
        </w:tc>
        <w:tc>
          <w:tcPr>
            <w:tcW w:w="2268"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0,15953</w:t>
            </w:r>
          </w:p>
        </w:tc>
        <w:tc>
          <w:tcPr>
            <w:tcW w:w="1362" w:type="dxa"/>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400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23</w:t>
            </w:r>
          </w:p>
        </w:tc>
        <w:tc>
          <w:tcPr>
            <w:tcW w:w="5201"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Установка ГВС</w:t>
            </w:r>
          </w:p>
        </w:tc>
        <w:tc>
          <w:tcPr>
            <w:tcW w:w="2268"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0,03293</w:t>
            </w:r>
          </w:p>
        </w:tc>
        <w:tc>
          <w:tcPr>
            <w:tcW w:w="1362" w:type="dxa"/>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200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24</w:t>
            </w:r>
          </w:p>
        </w:tc>
        <w:tc>
          <w:tcPr>
            <w:tcW w:w="5201"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Компрессорная</w:t>
            </w:r>
          </w:p>
        </w:tc>
        <w:tc>
          <w:tcPr>
            <w:tcW w:w="2268"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0,12954</w:t>
            </w:r>
          </w:p>
        </w:tc>
        <w:tc>
          <w:tcPr>
            <w:tcW w:w="1362" w:type="dxa"/>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25</w:t>
            </w:r>
          </w:p>
        </w:tc>
        <w:tc>
          <w:tcPr>
            <w:tcW w:w="5201"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Насосная станция оборотного водоснабжения</w:t>
            </w:r>
          </w:p>
        </w:tc>
        <w:tc>
          <w:tcPr>
            <w:tcW w:w="2268"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0,03087</w:t>
            </w:r>
          </w:p>
        </w:tc>
        <w:tc>
          <w:tcPr>
            <w:tcW w:w="1362" w:type="dxa"/>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26</w:t>
            </w:r>
          </w:p>
        </w:tc>
        <w:tc>
          <w:tcPr>
            <w:tcW w:w="5201"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Растворный узел</w:t>
            </w:r>
          </w:p>
        </w:tc>
        <w:tc>
          <w:tcPr>
            <w:tcW w:w="2268"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0,05393</w:t>
            </w:r>
          </w:p>
        </w:tc>
        <w:tc>
          <w:tcPr>
            <w:tcW w:w="1362" w:type="dxa"/>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400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27</w:t>
            </w:r>
          </w:p>
        </w:tc>
        <w:tc>
          <w:tcPr>
            <w:tcW w:w="5201"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Станция нейтрализации</w:t>
            </w:r>
          </w:p>
        </w:tc>
        <w:tc>
          <w:tcPr>
            <w:tcW w:w="2268"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0,17097</w:t>
            </w:r>
          </w:p>
        </w:tc>
        <w:tc>
          <w:tcPr>
            <w:tcW w:w="1362" w:type="dxa"/>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400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28</w:t>
            </w:r>
          </w:p>
        </w:tc>
        <w:tc>
          <w:tcPr>
            <w:tcW w:w="5201"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Насосная станция перекачки</w:t>
            </w:r>
          </w:p>
        </w:tc>
        <w:tc>
          <w:tcPr>
            <w:tcW w:w="2268"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0,02397</w:t>
            </w:r>
          </w:p>
        </w:tc>
        <w:tc>
          <w:tcPr>
            <w:tcW w:w="1362" w:type="dxa"/>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29</w:t>
            </w:r>
          </w:p>
        </w:tc>
        <w:tc>
          <w:tcPr>
            <w:tcW w:w="5201"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Цементатор</w:t>
            </w:r>
          </w:p>
        </w:tc>
        <w:tc>
          <w:tcPr>
            <w:tcW w:w="2268"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0,01501</w:t>
            </w:r>
          </w:p>
        </w:tc>
        <w:tc>
          <w:tcPr>
            <w:tcW w:w="1362" w:type="dxa"/>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30</w:t>
            </w:r>
          </w:p>
        </w:tc>
        <w:tc>
          <w:tcPr>
            <w:tcW w:w="5201"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Жестяная мастерская</w:t>
            </w:r>
          </w:p>
        </w:tc>
        <w:tc>
          <w:tcPr>
            <w:tcW w:w="2268"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0,03305</w:t>
            </w:r>
          </w:p>
        </w:tc>
        <w:tc>
          <w:tcPr>
            <w:tcW w:w="1362" w:type="dxa"/>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31</w:t>
            </w:r>
          </w:p>
        </w:tc>
        <w:tc>
          <w:tcPr>
            <w:tcW w:w="5201"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Склад химии</w:t>
            </w:r>
          </w:p>
        </w:tc>
        <w:tc>
          <w:tcPr>
            <w:tcW w:w="2268"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0,03939</w:t>
            </w:r>
          </w:p>
        </w:tc>
        <w:tc>
          <w:tcPr>
            <w:tcW w:w="1362" w:type="dxa"/>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w:t>
            </w:r>
          </w:p>
        </w:tc>
      </w:tr>
      <w:tr w:rsidR="00983D81" w:rsidRPr="002D6A06" w:rsidTr="00475983">
        <w:trPr>
          <w:trHeight w:val="232"/>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32</w:t>
            </w:r>
          </w:p>
        </w:tc>
        <w:tc>
          <w:tcPr>
            <w:tcW w:w="5201"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Склад соли</w:t>
            </w:r>
          </w:p>
        </w:tc>
        <w:tc>
          <w:tcPr>
            <w:tcW w:w="2268"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0,01060</w:t>
            </w:r>
          </w:p>
        </w:tc>
        <w:tc>
          <w:tcPr>
            <w:tcW w:w="1362" w:type="dxa"/>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w:t>
            </w:r>
          </w:p>
        </w:tc>
      </w:tr>
      <w:tr w:rsidR="00983D81" w:rsidRPr="002D6A06" w:rsidTr="00475983">
        <w:trPr>
          <w:trHeight w:val="154"/>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33</w:t>
            </w:r>
          </w:p>
        </w:tc>
        <w:tc>
          <w:tcPr>
            <w:tcW w:w="5201"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Главный корпус</w:t>
            </w:r>
          </w:p>
        </w:tc>
        <w:tc>
          <w:tcPr>
            <w:tcW w:w="2268"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2,54106</w:t>
            </w:r>
          </w:p>
        </w:tc>
        <w:tc>
          <w:tcPr>
            <w:tcW w:w="1362" w:type="dxa"/>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5180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34</w:t>
            </w:r>
          </w:p>
        </w:tc>
        <w:tc>
          <w:tcPr>
            <w:tcW w:w="5201"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Материальный склад</w:t>
            </w:r>
          </w:p>
        </w:tc>
        <w:tc>
          <w:tcPr>
            <w:tcW w:w="2268" w:type="dxa"/>
            <w:shd w:val="clear" w:color="auto" w:fill="auto"/>
            <w:noWrap/>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0,32361</w:t>
            </w:r>
          </w:p>
        </w:tc>
        <w:tc>
          <w:tcPr>
            <w:tcW w:w="1362" w:type="dxa"/>
            <w:vAlign w:val="center"/>
          </w:tcPr>
          <w:p w:rsidR="00983D81" w:rsidRPr="00DD17C5" w:rsidRDefault="00983D81" w:rsidP="00983D81">
            <w:pPr>
              <w:spacing w:after="0" w:line="240" w:lineRule="auto"/>
              <w:jc w:val="center"/>
              <w:rPr>
                <w:rFonts w:eastAsia="Times New Roman" w:cs="Times New Roman"/>
                <w:color w:val="000000"/>
                <w:sz w:val="20"/>
                <w:szCs w:val="20"/>
                <w:lang w:eastAsia="ru-RU"/>
              </w:rPr>
            </w:pPr>
            <w:r w:rsidRPr="00DD17C5">
              <w:rPr>
                <w:rFonts w:eastAsia="Times New Roman" w:cs="Times New Roman"/>
                <w:color w:val="000000"/>
                <w:sz w:val="20"/>
                <w:szCs w:val="20"/>
                <w:lang w:eastAsia="ru-RU"/>
              </w:rPr>
              <w:t>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35</w:t>
            </w:r>
          </w:p>
        </w:tc>
        <w:tc>
          <w:tcPr>
            <w:tcW w:w="5201"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Инструментальный корпус с АБЧ</w:t>
            </w:r>
          </w:p>
        </w:tc>
        <w:tc>
          <w:tcPr>
            <w:tcW w:w="2268"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2,03646</w:t>
            </w:r>
          </w:p>
        </w:tc>
        <w:tc>
          <w:tcPr>
            <w:tcW w:w="1362" w:type="dxa"/>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3000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36</w:t>
            </w:r>
          </w:p>
        </w:tc>
        <w:tc>
          <w:tcPr>
            <w:tcW w:w="5201"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Гальванический корпус</w:t>
            </w:r>
          </w:p>
        </w:tc>
        <w:tc>
          <w:tcPr>
            <w:tcW w:w="2268"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4,69809</w:t>
            </w:r>
          </w:p>
        </w:tc>
        <w:tc>
          <w:tcPr>
            <w:tcW w:w="1362" w:type="dxa"/>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5000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37</w:t>
            </w:r>
          </w:p>
        </w:tc>
        <w:tc>
          <w:tcPr>
            <w:tcW w:w="5201"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Литейный корпус</w:t>
            </w:r>
          </w:p>
        </w:tc>
        <w:tc>
          <w:tcPr>
            <w:tcW w:w="2268"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0,61229</w:t>
            </w:r>
          </w:p>
        </w:tc>
        <w:tc>
          <w:tcPr>
            <w:tcW w:w="1362" w:type="dxa"/>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2500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38</w:t>
            </w:r>
          </w:p>
        </w:tc>
        <w:tc>
          <w:tcPr>
            <w:tcW w:w="5201"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Корпус сборочного цеха</w:t>
            </w:r>
          </w:p>
        </w:tc>
        <w:tc>
          <w:tcPr>
            <w:tcW w:w="2268"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0,94140</w:t>
            </w:r>
          </w:p>
        </w:tc>
        <w:tc>
          <w:tcPr>
            <w:tcW w:w="1362" w:type="dxa"/>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2500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39</w:t>
            </w:r>
          </w:p>
        </w:tc>
        <w:tc>
          <w:tcPr>
            <w:tcW w:w="5201"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Электросварочная мастерская</w:t>
            </w:r>
          </w:p>
        </w:tc>
        <w:tc>
          <w:tcPr>
            <w:tcW w:w="2268"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0,22048</w:t>
            </w:r>
          </w:p>
        </w:tc>
        <w:tc>
          <w:tcPr>
            <w:tcW w:w="1362" w:type="dxa"/>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400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40</w:t>
            </w:r>
          </w:p>
        </w:tc>
        <w:tc>
          <w:tcPr>
            <w:tcW w:w="5201"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ГРП</w:t>
            </w:r>
          </w:p>
        </w:tc>
        <w:tc>
          <w:tcPr>
            <w:tcW w:w="2268"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0,00599</w:t>
            </w:r>
          </w:p>
        </w:tc>
        <w:tc>
          <w:tcPr>
            <w:tcW w:w="1362" w:type="dxa"/>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41</w:t>
            </w:r>
          </w:p>
        </w:tc>
        <w:tc>
          <w:tcPr>
            <w:tcW w:w="5201"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Котельная с дымовой трубой</w:t>
            </w:r>
          </w:p>
        </w:tc>
        <w:tc>
          <w:tcPr>
            <w:tcW w:w="2268"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0,04273</w:t>
            </w:r>
          </w:p>
        </w:tc>
        <w:tc>
          <w:tcPr>
            <w:tcW w:w="1362" w:type="dxa"/>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100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42</w:t>
            </w:r>
          </w:p>
        </w:tc>
        <w:tc>
          <w:tcPr>
            <w:tcW w:w="5201"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Тарный участок</w:t>
            </w:r>
          </w:p>
        </w:tc>
        <w:tc>
          <w:tcPr>
            <w:tcW w:w="2268"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0,03399</w:t>
            </w:r>
          </w:p>
        </w:tc>
        <w:tc>
          <w:tcPr>
            <w:tcW w:w="1362" w:type="dxa"/>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50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43</w:t>
            </w:r>
          </w:p>
        </w:tc>
        <w:tc>
          <w:tcPr>
            <w:tcW w:w="5201"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Склад ГО</w:t>
            </w:r>
          </w:p>
        </w:tc>
        <w:tc>
          <w:tcPr>
            <w:tcW w:w="2268" w:type="dxa"/>
            <w:shd w:val="clear" w:color="auto" w:fill="auto"/>
            <w:noWrap/>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0,16330</w:t>
            </w:r>
          </w:p>
        </w:tc>
        <w:tc>
          <w:tcPr>
            <w:tcW w:w="1362" w:type="dxa"/>
            <w:vAlign w:val="center"/>
          </w:tcPr>
          <w:p w:rsidR="00983D81" w:rsidRPr="007D2948" w:rsidRDefault="00983D81" w:rsidP="00983D81">
            <w:pPr>
              <w:spacing w:after="0" w:line="240" w:lineRule="auto"/>
              <w:jc w:val="center"/>
              <w:rPr>
                <w:rFonts w:eastAsia="Times New Roman" w:cs="Times New Roman"/>
                <w:color w:val="000000"/>
                <w:sz w:val="20"/>
                <w:szCs w:val="20"/>
                <w:lang w:eastAsia="ru-RU"/>
              </w:rPr>
            </w:pPr>
            <w:r w:rsidRPr="007D2948">
              <w:rPr>
                <w:rFonts w:eastAsia="Times New Roman" w:cs="Times New Roman"/>
                <w:color w:val="000000"/>
                <w:sz w:val="20"/>
                <w:szCs w:val="20"/>
                <w:lang w:eastAsia="ru-RU"/>
              </w:rPr>
              <w:t>50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44</w:t>
            </w:r>
          </w:p>
        </w:tc>
        <w:tc>
          <w:tcPr>
            <w:tcW w:w="5201"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Депо электротокарное</w:t>
            </w:r>
          </w:p>
        </w:tc>
        <w:tc>
          <w:tcPr>
            <w:tcW w:w="2268"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0,12691</w:t>
            </w:r>
          </w:p>
        </w:tc>
        <w:tc>
          <w:tcPr>
            <w:tcW w:w="1362" w:type="dxa"/>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50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45</w:t>
            </w:r>
          </w:p>
        </w:tc>
        <w:tc>
          <w:tcPr>
            <w:tcW w:w="5201"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Корпус модуль-гараж</w:t>
            </w:r>
          </w:p>
        </w:tc>
        <w:tc>
          <w:tcPr>
            <w:tcW w:w="2268"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0,38783</w:t>
            </w:r>
          </w:p>
        </w:tc>
        <w:tc>
          <w:tcPr>
            <w:tcW w:w="1362" w:type="dxa"/>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500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46</w:t>
            </w:r>
          </w:p>
        </w:tc>
        <w:tc>
          <w:tcPr>
            <w:tcW w:w="5201"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Корпус модуль с АБП</w:t>
            </w:r>
          </w:p>
        </w:tc>
        <w:tc>
          <w:tcPr>
            <w:tcW w:w="2268"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0,58599</w:t>
            </w:r>
          </w:p>
        </w:tc>
        <w:tc>
          <w:tcPr>
            <w:tcW w:w="1362" w:type="dxa"/>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100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47</w:t>
            </w:r>
          </w:p>
        </w:tc>
        <w:tc>
          <w:tcPr>
            <w:tcW w:w="5201"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Мастерская ТСЦ и РСЦ</w:t>
            </w:r>
          </w:p>
        </w:tc>
        <w:tc>
          <w:tcPr>
            <w:tcW w:w="2268"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0,16667</w:t>
            </w:r>
          </w:p>
        </w:tc>
        <w:tc>
          <w:tcPr>
            <w:tcW w:w="1362" w:type="dxa"/>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600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48</w:t>
            </w:r>
          </w:p>
        </w:tc>
        <w:tc>
          <w:tcPr>
            <w:tcW w:w="5201"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Склад стройматериалов</w:t>
            </w:r>
          </w:p>
        </w:tc>
        <w:tc>
          <w:tcPr>
            <w:tcW w:w="2268"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0,04287</w:t>
            </w:r>
          </w:p>
        </w:tc>
        <w:tc>
          <w:tcPr>
            <w:tcW w:w="1362" w:type="dxa"/>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49</w:t>
            </w:r>
          </w:p>
        </w:tc>
        <w:tc>
          <w:tcPr>
            <w:tcW w:w="5201"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Столярная мастерская</w:t>
            </w:r>
          </w:p>
        </w:tc>
        <w:tc>
          <w:tcPr>
            <w:tcW w:w="2268"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0,13951</w:t>
            </w:r>
          </w:p>
        </w:tc>
        <w:tc>
          <w:tcPr>
            <w:tcW w:w="1362" w:type="dxa"/>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300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50</w:t>
            </w:r>
          </w:p>
        </w:tc>
        <w:tc>
          <w:tcPr>
            <w:tcW w:w="5201"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Пожарное Депо</w:t>
            </w:r>
          </w:p>
        </w:tc>
        <w:tc>
          <w:tcPr>
            <w:tcW w:w="2268"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0,09028</w:t>
            </w:r>
          </w:p>
        </w:tc>
        <w:tc>
          <w:tcPr>
            <w:tcW w:w="1362" w:type="dxa"/>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600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51</w:t>
            </w:r>
          </w:p>
        </w:tc>
        <w:tc>
          <w:tcPr>
            <w:tcW w:w="5201"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Пост охраны</w:t>
            </w:r>
          </w:p>
        </w:tc>
        <w:tc>
          <w:tcPr>
            <w:tcW w:w="2268"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0,00078</w:t>
            </w:r>
          </w:p>
        </w:tc>
        <w:tc>
          <w:tcPr>
            <w:tcW w:w="1362" w:type="dxa"/>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lastRenderedPageBreak/>
              <w:t>52</w:t>
            </w:r>
          </w:p>
        </w:tc>
        <w:tc>
          <w:tcPr>
            <w:tcW w:w="5201"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Насосная ХВС</w:t>
            </w:r>
          </w:p>
        </w:tc>
        <w:tc>
          <w:tcPr>
            <w:tcW w:w="2268"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0,02461</w:t>
            </w:r>
          </w:p>
        </w:tc>
        <w:tc>
          <w:tcPr>
            <w:tcW w:w="1362" w:type="dxa"/>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0</w:t>
            </w:r>
          </w:p>
        </w:tc>
      </w:tr>
      <w:tr w:rsidR="00983D81" w:rsidRPr="002D6A06" w:rsidTr="00475983">
        <w:trPr>
          <w:trHeight w:val="109"/>
          <w:jc w:val="center"/>
        </w:trPr>
        <w:tc>
          <w:tcPr>
            <w:tcW w:w="567" w:type="dxa"/>
          </w:tcPr>
          <w:p w:rsidR="00983D81" w:rsidRPr="0071058C" w:rsidRDefault="00983D81" w:rsidP="00983D81">
            <w:pPr>
              <w:spacing w:after="0" w:line="240" w:lineRule="auto"/>
              <w:jc w:val="center"/>
              <w:rPr>
                <w:rFonts w:cs="Times New Roman"/>
                <w:color w:val="000000"/>
                <w:sz w:val="20"/>
                <w:szCs w:val="20"/>
              </w:rPr>
            </w:pPr>
            <w:r w:rsidRPr="0071058C">
              <w:rPr>
                <w:rFonts w:cs="Times New Roman"/>
                <w:color w:val="000000"/>
                <w:sz w:val="20"/>
                <w:szCs w:val="20"/>
              </w:rPr>
              <w:t>53</w:t>
            </w:r>
          </w:p>
        </w:tc>
        <w:tc>
          <w:tcPr>
            <w:tcW w:w="5201"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Столовая</w:t>
            </w:r>
          </w:p>
        </w:tc>
        <w:tc>
          <w:tcPr>
            <w:tcW w:w="2268" w:type="dxa"/>
            <w:shd w:val="clear" w:color="auto" w:fill="auto"/>
            <w:noWrap/>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0,24885</w:t>
            </w:r>
          </w:p>
        </w:tc>
        <w:tc>
          <w:tcPr>
            <w:tcW w:w="1362" w:type="dxa"/>
            <w:vAlign w:val="center"/>
          </w:tcPr>
          <w:p w:rsidR="00983D81" w:rsidRPr="004D5944" w:rsidRDefault="00983D81" w:rsidP="00983D81">
            <w:pPr>
              <w:spacing w:after="0" w:line="240" w:lineRule="auto"/>
              <w:jc w:val="center"/>
              <w:rPr>
                <w:rFonts w:eastAsia="Times New Roman" w:cs="Times New Roman"/>
                <w:color w:val="000000"/>
                <w:sz w:val="20"/>
                <w:szCs w:val="20"/>
                <w:lang w:eastAsia="ru-RU"/>
              </w:rPr>
            </w:pPr>
            <w:r w:rsidRPr="004D5944">
              <w:rPr>
                <w:rFonts w:eastAsia="Times New Roman" w:cs="Times New Roman"/>
                <w:color w:val="000000"/>
                <w:sz w:val="20"/>
                <w:szCs w:val="20"/>
                <w:lang w:eastAsia="ru-RU"/>
              </w:rPr>
              <w:t>2000</w:t>
            </w:r>
          </w:p>
        </w:tc>
      </w:tr>
    </w:tbl>
    <w:p w:rsidR="00E0447E" w:rsidRPr="00021667" w:rsidRDefault="00E0447E" w:rsidP="00E0447E">
      <w:pPr>
        <w:pStyle w:val="7"/>
        <w:spacing w:before="0" w:line="240" w:lineRule="auto"/>
        <w:ind w:firstLine="567"/>
        <w:jc w:val="both"/>
        <w:rPr>
          <w:rFonts w:ascii="Times New Roman" w:hAnsi="Times New Roman"/>
          <w:b/>
          <w:i w:val="0"/>
          <w:sz w:val="16"/>
          <w:szCs w:val="16"/>
          <w:lang w:val="ru-RU"/>
        </w:rPr>
      </w:pPr>
    </w:p>
    <w:p w:rsidR="00E0447E" w:rsidRDefault="00E0447E" w:rsidP="00E0447E">
      <w:pPr>
        <w:spacing w:after="0"/>
        <w:ind w:firstLine="142"/>
        <w:jc w:val="both"/>
        <w:rPr>
          <w:rFonts w:cs="Times New Roman"/>
          <w:sz w:val="24"/>
          <w:szCs w:val="24"/>
        </w:rPr>
      </w:pPr>
      <w:r w:rsidRPr="00606C83">
        <w:rPr>
          <w:rFonts w:cs="Times New Roman"/>
          <w:b/>
          <w:sz w:val="24"/>
          <w:szCs w:val="24"/>
        </w:rPr>
        <w:t xml:space="preserve">Таблица </w:t>
      </w:r>
      <w:r>
        <w:rPr>
          <w:rFonts w:cs="Times New Roman"/>
          <w:b/>
          <w:sz w:val="24"/>
          <w:szCs w:val="24"/>
        </w:rPr>
        <w:t>1</w:t>
      </w:r>
      <w:r w:rsidR="00776039">
        <w:rPr>
          <w:rFonts w:cs="Times New Roman"/>
          <w:b/>
          <w:sz w:val="24"/>
          <w:szCs w:val="24"/>
        </w:rPr>
        <w:t>9</w:t>
      </w:r>
      <w:r>
        <w:rPr>
          <w:rFonts w:cs="Times New Roman"/>
          <w:b/>
          <w:sz w:val="24"/>
          <w:szCs w:val="24"/>
        </w:rPr>
        <w:t>.10.</w:t>
      </w:r>
      <w:r w:rsidRPr="009749BE">
        <w:rPr>
          <w:rFonts w:cs="Times New Roman"/>
          <w:sz w:val="24"/>
          <w:szCs w:val="24"/>
        </w:rPr>
        <w:t xml:space="preserve"> –</w:t>
      </w:r>
      <w:r>
        <w:rPr>
          <w:rFonts w:cs="Times New Roman"/>
          <w:sz w:val="24"/>
          <w:szCs w:val="24"/>
        </w:rPr>
        <w:t xml:space="preserve"> о</w:t>
      </w:r>
      <w:r w:rsidRPr="007F5774">
        <w:rPr>
          <w:rFonts w:cs="Times New Roman"/>
          <w:sz w:val="24"/>
          <w:szCs w:val="24"/>
        </w:rPr>
        <w:t>бъект</w:t>
      </w:r>
      <w:r>
        <w:rPr>
          <w:rFonts w:cs="Times New Roman"/>
          <w:sz w:val="24"/>
          <w:szCs w:val="24"/>
        </w:rPr>
        <w:t>ы</w:t>
      </w:r>
      <w:r w:rsidRPr="007F5774">
        <w:rPr>
          <w:rFonts w:cs="Times New Roman"/>
          <w:sz w:val="24"/>
          <w:szCs w:val="24"/>
        </w:rPr>
        <w:t>,  подключен</w:t>
      </w:r>
      <w:r>
        <w:rPr>
          <w:rFonts w:cs="Times New Roman"/>
          <w:sz w:val="24"/>
          <w:szCs w:val="24"/>
        </w:rPr>
        <w:t>ные</w:t>
      </w:r>
      <w:r w:rsidRPr="007F5774">
        <w:rPr>
          <w:rFonts w:cs="Times New Roman"/>
          <w:sz w:val="24"/>
          <w:szCs w:val="24"/>
        </w:rPr>
        <w:t xml:space="preserve"> к централизованной системе теплоснабжения</w:t>
      </w:r>
    </w:p>
    <w:tbl>
      <w:tblPr>
        <w:tblW w:w="9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5103"/>
        <w:gridCol w:w="2268"/>
        <w:gridCol w:w="1362"/>
      </w:tblGrid>
      <w:tr w:rsidR="00E0447E" w:rsidRPr="002D6A06" w:rsidTr="00331781">
        <w:trPr>
          <w:trHeight w:val="386"/>
          <w:jc w:val="center"/>
        </w:trPr>
        <w:tc>
          <w:tcPr>
            <w:tcW w:w="425"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Pr>
                <w:rFonts w:eastAsia="Times New Roman" w:cs="Times New Roman"/>
                <w:b/>
                <w:sz w:val="20"/>
                <w:szCs w:val="20"/>
                <w:lang w:eastAsia="ru-RU"/>
              </w:rPr>
              <w:t>№</w:t>
            </w:r>
          </w:p>
        </w:tc>
        <w:tc>
          <w:tcPr>
            <w:tcW w:w="5103"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 xml:space="preserve">Адрес </w:t>
            </w:r>
            <w:r w:rsidRPr="00922F9F">
              <w:rPr>
                <w:rFonts w:eastAsia="Times New Roman" w:cs="Times New Roman"/>
                <w:b/>
                <w:sz w:val="20"/>
                <w:szCs w:val="20"/>
                <w:lang w:eastAsia="ru-RU"/>
              </w:rPr>
              <w:br/>
              <w:t>потребителя</w:t>
            </w:r>
          </w:p>
        </w:tc>
        <w:tc>
          <w:tcPr>
            <w:tcW w:w="2268" w:type="dxa"/>
            <w:shd w:val="clear" w:color="auto" w:fill="auto"/>
            <w:vAlign w:val="center"/>
            <w:hideMark/>
          </w:tcPr>
          <w:p w:rsidR="00E0447E" w:rsidRPr="00922F9F" w:rsidRDefault="00E0447E" w:rsidP="00331781">
            <w:pPr>
              <w:spacing w:after="0" w:line="240" w:lineRule="auto"/>
              <w:jc w:val="center"/>
              <w:rPr>
                <w:rFonts w:eastAsia="Times New Roman" w:cs="Times New Roman"/>
                <w:b/>
                <w:sz w:val="20"/>
                <w:szCs w:val="20"/>
                <w:lang w:eastAsia="ru-RU"/>
              </w:rPr>
            </w:pPr>
            <w:r w:rsidRPr="00922F9F">
              <w:rPr>
                <w:rFonts w:eastAsia="Times New Roman" w:cs="Times New Roman"/>
                <w:b/>
                <w:sz w:val="20"/>
                <w:szCs w:val="20"/>
                <w:lang w:eastAsia="ru-RU"/>
              </w:rPr>
              <w:t>Часовая нагрузка по отоплению, Гкал/час</w:t>
            </w:r>
          </w:p>
        </w:tc>
        <w:tc>
          <w:tcPr>
            <w:tcW w:w="1362" w:type="dxa"/>
            <w:vAlign w:val="center"/>
          </w:tcPr>
          <w:p w:rsidR="00E0447E" w:rsidRPr="00922F9F" w:rsidRDefault="00E0447E" w:rsidP="00331781">
            <w:pPr>
              <w:spacing w:after="0" w:line="240" w:lineRule="auto"/>
              <w:jc w:val="center"/>
              <w:rPr>
                <w:rFonts w:eastAsia="Times New Roman" w:cs="Times New Roman"/>
                <w:b/>
                <w:sz w:val="20"/>
                <w:szCs w:val="20"/>
                <w:lang w:eastAsia="ru-RU"/>
              </w:rPr>
            </w:pPr>
            <w:r w:rsidRPr="00BB1281">
              <w:rPr>
                <w:rFonts w:cs="Times New Roman"/>
                <w:b/>
                <w:sz w:val="20"/>
                <w:szCs w:val="20"/>
              </w:rPr>
              <w:t>Расход</w:t>
            </w:r>
            <w:r>
              <w:rPr>
                <w:rFonts w:cs="Times New Roman"/>
                <w:b/>
                <w:sz w:val="20"/>
                <w:szCs w:val="20"/>
              </w:rPr>
              <w:t xml:space="preserve"> воды </w:t>
            </w:r>
            <w:r w:rsidRPr="00BB1281">
              <w:rPr>
                <w:rFonts w:cs="Times New Roman"/>
                <w:b/>
                <w:sz w:val="20"/>
                <w:szCs w:val="20"/>
              </w:rPr>
              <w:t>на ГВС,</w:t>
            </w:r>
            <w:r>
              <w:rPr>
                <w:rFonts w:cs="Times New Roman"/>
                <w:b/>
                <w:sz w:val="20"/>
                <w:szCs w:val="20"/>
              </w:rPr>
              <w:t xml:space="preserve"> </w:t>
            </w:r>
            <w:r w:rsidRPr="00BB1281">
              <w:rPr>
                <w:rFonts w:cs="Times New Roman"/>
                <w:b/>
                <w:sz w:val="20"/>
                <w:szCs w:val="20"/>
              </w:rPr>
              <w:t>м</w:t>
            </w:r>
            <w:r w:rsidRPr="00BB1281">
              <w:rPr>
                <w:rFonts w:cs="Times New Roman"/>
                <w:b/>
                <w:sz w:val="20"/>
                <w:szCs w:val="20"/>
                <w:vertAlign w:val="superscript"/>
              </w:rPr>
              <w:t>3</w:t>
            </w:r>
          </w:p>
        </w:tc>
      </w:tr>
      <w:tr w:rsidR="00E0447E" w:rsidRPr="002D6A06" w:rsidTr="00331781">
        <w:trPr>
          <w:trHeight w:val="276"/>
          <w:jc w:val="center"/>
        </w:trPr>
        <w:tc>
          <w:tcPr>
            <w:tcW w:w="9158" w:type="dxa"/>
            <w:gridSpan w:val="4"/>
          </w:tcPr>
          <w:p w:rsidR="00E0447E" w:rsidRPr="00385818" w:rsidRDefault="00E0447E" w:rsidP="00331781">
            <w:pPr>
              <w:spacing w:after="0" w:line="240" w:lineRule="auto"/>
              <w:jc w:val="center"/>
              <w:rPr>
                <w:rFonts w:cs="Times New Roman"/>
                <w:b/>
                <w:sz w:val="22"/>
              </w:rPr>
            </w:pPr>
            <w:r>
              <w:rPr>
                <w:rFonts w:cs="Times New Roman"/>
                <w:b/>
                <w:sz w:val="24"/>
                <w:szCs w:val="24"/>
              </w:rPr>
              <w:t xml:space="preserve">котельная  </w:t>
            </w:r>
            <w:r w:rsidRPr="00021667">
              <w:rPr>
                <w:rFonts w:cs="Times New Roman"/>
                <w:b/>
                <w:color w:val="2D2D2D"/>
                <w:spacing w:val="2"/>
                <w:sz w:val="24"/>
                <w:szCs w:val="24"/>
                <w:shd w:val="clear" w:color="auto" w:fill="FFFFFF"/>
              </w:rPr>
              <w:t>в/г № 1  котельная № 76,  г. Карачев -6а</w:t>
            </w:r>
          </w:p>
        </w:tc>
      </w:tr>
      <w:tr w:rsidR="00E0447E" w:rsidRPr="002D6A06" w:rsidTr="00331781">
        <w:trPr>
          <w:trHeight w:val="77"/>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Комплексное здание</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0,1466</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2</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Клуб</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0,0309</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r w:rsidR="00E0447E" w:rsidRPr="002D6A06" w:rsidTr="00331781">
        <w:trPr>
          <w:trHeight w:val="77"/>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3</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Pr>
                <w:rFonts w:cs="Times New Roman"/>
                <w:bCs/>
                <w:color w:val="000000"/>
                <w:sz w:val="20"/>
                <w:szCs w:val="20"/>
              </w:rPr>
              <w:t>Технич</w:t>
            </w:r>
            <w:r w:rsidRPr="00791D8F">
              <w:rPr>
                <w:rFonts w:cs="Times New Roman"/>
                <w:bCs/>
                <w:color w:val="000000"/>
                <w:sz w:val="20"/>
                <w:szCs w:val="20"/>
              </w:rPr>
              <w:t>еское здание</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0,1135</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4</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Аппаратная</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0,1258</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5</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Электростанция</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0,0733</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6</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ТП-1</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0,0196</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7</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Водонасосная станция</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0,0096</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8</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Водонасосная станция</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0,0096</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9</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Баня-прачечная</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0,0057</w:t>
            </w:r>
          </w:p>
        </w:tc>
        <w:tc>
          <w:tcPr>
            <w:tcW w:w="1362" w:type="dxa"/>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0,0094</w:t>
            </w: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10</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Гараж</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0,0423</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11</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Склад техимущества</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0,0182</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12</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Pr>
                <w:rFonts w:cs="Times New Roman"/>
                <w:bCs/>
                <w:color w:val="000000"/>
                <w:sz w:val="20"/>
                <w:szCs w:val="20"/>
              </w:rPr>
              <w:t xml:space="preserve">Контрольно пропускной </w:t>
            </w:r>
            <w:r w:rsidRPr="00791D8F">
              <w:rPr>
                <w:rFonts w:cs="Times New Roman"/>
                <w:bCs/>
                <w:color w:val="000000"/>
                <w:sz w:val="20"/>
                <w:szCs w:val="20"/>
              </w:rPr>
              <w:t>пункт</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0,0028</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13</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Скла</w:t>
            </w:r>
            <w:r>
              <w:rPr>
                <w:rFonts w:cs="Times New Roman"/>
                <w:bCs/>
                <w:color w:val="000000"/>
                <w:sz w:val="20"/>
                <w:szCs w:val="20"/>
              </w:rPr>
              <w:t>д</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0,0338</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14</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Караульное помещение</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0,0114</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15</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Котельная</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0,0067</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16</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Жилой дом</w:t>
            </w:r>
            <w:r>
              <w:rPr>
                <w:rFonts w:cs="Times New Roman"/>
                <w:bCs/>
                <w:color w:val="000000"/>
                <w:sz w:val="20"/>
                <w:szCs w:val="20"/>
              </w:rPr>
              <w:t xml:space="preserve"> </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0,1520</w:t>
            </w:r>
          </w:p>
        </w:tc>
        <w:tc>
          <w:tcPr>
            <w:tcW w:w="1362" w:type="dxa"/>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0,2246</w:t>
            </w: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17</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Жилой дом</w:t>
            </w:r>
            <w:r>
              <w:rPr>
                <w:rFonts w:cs="Times New Roman"/>
                <w:bCs/>
                <w:color w:val="000000"/>
                <w:sz w:val="20"/>
                <w:szCs w:val="20"/>
              </w:rPr>
              <w:t xml:space="preserve"> </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0,0680</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r w:rsidR="00E0447E" w:rsidRPr="002D6A06" w:rsidTr="00331781">
        <w:trPr>
          <w:trHeight w:val="109"/>
          <w:jc w:val="center"/>
        </w:trPr>
        <w:tc>
          <w:tcPr>
            <w:tcW w:w="425" w:type="dxa"/>
            <w:vAlign w:val="bottom"/>
          </w:tcPr>
          <w:p w:rsidR="00E0447E" w:rsidRPr="00B811C2" w:rsidRDefault="00E0447E" w:rsidP="00331781">
            <w:pPr>
              <w:spacing w:after="0" w:line="240" w:lineRule="auto"/>
              <w:jc w:val="center"/>
              <w:rPr>
                <w:rFonts w:cs="Times New Roman"/>
                <w:color w:val="000000"/>
                <w:sz w:val="20"/>
                <w:szCs w:val="20"/>
              </w:rPr>
            </w:pPr>
            <w:r w:rsidRPr="00B811C2">
              <w:rPr>
                <w:rFonts w:cs="Times New Roman"/>
                <w:color w:val="000000"/>
                <w:sz w:val="20"/>
                <w:szCs w:val="20"/>
              </w:rPr>
              <w:t>18</w:t>
            </w:r>
          </w:p>
        </w:tc>
        <w:tc>
          <w:tcPr>
            <w:tcW w:w="5103"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Жилой дом</w:t>
            </w:r>
            <w:r>
              <w:rPr>
                <w:rFonts w:cs="Times New Roman"/>
                <w:bCs/>
                <w:color w:val="000000"/>
                <w:sz w:val="20"/>
                <w:szCs w:val="20"/>
              </w:rPr>
              <w:t xml:space="preserve"> </w:t>
            </w:r>
          </w:p>
        </w:tc>
        <w:tc>
          <w:tcPr>
            <w:tcW w:w="2268" w:type="dxa"/>
            <w:shd w:val="clear" w:color="auto" w:fill="auto"/>
            <w:noWrap/>
            <w:vAlign w:val="center"/>
          </w:tcPr>
          <w:p w:rsidR="00E0447E" w:rsidRPr="00791D8F" w:rsidRDefault="00E0447E" w:rsidP="00331781">
            <w:pPr>
              <w:spacing w:after="0"/>
              <w:jc w:val="center"/>
              <w:rPr>
                <w:rFonts w:cs="Times New Roman"/>
                <w:bCs/>
                <w:color w:val="000000"/>
                <w:sz w:val="20"/>
                <w:szCs w:val="20"/>
              </w:rPr>
            </w:pPr>
            <w:r w:rsidRPr="00791D8F">
              <w:rPr>
                <w:rFonts w:cs="Times New Roman"/>
                <w:bCs/>
                <w:color w:val="000000"/>
                <w:sz w:val="20"/>
                <w:szCs w:val="20"/>
              </w:rPr>
              <w:t>0,0680</w:t>
            </w:r>
          </w:p>
        </w:tc>
        <w:tc>
          <w:tcPr>
            <w:tcW w:w="1362" w:type="dxa"/>
            <w:vAlign w:val="center"/>
          </w:tcPr>
          <w:p w:rsidR="00E0447E" w:rsidRPr="00791D8F" w:rsidRDefault="00E0447E" w:rsidP="00331781">
            <w:pPr>
              <w:spacing w:after="0"/>
              <w:jc w:val="center"/>
              <w:rPr>
                <w:rFonts w:cs="Times New Roman"/>
                <w:bCs/>
                <w:color w:val="000000"/>
                <w:sz w:val="20"/>
                <w:szCs w:val="20"/>
              </w:rPr>
            </w:pPr>
          </w:p>
        </w:tc>
      </w:tr>
    </w:tbl>
    <w:p w:rsidR="00644238" w:rsidRPr="002A29AB" w:rsidRDefault="00644238" w:rsidP="00152891">
      <w:pPr>
        <w:pStyle w:val="a6"/>
        <w:ind w:firstLine="567"/>
        <w:rPr>
          <w:szCs w:val="20"/>
          <w:highlight w:val="red"/>
          <w:lang w:val="ru-RU"/>
        </w:rPr>
      </w:pPr>
    </w:p>
    <w:p w:rsidR="001F1569" w:rsidRDefault="001F1569" w:rsidP="00B0650D">
      <w:pPr>
        <w:pStyle w:val="1"/>
        <w:spacing w:line="360" w:lineRule="auto"/>
        <w:ind w:left="0" w:right="-1"/>
        <w:jc w:val="both"/>
        <w:rPr>
          <w:sz w:val="24"/>
          <w:szCs w:val="24"/>
          <w:lang w:val="ru-RU"/>
        </w:rPr>
      </w:pPr>
      <w:bookmarkStart w:id="92" w:name="_Toc32306876"/>
    </w:p>
    <w:p w:rsidR="00776039" w:rsidRDefault="00776039" w:rsidP="00B0650D">
      <w:pPr>
        <w:pStyle w:val="1"/>
        <w:spacing w:line="360" w:lineRule="auto"/>
        <w:ind w:left="0" w:right="-1"/>
        <w:jc w:val="both"/>
        <w:rPr>
          <w:sz w:val="24"/>
          <w:szCs w:val="24"/>
          <w:lang w:val="ru-RU"/>
        </w:rPr>
      </w:pPr>
    </w:p>
    <w:p w:rsidR="00776039" w:rsidRDefault="00776039" w:rsidP="00B0650D">
      <w:pPr>
        <w:pStyle w:val="1"/>
        <w:spacing w:line="360" w:lineRule="auto"/>
        <w:ind w:left="0" w:right="-1"/>
        <w:jc w:val="both"/>
        <w:rPr>
          <w:sz w:val="24"/>
          <w:szCs w:val="24"/>
          <w:lang w:val="ru-RU"/>
        </w:rPr>
      </w:pPr>
    </w:p>
    <w:p w:rsidR="00776039" w:rsidRDefault="00776039" w:rsidP="00B0650D">
      <w:pPr>
        <w:pStyle w:val="1"/>
        <w:spacing w:line="360" w:lineRule="auto"/>
        <w:ind w:left="0" w:right="-1"/>
        <w:jc w:val="both"/>
        <w:rPr>
          <w:sz w:val="24"/>
          <w:szCs w:val="24"/>
          <w:lang w:val="ru-RU"/>
        </w:rPr>
      </w:pPr>
    </w:p>
    <w:p w:rsidR="00983D81" w:rsidRDefault="00983D81">
      <w:pPr>
        <w:rPr>
          <w:rFonts w:eastAsia="Times New Roman" w:cs="Times New Roman"/>
          <w:b/>
          <w:bCs/>
          <w:sz w:val="24"/>
          <w:szCs w:val="24"/>
        </w:rPr>
      </w:pPr>
      <w:r>
        <w:rPr>
          <w:sz w:val="24"/>
          <w:szCs w:val="24"/>
        </w:rPr>
        <w:br w:type="page"/>
      </w:r>
    </w:p>
    <w:p w:rsidR="00D1067D" w:rsidRPr="00B0650D" w:rsidRDefault="00D1067D" w:rsidP="00B0650D">
      <w:pPr>
        <w:pStyle w:val="1"/>
        <w:spacing w:line="360" w:lineRule="auto"/>
        <w:ind w:left="0" w:right="-1"/>
        <w:jc w:val="both"/>
        <w:rPr>
          <w:sz w:val="24"/>
          <w:szCs w:val="24"/>
          <w:lang w:val="ru-RU"/>
        </w:rPr>
      </w:pPr>
      <w:bookmarkStart w:id="93" w:name="_Toc166768599"/>
      <w:r w:rsidRPr="00B0650D">
        <w:rPr>
          <w:sz w:val="24"/>
          <w:szCs w:val="24"/>
          <w:lang w:val="ru-RU"/>
        </w:rPr>
        <w:lastRenderedPageBreak/>
        <w:t>РАЗДЕЛ 1</w:t>
      </w:r>
      <w:r w:rsidR="008C4C3B">
        <w:rPr>
          <w:sz w:val="24"/>
          <w:szCs w:val="24"/>
          <w:lang w:val="ru-RU"/>
        </w:rPr>
        <w:t>2</w:t>
      </w:r>
      <w:r w:rsidRPr="00B0650D">
        <w:rPr>
          <w:sz w:val="24"/>
          <w:szCs w:val="24"/>
          <w:lang w:val="ru-RU"/>
        </w:rPr>
        <w:t>. РЕШЕНИЯ ПО БЕЗХОЗ</w:t>
      </w:r>
      <w:r w:rsidR="00B0650D" w:rsidRPr="00B0650D">
        <w:rPr>
          <w:sz w:val="24"/>
          <w:szCs w:val="24"/>
          <w:lang w:val="ru-RU"/>
        </w:rPr>
        <w:t>Я</w:t>
      </w:r>
      <w:r w:rsidRPr="00B0650D">
        <w:rPr>
          <w:sz w:val="24"/>
          <w:szCs w:val="24"/>
          <w:lang w:val="ru-RU"/>
        </w:rPr>
        <w:t>НЫМ ТЕПЛОВЫМ СЕТЯМ</w:t>
      </w:r>
      <w:bookmarkEnd w:id="92"/>
      <w:bookmarkEnd w:id="93"/>
    </w:p>
    <w:p w:rsidR="00143BE9" w:rsidRDefault="00143BE9" w:rsidP="008F1631">
      <w:pPr>
        <w:tabs>
          <w:tab w:val="left" w:pos="0"/>
        </w:tabs>
        <w:spacing w:before="120" w:after="0" w:line="360" w:lineRule="auto"/>
        <w:ind w:firstLine="567"/>
        <w:jc w:val="both"/>
        <w:rPr>
          <w:rFonts w:cs="Times New Roman"/>
          <w:color w:val="000000"/>
          <w:sz w:val="24"/>
          <w:szCs w:val="24"/>
        </w:rPr>
      </w:pPr>
      <w:r w:rsidRPr="00D1067D">
        <w:rPr>
          <w:rFonts w:cs="Times New Roman"/>
          <w:color w:val="000000"/>
          <w:sz w:val="24"/>
          <w:szCs w:val="24"/>
        </w:rPr>
        <w:t>Бесхозяйные</w:t>
      </w:r>
      <w:r w:rsidR="00B0650D">
        <w:rPr>
          <w:rFonts w:cs="Times New Roman"/>
          <w:color w:val="000000"/>
          <w:sz w:val="24"/>
          <w:szCs w:val="24"/>
        </w:rPr>
        <w:t xml:space="preserve"> </w:t>
      </w:r>
      <w:r w:rsidRPr="00D1067D">
        <w:rPr>
          <w:rFonts w:cs="Times New Roman"/>
          <w:color w:val="000000"/>
          <w:sz w:val="24"/>
          <w:szCs w:val="24"/>
        </w:rPr>
        <w:t>тепловые</w:t>
      </w:r>
      <w:r w:rsidR="00B0650D">
        <w:rPr>
          <w:rFonts w:cs="Times New Roman"/>
          <w:color w:val="000000"/>
          <w:sz w:val="24"/>
          <w:szCs w:val="24"/>
        </w:rPr>
        <w:t xml:space="preserve"> </w:t>
      </w:r>
      <w:r w:rsidRPr="00D1067D">
        <w:rPr>
          <w:rFonts w:cs="Times New Roman"/>
          <w:color w:val="000000"/>
          <w:sz w:val="24"/>
          <w:szCs w:val="24"/>
        </w:rPr>
        <w:t>сети</w:t>
      </w:r>
      <w:r w:rsidR="00B0650D">
        <w:rPr>
          <w:rFonts w:cs="Times New Roman"/>
          <w:color w:val="000000"/>
          <w:sz w:val="24"/>
          <w:szCs w:val="24"/>
        </w:rPr>
        <w:t xml:space="preserve"> </w:t>
      </w:r>
      <w:r w:rsidRPr="00D1067D">
        <w:rPr>
          <w:rFonts w:cs="Times New Roman"/>
          <w:color w:val="000000"/>
          <w:sz w:val="24"/>
          <w:szCs w:val="24"/>
        </w:rPr>
        <w:t>в</w:t>
      </w:r>
      <w:r w:rsidR="00B0650D">
        <w:rPr>
          <w:rFonts w:cs="Times New Roman"/>
          <w:color w:val="000000"/>
          <w:sz w:val="24"/>
          <w:szCs w:val="24"/>
        </w:rPr>
        <w:t xml:space="preserve"> </w:t>
      </w:r>
      <w:r w:rsidRPr="00D1067D">
        <w:rPr>
          <w:rFonts w:cs="Times New Roman"/>
          <w:color w:val="000000"/>
          <w:sz w:val="24"/>
          <w:szCs w:val="24"/>
        </w:rPr>
        <w:t>границах</w:t>
      </w:r>
      <w:r w:rsidR="00B0650D">
        <w:rPr>
          <w:rFonts w:cs="Times New Roman"/>
          <w:color w:val="000000"/>
          <w:sz w:val="24"/>
          <w:szCs w:val="24"/>
        </w:rPr>
        <w:t xml:space="preserve"> </w:t>
      </w:r>
      <w:r w:rsidRPr="00D1067D">
        <w:rPr>
          <w:rFonts w:cs="Times New Roman"/>
          <w:color w:val="000000"/>
          <w:sz w:val="24"/>
          <w:szCs w:val="24"/>
        </w:rPr>
        <w:t xml:space="preserve">муниципального образования </w:t>
      </w:r>
      <w:r w:rsidR="008342DB">
        <w:rPr>
          <w:rFonts w:cs="Times New Roman"/>
          <w:color w:val="000000"/>
          <w:sz w:val="24"/>
          <w:szCs w:val="24"/>
        </w:rPr>
        <w:t>«Карачевское городское поселение» Карачевского муниципального района Брянской области</w:t>
      </w:r>
      <w:r w:rsidR="008F1631">
        <w:rPr>
          <w:rFonts w:cs="Times New Roman"/>
          <w:color w:val="000000"/>
          <w:sz w:val="24"/>
          <w:szCs w:val="24"/>
        </w:rPr>
        <w:t xml:space="preserve"> по представленной информации Администрации городского поселения на момент актуальности схемы теплоснабжения </w:t>
      </w:r>
      <w:r w:rsidRPr="00D1067D">
        <w:rPr>
          <w:rFonts w:cs="Times New Roman"/>
          <w:color w:val="000000"/>
          <w:sz w:val="24"/>
          <w:szCs w:val="24"/>
        </w:rPr>
        <w:t>отсутствуют.</w:t>
      </w:r>
    </w:p>
    <w:p w:rsidR="008C0161" w:rsidRDefault="008C0161" w:rsidP="008F1631">
      <w:pPr>
        <w:tabs>
          <w:tab w:val="left" w:pos="0"/>
        </w:tabs>
        <w:spacing w:before="120" w:after="0" w:line="360" w:lineRule="auto"/>
        <w:ind w:firstLine="567"/>
        <w:jc w:val="both"/>
        <w:rPr>
          <w:rFonts w:cs="Times New Roman"/>
          <w:color w:val="000000"/>
          <w:sz w:val="24"/>
          <w:szCs w:val="24"/>
        </w:rPr>
      </w:pPr>
    </w:p>
    <w:p w:rsidR="00C83C4D" w:rsidRDefault="00C83C4D">
      <w:pPr>
        <w:rPr>
          <w:rFonts w:eastAsia="Times New Roman" w:cs="Times New Roman"/>
          <w:b/>
          <w:bCs/>
          <w:sz w:val="24"/>
          <w:szCs w:val="24"/>
        </w:rPr>
      </w:pPr>
      <w:r>
        <w:rPr>
          <w:sz w:val="24"/>
          <w:szCs w:val="24"/>
        </w:rPr>
        <w:br w:type="page"/>
      </w:r>
    </w:p>
    <w:p w:rsidR="004F3BA0" w:rsidRPr="004F3BA0" w:rsidRDefault="008330A4" w:rsidP="004F3BA0">
      <w:pPr>
        <w:pStyle w:val="1"/>
        <w:spacing w:line="276" w:lineRule="auto"/>
        <w:ind w:left="0" w:right="-2"/>
        <w:jc w:val="both"/>
        <w:rPr>
          <w:sz w:val="24"/>
          <w:szCs w:val="24"/>
          <w:lang w:val="ru-RU"/>
        </w:rPr>
      </w:pPr>
      <w:bookmarkStart w:id="94" w:name="_Toc166768600"/>
      <w:r w:rsidRPr="00B0650D">
        <w:rPr>
          <w:sz w:val="24"/>
          <w:szCs w:val="24"/>
          <w:lang w:val="ru-RU"/>
        </w:rPr>
        <w:lastRenderedPageBreak/>
        <w:t>РАЗДЕЛ</w:t>
      </w:r>
      <w:r w:rsidR="004F3BA0" w:rsidRPr="004F3BA0">
        <w:rPr>
          <w:sz w:val="24"/>
          <w:szCs w:val="24"/>
          <w:lang w:val="ru-RU"/>
        </w:rPr>
        <w:t xml:space="preserve">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ГОРОДСКО</w:t>
      </w:r>
      <w:r w:rsidR="00C83C4D">
        <w:rPr>
          <w:sz w:val="24"/>
          <w:szCs w:val="24"/>
          <w:lang w:val="ru-RU"/>
        </w:rPr>
        <w:t>Г</w:t>
      </w:r>
      <w:r w:rsidR="004F3BA0" w:rsidRPr="004F3BA0">
        <w:rPr>
          <w:sz w:val="24"/>
          <w:szCs w:val="24"/>
          <w:lang w:val="ru-RU"/>
        </w:rPr>
        <w:t>О ОКРУА, ГОРОДА ФЕДЕРАЛЬНОГО ЗНАЧЕНИЯ</w:t>
      </w:r>
      <w:bookmarkEnd w:id="94"/>
    </w:p>
    <w:p w:rsidR="000B5C5F" w:rsidRPr="003900FA" w:rsidRDefault="000B5C5F" w:rsidP="000B5C5F">
      <w:pPr>
        <w:pStyle w:val="7"/>
        <w:spacing w:before="120"/>
        <w:ind w:firstLine="567"/>
        <w:jc w:val="both"/>
        <w:rPr>
          <w:rFonts w:ascii="Times New Roman" w:hAnsi="Times New Roman"/>
          <w:b/>
          <w:i w:val="0"/>
          <w:sz w:val="24"/>
          <w:szCs w:val="24"/>
          <w:lang w:val="ru-RU"/>
        </w:rPr>
      </w:pPr>
      <w:bookmarkStart w:id="95" w:name="_Toc166768601"/>
      <w:r w:rsidRPr="003900FA">
        <w:rPr>
          <w:rFonts w:ascii="Times New Roman" w:hAnsi="Times New Roman"/>
          <w:b/>
          <w:i w:val="0"/>
          <w:sz w:val="24"/>
          <w:szCs w:val="24"/>
          <w:lang w:val="ru-RU"/>
        </w:rPr>
        <w:t xml:space="preserve">а) </w:t>
      </w:r>
      <w:r w:rsidR="00C83C4D" w:rsidRPr="00C83C4D">
        <w:rPr>
          <w:rFonts w:ascii="Times New Roman" w:hAnsi="Times New Roman"/>
          <w:b/>
          <w:i w:val="0"/>
          <w:sz w:val="24"/>
          <w:szCs w:val="24"/>
          <w:lang w:val="ru-RU"/>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95"/>
    </w:p>
    <w:p w:rsidR="000B5C5F" w:rsidRPr="00833B7A" w:rsidRDefault="000B5C5F" w:rsidP="000B5C5F">
      <w:pPr>
        <w:pStyle w:val="a3"/>
        <w:spacing w:before="120" w:after="0" w:line="360" w:lineRule="auto"/>
        <w:ind w:left="0" w:firstLine="567"/>
        <w:jc w:val="both"/>
        <w:rPr>
          <w:rFonts w:cs="Times New Roman"/>
          <w:sz w:val="24"/>
          <w:szCs w:val="24"/>
        </w:rPr>
      </w:pPr>
      <w:r w:rsidRPr="00833B7A">
        <w:rPr>
          <w:rFonts w:cs="Times New Roman"/>
          <w:sz w:val="24"/>
          <w:szCs w:val="24"/>
        </w:rPr>
        <w:t xml:space="preserve">Согласно Концепции участия ОАО «Газпром» в газификации регионов Российской Федерации с целью обеспечения эффективности инвестиций разрабатываются Планы-графики синхронизации выполнения Программ газификации регионов Российской Федерации. В рамках их реализации строительство внутрипоселковых газопроводов и подготовка к приему газа потребителей (население, объекты коммунально-бытовой и социальной сферы и р.), газифицируемых по Программе газификации, осуществляется за счет бюджетов различного уровня, иных источников, а также средств потребителей. Финансирование работ по строительству и реконструкции объектов газоснабжения осуществляется за счет средств ООО «Газпром межрегионгаз» и ОАО «Газпром». Финансирование программ газификации региона также осуществляется газораспределительными организациями за счет специальных надбавок к тарифам на услуги по транспортировке газа по газораспределительным сетям. </w:t>
      </w:r>
    </w:p>
    <w:p w:rsidR="000B5C5F" w:rsidRPr="00833B7A" w:rsidRDefault="000B5C5F" w:rsidP="000B5C5F">
      <w:pPr>
        <w:pStyle w:val="a3"/>
        <w:spacing w:before="120" w:after="0" w:line="360" w:lineRule="auto"/>
        <w:ind w:left="0" w:firstLine="567"/>
        <w:jc w:val="both"/>
        <w:rPr>
          <w:rFonts w:cs="Times New Roman"/>
          <w:kern w:val="2"/>
          <w:sz w:val="24"/>
          <w:szCs w:val="24"/>
          <w:shd w:val="clear" w:color="auto" w:fill="FFFFFF"/>
        </w:rPr>
      </w:pPr>
      <w:r w:rsidRPr="00833B7A">
        <w:rPr>
          <w:rFonts w:cs="Times New Roman"/>
          <w:kern w:val="2"/>
          <w:sz w:val="24"/>
          <w:szCs w:val="24"/>
          <w:shd w:val="clear" w:color="auto" w:fill="FFFFFF"/>
        </w:rPr>
        <w:t>Новое жилищное строительство</w:t>
      </w:r>
      <w:r>
        <w:rPr>
          <w:rFonts w:cs="Times New Roman"/>
          <w:kern w:val="2"/>
          <w:sz w:val="24"/>
          <w:szCs w:val="24"/>
          <w:shd w:val="clear" w:color="auto" w:fill="FFFFFF"/>
        </w:rPr>
        <w:t xml:space="preserve"> в МО «Карачевское городское поселение» Карачевского муниципального района Брянской области</w:t>
      </w:r>
      <w:r w:rsidRPr="00833B7A">
        <w:rPr>
          <w:rFonts w:cs="Times New Roman"/>
          <w:kern w:val="2"/>
          <w:sz w:val="24"/>
          <w:szCs w:val="24"/>
          <w:shd w:val="clear" w:color="auto" w:fill="FFFFFF"/>
        </w:rPr>
        <w:t xml:space="preserve"> для постоянного населения будет вестись, в первую очередь, за счёт реконструкции ветхого и аварийного жилищного фонда, а также, отчасти, уплотнения существующей жилой застройки, и на территориях нового освоения.</w:t>
      </w:r>
    </w:p>
    <w:p w:rsidR="000B5C5F" w:rsidRPr="00833B7A" w:rsidRDefault="000B5C5F" w:rsidP="000B5C5F">
      <w:pPr>
        <w:pStyle w:val="a3"/>
        <w:spacing w:before="120" w:after="0" w:line="360" w:lineRule="auto"/>
        <w:ind w:left="0" w:firstLine="567"/>
        <w:jc w:val="both"/>
        <w:rPr>
          <w:rFonts w:cs="Times New Roman"/>
          <w:iCs/>
          <w:sz w:val="24"/>
          <w:szCs w:val="24"/>
        </w:rPr>
      </w:pPr>
      <w:r w:rsidRPr="00833B7A">
        <w:rPr>
          <w:rFonts w:cs="Times New Roman"/>
          <w:iCs/>
          <w:sz w:val="24"/>
          <w:szCs w:val="24"/>
        </w:rPr>
        <w:t>Реализация проектных мероприятий не изменит структуру жилого фонда поселения, преобладающей так же останется индивидуальная застройка.</w:t>
      </w:r>
    </w:p>
    <w:p w:rsidR="000B5C5F" w:rsidRPr="00833B7A" w:rsidRDefault="000B5C5F" w:rsidP="000B5C5F">
      <w:pPr>
        <w:pStyle w:val="a3"/>
        <w:spacing w:before="120" w:after="0" w:line="360" w:lineRule="auto"/>
        <w:ind w:left="0" w:firstLine="567"/>
        <w:jc w:val="both"/>
        <w:rPr>
          <w:rFonts w:cs="Times New Roman"/>
          <w:sz w:val="24"/>
          <w:szCs w:val="24"/>
        </w:rPr>
      </w:pPr>
      <w:r w:rsidRPr="00833B7A">
        <w:rPr>
          <w:rFonts w:cs="Times New Roman"/>
          <w:sz w:val="24"/>
          <w:szCs w:val="24"/>
        </w:rPr>
        <w:t xml:space="preserve">Исходя из того, что основной приростстроительных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будет увеличиваться по мере нового строительства, с учетом индивидуальных источников тепловой энергии. Это связано с тем, что малоэтажная </w:t>
      </w:r>
      <w:r w:rsidRPr="00833B7A">
        <w:rPr>
          <w:rFonts w:cs="Times New Roman"/>
          <w:sz w:val="24"/>
          <w:szCs w:val="24"/>
        </w:rPr>
        <w:lastRenderedPageBreak/>
        <w:t xml:space="preserve">застройка, а также индивидуальные многоквартирные дома, будут  обеспечиваться теплом от автономных источников (автономных индивидуальных котельных). </w:t>
      </w:r>
    </w:p>
    <w:p w:rsidR="000B5C5F" w:rsidRPr="00833B7A" w:rsidRDefault="000B5C5F" w:rsidP="000B5C5F">
      <w:pPr>
        <w:pStyle w:val="a3"/>
        <w:spacing w:before="120" w:after="0" w:line="360" w:lineRule="auto"/>
        <w:ind w:left="0" w:firstLine="567"/>
        <w:jc w:val="both"/>
        <w:rPr>
          <w:rFonts w:cs="Times New Roman"/>
          <w:sz w:val="24"/>
          <w:szCs w:val="24"/>
        </w:rPr>
      </w:pPr>
      <w:r w:rsidRPr="00833B7A">
        <w:rPr>
          <w:rFonts w:cs="Times New Roman"/>
          <w:sz w:val="24"/>
          <w:szCs w:val="24"/>
        </w:rPr>
        <w:t>В зонах застройки малоэтажными жилыми домами предусматривается использование индивидуальных источников тепловой энергии.</w:t>
      </w:r>
    </w:p>
    <w:p w:rsidR="000B5C5F" w:rsidRPr="00215B11" w:rsidRDefault="000B5C5F" w:rsidP="000B5C5F">
      <w:pPr>
        <w:pStyle w:val="7"/>
        <w:spacing w:before="120"/>
        <w:ind w:firstLine="567"/>
        <w:rPr>
          <w:rFonts w:ascii="Times New Roman" w:hAnsi="Times New Roman"/>
          <w:b/>
          <w:i w:val="0"/>
          <w:sz w:val="24"/>
          <w:szCs w:val="24"/>
          <w:lang w:val="ru-RU"/>
        </w:rPr>
      </w:pPr>
      <w:bookmarkStart w:id="96" w:name="_Toc32312931"/>
      <w:bookmarkStart w:id="97" w:name="_Toc166768602"/>
      <w:r w:rsidRPr="00215B11">
        <w:rPr>
          <w:rFonts w:ascii="Times New Roman" w:hAnsi="Times New Roman"/>
          <w:b/>
          <w:i w:val="0"/>
          <w:sz w:val="24"/>
          <w:szCs w:val="24"/>
          <w:lang w:val="ru-RU"/>
        </w:rPr>
        <w:t>б) описание проблем организации газоснабжения источников тепловой энергии</w:t>
      </w:r>
      <w:bookmarkEnd w:id="96"/>
      <w:bookmarkEnd w:id="97"/>
    </w:p>
    <w:p w:rsidR="000B5C5F" w:rsidRPr="00115E77" w:rsidRDefault="000B5C5F" w:rsidP="00115E77">
      <w:pPr>
        <w:spacing w:before="120" w:after="0" w:line="360" w:lineRule="auto"/>
        <w:ind w:firstLine="567"/>
        <w:jc w:val="both"/>
        <w:rPr>
          <w:i/>
          <w:sz w:val="24"/>
          <w:szCs w:val="24"/>
        </w:rPr>
      </w:pPr>
      <w:bookmarkStart w:id="98" w:name="_Toc32312932"/>
      <w:r w:rsidRPr="00115E77">
        <w:rPr>
          <w:sz w:val="24"/>
          <w:szCs w:val="24"/>
        </w:rPr>
        <w:t>Проблемы по газификации источников тепловой энергии в МО «Карачевское городское поселение» Карачевского муниципального района Брянской области отсутствуют.</w:t>
      </w:r>
      <w:bookmarkEnd w:id="98"/>
    </w:p>
    <w:p w:rsidR="000B5C5F" w:rsidRPr="00215B11" w:rsidRDefault="000B5C5F" w:rsidP="000B5C5F">
      <w:pPr>
        <w:pStyle w:val="7"/>
        <w:spacing w:before="120"/>
        <w:ind w:firstLine="567"/>
        <w:jc w:val="both"/>
        <w:rPr>
          <w:rFonts w:ascii="Times New Roman" w:hAnsi="Times New Roman"/>
          <w:b/>
          <w:i w:val="0"/>
          <w:sz w:val="24"/>
          <w:szCs w:val="24"/>
          <w:lang w:val="ru-RU"/>
        </w:rPr>
      </w:pPr>
      <w:bookmarkStart w:id="99" w:name="_Toc32312933"/>
      <w:bookmarkStart w:id="100" w:name="_Toc166768603"/>
      <w:r w:rsidRPr="00215B11">
        <w:rPr>
          <w:rFonts w:ascii="Times New Roman" w:hAnsi="Times New Roman"/>
          <w:b/>
          <w:i w:val="0"/>
          <w:sz w:val="24"/>
          <w:szCs w:val="24"/>
          <w:lang w:val="ru-RU"/>
        </w:rPr>
        <w:t xml:space="preserve">в) </w:t>
      </w:r>
      <w:bookmarkEnd w:id="99"/>
      <w:r w:rsidR="00C83C4D" w:rsidRPr="00C83C4D">
        <w:rPr>
          <w:rFonts w:ascii="Times New Roman" w:hAnsi="Times New Roman"/>
          <w:b/>
          <w:i w:val="0"/>
          <w:sz w:val="24"/>
          <w:szCs w:val="24"/>
          <w:lang w:val="ru-RU"/>
        </w:rPr>
        <w:t>предложения по корректировке, утвержденной (актуализации)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00"/>
    </w:p>
    <w:p w:rsidR="000B5C5F" w:rsidRPr="00833B7A" w:rsidRDefault="000B5C5F" w:rsidP="000B5C5F">
      <w:pPr>
        <w:pStyle w:val="a3"/>
        <w:spacing w:before="120" w:after="0" w:line="360" w:lineRule="auto"/>
        <w:ind w:left="0" w:firstLine="567"/>
        <w:jc w:val="both"/>
        <w:rPr>
          <w:rFonts w:cs="Times New Roman"/>
          <w:sz w:val="24"/>
          <w:szCs w:val="24"/>
        </w:rPr>
      </w:pPr>
      <w:r w:rsidRPr="00833B7A">
        <w:rPr>
          <w:rFonts w:cs="Times New Roman"/>
          <w:color w:val="333333"/>
          <w:sz w:val="24"/>
          <w:szCs w:val="24"/>
          <w:shd w:val="clear" w:color="auto" w:fill="FFFFFF"/>
        </w:rPr>
        <w:t>Программа регионального развития газификации Брянской области</w:t>
      </w:r>
      <w:r w:rsidR="00983D81">
        <w:rPr>
          <w:rFonts w:cs="Times New Roman"/>
          <w:color w:val="333333"/>
          <w:sz w:val="24"/>
          <w:szCs w:val="24"/>
          <w:shd w:val="clear" w:color="auto" w:fill="FFFFFF"/>
        </w:rPr>
        <w:t xml:space="preserve"> разработана и утверждена на 2022</w:t>
      </w:r>
      <w:r w:rsidRPr="00833B7A">
        <w:rPr>
          <w:rFonts w:cs="Times New Roman"/>
          <w:color w:val="333333"/>
          <w:sz w:val="24"/>
          <w:szCs w:val="24"/>
          <w:shd w:val="clear" w:color="auto" w:fill="FFFFFF"/>
        </w:rPr>
        <w:t xml:space="preserve"> — 20</w:t>
      </w:r>
      <w:r w:rsidR="00983D81">
        <w:rPr>
          <w:rFonts w:cs="Times New Roman"/>
          <w:color w:val="333333"/>
          <w:sz w:val="24"/>
          <w:szCs w:val="24"/>
          <w:shd w:val="clear" w:color="auto" w:fill="FFFFFF"/>
        </w:rPr>
        <w:t>3</w:t>
      </w:r>
      <w:r w:rsidRPr="00833B7A">
        <w:rPr>
          <w:rFonts w:cs="Times New Roman"/>
          <w:color w:val="333333"/>
          <w:sz w:val="24"/>
          <w:szCs w:val="24"/>
          <w:shd w:val="clear" w:color="auto" w:fill="FFFFFF"/>
        </w:rPr>
        <w:t xml:space="preserve">1 годы. </w:t>
      </w:r>
    </w:p>
    <w:p w:rsidR="000B5C5F" w:rsidRPr="00833B7A" w:rsidRDefault="000B5C5F" w:rsidP="000B5C5F">
      <w:pPr>
        <w:pStyle w:val="a3"/>
        <w:spacing w:before="120" w:after="0" w:line="360" w:lineRule="auto"/>
        <w:ind w:left="0" w:firstLine="426"/>
        <w:jc w:val="both"/>
        <w:rPr>
          <w:rFonts w:cs="Times New Roman"/>
          <w:sz w:val="24"/>
          <w:szCs w:val="24"/>
        </w:rPr>
      </w:pPr>
      <w:r w:rsidRPr="00833B7A">
        <w:rPr>
          <w:rFonts w:cs="Times New Roman"/>
          <w:sz w:val="24"/>
          <w:szCs w:val="24"/>
        </w:rPr>
        <w:t>Основное и единственное топливо на котельн</w:t>
      </w:r>
      <w:r>
        <w:rPr>
          <w:rFonts w:cs="Times New Roman"/>
          <w:sz w:val="24"/>
          <w:szCs w:val="24"/>
        </w:rPr>
        <w:t xml:space="preserve">ых городского округа </w:t>
      </w:r>
      <w:r w:rsidRPr="00833B7A">
        <w:rPr>
          <w:rFonts w:cs="Times New Roman"/>
          <w:sz w:val="24"/>
          <w:szCs w:val="24"/>
        </w:rPr>
        <w:t xml:space="preserve">является природный газ. </w:t>
      </w:r>
    </w:p>
    <w:p w:rsidR="000B5C5F" w:rsidRDefault="000B5C5F" w:rsidP="000B5C5F">
      <w:pPr>
        <w:pStyle w:val="a3"/>
        <w:spacing w:before="120" w:after="0"/>
        <w:ind w:left="0" w:firstLine="567"/>
        <w:jc w:val="both"/>
        <w:rPr>
          <w:rFonts w:cs="Times New Roman"/>
          <w:b/>
          <w:sz w:val="24"/>
          <w:szCs w:val="24"/>
        </w:rPr>
      </w:pPr>
      <w:bookmarkStart w:id="101" w:name="_Toc32312934"/>
      <w:bookmarkStart w:id="102" w:name="_Toc166768604"/>
      <w:r w:rsidRPr="00215B11">
        <w:rPr>
          <w:rStyle w:val="70"/>
          <w:rFonts w:ascii="Times New Roman" w:eastAsiaTheme="minorHAnsi" w:hAnsi="Times New Roman"/>
          <w:b/>
          <w:i w:val="0"/>
          <w:sz w:val="24"/>
          <w:szCs w:val="24"/>
          <w:lang w:val="ru-RU"/>
        </w:rPr>
        <w:t xml:space="preserve">г) </w:t>
      </w:r>
      <w:bookmarkEnd w:id="101"/>
      <w:r w:rsidR="00C83C4D" w:rsidRPr="00C83C4D">
        <w:rPr>
          <w:rStyle w:val="70"/>
          <w:rFonts w:ascii="Times New Roman" w:eastAsiaTheme="minorHAnsi" w:hAnsi="Times New Roman"/>
          <w:b/>
          <w:i w:val="0"/>
          <w:sz w:val="24"/>
          <w:szCs w:val="24"/>
          <w:lang w:val="ru-RU"/>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02"/>
    </w:p>
    <w:p w:rsidR="000B5C5F" w:rsidRPr="00215B11" w:rsidRDefault="000B5C5F" w:rsidP="000B5C5F">
      <w:pPr>
        <w:pStyle w:val="a3"/>
        <w:spacing w:before="120" w:after="0"/>
        <w:ind w:left="0" w:firstLine="567"/>
        <w:jc w:val="both"/>
        <w:rPr>
          <w:rFonts w:cs="Times New Roman"/>
          <w:b/>
          <w:sz w:val="16"/>
          <w:szCs w:val="16"/>
        </w:rPr>
      </w:pPr>
      <w:r w:rsidRPr="00215B11">
        <w:rPr>
          <w:rFonts w:cs="Times New Roman"/>
          <w:b/>
          <w:sz w:val="16"/>
          <w:szCs w:val="16"/>
        </w:rPr>
        <w:t xml:space="preserve"> </w:t>
      </w:r>
    </w:p>
    <w:p w:rsidR="000B5C5F" w:rsidRPr="00833B7A" w:rsidRDefault="000B5C5F" w:rsidP="000B5C5F">
      <w:pPr>
        <w:pStyle w:val="a3"/>
        <w:spacing w:after="0" w:line="360" w:lineRule="auto"/>
        <w:ind w:left="0" w:firstLine="567"/>
        <w:jc w:val="both"/>
        <w:rPr>
          <w:rFonts w:cs="Times New Roman"/>
          <w:sz w:val="24"/>
          <w:szCs w:val="24"/>
        </w:rPr>
      </w:pPr>
      <w:r w:rsidRPr="00833B7A">
        <w:rPr>
          <w:rFonts w:cs="Times New Roman"/>
          <w:sz w:val="24"/>
          <w:szCs w:val="24"/>
        </w:rPr>
        <w:t>«Схема и программа развития электроэнергетики Брянской области на период 2020 – 2024 годы», утверждена распоряжением Губернатора Брянской области от 29.04.2019 г. №385-РГ. Строительство, реконструкция, техническое перевооружение, вывод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рамках указанного документа не предусмотрены.</w:t>
      </w:r>
    </w:p>
    <w:p w:rsidR="000B5C5F" w:rsidRPr="00833B7A" w:rsidRDefault="000B5C5F" w:rsidP="000B5C5F">
      <w:pPr>
        <w:pStyle w:val="a3"/>
        <w:spacing w:before="120" w:after="0" w:line="360" w:lineRule="auto"/>
        <w:ind w:left="0" w:firstLine="567"/>
        <w:jc w:val="both"/>
        <w:rPr>
          <w:rFonts w:cs="Times New Roman"/>
          <w:sz w:val="24"/>
          <w:szCs w:val="24"/>
        </w:rPr>
      </w:pPr>
      <w:r w:rsidRPr="00833B7A">
        <w:rPr>
          <w:rFonts w:cs="Times New Roman"/>
          <w:sz w:val="24"/>
          <w:szCs w:val="24"/>
        </w:rPr>
        <w:t xml:space="preserve">Размещение источников, функционирующих в режиме комбинированной выработки электрической и тепловой энергии, на территории </w:t>
      </w:r>
      <w:r>
        <w:rPr>
          <w:rFonts w:cs="Times New Roman"/>
          <w:sz w:val="24"/>
          <w:szCs w:val="24"/>
        </w:rPr>
        <w:t>МО «Карачевское городское поселение» Карачевского муниципального района Брянской области</w:t>
      </w:r>
      <w:r w:rsidRPr="00833B7A">
        <w:rPr>
          <w:rFonts w:cs="Times New Roman"/>
          <w:sz w:val="24"/>
          <w:szCs w:val="24"/>
        </w:rPr>
        <w:t xml:space="preserve">, не предусматривается. </w:t>
      </w:r>
    </w:p>
    <w:p w:rsidR="000B5C5F" w:rsidRPr="00215B11" w:rsidRDefault="000B5C5F" w:rsidP="000B5C5F">
      <w:pPr>
        <w:pStyle w:val="7"/>
        <w:spacing w:before="120"/>
        <w:ind w:firstLine="567"/>
        <w:jc w:val="both"/>
        <w:rPr>
          <w:rFonts w:ascii="Times New Roman" w:hAnsi="Times New Roman"/>
          <w:b/>
          <w:i w:val="0"/>
          <w:sz w:val="24"/>
          <w:szCs w:val="24"/>
          <w:lang w:val="ru-RU"/>
        </w:rPr>
      </w:pPr>
      <w:bookmarkStart w:id="103" w:name="_Toc32312935"/>
      <w:bookmarkStart w:id="104" w:name="_Toc166768605"/>
      <w:r w:rsidRPr="00215B11">
        <w:rPr>
          <w:rFonts w:ascii="Times New Roman" w:hAnsi="Times New Roman"/>
          <w:b/>
          <w:i w:val="0"/>
          <w:sz w:val="24"/>
          <w:szCs w:val="24"/>
          <w:lang w:val="ru-RU"/>
        </w:rPr>
        <w:lastRenderedPageBreak/>
        <w:t xml:space="preserve">д) </w:t>
      </w:r>
      <w:bookmarkEnd w:id="103"/>
      <w:r w:rsidR="00C83C4D" w:rsidRPr="00C83C4D">
        <w:rPr>
          <w:rFonts w:ascii="Times New Roman" w:hAnsi="Times New Roman"/>
          <w:b/>
          <w:i w:val="0"/>
          <w:sz w:val="24"/>
          <w:szCs w:val="24"/>
          <w:lang w:val="ru-RU"/>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актуализации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04"/>
    </w:p>
    <w:p w:rsidR="000B5C5F" w:rsidRPr="00215B11" w:rsidRDefault="000B5C5F" w:rsidP="000B5C5F">
      <w:pPr>
        <w:pStyle w:val="a3"/>
        <w:spacing w:before="120" w:after="0" w:line="360" w:lineRule="auto"/>
        <w:ind w:left="0" w:firstLine="567"/>
        <w:jc w:val="both"/>
        <w:rPr>
          <w:rFonts w:cs="Times New Roman"/>
          <w:sz w:val="24"/>
          <w:szCs w:val="24"/>
        </w:rPr>
      </w:pPr>
      <w:r>
        <w:rPr>
          <w:rFonts w:cs="Times New Roman"/>
          <w:sz w:val="24"/>
          <w:szCs w:val="24"/>
        </w:rPr>
        <w:t>В МО «Карачевское городское поселение» Карачевского муниципального района Брянской области</w:t>
      </w:r>
      <w:r w:rsidRPr="00215B11">
        <w:rPr>
          <w:rFonts w:cs="Times New Roman"/>
          <w:sz w:val="24"/>
          <w:szCs w:val="24"/>
        </w:rPr>
        <w:t xml:space="preserve">, не предусматривается. </w:t>
      </w:r>
    </w:p>
    <w:p w:rsidR="000B5C5F" w:rsidRPr="00215B11" w:rsidRDefault="000B5C5F" w:rsidP="000B5C5F">
      <w:pPr>
        <w:pStyle w:val="7"/>
        <w:spacing w:before="0"/>
        <w:ind w:firstLine="567"/>
        <w:jc w:val="both"/>
        <w:rPr>
          <w:rFonts w:ascii="Times New Roman" w:hAnsi="Times New Roman"/>
          <w:b/>
          <w:i w:val="0"/>
          <w:sz w:val="24"/>
          <w:szCs w:val="24"/>
          <w:lang w:val="ru-RU"/>
        </w:rPr>
      </w:pPr>
      <w:bookmarkStart w:id="105" w:name="_Toc32312936"/>
      <w:bookmarkStart w:id="106" w:name="_Toc166768606"/>
      <w:r w:rsidRPr="00215B11">
        <w:rPr>
          <w:rFonts w:ascii="Times New Roman" w:hAnsi="Times New Roman"/>
          <w:b/>
          <w:i w:val="0"/>
          <w:sz w:val="24"/>
          <w:szCs w:val="24"/>
          <w:lang w:val="ru-RU"/>
        </w:rPr>
        <w:t xml:space="preserve">е) </w:t>
      </w:r>
      <w:bookmarkEnd w:id="105"/>
      <w:r w:rsidR="00C83C4D" w:rsidRPr="00C83C4D">
        <w:rPr>
          <w:rFonts w:ascii="Times New Roman" w:hAnsi="Times New Roman"/>
          <w:b/>
          <w:i w:val="0"/>
          <w:sz w:val="24"/>
          <w:szCs w:val="24"/>
          <w:lang w:val="ru-RU"/>
        </w:rPr>
        <w:t>описание решений (вырабатываемых с учетом положений утвержденной схемы водоснабжения муниципального образования) о развитии соответствующей системы водоснабжения в части, относящейся к системам теплоснабжения</w:t>
      </w:r>
      <w:bookmarkEnd w:id="106"/>
    </w:p>
    <w:p w:rsidR="000B5C5F" w:rsidRPr="00215B11" w:rsidRDefault="000B5C5F" w:rsidP="000B5C5F">
      <w:pPr>
        <w:pStyle w:val="7"/>
        <w:spacing w:before="120" w:line="360" w:lineRule="auto"/>
        <w:ind w:firstLine="567"/>
        <w:jc w:val="both"/>
        <w:rPr>
          <w:rFonts w:ascii="Times New Roman" w:hAnsi="Times New Roman"/>
          <w:i w:val="0"/>
          <w:sz w:val="24"/>
          <w:szCs w:val="24"/>
          <w:lang w:val="ru-RU"/>
        </w:rPr>
      </w:pPr>
      <w:bookmarkStart w:id="107" w:name="_Toc32312937"/>
      <w:bookmarkStart w:id="108" w:name="_Toc166768607"/>
      <w:r w:rsidRPr="00215B11">
        <w:rPr>
          <w:rFonts w:ascii="Times New Roman" w:hAnsi="Times New Roman"/>
          <w:i w:val="0"/>
          <w:sz w:val="24"/>
          <w:szCs w:val="24"/>
          <w:lang w:val="ru-RU"/>
        </w:rPr>
        <w:t>Решения о развитии соответствующей системы водоснабжения в части, относящейся к системам теплоснабжения, настоящей Схемой теплоснабжения не предусмотрены.</w:t>
      </w:r>
      <w:bookmarkEnd w:id="107"/>
      <w:bookmarkEnd w:id="108"/>
    </w:p>
    <w:p w:rsidR="000B5C5F" w:rsidRPr="00BC0087" w:rsidRDefault="000B5C5F" w:rsidP="000B5C5F">
      <w:pPr>
        <w:pStyle w:val="a3"/>
        <w:spacing w:after="0" w:line="240" w:lineRule="auto"/>
        <w:ind w:left="0" w:firstLine="567"/>
        <w:rPr>
          <w:rFonts w:cs="Times New Roman"/>
          <w:sz w:val="16"/>
          <w:szCs w:val="16"/>
        </w:rPr>
      </w:pPr>
    </w:p>
    <w:p w:rsidR="000B5C5F" w:rsidRPr="006334A4" w:rsidRDefault="000B5C5F" w:rsidP="000B5C5F">
      <w:pPr>
        <w:pStyle w:val="7"/>
        <w:spacing w:before="0"/>
        <w:ind w:firstLine="567"/>
        <w:jc w:val="both"/>
        <w:rPr>
          <w:rFonts w:ascii="Times New Roman" w:hAnsi="Times New Roman"/>
          <w:b/>
          <w:i w:val="0"/>
          <w:sz w:val="24"/>
          <w:szCs w:val="24"/>
          <w:lang w:val="ru-RU"/>
        </w:rPr>
      </w:pPr>
      <w:bookmarkStart w:id="109" w:name="_Toc32312938"/>
      <w:bookmarkStart w:id="110" w:name="_Toc166768608"/>
      <w:r w:rsidRPr="006334A4">
        <w:rPr>
          <w:rFonts w:ascii="Times New Roman" w:hAnsi="Times New Roman"/>
          <w:b/>
          <w:i w:val="0"/>
          <w:sz w:val="24"/>
          <w:szCs w:val="24"/>
          <w:lang w:val="ru-RU"/>
        </w:rPr>
        <w:t xml:space="preserve">ж) </w:t>
      </w:r>
      <w:bookmarkEnd w:id="109"/>
      <w:r w:rsidR="00C83C4D" w:rsidRPr="00C83C4D">
        <w:rPr>
          <w:rFonts w:ascii="Times New Roman" w:hAnsi="Times New Roman"/>
          <w:b/>
          <w:i w:val="0"/>
          <w:sz w:val="24"/>
          <w:szCs w:val="24"/>
          <w:lang w:val="ru-RU"/>
        </w:rPr>
        <w:t>предложения по корректировке, утвержденной (актуализации)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10"/>
    </w:p>
    <w:p w:rsidR="000B5C5F" w:rsidRPr="00833B7A" w:rsidRDefault="000B5C5F" w:rsidP="000B5C5F">
      <w:pPr>
        <w:pStyle w:val="a3"/>
        <w:spacing w:before="120" w:after="0" w:line="360" w:lineRule="auto"/>
        <w:ind w:left="0" w:firstLine="567"/>
        <w:jc w:val="both"/>
        <w:rPr>
          <w:rFonts w:cs="Times New Roman"/>
          <w:sz w:val="24"/>
          <w:szCs w:val="24"/>
        </w:rPr>
      </w:pPr>
      <w:r w:rsidRPr="00833B7A">
        <w:rPr>
          <w:rFonts w:cs="Times New Roman"/>
          <w:sz w:val="24"/>
          <w:szCs w:val="24"/>
        </w:rPr>
        <w:t>Корректировка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rsidR="000269B7" w:rsidRDefault="000269B7" w:rsidP="000269B7">
      <w:pPr>
        <w:pStyle w:val="1"/>
        <w:spacing w:line="276" w:lineRule="auto"/>
        <w:ind w:left="0" w:right="-2" w:firstLine="567"/>
        <w:jc w:val="both"/>
        <w:rPr>
          <w:sz w:val="24"/>
          <w:szCs w:val="24"/>
          <w:lang w:val="ru-RU"/>
        </w:rPr>
      </w:pPr>
      <w:bookmarkStart w:id="111" w:name="_Toc32312939"/>
    </w:p>
    <w:p w:rsidR="000269B7" w:rsidRDefault="000269B7" w:rsidP="000269B7">
      <w:pPr>
        <w:pStyle w:val="1"/>
        <w:spacing w:line="276" w:lineRule="auto"/>
        <w:ind w:left="0" w:right="-2" w:firstLine="567"/>
        <w:jc w:val="both"/>
        <w:rPr>
          <w:sz w:val="24"/>
          <w:szCs w:val="24"/>
          <w:lang w:val="ru-RU"/>
        </w:rPr>
      </w:pPr>
    </w:p>
    <w:p w:rsidR="000269B7" w:rsidRDefault="000269B7" w:rsidP="000269B7">
      <w:pPr>
        <w:pStyle w:val="1"/>
        <w:spacing w:line="276" w:lineRule="auto"/>
        <w:ind w:left="0" w:right="-2" w:firstLine="567"/>
        <w:jc w:val="both"/>
        <w:rPr>
          <w:sz w:val="24"/>
          <w:szCs w:val="24"/>
          <w:lang w:val="ru-RU"/>
        </w:rPr>
      </w:pPr>
    </w:p>
    <w:p w:rsidR="000269B7" w:rsidRDefault="000269B7" w:rsidP="000269B7">
      <w:pPr>
        <w:pStyle w:val="1"/>
        <w:spacing w:line="276" w:lineRule="auto"/>
        <w:ind w:left="0" w:right="-2" w:firstLine="567"/>
        <w:jc w:val="both"/>
        <w:rPr>
          <w:sz w:val="24"/>
          <w:szCs w:val="24"/>
          <w:lang w:val="ru-RU"/>
        </w:rPr>
      </w:pPr>
    </w:p>
    <w:p w:rsidR="000269B7" w:rsidRDefault="000269B7" w:rsidP="000269B7">
      <w:pPr>
        <w:pStyle w:val="1"/>
        <w:spacing w:line="276" w:lineRule="auto"/>
        <w:ind w:left="0" w:right="-2" w:firstLine="567"/>
        <w:jc w:val="both"/>
        <w:rPr>
          <w:sz w:val="24"/>
          <w:szCs w:val="24"/>
          <w:lang w:val="ru-RU"/>
        </w:rPr>
      </w:pPr>
    </w:p>
    <w:p w:rsidR="000269B7" w:rsidRDefault="000269B7" w:rsidP="000269B7">
      <w:pPr>
        <w:pStyle w:val="1"/>
        <w:spacing w:line="276" w:lineRule="auto"/>
        <w:ind w:left="0" w:right="-2" w:firstLine="567"/>
        <w:jc w:val="both"/>
        <w:rPr>
          <w:sz w:val="24"/>
          <w:szCs w:val="24"/>
          <w:lang w:val="ru-RU"/>
        </w:rPr>
      </w:pPr>
    </w:p>
    <w:p w:rsidR="000269B7" w:rsidRDefault="000269B7" w:rsidP="000269B7">
      <w:pPr>
        <w:pStyle w:val="1"/>
        <w:spacing w:line="276" w:lineRule="auto"/>
        <w:ind w:left="0" w:right="-2" w:firstLine="567"/>
        <w:jc w:val="both"/>
        <w:rPr>
          <w:sz w:val="24"/>
          <w:szCs w:val="24"/>
          <w:lang w:val="ru-RU"/>
        </w:rPr>
      </w:pPr>
    </w:p>
    <w:p w:rsidR="000269B7" w:rsidRDefault="000269B7" w:rsidP="000269B7">
      <w:pPr>
        <w:pStyle w:val="1"/>
        <w:spacing w:line="276" w:lineRule="auto"/>
        <w:ind w:left="0" w:right="-2" w:firstLine="567"/>
        <w:jc w:val="both"/>
        <w:rPr>
          <w:sz w:val="24"/>
          <w:szCs w:val="24"/>
          <w:lang w:val="ru-RU"/>
        </w:rPr>
      </w:pPr>
    </w:p>
    <w:p w:rsidR="000269B7" w:rsidRDefault="000269B7" w:rsidP="000269B7">
      <w:pPr>
        <w:pStyle w:val="1"/>
        <w:spacing w:line="276" w:lineRule="auto"/>
        <w:ind w:left="0" w:right="-2" w:firstLine="567"/>
        <w:jc w:val="both"/>
        <w:rPr>
          <w:sz w:val="24"/>
          <w:szCs w:val="24"/>
          <w:lang w:val="ru-RU"/>
        </w:rPr>
      </w:pPr>
    </w:p>
    <w:p w:rsidR="000269B7" w:rsidRDefault="000269B7" w:rsidP="000269B7">
      <w:pPr>
        <w:pStyle w:val="1"/>
        <w:spacing w:line="276" w:lineRule="auto"/>
        <w:ind w:left="0" w:right="-2" w:firstLine="567"/>
        <w:jc w:val="both"/>
        <w:rPr>
          <w:sz w:val="24"/>
          <w:szCs w:val="24"/>
          <w:lang w:val="ru-RU"/>
        </w:rPr>
      </w:pPr>
    </w:p>
    <w:p w:rsidR="00C83C4D" w:rsidRDefault="00C83C4D">
      <w:pPr>
        <w:rPr>
          <w:rFonts w:eastAsia="Times New Roman" w:cs="Times New Roman"/>
          <w:b/>
          <w:bCs/>
          <w:sz w:val="24"/>
          <w:szCs w:val="24"/>
        </w:rPr>
      </w:pPr>
      <w:r>
        <w:rPr>
          <w:sz w:val="24"/>
          <w:szCs w:val="24"/>
        </w:rPr>
        <w:br w:type="page"/>
      </w:r>
    </w:p>
    <w:p w:rsidR="000269B7" w:rsidRPr="00F37845" w:rsidRDefault="008330A4" w:rsidP="000269B7">
      <w:pPr>
        <w:pStyle w:val="1"/>
        <w:spacing w:line="276" w:lineRule="auto"/>
        <w:ind w:left="0" w:right="-2" w:firstLine="567"/>
        <w:jc w:val="both"/>
        <w:rPr>
          <w:sz w:val="24"/>
          <w:szCs w:val="24"/>
          <w:lang w:val="ru-RU"/>
        </w:rPr>
      </w:pPr>
      <w:bookmarkStart w:id="112" w:name="_Toc166768609"/>
      <w:r w:rsidRPr="00B0650D">
        <w:rPr>
          <w:sz w:val="24"/>
          <w:szCs w:val="24"/>
          <w:lang w:val="ru-RU"/>
        </w:rPr>
        <w:lastRenderedPageBreak/>
        <w:t>РАЗДЕЛ</w:t>
      </w:r>
      <w:r w:rsidR="000269B7" w:rsidRPr="00F37845">
        <w:rPr>
          <w:sz w:val="24"/>
          <w:szCs w:val="24"/>
          <w:lang w:val="ru-RU"/>
        </w:rPr>
        <w:t xml:space="preserve"> 14. ИНДИКАТОРЫ РАЗВИТИЯ СИСТЕМ ТЕПЛОСНАБЖЕНИЯ</w:t>
      </w:r>
      <w:bookmarkEnd w:id="111"/>
      <w:r w:rsidR="004E2048">
        <w:rPr>
          <w:sz w:val="24"/>
          <w:szCs w:val="24"/>
          <w:lang w:val="ru-RU"/>
        </w:rPr>
        <w:t xml:space="preserve"> ПОСЕЛЕНИЯ, ГОРОДСКОГО ОКРУГА, ГОРОДА ФЕДЕРАЛЬНОГО ЗНАЧЕНИЯ</w:t>
      </w:r>
      <w:bookmarkEnd w:id="112"/>
    </w:p>
    <w:p w:rsidR="000269B7" w:rsidRPr="00F37845" w:rsidRDefault="000269B7" w:rsidP="000269B7">
      <w:pPr>
        <w:pStyle w:val="a3"/>
        <w:spacing w:after="0"/>
        <w:ind w:left="0"/>
        <w:rPr>
          <w:rFonts w:cs="Times New Roman"/>
          <w:sz w:val="16"/>
          <w:szCs w:val="16"/>
        </w:rPr>
      </w:pPr>
    </w:p>
    <w:p w:rsidR="000269B7" w:rsidRPr="00C83C4D" w:rsidRDefault="00C83C4D" w:rsidP="00C83C4D">
      <w:pPr>
        <w:pStyle w:val="a3"/>
        <w:spacing w:after="0"/>
        <w:ind w:left="0"/>
        <w:rPr>
          <w:rFonts w:cs="Times New Roman"/>
          <w:sz w:val="24"/>
          <w:szCs w:val="24"/>
        </w:rPr>
      </w:pPr>
      <w:bookmarkStart w:id="113" w:name="_Toc32312940"/>
      <w:r>
        <w:rPr>
          <w:rFonts w:cs="Times New Roman"/>
          <w:sz w:val="24"/>
          <w:szCs w:val="24"/>
        </w:rPr>
        <w:t xml:space="preserve">В таблице 20 приведены </w:t>
      </w:r>
      <w:r w:rsidR="000269B7" w:rsidRPr="00C83C4D">
        <w:rPr>
          <w:rFonts w:cs="Times New Roman"/>
          <w:sz w:val="24"/>
          <w:szCs w:val="24"/>
        </w:rPr>
        <w:t>целевые показатели работы теплоисточника</w:t>
      </w:r>
      <w:bookmarkEnd w:id="113"/>
    </w:p>
    <w:p w:rsidR="000269B7" w:rsidRPr="00833B7A" w:rsidRDefault="000269B7" w:rsidP="000269B7">
      <w:pPr>
        <w:pStyle w:val="a3"/>
        <w:spacing w:after="0"/>
        <w:ind w:left="0"/>
        <w:rPr>
          <w:rFonts w:cs="Times New Roman"/>
          <w:sz w:val="24"/>
          <w:szCs w:val="24"/>
        </w:rPr>
      </w:pPr>
      <w:r w:rsidRPr="00F37845">
        <w:rPr>
          <w:rFonts w:cs="Times New Roman"/>
          <w:b/>
          <w:sz w:val="24"/>
          <w:szCs w:val="24"/>
        </w:rPr>
        <w:t xml:space="preserve">Таблица </w:t>
      </w:r>
      <w:r>
        <w:rPr>
          <w:rFonts w:cs="Times New Roman"/>
          <w:b/>
          <w:sz w:val="24"/>
          <w:szCs w:val="24"/>
        </w:rPr>
        <w:t>20</w:t>
      </w:r>
      <w:r w:rsidRPr="00F37845">
        <w:rPr>
          <w:rFonts w:cs="Times New Roman"/>
          <w:sz w:val="24"/>
          <w:szCs w:val="24"/>
        </w:rPr>
        <w:t xml:space="preserve"> – показатели качества работы теплоисточника</w:t>
      </w:r>
    </w:p>
    <w:tbl>
      <w:tblPr>
        <w:tblW w:w="10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0"/>
        <w:gridCol w:w="8305"/>
      </w:tblGrid>
      <w:tr w:rsidR="000269B7" w:rsidRPr="00833B7A" w:rsidTr="000913FE">
        <w:trPr>
          <w:jc w:val="center"/>
        </w:trPr>
        <w:tc>
          <w:tcPr>
            <w:tcW w:w="1720" w:type="dxa"/>
          </w:tcPr>
          <w:p w:rsidR="000269B7" w:rsidRPr="00C85AB7" w:rsidRDefault="000269B7" w:rsidP="000913FE">
            <w:pPr>
              <w:pStyle w:val="a3"/>
              <w:spacing w:after="0" w:line="240" w:lineRule="auto"/>
              <w:ind w:left="0"/>
              <w:jc w:val="center"/>
              <w:rPr>
                <w:rFonts w:cs="Times New Roman"/>
                <w:b/>
                <w:sz w:val="20"/>
                <w:szCs w:val="20"/>
              </w:rPr>
            </w:pPr>
            <w:r w:rsidRPr="00C85AB7">
              <w:rPr>
                <w:rFonts w:cs="Times New Roman"/>
                <w:b/>
                <w:sz w:val="20"/>
                <w:szCs w:val="20"/>
              </w:rPr>
              <w:t>Наименование</w:t>
            </w:r>
          </w:p>
          <w:p w:rsidR="000269B7" w:rsidRPr="00C85AB7" w:rsidRDefault="000269B7" w:rsidP="000913FE">
            <w:pPr>
              <w:pStyle w:val="a3"/>
              <w:spacing w:after="0" w:line="240" w:lineRule="auto"/>
              <w:ind w:left="0"/>
              <w:jc w:val="center"/>
              <w:rPr>
                <w:rFonts w:cs="Times New Roman"/>
                <w:b/>
                <w:sz w:val="20"/>
                <w:szCs w:val="20"/>
              </w:rPr>
            </w:pPr>
            <w:r w:rsidRPr="00C85AB7">
              <w:rPr>
                <w:rFonts w:cs="Times New Roman"/>
                <w:b/>
                <w:sz w:val="20"/>
                <w:szCs w:val="20"/>
              </w:rPr>
              <w:t>ресурса</w:t>
            </w:r>
          </w:p>
        </w:tc>
        <w:tc>
          <w:tcPr>
            <w:tcW w:w="8305" w:type="dxa"/>
            <w:vAlign w:val="center"/>
          </w:tcPr>
          <w:p w:rsidR="000269B7" w:rsidRPr="00C85AB7" w:rsidRDefault="000269B7" w:rsidP="000913FE">
            <w:pPr>
              <w:pStyle w:val="a3"/>
              <w:spacing w:after="0" w:line="240" w:lineRule="auto"/>
              <w:ind w:left="0"/>
              <w:jc w:val="center"/>
              <w:rPr>
                <w:rFonts w:cs="Times New Roman"/>
                <w:b/>
                <w:sz w:val="20"/>
                <w:szCs w:val="20"/>
              </w:rPr>
            </w:pPr>
            <w:r w:rsidRPr="00C85AB7">
              <w:rPr>
                <w:rFonts w:cs="Times New Roman"/>
                <w:b/>
                <w:sz w:val="20"/>
                <w:szCs w:val="20"/>
              </w:rPr>
              <w:t>Показатели качества</w:t>
            </w:r>
          </w:p>
        </w:tc>
      </w:tr>
      <w:tr w:rsidR="000269B7" w:rsidRPr="00833B7A" w:rsidTr="000913FE">
        <w:trPr>
          <w:trHeight w:val="351"/>
          <w:jc w:val="center"/>
        </w:trPr>
        <w:tc>
          <w:tcPr>
            <w:tcW w:w="1720" w:type="dxa"/>
          </w:tcPr>
          <w:p w:rsidR="000269B7" w:rsidRPr="00C85AB7" w:rsidRDefault="000269B7" w:rsidP="000913FE">
            <w:pPr>
              <w:pStyle w:val="a3"/>
              <w:spacing w:after="0" w:line="240" w:lineRule="auto"/>
              <w:ind w:left="0"/>
              <w:jc w:val="center"/>
              <w:rPr>
                <w:rFonts w:cs="Times New Roman"/>
                <w:sz w:val="22"/>
              </w:rPr>
            </w:pPr>
            <w:r w:rsidRPr="00C85AB7">
              <w:rPr>
                <w:rFonts w:cs="Times New Roman"/>
                <w:sz w:val="22"/>
              </w:rPr>
              <w:t>Электрическая энергия</w:t>
            </w:r>
          </w:p>
        </w:tc>
        <w:tc>
          <w:tcPr>
            <w:tcW w:w="8305" w:type="dxa"/>
          </w:tcPr>
          <w:p w:rsidR="000269B7" w:rsidRPr="00C85AB7" w:rsidRDefault="000269B7" w:rsidP="000913FE">
            <w:pPr>
              <w:pStyle w:val="a3"/>
              <w:spacing w:after="0" w:line="240" w:lineRule="auto"/>
              <w:ind w:left="0"/>
              <w:rPr>
                <w:rFonts w:cs="Times New Roman"/>
                <w:sz w:val="22"/>
              </w:rPr>
            </w:pPr>
            <w:r w:rsidRPr="00C85AB7">
              <w:rPr>
                <w:rFonts w:cs="Times New Roman"/>
                <w:sz w:val="22"/>
              </w:rPr>
              <w:t xml:space="preserve">   Напряжение - 220 (или 380) вольт, частота - 50 Гц</w:t>
            </w:r>
          </w:p>
          <w:p w:rsidR="000269B7" w:rsidRPr="00C85AB7" w:rsidRDefault="000269B7" w:rsidP="000913FE">
            <w:pPr>
              <w:pStyle w:val="a3"/>
              <w:spacing w:after="0" w:line="240" w:lineRule="auto"/>
              <w:ind w:left="-66"/>
              <w:rPr>
                <w:rFonts w:cs="Times New Roman"/>
                <w:sz w:val="22"/>
              </w:rPr>
            </w:pPr>
            <w:r w:rsidRPr="00C85AB7">
              <w:rPr>
                <w:rFonts w:cs="Times New Roman"/>
                <w:sz w:val="22"/>
              </w:rPr>
              <w:t>Отсутствие отклонений напряжения и частоты тока выше допустимых значений</w:t>
            </w:r>
          </w:p>
        </w:tc>
      </w:tr>
      <w:tr w:rsidR="000269B7" w:rsidRPr="00833B7A" w:rsidTr="000913FE">
        <w:trPr>
          <w:jc w:val="center"/>
        </w:trPr>
        <w:tc>
          <w:tcPr>
            <w:tcW w:w="1720" w:type="dxa"/>
          </w:tcPr>
          <w:p w:rsidR="000269B7" w:rsidRPr="00C85AB7" w:rsidRDefault="000269B7" w:rsidP="000913FE">
            <w:pPr>
              <w:pStyle w:val="a3"/>
              <w:spacing w:after="0" w:line="240" w:lineRule="auto"/>
              <w:ind w:left="0" w:right="113"/>
              <w:jc w:val="center"/>
              <w:rPr>
                <w:rFonts w:cs="Times New Roman"/>
                <w:sz w:val="22"/>
              </w:rPr>
            </w:pPr>
            <w:r w:rsidRPr="00C85AB7">
              <w:rPr>
                <w:rFonts w:cs="Times New Roman"/>
                <w:sz w:val="22"/>
              </w:rPr>
              <w:t>Тепловая энергия (отопление)</w:t>
            </w:r>
          </w:p>
        </w:tc>
        <w:tc>
          <w:tcPr>
            <w:tcW w:w="8305" w:type="dxa"/>
          </w:tcPr>
          <w:p w:rsidR="000269B7" w:rsidRPr="00C85AB7" w:rsidRDefault="000269B7" w:rsidP="000913FE">
            <w:pPr>
              <w:pStyle w:val="a3"/>
              <w:spacing w:after="0" w:line="240" w:lineRule="auto"/>
              <w:ind w:left="0"/>
              <w:jc w:val="both"/>
              <w:rPr>
                <w:rFonts w:cs="Times New Roman"/>
                <w:sz w:val="22"/>
              </w:rPr>
            </w:pPr>
            <w:r w:rsidRPr="00C85AB7">
              <w:rPr>
                <w:rFonts w:cs="Times New Roman"/>
                <w:sz w:val="22"/>
              </w:rPr>
              <w:t xml:space="preserve">Температура и количество теплоносителя должны обеспечивать температуру внутри помещения и температуру горячей воды в соответствии с правилами предоставления коммунальных услуг гражданам. В помещениях социально-культурного назначения и административных зданий – в соответствии с отраслевыми стандартами, в других помещениях по договорам с потребителями. </w:t>
            </w:r>
          </w:p>
        </w:tc>
      </w:tr>
    </w:tbl>
    <w:p w:rsidR="000269B7" w:rsidRPr="00833B7A" w:rsidRDefault="000269B7" w:rsidP="000269B7">
      <w:pPr>
        <w:pStyle w:val="a3"/>
        <w:spacing w:before="120" w:after="0"/>
        <w:ind w:left="0"/>
        <w:rPr>
          <w:rFonts w:cs="Times New Roman"/>
          <w:sz w:val="24"/>
          <w:szCs w:val="24"/>
        </w:rPr>
      </w:pPr>
      <w:r w:rsidRPr="00C85AB7">
        <w:rPr>
          <w:rFonts w:cs="Times New Roman"/>
          <w:b/>
          <w:sz w:val="24"/>
          <w:szCs w:val="24"/>
        </w:rPr>
        <w:t xml:space="preserve">Таблица </w:t>
      </w:r>
      <w:r>
        <w:rPr>
          <w:rFonts w:cs="Times New Roman"/>
          <w:b/>
          <w:sz w:val="24"/>
          <w:szCs w:val="24"/>
        </w:rPr>
        <w:t>21</w:t>
      </w:r>
      <w:r w:rsidRPr="00833B7A">
        <w:rPr>
          <w:rFonts w:cs="Times New Roman"/>
          <w:sz w:val="24"/>
          <w:szCs w:val="24"/>
        </w:rPr>
        <w:t xml:space="preserve"> – показатели надежности системы ресурсоснабжения</w:t>
      </w: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2"/>
        <w:gridCol w:w="7705"/>
      </w:tblGrid>
      <w:tr w:rsidR="000269B7" w:rsidRPr="00833B7A" w:rsidTr="000913FE">
        <w:trPr>
          <w:jc w:val="center"/>
        </w:trPr>
        <w:tc>
          <w:tcPr>
            <w:tcW w:w="2052" w:type="dxa"/>
          </w:tcPr>
          <w:p w:rsidR="000269B7" w:rsidRPr="00C85AB7" w:rsidRDefault="000269B7" w:rsidP="000913FE">
            <w:pPr>
              <w:pStyle w:val="a3"/>
              <w:spacing w:after="0"/>
              <w:ind w:left="0"/>
              <w:jc w:val="center"/>
              <w:rPr>
                <w:rFonts w:cs="Times New Roman"/>
                <w:b/>
                <w:sz w:val="20"/>
                <w:szCs w:val="20"/>
              </w:rPr>
            </w:pPr>
            <w:r w:rsidRPr="00C85AB7">
              <w:rPr>
                <w:rFonts w:cs="Times New Roman"/>
                <w:b/>
                <w:sz w:val="20"/>
                <w:szCs w:val="20"/>
              </w:rPr>
              <w:t>Наименование вида</w:t>
            </w:r>
          </w:p>
          <w:p w:rsidR="000269B7" w:rsidRPr="00C85AB7" w:rsidRDefault="000269B7" w:rsidP="000913FE">
            <w:pPr>
              <w:pStyle w:val="a3"/>
              <w:spacing w:after="0"/>
              <w:ind w:left="0"/>
              <w:jc w:val="center"/>
              <w:rPr>
                <w:rFonts w:cs="Times New Roman"/>
                <w:b/>
                <w:sz w:val="20"/>
                <w:szCs w:val="20"/>
              </w:rPr>
            </w:pPr>
            <w:r w:rsidRPr="00C85AB7">
              <w:rPr>
                <w:rFonts w:cs="Times New Roman"/>
                <w:b/>
                <w:sz w:val="20"/>
                <w:szCs w:val="20"/>
              </w:rPr>
              <w:t>ресурсоснабжения</w:t>
            </w:r>
          </w:p>
        </w:tc>
        <w:tc>
          <w:tcPr>
            <w:tcW w:w="7705" w:type="dxa"/>
            <w:vAlign w:val="center"/>
          </w:tcPr>
          <w:p w:rsidR="000269B7" w:rsidRPr="00C85AB7" w:rsidRDefault="000269B7" w:rsidP="000913FE">
            <w:pPr>
              <w:pStyle w:val="a3"/>
              <w:spacing w:after="0"/>
              <w:ind w:left="0"/>
              <w:jc w:val="center"/>
              <w:rPr>
                <w:rFonts w:cs="Times New Roman"/>
                <w:b/>
                <w:sz w:val="20"/>
                <w:szCs w:val="20"/>
              </w:rPr>
            </w:pPr>
            <w:r w:rsidRPr="00C85AB7">
              <w:rPr>
                <w:rFonts w:cs="Times New Roman"/>
                <w:b/>
                <w:sz w:val="20"/>
                <w:szCs w:val="20"/>
              </w:rPr>
              <w:t>Показатели надежности</w:t>
            </w:r>
          </w:p>
        </w:tc>
      </w:tr>
      <w:tr w:rsidR="000269B7" w:rsidRPr="00833B7A" w:rsidTr="000913FE">
        <w:trPr>
          <w:jc w:val="center"/>
        </w:trPr>
        <w:tc>
          <w:tcPr>
            <w:tcW w:w="2052" w:type="dxa"/>
            <w:vAlign w:val="center"/>
          </w:tcPr>
          <w:p w:rsidR="000269B7" w:rsidRPr="00C85AB7" w:rsidRDefault="000269B7" w:rsidP="000913FE">
            <w:pPr>
              <w:pStyle w:val="a3"/>
              <w:spacing w:after="0" w:line="240" w:lineRule="auto"/>
              <w:ind w:left="0"/>
              <w:jc w:val="center"/>
              <w:rPr>
                <w:rFonts w:cs="Times New Roman"/>
                <w:sz w:val="22"/>
              </w:rPr>
            </w:pPr>
            <w:r w:rsidRPr="00C85AB7">
              <w:rPr>
                <w:rFonts w:cs="Times New Roman"/>
                <w:sz w:val="22"/>
              </w:rPr>
              <w:t>Тепловая энергия (отопление)</w:t>
            </w:r>
          </w:p>
        </w:tc>
        <w:tc>
          <w:tcPr>
            <w:tcW w:w="7705" w:type="dxa"/>
            <w:vAlign w:val="center"/>
          </w:tcPr>
          <w:p w:rsidR="000269B7" w:rsidRPr="00C85AB7" w:rsidRDefault="000269B7" w:rsidP="000913FE">
            <w:pPr>
              <w:pStyle w:val="a3"/>
              <w:spacing w:after="0" w:line="240" w:lineRule="auto"/>
              <w:ind w:left="0"/>
              <w:jc w:val="both"/>
              <w:rPr>
                <w:rFonts w:cs="Times New Roman"/>
                <w:sz w:val="22"/>
              </w:rPr>
            </w:pPr>
            <w:r w:rsidRPr="00C85AB7">
              <w:rPr>
                <w:rFonts w:cs="Times New Roman"/>
                <w:sz w:val="22"/>
              </w:rPr>
              <w:t>Обеспечение качества теплоснабжения в соответствии с требованиями Правил и норм. Количество перерывов в теплоснабжении потребителей, вследствие аварий и инцидентов в системе теплоснабжения</w:t>
            </w:r>
          </w:p>
        </w:tc>
      </w:tr>
    </w:tbl>
    <w:p w:rsidR="000269B7" w:rsidRPr="00833B7A" w:rsidRDefault="000269B7" w:rsidP="000269B7">
      <w:pPr>
        <w:pStyle w:val="a3"/>
        <w:spacing w:before="120" w:after="0"/>
        <w:ind w:left="0"/>
        <w:rPr>
          <w:rFonts w:cs="Times New Roman"/>
          <w:sz w:val="24"/>
          <w:szCs w:val="24"/>
        </w:rPr>
      </w:pPr>
      <w:r w:rsidRPr="00C85AB7">
        <w:rPr>
          <w:rFonts w:cs="Times New Roman"/>
          <w:b/>
          <w:sz w:val="24"/>
          <w:szCs w:val="24"/>
        </w:rPr>
        <w:t xml:space="preserve">Таблица </w:t>
      </w:r>
      <w:r>
        <w:rPr>
          <w:rFonts w:cs="Times New Roman"/>
          <w:b/>
          <w:sz w:val="24"/>
          <w:szCs w:val="24"/>
        </w:rPr>
        <w:t>22</w:t>
      </w:r>
      <w:r w:rsidRPr="00833B7A">
        <w:rPr>
          <w:rFonts w:cs="Times New Roman"/>
          <w:sz w:val="24"/>
          <w:szCs w:val="24"/>
        </w:rPr>
        <w:t xml:space="preserve"> – ожидаемые результаты и целевые показатели</w:t>
      </w:r>
    </w:p>
    <w:tbl>
      <w:tblPr>
        <w:tblW w:w="9802" w:type="dxa"/>
        <w:jc w:val="center"/>
        <w:tblLayout w:type="fixed"/>
        <w:tblCellMar>
          <w:left w:w="40" w:type="dxa"/>
          <w:right w:w="40" w:type="dxa"/>
        </w:tblCellMar>
        <w:tblLook w:val="0000" w:firstRow="0" w:lastRow="0" w:firstColumn="0" w:lastColumn="0" w:noHBand="0" w:noVBand="0"/>
      </w:tblPr>
      <w:tblGrid>
        <w:gridCol w:w="646"/>
        <w:gridCol w:w="5471"/>
        <w:gridCol w:w="3685"/>
      </w:tblGrid>
      <w:tr w:rsidR="000269B7" w:rsidRPr="00833B7A" w:rsidTr="000913FE">
        <w:trPr>
          <w:trHeight w:val="65"/>
          <w:jc w:val="center"/>
        </w:trPr>
        <w:tc>
          <w:tcPr>
            <w:tcW w:w="646" w:type="dxa"/>
            <w:tcBorders>
              <w:top w:val="single" w:sz="6" w:space="0" w:color="auto"/>
              <w:left w:val="single" w:sz="6" w:space="0" w:color="auto"/>
              <w:bottom w:val="single" w:sz="6" w:space="0" w:color="auto"/>
              <w:right w:val="single" w:sz="6" w:space="0" w:color="auto"/>
            </w:tcBorders>
            <w:shd w:val="clear" w:color="auto" w:fill="FFFFFF"/>
          </w:tcPr>
          <w:p w:rsidR="000269B7" w:rsidRPr="00C85AB7" w:rsidRDefault="000269B7" w:rsidP="000913FE">
            <w:pPr>
              <w:pStyle w:val="a3"/>
              <w:spacing w:after="0" w:line="240" w:lineRule="auto"/>
              <w:ind w:left="0"/>
              <w:jc w:val="center"/>
              <w:rPr>
                <w:rFonts w:cs="Times New Roman"/>
                <w:b/>
                <w:sz w:val="20"/>
                <w:szCs w:val="20"/>
              </w:rPr>
            </w:pPr>
            <w:r w:rsidRPr="00C85AB7">
              <w:rPr>
                <w:rFonts w:cs="Times New Roman"/>
                <w:b/>
                <w:sz w:val="20"/>
                <w:szCs w:val="20"/>
              </w:rPr>
              <w:t>N п/п</w:t>
            </w:r>
          </w:p>
        </w:tc>
        <w:tc>
          <w:tcPr>
            <w:tcW w:w="5471" w:type="dxa"/>
            <w:tcBorders>
              <w:top w:val="single" w:sz="6" w:space="0" w:color="auto"/>
              <w:left w:val="single" w:sz="6" w:space="0" w:color="auto"/>
              <w:bottom w:val="single" w:sz="6" w:space="0" w:color="auto"/>
              <w:right w:val="single" w:sz="6" w:space="0" w:color="auto"/>
            </w:tcBorders>
            <w:shd w:val="clear" w:color="auto" w:fill="FFFFFF"/>
          </w:tcPr>
          <w:p w:rsidR="000269B7" w:rsidRPr="00C85AB7" w:rsidRDefault="000269B7" w:rsidP="000913FE">
            <w:pPr>
              <w:pStyle w:val="a3"/>
              <w:spacing w:after="0" w:line="240" w:lineRule="auto"/>
              <w:ind w:left="0"/>
              <w:jc w:val="center"/>
              <w:rPr>
                <w:rFonts w:cs="Times New Roman"/>
                <w:b/>
                <w:sz w:val="20"/>
                <w:szCs w:val="20"/>
              </w:rPr>
            </w:pPr>
            <w:r w:rsidRPr="00C85AB7">
              <w:rPr>
                <w:rFonts w:cs="Times New Roman"/>
                <w:b/>
                <w:sz w:val="20"/>
                <w:szCs w:val="20"/>
              </w:rPr>
              <w:t>Ожидаемые результаты</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269B7" w:rsidRPr="00C85AB7" w:rsidRDefault="000269B7" w:rsidP="000913FE">
            <w:pPr>
              <w:pStyle w:val="a3"/>
              <w:spacing w:after="0" w:line="240" w:lineRule="auto"/>
              <w:ind w:left="0"/>
              <w:jc w:val="center"/>
              <w:rPr>
                <w:rFonts w:cs="Times New Roman"/>
                <w:b/>
                <w:sz w:val="20"/>
                <w:szCs w:val="20"/>
              </w:rPr>
            </w:pPr>
            <w:r w:rsidRPr="00C85AB7">
              <w:rPr>
                <w:rFonts w:cs="Times New Roman"/>
                <w:b/>
                <w:sz w:val="20"/>
                <w:szCs w:val="20"/>
              </w:rPr>
              <w:t>Целевые индикаторы</w:t>
            </w:r>
          </w:p>
        </w:tc>
      </w:tr>
      <w:tr w:rsidR="000269B7" w:rsidRPr="00833B7A" w:rsidTr="000913FE">
        <w:trPr>
          <w:trHeight w:val="65"/>
          <w:jc w:val="center"/>
        </w:trPr>
        <w:tc>
          <w:tcPr>
            <w:tcW w:w="646" w:type="dxa"/>
            <w:tcBorders>
              <w:top w:val="single" w:sz="6" w:space="0" w:color="auto"/>
              <w:left w:val="single" w:sz="6" w:space="0" w:color="auto"/>
              <w:bottom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1</w:t>
            </w:r>
          </w:p>
        </w:tc>
        <w:tc>
          <w:tcPr>
            <w:tcW w:w="9156" w:type="dxa"/>
            <w:gridSpan w:val="2"/>
            <w:tcBorders>
              <w:top w:val="single" w:sz="6" w:space="0" w:color="auto"/>
              <w:left w:val="single" w:sz="6" w:space="0" w:color="auto"/>
              <w:bottom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Теплоэнергетическое хозяйство</w:t>
            </w:r>
          </w:p>
        </w:tc>
      </w:tr>
      <w:tr w:rsidR="000269B7" w:rsidRPr="00833B7A" w:rsidTr="000913FE">
        <w:trPr>
          <w:trHeight w:val="65"/>
          <w:jc w:val="center"/>
        </w:trPr>
        <w:tc>
          <w:tcPr>
            <w:tcW w:w="646" w:type="dxa"/>
            <w:tcBorders>
              <w:top w:val="single" w:sz="6" w:space="0" w:color="auto"/>
              <w:left w:val="single" w:sz="6" w:space="0" w:color="auto"/>
              <w:bottom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1.1</w:t>
            </w:r>
          </w:p>
        </w:tc>
        <w:tc>
          <w:tcPr>
            <w:tcW w:w="9156" w:type="dxa"/>
            <w:gridSpan w:val="2"/>
            <w:tcBorders>
              <w:top w:val="single" w:sz="6" w:space="0" w:color="auto"/>
              <w:left w:val="single" w:sz="6" w:space="0" w:color="auto"/>
              <w:bottom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Технические показатели</w:t>
            </w:r>
          </w:p>
        </w:tc>
      </w:tr>
      <w:tr w:rsidR="000269B7" w:rsidRPr="00833B7A" w:rsidTr="000913FE">
        <w:trPr>
          <w:trHeight w:val="72"/>
          <w:jc w:val="center"/>
        </w:trPr>
        <w:tc>
          <w:tcPr>
            <w:tcW w:w="646" w:type="dxa"/>
            <w:vMerge w:val="restart"/>
            <w:tcBorders>
              <w:top w:val="single" w:sz="6" w:space="0" w:color="auto"/>
              <w:left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1.1.1</w:t>
            </w:r>
          </w:p>
          <w:p w:rsidR="000269B7" w:rsidRPr="00833B7A" w:rsidRDefault="000269B7" w:rsidP="000913FE">
            <w:pPr>
              <w:pStyle w:val="a3"/>
              <w:spacing w:after="0" w:line="240" w:lineRule="auto"/>
              <w:ind w:left="0"/>
              <w:rPr>
                <w:rFonts w:cs="Times New Roman"/>
                <w:sz w:val="24"/>
                <w:szCs w:val="24"/>
              </w:rPr>
            </w:pPr>
          </w:p>
          <w:p w:rsidR="000269B7" w:rsidRPr="00833B7A" w:rsidRDefault="000269B7" w:rsidP="000913FE">
            <w:pPr>
              <w:pStyle w:val="a3"/>
              <w:spacing w:after="0" w:line="240" w:lineRule="auto"/>
              <w:ind w:left="0"/>
              <w:rPr>
                <w:rFonts w:cs="Times New Roman"/>
                <w:sz w:val="24"/>
                <w:szCs w:val="24"/>
              </w:rPr>
            </w:pPr>
          </w:p>
          <w:p w:rsidR="000269B7" w:rsidRPr="00833B7A" w:rsidRDefault="000269B7" w:rsidP="000913FE">
            <w:pPr>
              <w:pStyle w:val="a3"/>
              <w:spacing w:after="0" w:line="240" w:lineRule="auto"/>
              <w:ind w:left="0"/>
              <w:rPr>
                <w:rFonts w:cs="Times New Roman"/>
                <w:sz w:val="24"/>
                <w:szCs w:val="24"/>
              </w:rPr>
            </w:pPr>
          </w:p>
        </w:tc>
        <w:tc>
          <w:tcPr>
            <w:tcW w:w="5471" w:type="dxa"/>
            <w:vMerge w:val="restart"/>
            <w:tcBorders>
              <w:top w:val="single" w:sz="6" w:space="0" w:color="auto"/>
              <w:left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 xml:space="preserve">Надежность обслуживания систем </w:t>
            </w:r>
            <w:r>
              <w:rPr>
                <w:rFonts w:cs="Times New Roman"/>
                <w:sz w:val="24"/>
                <w:szCs w:val="24"/>
              </w:rPr>
              <w:t>т</w:t>
            </w:r>
            <w:r w:rsidRPr="00833B7A">
              <w:rPr>
                <w:rFonts w:cs="Times New Roman"/>
                <w:sz w:val="24"/>
                <w:szCs w:val="24"/>
              </w:rPr>
              <w:t>еплоснабжения</w:t>
            </w:r>
          </w:p>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Повышение надежности работы системы теплоснабжения в соответствии с нормативными требованиями</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Количество аварий и повреждений на 1 км сети в год</w:t>
            </w:r>
          </w:p>
        </w:tc>
      </w:tr>
      <w:tr w:rsidR="000269B7" w:rsidRPr="00833B7A" w:rsidTr="000913FE">
        <w:trPr>
          <w:trHeight w:val="72"/>
          <w:jc w:val="center"/>
        </w:trPr>
        <w:tc>
          <w:tcPr>
            <w:tcW w:w="646" w:type="dxa"/>
            <w:vMerge/>
            <w:tcBorders>
              <w:left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p>
        </w:tc>
        <w:tc>
          <w:tcPr>
            <w:tcW w:w="5471" w:type="dxa"/>
            <w:vMerge/>
            <w:tcBorders>
              <w:left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Износ коммунальных систем</w:t>
            </w:r>
          </w:p>
        </w:tc>
      </w:tr>
      <w:tr w:rsidR="000269B7" w:rsidRPr="00833B7A" w:rsidTr="000913FE">
        <w:trPr>
          <w:trHeight w:val="73"/>
          <w:jc w:val="center"/>
        </w:trPr>
        <w:tc>
          <w:tcPr>
            <w:tcW w:w="646" w:type="dxa"/>
            <w:vMerge/>
            <w:tcBorders>
              <w:left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p>
        </w:tc>
        <w:tc>
          <w:tcPr>
            <w:tcW w:w="5471" w:type="dxa"/>
            <w:vMerge/>
            <w:tcBorders>
              <w:left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Протяженность сетей, нуждающихся в замене</w:t>
            </w:r>
          </w:p>
        </w:tc>
      </w:tr>
      <w:tr w:rsidR="000269B7" w:rsidRPr="00833B7A" w:rsidTr="000913FE">
        <w:trPr>
          <w:trHeight w:val="65"/>
          <w:jc w:val="center"/>
        </w:trPr>
        <w:tc>
          <w:tcPr>
            <w:tcW w:w="646" w:type="dxa"/>
            <w:vMerge/>
            <w:tcBorders>
              <w:left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p>
        </w:tc>
        <w:tc>
          <w:tcPr>
            <w:tcW w:w="5471" w:type="dxa"/>
            <w:vMerge/>
            <w:tcBorders>
              <w:left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Доля ежегодно заменяемых сетей</w:t>
            </w:r>
          </w:p>
        </w:tc>
      </w:tr>
      <w:tr w:rsidR="000269B7" w:rsidRPr="00833B7A" w:rsidTr="000913FE">
        <w:trPr>
          <w:trHeight w:val="83"/>
          <w:jc w:val="center"/>
        </w:trPr>
        <w:tc>
          <w:tcPr>
            <w:tcW w:w="646" w:type="dxa"/>
            <w:vMerge/>
            <w:tcBorders>
              <w:left w:val="single" w:sz="6" w:space="0" w:color="auto"/>
              <w:bottom w:val="single" w:sz="4"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p>
        </w:tc>
        <w:tc>
          <w:tcPr>
            <w:tcW w:w="5471" w:type="dxa"/>
            <w:vMerge/>
            <w:tcBorders>
              <w:left w:val="single" w:sz="6" w:space="0" w:color="auto"/>
              <w:bottom w:val="single" w:sz="4"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p>
        </w:tc>
        <w:tc>
          <w:tcPr>
            <w:tcW w:w="3685" w:type="dxa"/>
            <w:tcBorders>
              <w:top w:val="single" w:sz="6" w:space="0" w:color="auto"/>
              <w:left w:val="single" w:sz="6" w:space="0" w:color="auto"/>
              <w:bottom w:val="single" w:sz="4"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Уровень потерь и неучтенных расходов т/энергии</w:t>
            </w:r>
          </w:p>
        </w:tc>
      </w:tr>
      <w:tr w:rsidR="000269B7" w:rsidRPr="00833B7A" w:rsidTr="000913FE">
        <w:trPr>
          <w:trHeight w:val="812"/>
          <w:jc w:val="center"/>
        </w:trPr>
        <w:tc>
          <w:tcPr>
            <w:tcW w:w="646" w:type="dxa"/>
            <w:tcBorders>
              <w:top w:val="single" w:sz="6" w:space="0" w:color="auto"/>
              <w:left w:val="single" w:sz="6" w:space="0" w:color="auto"/>
              <w:bottom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1.1.2</w:t>
            </w:r>
          </w:p>
        </w:tc>
        <w:tc>
          <w:tcPr>
            <w:tcW w:w="5471" w:type="dxa"/>
            <w:tcBorders>
              <w:top w:val="single" w:sz="6" w:space="0" w:color="auto"/>
              <w:left w:val="single" w:sz="6" w:space="0" w:color="auto"/>
              <w:bottom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Сбалансированность систем теплоснабжения</w:t>
            </w:r>
            <w:r>
              <w:rPr>
                <w:rFonts w:cs="Times New Roman"/>
                <w:sz w:val="24"/>
                <w:szCs w:val="24"/>
              </w:rPr>
              <w:t>.</w:t>
            </w:r>
            <w:r w:rsidRPr="00833B7A">
              <w:rPr>
                <w:rFonts w:cs="Times New Roman"/>
                <w:sz w:val="24"/>
                <w:szCs w:val="24"/>
              </w:rPr>
              <w:t xml:space="preserve"> Обеспечение услугами теплоснабжения новых объектов капитального строительства социального или промышленного назначения</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Уровень использования производственных мощностей</w:t>
            </w:r>
          </w:p>
        </w:tc>
      </w:tr>
      <w:tr w:rsidR="000269B7" w:rsidRPr="00833B7A" w:rsidTr="000913FE">
        <w:trPr>
          <w:trHeight w:val="150"/>
          <w:jc w:val="center"/>
        </w:trPr>
        <w:tc>
          <w:tcPr>
            <w:tcW w:w="646" w:type="dxa"/>
            <w:vMerge w:val="restart"/>
            <w:tcBorders>
              <w:top w:val="single" w:sz="6" w:space="0" w:color="auto"/>
              <w:left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1.1.3</w:t>
            </w:r>
          </w:p>
          <w:p w:rsidR="000269B7" w:rsidRPr="00833B7A" w:rsidRDefault="000269B7" w:rsidP="000913FE">
            <w:pPr>
              <w:pStyle w:val="a3"/>
              <w:spacing w:after="0" w:line="240" w:lineRule="auto"/>
              <w:ind w:left="0"/>
              <w:rPr>
                <w:rFonts w:cs="Times New Roman"/>
                <w:sz w:val="24"/>
                <w:szCs w:val="24"/>
              </w:rPr>
            </w:pPr>
          </w:p>
          <w:p w:rsidR="000269B7" w:rsidRPr="00833B7A" w:rsidRDefault="000269B7" w:rsidP="000913FE">
            <w:pPr>
              <w:pStyle w:val="a3"/>
              <w:spacing w:after="0" w:line="240" w:lineRule="auto"/>
              <w:ind w:left="0"/>
              <w:rPr>
                <w:rFonts w:cs="Times New Roman"/>
                <w:sz w:val="24"/>
                <w:szCs w:val="24"/>
              </w:rPr>
            </w:pPr>
          </w:p>
        </w:tc>
        <w:tc>
          <w:tcPr>
            <w:tcW w:w="5471" w:type="dxa"/>
            <w:vMerge w:val="restart"/>
            <w:tcBorders>
              <w:top w:val="single" w:sz="6" w:space="0" w:color="auto"/>
              <w:left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Ресурсная эффективность теплоснабжения Повышение эффективности работы системы теплоснабжения</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Удельный расход электроэнергии</w:t>
            </w:r>
          </w:p>
        </w:tc>
      </w:tr>
      <w:tr w:rsidR="000269B7" w:rsidRPr="00833B7A" w:rsidTr="000913FE">
        <w:trPr>
          <w:trHeight w:val="183"/>
          <w:jc w:val="center"/>
        </w:trPr>
        <w:tc>
          <w:tcPr>
            <w:tcW w:w="646" w:type="dxa"/>
            <w:vMerge/>
            <w:tcBorders>
              <w:left w:val="single" w:sz="6" w:space="0" w:color="auto"/>
              <w:bottom w:val="single" w:sz="4"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p>
        </w:tc>
        <w:tc>
          <w:tcPr>
            <w:tcW w:w="5471" w:type="dxa"/>
            <w:vMerge/>
            <w:tcBorders>
              <w:left w:val="single" w:sz="6" w:space="0" w:color="auto"/>
              <w:bottom w:val="single" w:sz="4"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p>
        </w:tc>
        <w:tc>
          <w:tcPr>
            <w:tcW w:w="3685" w:type="dxa"/>
            <w:tcBorders>
              <w:top w:val="single" w:sz="6" w:space="0" w:color="auto"/>
              <w:left w:val="single" w:sz="6" w:space="0" w:color="auto"/>
              <w:bottom w:val="single" w:sz="4" w:space="0" w:color="auto"/>
              <w:right w:val="single" w:sz="6" w:space="0" w:color="auto"/>
            </w:tcBorders>
            <w:shd w:val="clear" w:color="auto" w:fill="FFFFFF"/>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Удельный расход топлива</w:t>
            </w:r>
          </w:p>
        </w:tc>
      </w:tr>
    </w:tbl>
    <w:p w:rsidR="000269B7" w:rsidRDefault="000269B7" w:rsidP="000269B7">
      <w:pPr>
        <w:pStyle w:val="a3"/>
        <w:spacing w:after="0"/>
        <w:ind w:left="0"/>
        <w:rPr>
          <w:rFonts w:cs="Times New Roman"/>
          <w:sz w:val="24"/>
          <w:szCs w:val="24"/>
        </w:rPr>
      </w:pPr>
    </w:p>
    <w:p w:rsidR="00475983" w:rsidRDefault="00475983">
      <w:pPr>
        <w:rPr>
          <w:rFonts w:cs="Times New Roman"/>
          <w:b/>
          <w:sz w:val="24"/>
          <w:szCs w:val="24"/>
        </w:rPr>
      </w:pPr>
      <w:r>
        <w:rPr>
          <w:rFonts w:cs="Times New Roman"/>
          <w:b/>
          <w:sz w:val="24"/>
          <w:szCs w:val="24"/>
        </w:rPr>
        <w:br w:type="page"/>
      </w:r>
    </w:p>
    <w:p w:rsidR="000269B7" w:rsidRPr="00833B7A" w:rsidRDefault="000269B7" w:rsidP="000269B7">
      <w:pPr>
        <w:pStyle w:val="a3"/>
        <w:spacing w:before="120" w:after="0"/>
        <w:ind w:left="0"/>
        <w:rPr>
          <w:rFonts w:cs="Times New Roman"/>
          <w:sz w:val="24"/>
          <w:szCs w:val="24"/>
        </w:rPr>
      </w:pPr>
      <w:r w:rsidRPr="00E5374E">
        <w:rPr>
          <w:rFonts w:cs="Times New Roman"/>
          <w:b/>
          <w:sz w:val="24"/>
          <w:szCs w:val="24"/>
        </w:rPr>
        <w:lastRenderedPageBreak/>
        <w:t xml:space="preserve">Таблица </w:t>
      </w:r>
      <w:r>
        <w:rPr>
          <w:rFonts w:cs="Times New Roman"/>
          <w:b/>
          <w:sz w:val="24"/>
          <w:szCs w:val="24"/>
        </w:rPr>
        <w:t>23</w:t>
      </w:r>
      <w:r w:rsidRPr="00833B7A">
        <w:rPr>
          <w:rFonts w:cs="Times New Roman"/>
          <w:sz w:val="24"/>
          <w:szCs w:val="24"/>
        </w:rPr>
        <w:t xml:space="preserve"> – целевые индикаторы для мониторинга реализации схемы теплоснабжения</w:t>
      </w:r>
    </w:p>
    <w:tbl>
      <w:tblPr>
        <w:tblW w:w="10585" w:type="dxa"/>
        <w:jc w:val="center"/>
        <w:tblLayout w:type="fixed"/>
        <w:tblCellMar>
          <w:left w:w="40" w:type="dxa"/>
          <w:right w:w="40" w:type="dxa"/>
        </w:tblCellMar>
        <w:tblLook w:val="0000" w:firstRow="0" w:lastRow="0" w:firstColumn="0" w:lastColumn="0" w:noHBand="0" w:noVBand="0"/>
      </w:tblPr>
      <w:tblGrid>
        <w:gridCol w:w="2176"/>
        <w:gridCol w:w="2618"/>
        <w:gridCol w:w="500"/>
        <w:gridCol w:w="567"/>
        <w:gridCol w:w="567"/>
        <w:gridCol w:w="4157"/>
      </w:tblGrid>
      <w:tr w:rsidR="000269B7" w:rsidRPr="00833B7A" w:rsidTr="00475983">
        <w:trPr>
          <w:trHeight w:val="1916"/>
          <w:jc w:val="center"/>
        </w:trPr>
        <w:tc>
          <w:tcPr>
            <w:tcW w:w="2176"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ind w:left="0"/>
              <w:jc w:val="center"/>
              <w:rPr>
                <w:rFonts w:cs="Times New Roman"/>
                <w:b/>
                <w:sz w:val="20"/>
                <w:szCs w:val="20"/>
              </w:rPr>
            </w:pPr>
            <w:r w:rsidRPr="009E54EB">
              <w:rPr>
                <w:rFonts w:cs="Times New Roman"/>
                <w:b/>
                <w:sz w:val="20"/>
                <w:szCs w:val="20"/>
              </w:rPr>
              <w:t>Наименование</w:t>
            </w:r>
          </w:p>
          <w:p w:rsidR="000269B7" w:rsidRPr="009E54EB" w:rsidRDefault="000269B7" w:rsidP="000913FE">
            <w:pPr>
              <w:pStyle w:val="a3"/>
              <w:spacing w:after="0"/>
              <w:ind w:left="0"/>
              <w:jc w:val="center"/>
              <w:rPr>
                <w:rFonts w:cs="Times New Roman"/>
                <w:b/>
                <w:sz w:val="20"/>
                <w:szCs w:val="20"/>
              </w:rPr>
            </w:pPr>
            <w:r w:rsidRPr="009E54EB">
              <w:rPr>
                <w:rFonts w:cs="Times New Roman"/>
                <w:b/>
                <w:sz w:val="20"/>
                <w:szCs w:val="20"/>
              </w:rPr>
              <w:t>целевого</w:t>
            </w:r>
          </w:p>
          <w:p w:rsidR="000269B7" w:rsidRPr="009E54EB" w:rsidRDefault="000269B7" w:rsidP="000913FE">
            <w:pPr>
              <w:pStyle w:val="a3"/>
              <w:spacing w:after="0"/>
              <w:ind w:left="0"/>
              <w:jc w:val="center"/>
              <w:rPr>
                <w:rFonts w:cs="Times New Roman"/>
                <w:sz w:val="20"/>
                <w:szCs w:val="20"/>
              </w:rPr>
            </w:pPr>
            <w:r w:rsidRPr="009E54EB">
              <w:rPr>
                <w:rFonts w:cs="Times New Roman"/>
                <w:b/>
                <w:sz w:val="20"/>
                <w:szCs w:val="20"/>
              </w:rPr>
              <w:t>индикатора</w:t>
            </w:r>
          </w:p>
        </w:tc>
        <w:tc>
          <w:tcPr>
            <w:tcW w:w="2618"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ind w:left="0"/>
              <w:jc w:val="center"/>
              <w:rPr>
                <w:rFonts w:cs="Times New Roman"/>
                <w:b/>
                <w:sz w:val="20"/>
                <w:szCs w:val="20"/>
              </w:rPr>
            </w:pPr>
            <w:r w:rsidRPr="009E54EB">
              <w:rPr>
                <w:rFonts w:cs="Times New Roman"/>
                <w:b/>
                <w:sz w:val="20"/>
                <w:szCs w:val="20"/>
              </w:rPr>
              <w:t>Область применения</w:t>
            </w:r>
          </w:p>
        </w:tc>
        <w:tc>
          <w:tcPr>
            <w:tcW w:w="50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0269B7" w:rsidRPr="009E54EB" w:rsidRDefault="000269B7" w:rsidP="000913FE">
            <w:pPr>
              <w:pStyle w:val="a3"/>
              <w:spacing w:after="0"/>
              <w:ind w:left="0"/>
              <w:jc w:val="center"/>
              <w:rPr>
                <w:rFonts w:cs="Times New Roman"/>
                <w:sz w:val="18"/>
                <w:szCs w:val="18"/>
              </w:rPr>
            </w:pPr>
            <w:r w:rsidRPr="009E54EB">
              <w:rPr>
                <w:rFonts w:cs="Times New Roman"/>
                <w:sz w:val="18"/>
                <w:szCs w:val="18"/>
              </w:rPr>
              <w:t>Фактическое</w:t>
            </w:r>
          </w:p>
          <w:p w:rsidR="000269B7" w:rsidRPr="009E54EB" w:rsidRDefault="000269B7" w:rsidP="00B4096F">
            <w:pPr>
              <w:pStyle w:val="a3"/>
              <w:spacing w:after="0"/>
              <w:ind w:left="0"/>
              <w:jc w:val="center"/>
              <w:rPr>
                <w:rFonts w:cs="Times New Roman"/>
                <w:sz w:val="18"/>
                <w:szCs w:val="18"/>
              </w:rPr>
            </w:pPr>
            <w:r w:rsidRPr="009E54EB">
              <w:rPr>
                <w:rFonts w:cs="Times New Roman"/>
                <w:sz w:val="18"/>
                <w:szCs w:val="18"/>
              </w:rPr>
              <w:t>значение 20</w:t>
            </w:r>
            <w:r w:rsidR="00B4096F">
              <w:rPr>
                <w:rFonts w:cs="Times New Roman"/>
                <w:sz w:val="18"/>
                <w:szCs w:val="18"/>
              </w:rPr>
              <w:t>23</w:t>
            </w:r>
            <w:r w:rsidRPr="009E54EB">
              <w:rPr>
                <w:rFonts w:cs="Times New Roman"/>
                <w:sz w:val="18"/>
                <w:szCs w:val="18"/>
              </w:rPr>
              <w:t xml:space="preserve"> г.</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0269B7" w:rsidRPr="009E54EB" w:rsidRDefault="000269B7" w:rsidP="000913FE">
            <w:pPr>
              <w:pStyle w:val="a3"/>
              <w:spacing w:after="0"/>
              <w:ind w:left="0"/>
              <w:jc w:val="center"/>
              <w:rPr>
                <w:rFonts w:cs="Times New Roman"/>
                <w:sz w:val="18"/>
                <w:szCs w:val="18"/>
              </w:rPr>
            </w:pPr>
            <w:r w:rsidRPr="009E54EB">
              <w:rPr>
                <w:rFonts w:cs="Times New Roman"/>
                <w:sz w:val="18"/>
                <w:szCs w:val="18"/>
              </w:rPr>
              <w:t xml:space="preserve">Значение целевого     показателя на </w:t>
            </w:r>
            <w:r>
              <w:rPr>
                <w:rFonts w:cs="Times New Roman"/>
                <w:sz w:val="18"/>
                <w:szCs w:val="18"/>
              </w:rPr>
              <w:t xml:space="preserve">2036 </w:t>
            </w:r>
            <w:r w:rsidRPr="009E54EB">
              <w:rPr>
                <w:rFonts w:cs="Times New Roman"/>
                <w:sz w:val="18"/>
                <w:szCs w:val="18"/>
              </w:rPr>
              <w:t>г.</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0269B7" w:rsidRPr="009E54EB" w:rsidRDefault="000269B7" w:rsidP="000913FE">
            <w:pPr>
              <w:pStyle w:val="a3"/>
              <w:spacing w:after="0"/>
              <w:ind w:left="0"/>
              <w:jc w:val="center"/>
              <w:rPr>
                <w:rFonts w:cs="Times New Roman"/>
                <w:sz w:val="18"/>
                <w:szCs w:val="18"/>
              </w:rPr>
            </w:pPr>
            <w:r w:rsidRPr="009E54EB">
              <w:rPr>
                <w:rFonts w:cs="Times New Roman"/>
                <w:sz w:val="18"/>
                <w:szCs w:val="18"/>
              </w:rPr>
              <w:t>Рациональное</w:t>
            </w:r>
          </w:p>
          <w:p w:rsidR="000269B7" w:rsidRPr="009E54EB" w:rsidRDefault="000269B7" w:rsidP="000913FE">
            <w:pPr>
              <w:pStyle w:val="a3"/>
              <w:spacing w:after="0"/>
              <w:ind w:left="0"/>
              <w:jc w:val="center"/>
              <w:rPr>
                <w:rFonts w:cs="Times New Roman"/>
                <w:sz w:val="18"/>
                <w:szCs w:val="18"/>
              </w:rPr>
            </w:pPr>
            <w:r w:rsidRPr="009E54EB">
              <w:rPr>
                <w:rFonts w:cs="Times New Roman"/>
                <w:sz w:val="18"/>
                <w:szCs w:val="18"/>
              </w:rPr>
              <w:t>значение</w:t>
            </w:r>
          </w:p>
        </w:tc>
        <w:tc>
          <w:tcPr>
            <w:tcW w:w="4157"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Default="000269B7" w:rsidP="000913FE">
            <w:pPr>
              <w:pStyle w:val="a3"/>
              <w:spacing w:after="0"/>
              <w:ind w:left="0"/>
              <w:jc w:val="center"/>
              <w:rPr>
                <w:rFonts w:cs="Times New Roman"/>
                <w:sz w:val="20"/>
                <w:szCs w:val="20"/>
              </w:rPr>
            </w:pPr>
          </w:p>
          <w:p w:rsidR="000269B7" w:rsidRDefault="000269B7" w:rsidP="000913FE">
            <w:pPr>
              <w:pStyle w:val="a3"/>
              <w:spacing w:after="0"/>
              <w:ind w:left="0"/>
              <w:jc w:val="center"/>
              <w:rPr>
                <w:rFonts w:cs="Times New Roman"/>
                <w:sz w:val="20"/>
                <w:szCs w:val="20"/>
              </w:rPr>
            </w:pPr>
          </w:p>
          <w:p w:rsidR="000269B7" w:rsidRDefault="000269B7" w:rsidP="000913FE">
            <w:pPr>
              <w:pStyle w:val="a3"/>
              <w:spacing w:after="0"/>
              <w:ind w:left="0"/>
              <w:jc w:val="center"/>
              <w:rPr>
                <w:rFonts w:cs="Times New Roman"/>
                <w:sz w:val="20"/>
                <w:szCs w:val="20"/>
              </w:rPr>
            </w:pPr>
          </w:p>
          <w:p w:rsidR="000269B7" w:rsidRPr="009E54EB" w:rsidRDefault="000269B7" w:rsidP="000913FE">
            <w:pPr>
              <w:pStyle w:val="a3"/>
              <w:spacing w:after="0"/>
              <w:ind w:left="0"/>
              <w:jc w:val="center"/>
              <w:rPr>
                <w:rFonts w:cs="Times New Roman"/>
                <w:b/>
                <w:sz w:val="20"/>
                <w:szCs w:val="20"/>
              </w:rPr>
            </w:pPr>
            <w:r w:rsidRPr="009E54EB">
              <w:rPr>
                <w:rFonts w:cs="Times New Roman"/>
                <w:b/>
                <w:sz w:val="20"/>
                <w:szCs w:val="20"/>
              </w:rPr>
              <w:t>Примечание</w:t>
            </w:r>
          </w:p>
        </w:tc>
      </w:tr>
      <w:tr w:rsidR="000269B7" w:rsidRPr="00833B7A" w:rsidTr="00475983">
        <w:trPr>
          <w:trHeight w:val="172"/>
          <w:jc w:val="center"/>
        </w:trPr>
        <w:tc>
          <w:tcPr>
            <w:tcW w:w="1058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1. Теплоэнергетическое хозяйство</w:t>
            </w:r>
          </w:p>
        </w:tc>
      </w:tr>
      <w:tr w:rsidR="000269B7" w:rsidRPr="00833B7A" w:rsidTr="00475983">
        <w:trPr>
          <w:trHeight w:val="117"/>
          <w:jc w:val="center"/>
        </w:trPr>
        <w:tc>
          <w:tcPr>
            <w:tcW w:w="1058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1.1. Технические (надежностные) показатели</w:t>
            </w:r>
          </w:p>
        </w:tc>
      </w:tr>
      <w:tr w:rsidR="000269B7" w:rsidRPr="00833B7A" w:rsidTr="00475983">
        <w:trPr>
          <w:trHeight w:val="65"/>
          <w:jc w:val="center"/>
        </w:trPr>
        <w:tc>
          <w:tcPr>
            <w:tcW w:w="1058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833B7A" w:rsidRDefault="000269B7" w:rsidP="000913FE">
            <w:pPr>
              <w:pStyle w:val="a3"/>
              <w:spacing w:after="0" w:line="240" w:lineRule="auto"/>
              <w:ind w:left="0"/>
              <w:rPr>
                <w:rFonts w:cs="Times New Roman"/>
                <w:sz w:val="24"/>
                <w:szCs w:val="24"/>
              </w:rPr>
            </w:pPr>
            <w:r w:rsidRPr="00833B7A">
              <w:rPr>
                <w:rFonts w:cs="Times New Roman"/>
                <w:sz w:val="24"/>
                <w:szCs w:val="24"/>
              </w:rPr>
              <w:t>1.1.1. Надежность обслуживания систем теплоснабжения</w:t>
            </w:r>
          </w:p>
        </w:tc>
      </w:tr>
      <w:tr w:rsidR="000269B7" w:rsidRPr="00833B7A" w:rsidTr="00475983">
        <w:trPr>
          <w:trHeight w:val="1820"/>
          <w:jc w:val="center"/>
        </w:trPr>
        <w:tc>
          <w:tcPr>
            <w:tcW w:w="2176"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rPr>
                <w:rFonts w:cs="Times New Roman"/>
                <w:sz w:val="20"/>
                <w:szCs w:val="20"/>
              </w:rPr>
            </w:pPr>
            <w:r w:rsidRPr="009E54EB">
              <w:rPr>
                <w:rFonts w:cs="Times New Roman"/>
                <w:sz w:val="20"/>
                <w:szCs w:val="20"/>
              </w:rPr>
              <w:t xml:space="preserve">Количество аварий и повреждений на 1 км сети в год (с учетом повреждения </w:t>
            </w:r>
          </w:p>
          <w:p w:rsidR="000269B7" w:rsidRPr="009E54EB" w:rsidRDefault="000269B7" w:rsidP="000913FE">
            <w:pPr>
              <w:pStyle w:val="a3"/>
              <w:spacing w:after="0" w:line="240" w:lineRule="auto"/>
              <w:ind w:left="0"/>
              <w:rPr>
                <w:rFonts w:cs="Times New Roman"/>
                <w:sz w:val="20"/>
                <w:szCs w:val="20"/>
              </w:rPr>
            </w:pPr>
            <w:r w:rsidRPr="009E54EB">
              <w:rPr>
                <w:rFonts w:cs="Times New Roman"/>
                <w:sz w:val="20"/>
                <w:szCs w:val="20"/>
              </w:rPr>
              <w:t>оборудования)</w:t>
            </w:r>
          </w:p>
        </w:tc>
        <w:tc>
          <w:tcPr>
            <w:tcW w:w="2618"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jc w:val="both"/>
              <w:rPr>
                <w:rFonts w:cs="Times New Roman"/>
                <w:sz w:val="20"/>
                <w:szCs w:val="20"/>
              </w:rPr>
            </w:pPr>
            <w:r w:rsidRPr="009E54EB">
              <w:rPr>
                <w:rFonts w:cs="Times New Roman"/>
                <w:sz w:val="20"/>
                <w:szCs w:val="20"/>
              </w:rPr>
              <w:t>Используется для оценки надежности работы систем теплоснабжения, анализа необходимой замены сетей и оборудования и определения потребности в инвестициях</w:t>
            </w:r>
          </w:p>
        </w:tc>
        <w:tc>
          <w:tcPr>
            <w:tcW w:w="500"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475983">
            <w:pPr>
              <w:pStyle w:val="a3"/>
              <w:spacing w:after="0" w:line="240" w:lineRule="auto"/>
              <w:ind w:left="0"/>
              <w:jc w:val="center"/>
              <w:rPr>
                <w:rFonts w:cs="Times New Roman"/>
                <w:sz w:val="20"/>
                <w:szCs w:val="20"/>
              </w:rPr>
            </w:pPr>
            <w:r w:rsidRPr="009E54EB">
              <w:rPr>
                <w:rFonts w:cs="Times New Roman"/>
                <w:sz w:val="20"/>
                <w:szCs w:val="20"/>
              </w:rPr>
              <w:t>н/д</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475983">
            <w:pPr>
              <w:pStyle w:val="a3"/>
              <w:spacing w:after="0" w:line="240" w:lineRule="auto"/>
              <w:ind w:left="0"/>
              <w:jc w:val="center"/>
              <w:rPr>
                <w:rFonts w:cs="Times New Roman"/>
                <w:sz w:val="20"/>
                <w:szCs w:val="20"/>
              </w:rPr>
            </w:pPr>
            <w:r w:rsidRPr="009E54EB">
              <w:rPr>
                <w:rFonts w:cs="Times New Roman"/>
                <w:sz w:val="20"/>
                <w:szCs w:val="20"/>
              </w:rPr>
              <w:t>0,3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475983">
            <w:pPr>
              <w:pStyle w:val="a3"/>
              <w:spacing w:after="0" w:line="240" w:lineRule="auto"/>
              <w:ind w:left="0"/>
              <w:jc w:val="center"/>
              <w:rPr>
                <w:rFonts w:cs="Times New Roman"/>
                <w:sz w:val="20"/>
                <w:szCs w:val="20"/>
              </w:rPr>
            </w:pPr>
            <w:r w:rsidRPr="009E54EB">
              <w:rPr>
                <w:rFonts w:cs="Times New Roman"/>
                <w:sz w:val="20"/>
                <w:szCs w:val="20"/>
              </w:rPr>
              <w:t>0,3</w:t>
            </w:r>
          </w:p>
        </w:tc>
        <w:tc>
          <w:tcPr>
            <w:tcW w:w="4157"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jc w:val="both"/>
              <w:rPr>
                <w:rFonts w:cs="Times New Roman"/>
                <w:sz w:val="20"/>
                <w:szCs w:val="20"/>
              </w:rPr>
            </w:pPr>
            <w:r w:rsidRPr="009E54EB">
              <w:rPr>
                <w:rFonts w:cs="Times New Roman"/>
                <w:sz w:val="20"/>
                <w:szCs w:val="20"/>
              </w:rPr>
              <w:t>Количество аварий и повреждений, требующих проведения аварийно -</w:t>
            </w:r>
            <w:r>
              <w:rPr>
                <w:rFonts w:cs="Times New Roman"/>
                <w:sz w:val="20"/>
                <w:szCs w:val="20"/>
              </w:rPr>
              <w:t xml:space="preserve"> </w:t>
            </w:r>
            <w:r w:rsidRPr="009E54EB">
              <w:rPr>
                <w:rFonts w:cs="Times New Roman"/>
                <w:sz w:val="20"/>
                <w:szCs w:val="20"/>
              </w:rPr>
              <w:t xml:space="preserve">восстановительных работ (как с отключением потребителей, так и без него), определяется по журналам аварийно -диспетчерской службы предприятия. В результате реализации схемы теплоснабжения значение данного показателя не должно превышать 0,3 аварии на 1 км </w:t>
            </w:r>
          </w:p>
        </w:tc>
      </w:tr>
      <w:tr w:rsidR="000269B7" w:rsidRPr="00833B7A" w:rsidTr="00475983">
        <w:trPr>
          <w:trHeight w:val="1223"/>
          <w:jc w:val="center"/>
        </w:trPr>
        <w:tc>
          <w:tcPr>
            <w:tcW w:w="2176"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rPr>
                <w:rFonts w:cs="Times New Roman"/>
                <w:sz w:val="20"/>
                <w:szCs w:val="20"/>
              </w:rPr>
            </w:pPr>
            <w:r w:rsidRPr="009E54EB">
              <w:rPr>
                <w:rFonts w:cs="Times New Roman"/>
                <w:sz w:val="20"/>
                <w:szCs w:val="20"/>
              </w:rPr>
              <w:t>Износ</w:t>
            </w:r>
          </w:p>
          <w:p w:rsidR="000269B7" w:rsidRPr="009E54EB" w:rsidRDefault="000269B7" w:rsidP="000913FE">
            <w:pPr>
              <w:pStyle w:val="a3"/>
              <w:spacing w:after="0" w:line="240" w:lineRule="auto"/>
              <w:ind w:left="0"/>
              <w:rPr>
                <w:rFonts w:cs="Times New Roman"/>
                <w:sz w:val="20"/>
                <w:szCs w:val="20"/>
              </w:rPr>
            </w:pPr>
            <w:r w:rsidRPr="009E54EB">
              <w:rPr>
                <w:rFonts w:cs="Times New Roman"/>
                <w:sz w:val="20"/>
                <w:szCs w:val="20"/>
              </w:rPr>
              <w:t xml:space="preserve">коммунальных </w:t>
            </w:r>
          </w:p>
          <w:p w:rsidR="000269B7" w:rsidRPr="009E54EB" w:rsidRDefault="000269B7" w:rsidP="000913FE">
            <w:pPr>
              <w:pStyle w:val="a3"/>
              <w:spacing w:after="0" w:line="240" w:lineRule="auto"/>
              <w:ind w:left="0"/>
              <w:rPr>
                <w:rFonts w:cs="Times New Roman"/>
                <w:sz w:val="20"/>
                <w:szCs w:val="20"/>
              </w:rPr>
            </w:pPr>
            <w:r w:rsidRPr="009E54EB">
              <w:rPr>
                <w:rFonts w:cs="Times New Roman"/>
                <w:sz w:val="20"/>
                <w:szCs w:val="20"/>
              </w:rPr>
              <w:t>систем, %</w:t>
            </w:r>
          </w:p>
        </w:tc>
        <w:tc>
          <w:tcPr>
            <w:tcW w:w="2618"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right="-115"/>
              <w:jc w:val="both"/>
              <w:rPr>
                <w:rFonts w:cs="Times New Roman"/>
                <w:sz w:val="20"/>
                <w:szCs w:val="20"/>
              </w:rPr>
            </w:pPr>
            <w:r w:rsidRPr="009E54EB">
              <w:rPr>
                <w:rFonts w:cs="Times New Roman"/>
                <w:sz w:val="20"/>
                <w:szCs w:val="20"/>
              </w:rPr>
              <w:t>Используется для оценки надежности работы систем теплоснабжения, анализа необходимой замены оборудования и определения потребности в инвестициях</w:t>
            </w:r>
          </w:p>
        </w:tc>
        <w:tc>
          <w:tcPr>
            <w:tcW w:w="500"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475983">
            <w:pPr>
              <w:pStyle w:val="a3"/>
              <w:spacing w:after="0" w:line="240" w:lineRule="auto"/>
              <w:ind w:left="0"/>
              <w:jc w:val="center"/>
              <w:rPr>
                <w:rFonts w:cs="Times New Roman"/>
                <w:sz w:val="20"/>
                <w:szCs w:val="20"/>
              </w:rPr>
            </w:pPr>
            <w:r>
              <w:rPr>
                <w:rFonts w:cs="Times New Roman"/>
                <w:sz w:val="20"/>
                <w:szCs w:val="20"/>
              </w:rPr>
              <w:t>30 -50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475983">
            <w:pPr>
              <w:pStyle w:val="a3"/>
              <w:spacing w:after="0" w:line="240" w:lineRule="auto"/>
              <w:ind w:left="0"/>
              <w:jc w:val="center"/>
              <w:rPr>
                <w:rFonts w:cs="Times New Roman"/>
                <w:sz w:val="20"/>
                <w:szCs w:val="20"/>
              </w:rPr>
            </w:pPr>
            <w:r w:rsidRPr="009E54EB">
              <w:rPr>
                <w:rFonts w:cs="Times New Roman"/>
                <w:sz w:val="20"/>
                <w:szCs w:val="20"/>
              </w:rPr>
              <w:t>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475983">
            <w:pPr>
              <w:pStyle w:val="a3"/>
              <w:spacing w:after="0" w:line="240" w:lineRule="auto"/>
              <w:ind w:left="0"/>
              <w:jc w:val="center"/>
              <w:rPr>
                <w:rFonts w:cs="Times New Roman"/>
                <w:sz w:val="20"/>
                <w:szCs w:val="20"/>
              </w:rPr>
            </w:pPr>
            <w:r w:rsidRPr="009E54EB">
              <w:rPr>
                <w:rFonts w:cs="Times New Roman"/>
                <w:sz w:val="20"/>
                <w:szCs w:val="20"/>
              </w:rPr>
              <w:t>5</w:t>
            </w:r>
          </w:p>
        </w:tc>
        <w:tc>
          <w:tcPr>
            <w:tcW w:w="4157"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rPr>
                <w:rFonts w:cs="Times New Roman"/>
                <w:sz w:val="20"/>
                <w:szCs w:val="20"/>
              </w:rPr>
            </w:pPr>
            <w:r w:rsidRPr="009E54EB">
              <w:rPr>
                <w:rFonts w:cs="Times New Roman"/>
                <w:sz w:val="20"/>
                <w:szCs w:val="20"/>
              </w:rPr>
              <w:t>Конкретное значение определяется по данным организации, оказывающей услуги по теплоснабжению</w:t>
            </w:r>
          </w:p>
        </w:tc>
      </w:tr>
      <w:tr w:rsidR="000269B7" w:rsidRPr="00833B7A" w:rsidTr="00475983">
        <w:trPr>
          <w:trHeight w:val="704"/>
          <w:jc w:val="center"/>
        </w:trPr>
        <w:tc>
          <w:tcPr>
            <w:tcW w:w="2176"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jc w:val="both"/>
              <w:rPr>
                <w:rFonts w:cs="Times New Roman"/>
                <w:sz w:val="20"/>
                <w:szCs w:val="20"/>
              </w:rPr>
            </w:pPr>
            <w:r w:rsidRPr="009E54EB">
              <w:rPr>
                <w:rFonts w:cs="Times New Roman"/>
                <w:sz w:val="20"/>
                <w:szCs w:val="20"/>
              </w:rPr>
              <w:t>Протяженность сетей, нуждающихся в замене, % от общего числа</w:t>
            </w:r>
          </w:p>
        </w:tc>
        <w:tc>
          <w:tcPr>
            <w:tcW w:w="2618"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jc w:val="both"/>
              <w:rPr>
                <w:rFonts w:cs="Times New Roman"/>
                <w:sz w:val="20"/>
                <w:szCs w:val="20"/>
              </w:rPr>
            </w:pPr>
            <w:r w:rsidRPr="009E54EB">
              <w:rPr>
                <w:rFonts w:cs="Times New Roman"/>
                <w:sz w:val="20"/>
                <w:szCs w:val="20"/>
              </w:rPr>
              <w:t>Используется для оценки объемов работ и затрат на ремонт сетей</w:t>
            </w:r>
          </w:p>
        </w:tc>
        <w:tc>
          <w:tcPr>
            <w:tcW w:w="500"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475983">
            <w:pPr>
              <w:pStyle w:val="a3"/>
              <w:spacing w:after="0" w:line="240" w:lineRule="auto"/>
              <w:ind w:left="0"/>
              <w:jc w:val="center"/>
              <w:rPr>
                <w:rFonts w:cs="Times New Roman"/>
                <w:sz w:val="20"/>
                <w:szCs w:val="20"/>
              </w:rPr>
            </w:pPr>
            <w:r w:rsidRPr="009E54EB">
              <w:rPr>
                <w:rFonts w:cs="Times New Roman"/>
                <w:sz w:val="20"/>
                <w:szCs w:val="20"/>
              </w:rPr>
              <w:t>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475983">
            <w:pPr>
              <w:pStyle w:val="a3"/>
              <w:spacing w:after="0" w:line="240" w:lineRule="auto"/>
              <w:ind w:left="0"/>
              <w:jc w:val="center"/>
              <w:rPr>
                <w:rFonts w:cs="Times New Roman"/>
                <w:sz w:val="20"/>
                <w:szCs w:val="20"/>
              </w:rPr>
            </w:pPr>
            <w:r w:rsidRPr="009E54EB">
              <w:rPr>
                <w:rFonts w:cs="Times New Roman"/>
                <w:sz w:val="20"/>
                <w:szCs w:val="20"/>
              </w:rPr>
              <w:t>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475983">
            <w:pPr>
              <w:pStyle w:val="a3"/>
              <w:spacing w:after="0" w:line="240" w:lineRule="auto"/>
              <w:ind w:left="0"/>
              <w:jc w:val="center"/>
              <w:rPr>
                <w:rFonts w:cs="Times New Roman"/>
                <w:sz w:val="20"/>
                <w:szCs w:val="20"/>
              </w:rPr>
            </w:pPr>
            <w:r w:rsidRPr="009E54EB">
              <w:rPr>
                <w:rFonts w:cs="Times New Roman"/>
                <w:sz w:val="20"/>
                <w:szCs w:val="20"/>
              </w:rPr>
              <w:t>0</w:t>
            </w:r>
          </w:p>
        </w:tc>
        <w:tc>
          <w:tcPr>
            <w:tcW w:w="4157" w:type="dxa"/>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jc w:val="both"/>
              <w:rPr>
                <w:rFonts w:cs="Times New Roman"/>
                <w:sz w:val="20"/>
                <w:szCs w:val="20"/>
              </w:rPr>
            </w:pPr>
            <w:r w:rsidRPr="009E54EB">
              <w:rPr>
                <w:rFonts w:cs="Times New Roman"/>
                <w:sz w:val="20"/>
                <w:szCs w:val="20"/>
              </w:rPr>
              <w:t>Конкретное значение определяется по данным организации, оказывающей услуги по теплоснабжению</w:t>
            </w:r>
          </w:p>
        </w:tc>
      </w:tr>
      <w:tr w:rsidR="000269B7" w:rsidRPr="00833B7A" w:rsidTr="00475983">
        <w:trPr>
          <w:trHeight w:val="65"/>
          <w:jc w:val="center"/>
        </w:trPr>
        <w:tc>
          <w:tcPr>
            <w:tcW w:w="2176" w:type="dxa"/>
            <w:tcBorders>
              <w:top w:val="single" w:sz="6" w:space="0" w:color="auto"/>
              <w:left w:val="single" w:sz="6" w:space="0" w:color="auto"/>
              <w:bottom w:val="nil"/>
              <w:right w:val="single" w:sz="6" w:space="0" w:color="auto"/>
            </w:tcBorders>
            <w:shd w:val="clear" w:color="auto" w:fill="FFFFFF"/>
            <w:vAlign w:val="center"/>
          </w:tcPr>
          <w:p w:rsidR="000269B7" w:rsidRPr="009E54EB" w:rsidRDefault="000269B7" w:rsidP="000913FE">
            <w:pPr>
              <w:pStyle w:val="a3"/>
              <w:spacing w:after="0" w:line="240" w:lineRule="auto"/>
              <w:ind w:left="0"/>
              <w:rPr>
                <w:rFonts w:cs="Times New Roman"/>
                <w:sz w:val="20"/>
                <w:szCs w:val="20"/>
              </w:rPr>
            </w:pPr>
            <w:r w:rsidRPr="009E54EB">
              <w:rPr>
                <w:rFonts w:cs="Times New Roman"/>
                <w:sz w:val="20"/>
                <w:szCs w:val="20"/>
              </w:rPr>
              <w:t>Доля ежегодно</w:t>
            </w:r>
          </w:p>
        </w:tc>
        <w:tc>
          <w:tcPr>
            <w:tcW w:w="2618" w:type="dxa"/>
            <w:vMerge w:val="restart"/>
            <w:tcBorders>
              <w:top w:val="single" w:sz="6" w:space="0" w:color="auto"/>
              <w:left w:val="single" w:sz="6"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rPr>
                <w:rFonts w:cs="Times New Roman"/>
                <w:sz w:val="20"/>
                <w:szCs w:val="20"/>
              </w:rPr>
            </w:pPr>
            <w:r w:rsidRPr="009E54EB">
              <w:rPr>
                <w:rFonts w:cs="Times New Roman"/>
                <w:sz w:val="20"/>
                <w:szCs w:val="20"/>
              </w:rPr>
              <w:t>Используется для оценки</w:t>
            </w:r>
          </w:p>
          <w:p w:rsidR="000269B7" w:rsidRPr="009E54EB" w:rsidRDefault="000269B7" w:rsidP="000913FE">
            <w:pPr>
              <w:pStyle w:val="a3"/>
              <w:spacing w:after="0" w:line="240" w:lineRule="auto"/>
              <w:ind w:left="0"/>
              <w:rPr>
                <w:rFonts w:cs="Times New Roman"/>
                <w:sz w:val="20"/>
                <w:szCs w:val="20"/>
              </w:rPr>
            </w:pPr>
            <w:r w:rsidRPr="009E54EB">
              <w:rPr>
                <w:rFonts w:cs="Times New Roman"/>
                <w:sz w:val="20"/>
                <w:szCs w:val="20"/>
              </w:rPr>
              <w:t>объемов работ и затрат на</w:t>
            </w:r>
          </w:p>
          <w:p w:rsidR="000269B7" w:rsidRPr="009E54EB" w:rsidRDefault="000269B7" w:rsidP="000913FE">
            <w:pPr>
              <w:pStyle w:val="a3"/>
              <w:spacing w:after="0" w:line="240" w:lineRule="auto"/>
              <w:ind w:left="0"/>
              <w:rPr>
                <w:rFonts w:cs="Times New Roman"/>
                <w:sz w:val="20"/>
                <w:szCs w:val="20"/>
              </w:rPr>
            </w:pPr>
            <w:r w:rsidRPr="009E54EB">
              <w:rPr>
                <w:rFonts w:cs="Times New Roman"/>
                <w:sz w:val="20"/>
                <w:szCs w:val="20"/>
              </w:rPr>
              <w:t>ремонт сетей</w:t>
            </w:r>
          </w:p>
        </w:tc>
        <w:tc>
          <w:tcPr>
            <w:tcW w:w="500" w:type="dxa"/>
            <w:vMerge w:val="restart"/>
            <w:tcBorders>
              <w:top w:val="single" w:sz="6" w:space="0" w:color="auto"/>
              <w:left w:val="single" w:sz="6" w:space="0" w:color="auto"/>
              <w:right w:val="single" w:sz="6" w:space="0" w:color="auto"/>
            </w:tcBorders>
            <w:shd w:val="clear" w:color="auto" w:fill="FFFFFF"/>
            <w:vAlign w:val="center"/>
          </w:tcPr>
          <w:p w:rsidR="000269B7" w:rsidRPr="009E54EB" w:rsidRDefault="000269B7" w:rsidP="00475983">
            <w:pPr>
              <w:pStyle w:val="a3"/>
              <w:spacing w:after="0" w:line="240" w:lineRule="auto"/>
              <w:ind w:left="0"/>
              <w:jc w:val="center"/>
              <w:rPr>
                <w:rFonts w:cs="Times New Roman"/>
                <w:sz w:val="20"/>
                <w:szCs w:val="20"/>
                <w:lang w:val="en-US"/>
              </w:rPr>
            </w:pPr>
            <w:r w:rsidRPr="009E54EB">
              <w:rPr>
                <w:rFonts w:cs="Times New Roman"/>
                <w:sz w:val="20"/>
                <w:szCs w:val="20"/>
              </w:rPr>
              <w:t>3</w:t>
            </w:r>
          </w:p>
        </w:tc>
        <w:tc>
          <w:tcPr>
            <w:tcW w:w="567" w:type="dxa"/>
            <w:vMerge w:val="restart"/>
            <w:tcBorders>
              <w:top w:val="single" w:sz="6" w:space="0" w:color="auto"/>
              <w:left w:val="single" w:sz="6" w:space="0" w:color="auto"/>
              <w:right w:val="single" w:sz="6" w:space="0" w:color="auto"/>
            </w:tcBorders>
            <w:shd w:val="clear" w:color="auto" w:fill="FFFFFF"/>
            <w:vAlign w:val="center"/>
          </w:tcPr>
          <w:p w:rsidR="000269B7" w:rsidRPr="009E54EB" w:rsidRDefault="000269B7" w:rsidP="00475983">
            <w:pPr>
              <w:pStyle w:val="a3"/>
              <w:spacing w:after="0" w:line="240" w:lineRule="auto"/>
              <w:ind w:left="0"/>
              <w:jc w:val="center"/>
              <w:rPr>
                <w:rFonts w:cs="Times New Roman"/>
                <w:sz w:val="20"/>
                <w:szCs w:val="20"/>
              </w:rPr>
            </w:pPr>
            <w:r w:rsidRPr="009E54EB">
              <w:rPr>
                <w:rFonts w:cs="Times New Roman"/>
                <w:sz w:val="20"/>
                <w:szCs w:val="20"/>
              </w:rPr>
              <w:t>3</w:t>
            </w:r>
          </w:p>
        </w:tc>
        <w:tc>
          <w:tcPr>
            <w:tcW w:w="567" w:type="dxa"/>
            <w:vMerge w:val="restart"/>
            <w:tcBorders>
              <w:top w:val="single" w:sz="6" w:space="0" w:color="auto"/>
              <w:left w:val="single" w:sz="6" w:space="0" w:color="auto"/>
              <w:right w:val="single" w:sz="6" w:space="0" w:color="auto"/>
            </w:tcBorders>
            <w:shd w:val="clear" w:color="auto" w:fill="FFFFFF"/>
            <w:vAlign w:val="center"/>
          </w:tcPr>
          <w:p w:rsidR="000269B7" w:rsidRPr="009E54EB" w:rsidRDefault="000269B7" w:rsidP="00475983">
            <w:pPr>
              <w:pStyle w:val="a3"/>
              <w:spacing w:after="0" w:line="240" w:lineRule="auto"/>
              <w:ind w:left="0"/>
              <w:jc w:val="center"/>
              <w:rPr>
                <w:rFonts w:cs="Times New Roman"/>
                <w:sz w:val="20"/>
                <w:szCs w:val="20"/>
              </w:rPr>
            </w:pPr>
            <w:r w:rsidRPr="009E54EB">
              <w:rPr>
                <w:rFonts w:cs="Times New Roman"/>
                <w:sz w:val="20"/>
                <w:szCs w:val="20"/>
              </w:rPr>
              <w:t>3</w:t>
            </w:r>
          </w:p>
        </w:tc>
        <w:tc>
          <w:tcPr>
            <w:tcW w:w="4157" w:type="dxa"/>
            <w:vMerge w:val="restart"/>
            <w:tcBorders>
              <w:top w:val="single" w:sz="6" w:space="0" w:color="auto"/>
              <w:left w:val="single" w:sz="6"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jc w:val="both"/>
              <w:rPr>
                <w:rFonts w:cs="Times New Roman"/>
                <w:sz w:val="20"/>
                <w:szCs w:val="20"/>
              </w:rPr>
            </w:pPr>
            <w:r w:rsidRPr="009E54EB">
              <w:rPr>
                <w:rFonts w:cs="Times New Roman"/>
                <w:sz w:val="20"/>
                <w:szCs w:val="20"/>
              </w:rPr>
              <w:t>Конкретное значение определяется исходя из</w:t>
            </w:r>
          </w:p>
          <w:p w:rsidR="000269B7" w:rsidRPr="009E54EB" w:rsidRDefault="000269B7" w:rsidP="000913FE">
            <w:pPr>
              <w:pStyle w:val="a3"/>
              <w:spacing w:after="0" w:line="240" w:lineRule="auto"/>
              <w:ind w:left="0"/>
              <w:jc w:val="both"/>
              <w:rPr>
                <w:rFonts w:cs="Times New Roman"/>
                <w:sz w:val="20"/>
                <w:szCs w:val="20"/>
              </w:rPr>
            </w:pPr>
            <w:r w:rsidRPr="009E54EB">
              <w:rPr>
                <w:rFonts w:cs="Times New Roman"/>
                <w:sz w:val="20"/>
                <w:szCs w:val="20"/>
              </w:rPr>
              <w:t>соотношения показателей потребности в замене изношенных сетей, финансовых и производственно - технических возможностей организаций теплоснабжения, социальных ограничений в динамике тарифов и возможностей бюджета по целевому финансированию либо возврату кредитных ресурсов</w:t>
            </w:r>
          </w:p>
        </w:tc>
      </w:tr>
      <w:tr w:rsidR="000269B7" w:rsidRPr="00833B7A" w:rsidTr="00475983">
        <w:trPr>
          <w:trHeight w:val="259"/>
          <w:jc w:val="center"/>
        </w:trPr>
        <w:tc>
          <w:tcPr>
            <w:tcW w:w="2176" w:type="dxa"/>
            <w:tcBorders>
              <w:top w:val="nil"/>
              <w:left w:val="single" w:sz="6" w:space="0" w:color="auto"/>
              <w:bottom w:val="nil"/>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r w:rsidRPr="009E54EB">
              <w:rPr>
                <w:rFonts w:cs="Times New Roman"/>
                <w:sz w:val="20"/>
                <w:szCs w:val="20"/>
              </w:rPr>
              <w:t>заменяемых</w:t>
            </w:r>
          </w:p>
        </w:tc>
        <w:tc>
          <w:tcPr>
            <w:tcW w:w="2618" w:type="dxa"/>
            <w:vMerge/>
            <w:tcBorders>
              <w:left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500" w:type="dxa"/>
            <w:vMerge/>
            <w:tcBorders>
              <w:left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567" w:type="dxa"/>
            <w:vMerge/>
            <w:tcBorders>
              <w:left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567" w:type="dxa"/>
            <w:vMerge/>
            <w:tcBorders>
              <w:left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4157" w:type="dxa"/>
            <w:vMerge/>
            <w:tcBorders>
              <w:left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r>
      <w:tr w:rsidR="000269B7" w:rsidRPr="00833B7A" w:rsidTr="00475983">
        <w:trPr>
          <w:trHeight w:val="269"/>
          <w:jc w:val="center"/>
        </w:trPr>
        <w:tc>
          <w:tcPr>
            <w:tcW w:w="2176" w:type="dxa"/>
            <w:tcBorders>
              <w:top w:val="nil"/>
              <w:left w:val="single" w:sz="6" w:space="0" w:color="auto"/>
              <w:bottom w:val="nil"/>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r w:rsidRPr="009E54EB">
              <w:rPr>
                <w:rFonts w:cs="Times New Roman"/>
                <w:sz w:val="20"/>
                <w:szCs w:val="20"/>
              </w:rPr>
              <w:t>сетей, в % от их</w:t>
            </w:r>
          </w:p>
        </w:tc>
        <w:tc>
          <w:tcPr>
            <w:tcW w:w="2618" w:type="dxa"/>
            <w:vMerge/>
            <w:tcBorders>
              <w:left w:val="single" w:sz="6" w:space="0" w:color="auto"/>
              <w:bottom w:val="nil"/>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500" w:type="dxa"/>
            <w:vMerge/>
            <w:tcBorders>
              <w:left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567" w:type="dxa"/>
            <w:vMerge/>
            <w:tcBorders>
              <w:left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567" w:type="dxa"/>
            <w:vMerge/>
            <w:tcBorders>
              <w:left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4157" w:type="dxa"/>
            <w:vMerge/>
            <w:tcBorders>
              <w:left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r>
      <w:tr w:rsidR="000269B7" w:rsidRPr="00833B7A" w:rsidTr="00475983">
        <w:trPr>
          <w:trHeight w:val="283"/>
          <w:jc w:val="center"/>
        </w:trPr>
        <w:tc>
          <w:tcPr>
            <w:tcW w:w="2176" w:type="dxa"/>
            <w:tcBorders>
              <w:top w:val="nil"/>
              <w:left w:val="single" w:sz="6" w:space="0" w:color="auto"/>
              <w:bottom w:val="nil"/>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r w:rsidRPr="009E54EB">
              <w:rPr>
                <w:rFonts w:cs="Times New Roman"/>
                <w:sz w:val="20"/>
                <w:szCs w:val="20"/>
              </w:rPr>
              <w:t>общей протяженности</w:t>
            </w:r>
          </w:p>
        </w:tc>
        <w:tc>
          <w:tcPr>
            <w:tcW w:w="2618" w:type="dxa"/>
            <w:tcBorders>
              <w:top w:val="nil"/>
              <w:left w:val="single" w:sz="6" w:space="0" w:color="auto"/>
              <w:bottom w:val="nil"/>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500" w:type="dxa"/>
            <w:vMerge/>
            <w:tcBorders>
              <w:left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567" w:type="dxa"/>
            <w:vMerge/>
            <w:tcBorders>
              <w:left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567" w:type="dxa"/>
            <w:vMerge/>
            <w:tcBorders>
              <w:left w:val="single" w:sz="6" w:space="0" w:color="auto"/>
              <w:bottom w:val="nil"/>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4157" w:type="dxa"/>
            <w:vMerge/>
            <w:tcBorders>
              <w:left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r>
      <w:tr w:rsidR="000269B7" w:rsidRPr="00833B7A" w:rsidTr="00475983">
        <w:trPr>
          <w:trHeight w:val="792"/>
          <w:jc w:val="center"/>
        </w:trPr>
        <w:tc>
          <w:tcPr>
            <w:tcW w:w="2176" w:type="dxa"/>
            <w:tcBorders>
              <w:top w:val="nil"/>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2618" w:type="dxa"/>
            <w:tcBorders>
              <w:top w:val="nil"/>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500" w:type="dxa"/>
            <w:vMerge/>
            <w:tcBorders>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567" w:type="dxa"/>
            <w:vMerge/>
            <w:tcBorders>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567" w:type="dxa"/>
            <w:tcBorders>
              <w:top w:val="nil"/>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c>
          <w:tcPr>
            <w:tcW w:w="4157" w:type="dxa"/>
            <w:vMerge/>
            <w:tcBorders>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p>
        </w:tc>
      </w:tr>
      <w:tr w:rsidR="000269B7" w:rsidRPr="00833B7A" w:rsidTr="00475983">
        <w:trPr>
          <w:trHeight w:val="65"/>
          <w:jc w:val="center"/>
        </w:trPr>
        <w:tc>
          <w:tcPr>
            <w:tcW w:w="1058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0269B7" w:rsidRPr="009E54EB" w:rsidRDefault="000269B7" w:rsidP="000913FE">
            <w:pPr>
              <w:pStyle w:val="a3"/>
              <w:spacing w:after="0"/>
              <w:ind w:left="0"/>
              <w:rPr>
                <w:rFonts w:cs="Times New Roman"/>
                <w:sz w:val="20"/>
                <w:szCs w:val="20"/>
              </w:rPr>
            </w:pPr>
            <w:r w:rsidRPr="009E54EB">
              <w:rPr>
                <w:rFonts w:cs="Times New Roman"/>
                <w:sz w:val="20"/>
                <w:szCs w:val="20"/>
              </w:rPr>
              <w:t>1.1.2. Сбалансированность систем теплоснабжения</w:t>
            </w:r>
          </w:p>
        </w:tc>
      </w:tr>
      <w:tr w:rsidR="000269B7" w:rsidRPr="00833B7A" w:rsidTr="00475983">
        <w:trPr>
          <w:trHeight w:val="115"/>
          <w:jc w:val="center"/>
        </w:trPr>
        <w:tc>
          <w:tcPr>
            <w:tcW w:w="2176" w:type="dxa"/>
            <w:vMerge w:val="restart"/>
            <w:tcBorders>
              <w:top w:val="single" w:sz="6" w:space="0" w:color="auto"/>
              <w:left w:val="single" w:sz="6"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jc w:val="both"/>
              <w:rPr>
                <w:rFonts w:cs="Times New Roman"/>
                <w:sz w:val="20"/>
                <w:szCs w:val="20"/>
              </w:rPr>
            </w:pPr>
            <w:r>
              <w:rPr>
                <w:rFonts w:cs="Times New Roman"/>
                <w:sz w:val="20"/>
                <w:szCs w:val="20"/>
              </w:rPr>
              <w:t>Уровень использова</w:t>
            </w:r>
            <w:r w:rsidRPr="009E54EB">
              <w:rPr>
                <w:rFonts w:cs="Times New Roman"/>
                <w:sz w:val="20"/>
                <w:szCs w:val="20"/>
              </w:rPr>
              <w:t>ния производственных мощностей, % от располагаемой  мощности</w:t>
            </w:r>
          </w:p>
        </w:tc>
        <w:tc>
          <w:tcPr>
            <w:tcW w:w="2618" w:type="dxa"/>
            <w:vMerge w:val="restart"/>
            <w:tcBorders>
              <w:top w:val="single" w:sz="6" w:space="0" w:color="auto"/>
              <w:left w:val="single" w:sz="6"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jc w:val="both"/>
              <w:rPr>
                <w:rFonts w:cs="Times New Roman"/>
                <w:sz w:val="20"/>
                <w:szCs w:val="20"/>
              </w:rPr>
            </w:pPr>
            <w:r w:rsidRPr="009E54EB">
              <w:rPr>
                <w:rFonts w:cs="Times New Roman"/>
                <w:sz w:val="20"/>
                <w:szCs w:val="20"/>
              </w:rPr>
              <w:t>Используется для оценки</w:t>
            </w:r>
          </w:p>
          <w:p w:rsidR="000269B7" w:rsidRPr="009E54EB" w:rsidRDefault="000269B7" w:rsidP="000913FE">
            <w:pPr>
              <w:pStyle w:val="a3"/>
              <w:spacing w:after="0" w:line="240" w:lineRule="auto"/>
              <w:ind w:left="0"/>
              <w:jc w:val="both"/>
              <w:rPr>
                <w:rFonts w:cs="Times New Roman"/>
                <w:sz w:val="20"/>
                <w:szCs w:val="20"/>
              </w:rPr>
            </w:pPr>
            <w:r w:rsidRPr="009E54EB">
              <w:rPr>
                <w:rFonts w:cs="Times New Roman"/>
                <w:sz w:val="20"/>
                <w:szCs w:val="20"/>
              </w:rPr>
              <w:t>качества оказываемых услуг</w:t>
            </w:r>
          </w:p>
          <w:p w:rsidR="000269B7" w:rsidRPr="009E54EB" w:rsidRDefault="000269B7" w:rsidP="000913FE">
            <w:pPr>
              <w:pStyle w:val="a3"/>
              <w:spacing w:after="0" w:line="240" w:lineRule="auto"/>
              <w:ind w:left="0"/>
              <w:rPr>
                <w:rFonts w:cs="Times New Roman"/>
                <w:sz w:val="20"/>
                <w:szCs w:val="20"/>
              </w:rPr>
            </w:pPr>
          </w:p>
        </w:tc>
        <w:tc>
          <w:tcPr>
            <w:tcW w:w="500" w:type="dxa"/>
            <w:tcBorders>
              <w:top w:val="single" w:sz="6" w:space="0" w:color="auto"/>
              <w:left w:val="single" w:sz="6" w:space="0" w:color="auto"/>
              <w:bottom w:val="nil"/>
              <w:right w:val="single" w:sz="6" w:space="0" w:color="auto"/>
            </w:tcBorders>
            <w:shd w:val="clear" w:color="auto" w:fill="FFFFFF"/>
            <w:vAlign w:val="center"/>
          </w:tcPr>
          <w:p w:rsidR="000269B7" w:rsidRPr="009E54EB" w:rsidRDefault="000269B7" w:rsidP="000913FE">
            <w:pPr>
              <w:pStyle w:val="a3"/>
              <w:spacing w:after="0" w:line="240" w:lineRule="auto"/>
              <w:ind w:left="0"/>
              <w:jc w:val="center"/>
              <w:rPr>
                <w:rFonts w:cs="Times New Roman"/>
                <w:sz w:val="20"/>
                <w:szCs w:val="20"/>
              </w:rPr>
            </w:pPr>
            <w:r>
              <w:rPr>
                <w:rFonts w:cs="Times New Roman"/>
                <w:sz w:val="20"/>
                <w:szCs w:val="20"/>
              </w:rPr>
              <w:t>70</w:t>
            </w:r>
          </w:p>
        </w:tc>
        <w:tc>
          <w:tcPr>
            <w:tcW w:w="567" w:type="dxa"/>
            <w:tcBorders>
              <w:top w:val="single" w:sz="6" w:space="0" w:color="auto"/>
              <w:left w:val="single" w:sz="6" w:space="0" w:color="auto"/>
              <w:bottom w:val="nil"/>
              <w:right w:val="single" w:sz="6" w:space="0" w:color="auto"/>
            </w:tcBorders>
            <w:shd w:val="clear" w:color="auto" w:fill="FFFFFF"/>
            <w:vAlign w:val="center"/>
          </w:tcPr>
          <w:p w:rsidR="000269B7" w:rsidRPr="009E54EB" w:rsidRDefault="000269B7" w:rsidP="000913FE">
            <w:pPr>
              <w:pStyle w:val="a3"/>
              <w:spacing w:after="0" w:line="240" w:lineRule="auto"/>
              <w:ind w:left="0"/>
              <w:jc w:val="center"/>
              <w:rPr>
                <w:rFonts w:cs="Times New Roman"/>
                <w:sz w:val="20"/>
                <w:szCs w:val="20"/>
              </w:rPr>
            </w:pPr>
            <w:r>
              <w:rPr>
                <w:rFonts w:cs="Times New Roman"/>
                <w:sz w:val="20"/>
                <w:szCs w:val="20"/>
              </w:rPr>
              <w:t>80</w:t>
            </w:r>
          </w:p>
        </w:tc>
        <w:tc>
          <w:tcPr>
            <w:tcW w:w="567" w:type="dxa"/>
            <w:tcBorders>
              <w:top w:val="single" w:sz="6" w:space="0" w:color="auto"/>
              <w:left w:val="single" w:sz="6" w:space="0" w:color="auto"/>
              <w:bottom w:val="nil"/>
              <w:right w:val="single" w:sz="6" w:space="0" w:color="auto"/>
            </w:tcBorders>
            <w:shd w:val="clear" w:color="auto" w:fill="FFFFFF"/>
            <w:vAlign w:val="center"/>
          </w:tcPr>
          <w:p w:rsidR="000269B7" w:rsidRPr="009E54EB" w:rsidRDefault="000269B7" w:rsidP="000913FE">
            <w:pPr>
              <w:pStyle w:val="a3"/>
              <w:spacing w:after="0" w:line="240" w:lineRule="auto"/>
              <w:ind w:left="0"/>
              <w:jc w:val="center"/>
              <w:rPr>
                <w:rFonts w:cs="Times New Roman"/>
                <w:sz w:val="20"/>
                <w:szCs w:val="20"/>
              </w:rPr>
            </w:pPr>
            <w:r w:rsidRPr="009E54EB">
              <w:rPr>
                <w:rFonts w:cs="Times New Roman"/>
                <w:sz w:val="20"/>
                <w:szCs w:val="20"/>
              </w:rPr>
              <w:t>93</w:t>
            </w:r>
          </w:p>
        </w:tc>
        <w:tc>
          <w:tcPr>
            <w:tcW w:w="4157" w:type="dxa"/>
            <w:vMerge w:val="restart"/>
            <w:tcBorders>
              <w:top w:val="single" w:sz="6" w:space="0" w:color="auto"/>
              <w:left w:val="single" w:sz="6"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jc w:val="both"/>
              <w:rPr>
                <w:rFonts w:cs="Times New Roman"/>
                <w:sz w:val="20"/>
                <w:szCs w:val="20"/>
              </w:rPr>
            </w:pPr>
            <w:r w:rsidRPr="009E54EB">
              <w:rPr>
                <w:rFonts w:cs="Times New Roman"/>
                <w:sz w:val="20"/>
                <w:szCs w:val="20"/>
              </w:rPr>
              <w:t>Конкретное значение определяется</w:t>
            </w:r>
            <w:r>
              <w:rPr>
                <w:rFonts w:cs="Times New Roman"/>
                <w:sz w:val="20"/>
                <w:szCs w:val="20"/>
              </w:rPr>
              <w:t xml:space="preserve"> </w:t>
            </w:r>
            <w:r w:rsidRPr="009E54EB">
              <w:rPr>
                <w:rFonts w:cs="Times New Roman"/>
                <w:sz w:val="20"/>
                <w:szCs w:val="20"/>
              </w:rPr>
              <w:t>исходя из данных организации,</w:t>
            </w:r>
            <w:r>
              <w:rPr>
                <w:rFonts w:cs="Times New Roman"/>
                <w:sz w:val="20"/>
                <w:szCs w:val="20"/>
              </w:rPr>
              <w:t xml:space="preserve"> </w:t>
            </w:r>
            <w:r w:rsidRPr="009E54EB">
              <w:rPr>
                <w:rFonts w:cs="Times New Roman"/>
                <w:sz w:val="20"/>
                <w:szCs w:val="20"/>
              </w:rPr>
              <w:t>оказывающей услуги в сфере теплоснабжения</w:t>
            </w:r>
          </w:p>
        </w:tc>
      </w:tr>
      <w:tr w:rsidR="000269B7" w:rsidRPr="00833B7A" w:rsidTr="00475983">
        <w:trPr>
          <w:trHeight w:val="278"/>
          <w:jc w:val="center"/>
        </w:trPr>
        <w:tc>
          <w:tcPr>
            <w:tcW w:w="2176" w:type="dxa"/>
            <w:vMerge/>
            <w:tcBorders>
              <w:left w:val="single" w:sz="6" w:space="0" w:color="auto"/>
              <w:bottom w:val="single" w:sz="4"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rPr>
                <w:rFonts w:cs="Times New Roman"/>
                <w:sz w:val="20"/>
                <w:szCs w:val="20"/>
              </w:rPr>
            </w:pPr>
          </w:p>
        </w:tc>
        <w:tc>
          <w:tcPr>
            <w:tcW w:w="2618" w:type="dxa"/>
            <w:vMerge/>
            <w:tcBorders>
              <w:left w:val="single" w:sz="6" w:space="0" w:color="auto"/>
              <w:bottom w:val="single" w:sz="4"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rPr>
                <w:rFonts w:cs="Times New Roman"/>
                <w:sz w:val="20"/>
                <w:szCs w:val="20"/>
              </w:rPr>
            </w:pPr>
          </w:p>
        </w:tc>
        <w:tc>
          <w:tcPr>
            <w:tcW w:w="500" w:type="dxa"/>
            <w:tcBorders>
              <w:top w:val="nil"/>
              <w:left w:val="single" w:sz="6" w:space="0" w:color="auto"/>
              <w:bottom w:val="single" w:sz="4" w:space="0" w:color="auto"/>
              <w:right w:val="single" w:sz="6" w:space="0" w:color="auto"/>
            </w:tcBorders>
            <w:shd w:val="clear" w:color="auto" w:fill="FFFFFF"/>
            <w:vAlign w:val="center"/>
          </w:tcPr>
          <w:p w:rsidR="000269B7" w:rsidRPr="009E54EB" w:rsidRDefault="000269B7" w:rsidP="00475983">
            <w:pPr>
              <w:pStyle w:val="a3"/>
              <w:spacing w:after="0" w:line="240" w:lineRule="auto"/>
              <w:ind w:left="0"/>
              <w:jc w:val="center"/>
              <w:rPr>
                <w:rFonts w:cs="Times New Roman"/>
                <w:sz w:val="20"/>
                <w:szCs w:val="20"/>
              </w:rPr>
            </w:pPr>
          </w:p>
        </w:tc>
        <w:tc>
          <w:tcPr>
            <w:tcW w:w="567" w:type="dxa"/>
            <w:tcBorders>
              <w:top w:val="nil"/>
              <w:left w:val="single" w:sz="6" w:space="0" w:color="auto"/>
              <w:bottom w:val="single" w:sz="4" w:space="0" w:color="auto"/>
              <w:right w:val="single" w:sz="6" w:space="0" w:color="auto"/>
            </w:tcBorders>
            <w:shd w:val="clear" w:color="auto" w:fill="FFFFFF"/>
            <w:vAlign w:val="center"/>
          </w:tcPr>
          <w:p w:rsidR="000269B7" w:rsidRPr="009E54EB" w:rsidRDefault="000269B7" w:rsidP="00475983">
            <w:pPr>
              <w:pStyle w:val="a3"/>
              <w:spacing w:after="0" w:line="240" w:lineRule="auto"/>
              <w:ind w:left="0"/>
              <w:jc w:val="center"/>
              <w:rPr>
                <w:rFonts w:cs="Times New Roman"/>
                <w:sz w:val="20"/>
                <w:szCs w:val="20"/>
              </w:rPr>
            </w:pPr>
          </w:p>
        </w:tc>
        <w:tc>
          <w:tcPr>
            <w:tcW w:w="567" w:type="dxa"/>
            <w:tcBorders>
              <w:top w:val="nil"/>
              <w:left w:val="single" w:sz="6" w:space="0" w:color="auto"/>
              <w:bottom w:val="single" w:sz="4" w:space="0" w:color="auto"/>
              <w:right w:val="single" w:sz="6" w:space="0" w:color="auto"/>
            </w:tcBorders>
            <w:shd w:val="clear" w:color="auto" w:fill="FFFFFF"/>
            <w:vAlign w:val="center"/>
          </w:tcPr>
          <w:p w:rsidR="000269B7" w:rsidRPr="009E54EB" w:rsidRDefault="000269B7" w:rsidP="00475983">
            <w:pPr>
              <w:pStyle w:val="a3"/>
              <w:spacing w:after="0" w:line="240" w:lineRule="auto"/>
              <w:ind w:left="0"/>
              <w:jc w:val="center"/>
              <w:rPr>
                <w:rFonts w:cs="Times New Roman"/>
                <w:sz w:val="20"/>
                <w:szCs w:val="20"/>
              </w:rPr>
            </w:pPr>
          </w:p>
        </w:tc>
        <w:tc>
          <w:tcPr>
            <w:tcW w:w="4157" w:type="dxa"/>
            <w:vMerge/>
            <w:tcBorders>
              <w:left w:val="single" w:sz="6" w:space="0" w:color="auto"/>
              <w:bottom w:val="single" w:sz="4" w:space="0" w:color="auto"/>
              <w:right w:val="single" w:sz="6" w:space="0" w:color="auto"/>
            </w:tcBorders>
            <w:shd w:val="clear" w:color="auto" w:fill="FFFFFF"/>
            <w:vAlign w:val="center"/>
          </w:tcPr>
          <w:p w:rsidR="000269B7" w:rsidRPr="009E54EB" w:rsidRDefault="000269B7" w:rsidP="000913FE">
            <w:pPr>
              <w:pStyle w:val="a3"/>
              <w:spacing w:after="0" w:line="240" w:lineRule="auto"/>
              <w:ind w:left="0"/>
              <w:rPr>
                <w:rFonts w:cs="Times New Roman"/>
                <w:sz w:val="20"/>
                <w:szCs w:val="20"/>
              </w:rPr>
            </w:pPr>
          </w:p>
        </w:tc>
      </w:tr>
    </w:tbl>
    <w:p w:rsidR="000269B7" w:rsidRPr="00833B7A" w:rsidRDefault="000269B7" w:rsidP="00C83C4D">
      <w:pPr>
        <w:pStyle w:val="a3"/>
        <w:spacing w:before="120" w:after="120"/>
        <w:ind w:left="0" w:firstLine="567"/>
        <w:rPr>
          <w:rFonts w:cs="Times New Roman"/>
          <w:sz w:val="24"/>
          <w:szCs w:val="24"/>
        </w:rPr>
      </w:pPr>
      <w:r w:rsidRPr="00797F5A">
        <w:rPr>
          <w:rFonts w:cs="Times New Roman"/>
          <w:b/>
          <w:sz w:val="24"/>
          <w:szCs w:val="24"/>
        </w:rPr>
        <w:t xml:space="preserve">Таблица </w:t>
      </w:r>
      <w:r>
        <w:rPr>
          <w:rFonts w:cs="Times New Roman"/>
          <w:b/>
          <w:sz w:val="24"/>
          <w:szCs w:val="24"/>
        </w:rPr>
        <w:t>24</w:t>
      </w:r>
      <w:r w:rsidRPr="00833B7A">
        <w:rPr>
          <w:rFonts w:cs="Times New Roman"/>
          <w:sz w:val="24"/>
          <w:szCs w:val="24"/>
        </w:rPr>
        <w:t xml:space="preserve"> – надёжность и качество ресурсоснабжения</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83"/>
        <w:gridCol w:w="726"/>
        <w:gridCol w:w="709"/>
        <w:gridCol w:w="709"/>
        <w:gridCol w:w="708"/>
        <w:gridCol w:w="709"/>
      </w:tblGrid>
      <w:tr w:rsidR="000269B7" w:rsidRPr="003C30FB" w:rsidTr="00475983">
        <w:trPr>
          <w:tblHeader/>
          <w:jc w:val="center"/>
        </w:trPr>
        <w:tc>
          <w:tcPr>
            <w:tcW w:w="5983" w:type="dxa"/>
          </w:tcPr>
          <w:p w:rsidR="000269B7" w:rsidRPr="003C30FB" w:rsidRDefault="000269B7" w:rsidP="000913FE">
            <w:pPr>
              <w:pStyle w:val="a3"/>
              <w:spacing w:after="0"/>
              <w:ind w:left="0"/>
              <w:jc w:val="both"/>
              <w:rPr>
                <w:rFonts w:cs="Times New Roman"/>
                <w:sz w:val="24"/>
                <w:szCs w:val="24"/>
              </w:rPr>
            </w:pPr>
            <w:r w:rsidRPr="003C30FB">
              <w:rPr>
                <w:rFonts w:cs="Times New Roman"/>
                <w:sz w:val="24"/>
                <w:szCs w:val="24"/>
              </w:rPr>
              <w:t>Параметры, влияющие на качество ресурсоснабжения жилых домов и др. объектов недвижимости города</w:t>
            </w:r>
          </w:p>
        </w:tc>
        <w:tc>
          <w:tcPr>
            <w:tcW w:w="726" w:type="dxa"/>
            <w:vAlign w:val="center"/>
          </w:tcPr>
          <w:p w:rsidR="000269B7" w:rsidRPr="003C30FB" w:rsidRDefault="000269B7" w:rsidP="000913FE">
            <w:pPr>
              <w:pStyle w:val="a3"/>
              <w:spacing w:after="0"/>
              <w:ind w:left="0"/>
              <w:rPr>
                <w:rFonts w:cs="Times New Roman"/>
                <w:sz w:val="24"/>
                <w:szCs w:val="24"/>
              </w:rPr>
            </w:pPr>
            <w:r w:rsidRPr="003C30FB">
              <w:rPr>
                <w:rFonts w:cs="Times New Roman"/>
                <w:sz w:val="24"/>
                <w:szCs w:val="24"/>
              </w:rPr>
              <w:t>2020</w:t>
            </w:r>
          </w:p>
          <w:p w:rsidR="000269B7" w:rsidRPr="003C30FB" w:rsidRDefault="000269B7" w:rsidP="000913FE">
            <w:pPr>
              <w:pStyle w:val="a3"/>
              <w:spacing w:after="0"/>
              <w:ind w:left="0"/>
              <w:rPr>
                <w:rFonts w:cs="Times New Roman"/>
                <w:sz w:val="24"/>
                <w:szCs w:val="24"/>
              </w:rPr>
            </w:pPr>
            <w:r w:rsidRPr="003C30FB">
              <w:rPr>
                <w:rFonts w:cs="Times New Roman"/>
                <w:sz w:val="24"/>
                <w:szCs w:val="24"/>
              </w:rPr>
              <w:t>год</w:t>
            </w:r>
          </w:p>
        </w:tc>
        <w:tc>
          <w:tcPr>
            <w:tcW w:w="709" w:type="dxa"/>
            <w:vAlign w:val="center"/>
          </w:tcPr>
          <w:p w:rsidR="000269B7" w:rsidRPr="003C30FB" w:rsidRDefault="000269B7" w:rsidP="000913FE">
            <w:pPr>
              <w:pStyle w:val="a3"/>
              <w:spacing w:after="0"/>
              <w:ind w:left="0"/>
              <w:rPr>
                <w:rFonts w:cs="Times New Roman"/>
                <w:sz w:val="24"/>
                <w:szCs w:val="24"/>
              </w:rPr>
            </w:pPr>
            <w:r w:rsidRPr="003C30FB">
              <w:rPr>
                <w:rFonts w:cs="Times New Roman"/>
                <w:sz w:val="24"/>
                <w:szCs w:val="24"/>
              </w:rPr>
              <w:t>2021</w:t>
            </w:r>
          </w:p>
          <w:p w:rsidR="000269B7" w:rsidRPr="003C30FB" w:rsidRDefault="000269B7" w:rsidP="000913FE">
            <w:pPr>
              <w:pStyle w:val="a3"/>
              <w:spacing w:after="0"/>
              <w:ind w:left="0"/>
              <w:rPr>
                <w:rFonts w:cs="Times New Roman"/>
                <w:sz w:val="24"/>
                <w:szCs w:val="24"/>
              </w:rPr>
            </w:pPr>
            <w:r w:rsidRPr="003C30FB">
              <w:rPr>
                <w:rFonts w:cs="Times New Roman"/>
                <w:sz w:val="24"/>
                <w:szCs w:val="24"/>
              </w:rPr>
              <w:t>год</w:t>
            </w:r>
          </w:p>
        </w:tc>
        <w:tc>
          <w:tcPr>
            <w:tcW w:w="709" w:type="dxa"/>
            <w:vAlign w:val="center"/>
          </w:tcPr>
          <w:p w:rsidR="000269B7" w:rsidRPr="003C30FB" w:rsidRDefault="000269B7" w:rsidP="000913FE">
            <w:pPr>
              <w:pStyle w:val="a3"/>
              <w:spacing w:after="0"/>
              <w:ind w:left="0"/>
              <w:rPr>
                <w:rFonts w:cs="Times New Roman"/>
                <w:sz w:val="24"/>
                <w:szCs w:val="24"/>
              </w:rPr>
            </w:pPr>
            <w:r w:rsidRPr="003C30FB">
              <w:rPr>
                <w:rFonts w:cs="Times New Roman"/>
                <w:sz w:val="24"/>
                <w:szCs w:val="24"/>
              </w:rPr>
              <w:t>2022</w:t>
            </w:r>
          </w:p>
          <w:p w:rsidR="000269B7" w:rsidRPr="003C30FB" w:rsidRDefault="000269B7" w:rsidP="000913FE">
            <w:pPr>
              <w:pStyle w:val="a3"/>
              <w:spacing w:after="0"/>
              <w:ind w:left="0"/>
              <w:rPr>
                <w:rFonts w:cs="Times New Roman"/>
                <w:sz w:val="24"/>
                <w:szCs w:val="24"/>
              </w:rPr>
            </w:pPr>
            <w:r w:rsidRPr="003C30FB">
              <w:rPr>
                <w:rFonts w:cs="Times New Roman"/>
                <w:sz w:val="24"/>
                <w:szCs w:val="24"/>
              </w:rPr>
              <w:t>год</w:t>
            </w:r>
          </w:p>
        </w:tc>
        <w:tc>
          <w:tcPr>
            <w:tcW w:w="708" w:type="dxa"/>
            <w:vAlign w:val="center"/>
          </w:tcPr>
          <w:p w:rsidR="000269B7" w:rsidRPr="003C30FB" w:rsidRDefault="000269B7" w:rsidP="000913FE">
            <w:pPr>
              <w:pStyle w:val="a3"/>
              <w:spacing w:after="0"/>
              <w:ind w:left="0"/>
              <w:rPr>
                <w:rFonts w:cs="Times New Roman"/>
                <w:sz w:val="24"/>
                <w:szCs w:val="24"/>
              </w:rPr>
            </w:pPr>
            <w:r w:rsidRPr="003C30FB">
              <w:rPr>
                <w:rFonts w:cs="Times New Roman"/>
                <w:sz w:val="24"/>
                <w:szCs w:val="24"/>
              </w:rPr>
              <w:t>2023</w:t>
            </w:r>
          </w:p>
          <w:p w:rsidR="000269B7" w:rsidRPr="003C30FB" w:rsidRDefault="000269B7" w:rsidP="000913FE">
            <w:pPr>
              <w:pStyle w:val="a3"/>
              <w:spacing w:after="0"/>
              <w:ind w:left="0"/>
              <w:rPr>
                <w:rFonts w:cs="Times New Roman"/>
                <w:sz w:val="24"/>
                <w:szCs w:val="24"/>
              </w:rPr>
            </w:pPr>
            <w:r w:rsidRPr="003C30FB">
              <w:rPr>
                <w:rFonts w:cs="Times New Roman"/>
                <w:sz w:val="24"/>
                <w:szCs w:val="24"/>
              </w:rPr>
              <w:t>год</w:t>
            </w:r>
          </w:p>
        </w:tc>
        <w:tc>
          <w:tcPr>
            <w:tcW w:w="709" w:type="dxa"/>
            <w:vAlign w:val="center"/>
          </w:tcPr>
          <w:p w:rsidR="000269B7" w:rsidRPr="003C30FB" w:rsidRDefault="000269B7" w:rsidP="000913FE">
            <w:pPr>
              <w:pStyle w:val="a3"/>
              <w:spacing w:after="0"/>
              <w:ind w:left="0"/>
              <w:rPr>
                <w:rFonts w:cs="Times New Roman"/>
                <w:sz w:val="24"/>
                <w:szCs w:val="24"/>
              </w:rPr>
            </w:pPr>
            <w:r w:rsidRPr="003C30FB">
              <w:rPr>
                <w:rFonts w:cs="Times New Roman"/>
                <w:sz w:val="24"/>
                <w:szCs w:val="24"/>
              </w:rPr>
              <w:t>2024</w:t>
            </w:r>
          </w:p>
          <w:p w:rsidR="000269B7" w:rsidRPr="003C30FB" w:rsidRDefault="000269B7" w:rsidP="000913FE">
            <w:pPr>
              <w:pStyle w:val="a3"/>
              <w:spacing w:after="0"/>
              <w:ind w:left="0"/>
              <w:rPr>
                <w:rFonts w:cs="Times New Roman"/>
                <w:sz w:val="24"/>
                <w:szCs w:val="24"/>
              </w:rPr>
            </w:pPr>
            <w:r w:rsidRPr="003C30FB">
              <w:rPr>
                <w:rFonts w:cs="Times New Roman"/>
                <w:sz w:val="24"/>
                <w:szCs w:val="24"/>
              </w:rPr>
              <w:t>год</w:t>
            </w:r>
          </w:p>
        </w:tc>
      </w:tr>
      <w:tr w:rsidR="000269B7" w:rsidRPr="003C30FB" w:rsidTr="000913FE">
        <w:trPr>
          <w:jc w:val="center"/>
        </w:trPr>
        <w:tc>
          <w:tcPr>
            <w:tcW w:w="5983" w:type="dxa"/>
          </w:tcPr>
          <w:p w:rsidR="000269B7" w:rsidRPr="003C30FB" w:rsidRDefault="000269B7" w:rsidP="000913FE">
            <w:pPr>
              <w:pStyle w:val="a3"/>
              <w:spacing w:after="0" w:line="240" w:lineRule="auto"/>
              <w:ind w:left="0"/>
              <w:jc w:val="both"/>
              <w:rPr>
                <w:rFonts w:cs="Times New Roman"/>
                <w:sz w:val="24"/>
                <w:szCs w:val="24"/>
              </w:rPr>
            </w:pPr>
            <w:r w:rsidRPr="003C30FB">
              <w:rPr>
                <w:rFonts w:cs="Times New Roman"/>
                <w:sz w:val="24"/>
                <w:szCs w:val="24"/>
              </w:rPr>
              <w:t>Количество перерывов в электроснабжении потребителей продолжительностью от 3 до 10 часов вследствие инцидентов в системе электроснабжения</w:t>
            </w:r>
          </w:p>
        </w:tc>
        <w:tc>
          <w:tcPr>
            <w:tcW w:w="726"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8"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r>
      <w:tr w:rsidR="000269B7" w:rsidRPr="003C30FB" w:rsidTr="000913FE">
        <w:trPr>
          <w:jc w:val="center"/>
        </w:trPr>
        <w:tc>
          <w:tcPr>
            <w:tcW w:w="5983" w:type="dxa"/>
          </w:tcPr>
          <w:p w:rsidR="000269B7" w:rsidRPr="003C30FB" w:rsidRDefault="000269B7" w:rsidP="000913FE">
            <w:pPr>
              <w:pStyle w:val="a3"/>
              <w:spacing w:after="0" w:line="240" w:lineRule="auto"/>
              <w:ind w:left="0"/>
              <w:jc w:val="both"/>
              <w:rPr>
                <w:rFonts w:cs="Times New Roman"/>
                <w:sz w:val="24"/>
                <w:szCs w:val="24"/>
              </w:rPr>
            </w:pPr>
            <w:r w:rsidRPr="003C30FB">
              <w:rPr>
                <w:rFonts w:cs="Times New Roman"/>
                <w:sz w:val="24"/>
                <w:szCs w:val="24"/>
              </w:rPr>
              <w:t xml:space="preserve">   Количество перерывов в теплоснабжении потребителей продолжительностью более 8 часов вследствие аварий в системе теплоснабжения</w:t>
            </w:r>
          </w:p>
        </w:tc>
        <w:tc>
          <w:tcPr>
            <w:tcW w:w="726"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8"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r>
      <w:tr w:rsidR="000269B7" w:rsidRPr="003C30FB" w:rsidTr="000913FE">
        <w:trPr>
          <w:jc w:val="center"/>
        </w:trPr>
        <w:tc>
          <w:tcPr>
            <w:tcW w:w="5983" w:type="dxa"/>
          </w:tcPr>
          <w:p w:rsidR="000269B7" w:rsidRPr="003C30FB" w:rsidRDefault="000269B7" w:rsidP="000913FE">
            <w:pPr>
              <w:pStyle w:val="a3"/>
              <w:spacing w:after="0" w:line="240" w:lineRule="auto"/>
              <w:ind w:left="0"/>
              <w:jc w:val="both"/>
              <w:rPr>
                <w:rFonts w:cs="Times New Roman"/>
                <w:sz w:val="24"/>
                <w:szCs w:val="24"/>
              </w:rPr>
            </w:pPr>
            <w:r w:rsidRPr="003C30FB">
              <w:rPr>
                <w:rFonts w:cs="Times New Roman"/>
                <w:sz w:val="24"/>
                <w:szCs w:val="24"/>
              </w:rPr>
              <w:lastRenderedPageBreak/>
              <w:t xml:space="preserve">   Количество перерывов в теплоснабжении потребителей продолжительностью от 4 до 8 часов вследствие инцидентов в системе теплоснабжения</w:t>
            </w:r>
          </w:p>
        </w:tc>
        <w:tc>
          <w:tcPr>
            <w:tcW w:w="726"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8"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r>
      <w:tr w:rsidR="000269B7" w:rsidRPr="003C30FB" w:rsidTr="000913FE">
        <w:trPr>
          <w:jc w:val="center"/>
        </w:trPr>
        <w:tc>
          <w:tcPr>
            <w:tcW w:w="5983" w:type="dxa"/>
          </w:tcPr>
          <w:p w:rsidR="000269B7" w:rsidRPr="003C30FB" w:rsidRDefault="000269B7" w:rsidP="000913FE">
            <w:pPr>
              <w:pStyle w:val="a3"/>
              <w:spacing w:after="0" w:line="240" w:lineRule="auto"/>
              <w:ind w:left="0"/>
              <w:jc w:val="both"/>
              <w:rPr>
                <w:rFonts w:cs="Times New Roman"/>
                <w:sz w:val="24"/>
                <w:szCs w:val="24"/>
              </w:rPr>
            </w:pPr>
            <w:r w:rsidRPr="003C30FB">
              <w:rPr>
                <w:rFonts w:cs="Times New Roman"/>
                <w:sz w:val="24"/>
                <w:szCs w:val="24"/>
              </w:rPr>
              <w:t xml:space="preserve">   Количество перерывов в водоснабжении потребителей продолжительностью более 6 часов вследствие аварий в системе водоснабжения</w:t>
            </w:r>
          </w:p>
        </w:tc>
        <w:tc>
          <w:tcPr>
            <w:tcW w:w="726"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8"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r>
      <w:tr w:rsidR="000269B7" w:rsidRPr="003C30FB" w:rsidTr="000913FE">
        <w:trPr>
          <w:jc w:val="center"/>
        </w:trPr>
        <w:tc>
          <w:tcPr>
            <w:tcW w:w="5983" w:type="dxa"/>
          </w:tcPr>
          <w:p w:rsidR="000269B7" w:rsidRPr="003C30FB" w:rsidRDefault="000269B7" w:rsidP="000913FE">
            <w:pPr>
              <w:pStyle w:val="a3"/>
              <w:spacing w:after="0" w:line="240" w:lineRule="auto"/>
              <w:ind w:left="0"/>
              <w:jc w:val="both"/>
              <w:rPr>
                <w:rFonts w:cs="Times New Roman"/>
                <w:sz w:val="24"/>
                <w:szCs w:val="24"/>
              </w:rPr>
            </w:pPr>
            <w:r w:rsidRPr="003C30FB">
              <w:rPr>
                <w:rFonts w:cs="Times New Roman"/>
                <w:sz w:val="24"/>
                <w:szCs w:val="24"/>
              </w:rPr>
              <w:t xml:space="preserve">   Количество перерывов в водоснабжении потребителей продолжительностью до 6 часов вследствие инцидентов в системе водоснабжения</w:t>
            </w:r>
          </w:p>
        </w:tc>
        <w:tc>
          <w:tcPr>
            <w:tcW w:w="726"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8"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r>
      <w:tr w:rsidR="000269B7" w:rsidRPr="003C30FB" w:rsidTr="000913FE">
        <w:trPr>
          <w:jc w:val="center"/>
        </w:trPr>
        <w:tc>
          <w:tcPr>
            <w:tcW w:w="5983" w:type="dxa"/>
          </w:tcPr>
          <w:p w:rsidR="000269B7" w:rsidRPr="003C30FB" w:rsidRDefault="000269B7" w:rsidP="000913FE">
            <w:pPr>
              <w:pStyle w:val="a3"/>
              <w:spacing w:after="0" w:line="240" w:lineRule="auto"/>
              <w:ind w:left="0"/>
              <w:jc w:val="both"/>
              <w:rPr>
                <w:rFonts w:cs="Times New Roman"/>
                <w:sz w:val="24"/>
                <w:szCs w:val="24"/>
              </w:rPr>
            </w:pPr>
            <w:r w:rsidRPr="003C30FB">
              <w:rPr>
                <w:rFonts w:cs="Times New Roman"/>
                <w:sz w:val="24"/>
                <w:szCs w:val="24"/>
              </w:rPr>
              <w:t xml:space="preserve">   Количество перерывов в водоотведении от объектов недвижимости продолжительностью более 6 часов вследствие аварий в системе водоотведения</w:t>
            </w:r>
          </w:p>
        </w:tc>
        <w:tc>
          <w:tcPr>
            <w:tcW w:w="726"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8"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0</w:t>
            </w:r>
          </w:p>
        </w:tc>
      </w:tr>
      <w:tr w:rsidR="000269B7" w:rsidRPr="003C30FB" w:rsidTr="000913FE">
        <w:trPr>
          <w:jc w:val="center"/>
        </w:trPr>
        <w:tc>
          <w:tcPr>
            <w:tcW w:w="5983" w:type="dxa"/>
          </w:tcPr>
          <w:p w:rsidR="000269B7" w:rsidRPr="003C30FB" w:rsidRDefault="000269B7" w:rsidP="000913FE">
            <w:pPr>
              <w:pStyle w:val="a3"/>
              <w:spacing w:after="0" w:line="240" w:lineRule="auto"/>
              <w:ind w:left="0"/>
              <w:jc w:val="both"/>
              <w:rPr>
                <w:rFonts w:cs="Times New Roman"/>
                <w:sz w:val="24"/>
                <w:szCs w:val="24"/>
              </w:rPr>
            </w:pPr>
            <w:r w:rsidRPr="003C30FB">
              <w:rPr>
                <w:rFonts w:cs="Times New Roman"/>
                <w:sz w:val="24"/>
                <w:szCs w:val="24"/>
              </w:rPr>
              <w:t xml:space="preserve">   Количество перерывов в водоотведении от объектов недвижимости продолжительностью до 6 часов вследствие инцидентов в системе водоотведения</w:t>
            </w:r>
          </w:p>
        </w:tc>
        <w:tc>
          <w:tcPr>
            <w:tcW w:w="726"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2</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1</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2</w:t>
            </w:r>
          </w:p>
        </w:tc>
        <w:tc>
          <w:tcPr>
            <w:tcW w:w="708"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2</w:t>
            </w:r>
          </w:p>
        </w:tc>
        <w:tc>
          <w:tcPr>
            <w:tcW w:w="709" w:type="dxa"/>
            <w:vAlign w:val="center"/>
          </w:tcPr>
          <w:p w:rsidR="000269B7" w:rsidRPr="003C30FB" w:rsidRDefault="000269B7" w:rsidP="000913FE">
            <w:pPr>
              <w:pStyle w:val="a3"/>
              <w:spacing w:after="0" w:line="240" w:lineRule="auto"/>
              <w:ind w:left="0"/>
              <w:jc w:val="center"/>
              <w:rPr>
                <w:rFonts w:cs="Times New Roman"/>
                <w:sz w:val="24"/>
                <w:szCs w:val="24"/>
              </w:rPr>
            </w:pPr>
            <w:r w:rsidRPr="003C30FB">
              <w:rPr>
                <w:rFonts w:cs="Times New Roman"/>
                <w:sz w:val="24"/>
                <w:szCs w:val="24"/>
              </w:rPr>
              <w:t>2</w:t>
            </w:r>
          </w:p>
        </w:tc>
      </w:tr>
    </w:tbl>
    <w:p w:rsidR="000269B7" w:rsidRDefault="000269B7" w:rsidP="000269B7">
      <w:pPr>
        <w:pStyle w:val="a3"/>
        <w:spacing w:after="0"/>
        <w:ind w:left="0"/>
        <w:rPr>
          <w:rFonts w:cs="Times New Roman"/>
          <w:sz w:val="24"/>
          <w:szCs w:val="24"/>
        </w:rPr>
      </w:pPr>
    </w:p>
    <w:p w:rsidR="00475983" w:rsidRDefault="00475983">
      <w:pPr>
        <w:rPr>
          <w:rFonts w:eastAsia="Times New Roman" w:cs="Times New Roman"/>
          <w:b/>
          <w:bCs/>
          <w:sz w:val="24"/>
          <w:szCs w:val="24"/>
        </w:rPr>
      </w:pPr>
      <w:bookmarkStart w:id="114" w:name="_Toc32312945"/>
      <w:r>
        <w:rPr>
          <w:sz w:val="24"/>
          <w:szCs w:val="24"/>
        </w:rPr>
        <w:br w:type="page"/>
      </w:r>
    </w:p>
    <w:p w:rsidR="000269B7" w:rsidRPr="007B1687" w:rsidRDefault="008330A4" w:rsidP="00C83C4D">
      <w:pPr>
        <w:pStyle w:val="1"/>
        <w:spacing w:after="240"/>
        <w:ind w:left="0" w:right="0" w:firstLine="567"/>
        <w:jc w:val="both"/>
        <w:rPr>
          <w:sz w:val="24"/>
          <w:szCs w:val="24"/>
          <w:lang w:val="ru-RU"/>
        </w:rPr>
      </w:pPr>
      <w:bookmarkStart w:id="115" w:name="_Toc166768610"/>
      <w:r w:rsidRPr="00B0650D">
        <w:rPr>
          <w:sz w:val="24"/>
          <w:szCs w:val="24"/>
          <w:lang w:val="ru-RU"/>
        </w:rPr>
        <w:lastRenderedPageBreak/>
        <w:t>РАЗДЕЛ</w:t>
      </w:r>
      <w:r w:rsidR="000269B7" w:rsidRPr="007B1687">
        <w:rPr>
          <w:sz w:val="24"/>
          <w:szCs w:val="24"/>
          <w:lang w:val="ru-RU"/>
        </w:rPr>
        <w:t xml:space="preserve"> 15. ЦЕНОВЫЕ (ТАРИФНЫЕ) ПОСЛЕДСТВИЯ</w:t>
      </w:r>
      <w:bookmarkEnd w:id="114"/>
      <w:bookmarkEnd w:id="115"/>
    </w:p>
    <w:p w:rsidR="008A1A7C" w:rsidRDefault="008A1A7C" w:rsidP="008A1A7C">
      <w:pPr>
        <w:pStyle w:val="a3"/>
        <w:spacing w:before="120" w:after="120" w:line="360" w:lineRule="auto"/>
        <w:ind w:left="0" w:firstLine="567"/>
        <w:jc w:val="both"/>
        <w:rPr>
          <w:rFonts w:cs="Times New Roman"/>
          <w:sz w:val="24"/>
          <w:szCs w:val="24"/>
        </w:rPr>
      </w:pPr>
      <w:r>
        <w:rPr>
          <w:rFonts w:cs="Times New Roman"/>
          <w:sz w:val="24"/>
          <w:szCs w:val="24"/>
        </w:rPr>
        <w:t>На 2024г. в городском поселении установлены следующие тарифы:</w:t>
      </w:r>
      <w:r w:rsidRPr="00833B7A">
        <w:rPr>
          <w:rFonts w:cs="Times New Roman"/>
          <w:sz w:val="24"/>
          <w:szCs w:val="24"/>
        </w:rPr>
        <w:t xml:space="preserve"> </w:t>
      </w:r>
    </w:p>
    <w:p w:rsidR="008A1A7C" w:rsidRDefault="008A1A7C" w:rsidP="008A1A7C">
      <w:pPr>
        <w:rPr>
          <w:lang w:bidi="en-US"/>
        </w:rPr>
      </w:pPr>
      <w:r w:rsidRPr="007B1687">
        <w:rPr>
          <w:rFonts w:cs="Times New Roman"/>
          <w:b/>
          <w:sz w:val="24"/>
          <w:szCs w:val="24"/>
        </w:rPr>
        <w:t xml:space="preserve">Таблица </w:t>
      </w:r>
      <w:r>
        <w:rPr>
          <w:rFonts w:cs="Times New Roman"/>
          <w:b/>
          <w:sz w:val="24"/>
          <w:szCs w:val="24"/>
        </w:rPr>
        <w:t xml:space="preserve">25 – </w:t>
      </w:r>
      <w:r w:rsidRPr="002232D1">
        <w:rPr>
          <w:rFonts w:cs="Times New Roman"/>
          <w:sz w:val="24"/>
          <w:szCs w:val="24"/>
        </w:rPr>
        <w:t>тарифы на тепловую энергию</w:t>
      </w:r>
    </w:p>
    <w:tbl>
      <w:tblPr>
        <w:tblW w:w="8248" w:type="dxa"/>
        <w:jc w:val="center"/>
        <w:tblLook w:val="04A0" w:firstRow="1" w:lastRow="0" w:firstColumn="1" w:lastColumn="0" w:noHBand="0" w:noVBand="1"/>
      </w:tblPr>
      <w:tblGrid>
        <w:gridCol w:w="3448"/>
        <w:gridCol w:w="960"/>
        <w:gridCol w:w="960"/>
        <w:gridCol w:w="960"/>
        <w:gridCol w:w="960"/>
        <w:gridCol w:w="960"/>
      </w:tblGrid>
      <w:tr w:rsidR="008A1A7C" w:rsidRPr="006C5843" w:rsidTr="00200A7C">
        <w:trPr>
          <w:trHeight w:val="300"/>
          <w:tblHeader/>
          <w:jc w:val="center"/>
        </w:trPr>
        <w:tc>
          <w:tcPr>
            <w:tcW w:w="34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Наименование РСО</w:t>
            </w:r>
          </w:p>
        </w:tc>
        <w:tc>
          <w:tcPr>
            <w:tcW w:w="48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Реестр тарифов на тепловую энергию на 2024 год</w:t>
            </w:r>
          </w:p>
        </w:tc>
      </w:tr>
      <w:tr w:rsidR="008A1A7C" w:rsidRPr="006C5843" w:rsidTr="00200A7C">
        <w:trPr>
          <w:trHeight w:val="300"/>
          <w:tblHeader/>
          <w:jc w:val="center"/>
        </w:trPr>
        <w:tc>
          <w:tcPr>
            <w:tcW w:w="3448" w:type="dxa"/>
            <w:vMerge/>
            <w:tcBorders>
              <w:top w:val="single" w:sz="4" w:space="0" w:color="auto"/>
              <w:left w:val="single" w:sz="4" w:space="0" w:color="auto"/>
              <w:bottom w:val="single" w:sz="4" w:space="0" w:color="auto"/>
              <w:right w:val="single" w:sz="4" w:space="0" w:color="auto"/>
            </w:tcBorders>
            <w:vAlign w:val="center"/>
            <w:hideMark/>
          </w:tcPr>
          <w:p w:rsidR="008A1A7C" w:rsidRPr="006C5843" w:rsidRDefault="008A1A7C" w:rsidP="00200A7C">
            <w:pPr>
              <w:spacing w:after="0" w:line="240" w:lineRule="auto"/>
              <w:rPr>
                <w:rFonts w:eastAsia="Times New Roman" w:cs="Times New Roman"/>
                <w:color w:val="000000"/>
                <w:sz w:val="18"/>
                <w:szCs w:val="18"/>
                <w:lang w:eastAsia="ja-JP"/>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НПА</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Прочие потребители</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Население (с НДС)</w:t>
            </w:r>
          </w:p>
        </w:tc>
      </w:tr>
      <w:tr w:rsidR="008A1A7C" w:rsidRPr="006C5843" w:rsidTr="00200A7C">
        <w:trPr>
          <w:trHeight w:val="480"/>
          <w:tblHeader/>
          <w:jc w:val="center"/>
        </w:trPr>
        <w:tc>
          <w:tcPr>
            <w:tcW w:w="3448" w:type="dxa"/>
            <w:vMerge/>
            <w:tcBorders>
              <w:top w:val="single" w:sz="4" w:space="0" w:color="auto"/>
              <w:left w:val="single" w:sz="4" w:space="0" w:color="auto"/>
              <w:bottom w:val="single" w:sz="4" w:space="0" w:color="auto"/>
              <w:right w:val="single" w:sz="4" w:space="0" w:color="auto"/>
            </w:tcBorders>
            <w:vAlign w:val="center"/>
            <w:hideMark/>
          </w:tcPr>
          <w:p w:rsidR="008A1A7C" w:rsidRPr="006C5843" w:rsidRDefault="008A1A7C" w:rsidP="00200A7C">
            <w:pPr>
              <w:spacing w:after="0" w:line="240" w:lineRule="auto"/>
              <w:rPr>
                <w:rFonts w:eastAsia="Times New Roman" w:cs="Times New Roman"/>
                <w:color w:val="000000"/>
                <w:sz w:val="18"/>
                <w:szCs w:val="18"/>
                <w:lang w:eastAsia="ja-JP"/>
              </w:rPr>
            </w:pPr>
          </w:p>
        </w:tc>
        <w:tc>
          <w:tcPr>
            <w:tcW w:w="960" w:type="dxa"/>
            <w:vMerge/>
            <w:tcBorders>
              <w:top w:val="nil"/>
              <w:left w:val="single" w:sz="4" w:space="0" w:color="auto"/>
              <w:bottom w:val="single" w:sz="4" w:space="0" w:color="auto"/>
              <w:right w:val="single" w:sz="4" w:space="0" w:color="auto"/>
            </w:tcBorders>
            <w:vAlign w:val="center"/>
            <w:hideMark/>
          </w:tcPr>
          <w:p w:rsidR="008A1A7C" w:rsidRPr="006C5843" w:rsidRDefault="008A1A7C" w:rsidP="00200A7C">
            <w:pPr>
              <w:spacing w:after="0" w:line="240" w:lineRule="auto"/>
              <w:rPr>
                <w:rFonts w:eastAsia="Times New Roman" w:cs="Times New Roman"/>
                <w:color w:val="000000"/>
                <w:sz w:val="18"/>
                <w:szCs w:val="18"/>
                <w:lang w:eastAsia="ja-JP"/>
              </w:rPr>
            </w:pP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01.01.24-30.06.24</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01.07.24-31.12.24</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01.01.24-30.06.24</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01.07.24-31.12.24</w:t>
            </w:r>
          </w:p>
        </w:tc>
      </w:tr>
      <w:tr w:rsidR="008A1A7C" w:rsidRPr="006C5843" w:rsidTr="00200A7C">
        <w:trPr>
          <w:trHeight w:val="48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АО «МЕТАКЛЭЙ»</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31-2/65-т</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2 260,61</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486,60</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712,73</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983,92</w:t>
            </w:r>
          </w:p>
        </w:tc>
      </w:tr>
      <w:tr w:rsidR="008A1A7C" w:rsidRPr="006C5843" w:rsidTr="00200A7C">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 xml:space="preserve">АО Карачевский завод «Электродеталь»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31-2/27-т</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278,95</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2 498,03</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734,74</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997,64</w:t>
            </w:r>
          </w:p>
        </w:tc>
      </w:tr>
      <w:tr w:rsidR="008A1A7C" w:rsidRPr="006C5843" w:rsidTr="00200A7C">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в/г № 1  котельная № 76, г. Карачев -6а</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31-2/97-т</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240,08</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2 470,81</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688,10</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964,97</w:t>
            </w:r>
          </w:p>
        </w:tc>
      </w:tr>
      <w:tr w:rsidR="008A1A7C" w:rsidRPr="006C5843" w:rsidTr="00200A7C">
        <w:trPr>
          <w:trHeight w:val="720"/>
          <w:jc w:val="center"/>
        </w:trPr>
        <w:tc>
          <w:tcPr>
            <w:tcW w:w="3448" w:type="dxa"/>
            <w:tcBorders>
              <w:top w:val="nil"/>
              <w:left w:val="single" w:sz="4" w:space="0" w:color="auto"/>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в/г 14 в/ч 55443-БК ул. Кузнечная, 28</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31-2/97-т</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216,03</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2 446,49</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659,24</w:t>
            </w:r>
          </w:p>
        </w:tc>
        <w:tc>
          <w:tcPr>
            <w:tcW w:w="960" w:type="dxa"/>
            <w:tcBorders>
              <w:top w:val="nil"/>
              <w:left w:val="nil"/>
              <w:bottom w:val="single" w:sz="4" w:space="0" w:color="auto"/>
              <w:right w:val="single" w:sz="4" w:space="0" w:color="auto"/>
            </w:tcBorders>
            <w:shd w:val="clear" w:color="auto" w:fill="auto"/>
            <w:vAlign w:val="center"/>
            <w:hideMark/>
          </w:tcPr>
          <w:p w:rsidR="008A1A7C" w:rsidRPr="006C5843" w:rsidRDefault="008A1A7C" w:rsidP="00200A7C">
            <w:pPr>
              <w:spacing w:after="0" w:line="240" w:lineRule="auto"/>
              <w:jc w:val="center"/>
              <w:rPr>
                <w:rFonts w:eastAsia="Times New Roman" w:cs="Times New Roman"/>
                <w:color w:val="000000"/>
                <w:sz w:val="18"/>
                <w:szCs w:val="18"/>
                <w:lang w:eastAsia="ja-JP"/>
              </w:rPr>
            </w:pPr>
            <w:r w:rsidRPr="006C5843">
              <w:rPr>
                <w:rFonts w:eastAsia="Times New Roman" w:cs="Times New Roman"/>
                <w:color w:val="000000"/>
                <w:sz w:val="18"/>
                <w:szCs w:val="18"/>
                <w:lang w:eastAsia="ja-JP"/>
              </w:rPr>
              <w:t>2</w:t>
            </w:r>
            <w:r>
              <w:rPr>
                <w:rFonts w:eastAsia="Times New Roman" w:cs="Times New Roman"/>
                <w:color w:val="000000"/>
                <w:sz w:val="18"/>
                <w:szCs w:val="18"/>
                <w:lang w:eastAsia="ja-JP"/>
              </w:rPr>
              <w:t xml:space="preserve"> </w:t>
            </w:r>
            <w:r w:rsidRPr="006C5843">
              <w:rPr>
                <w:rFonts w:eastAsia="Times New Roman" w:cs="Times New Roman"/>
                <w:color w:val="000000"/>
                <w:sz w:val="18"/>
                <w:szCs w:val="18"/>
                <w:lang w:eastAsia="ja-JP"/>
              </w:rPr>
              <w:t>935,79</w:t>
            </w:r>
          </w:p>
        </w:tc>
      </w:tr>
    </w:tbl>
    <w:p w:rsidR="000269B7" w:rsidRDefault="000269B7" w:rsidP="008A1A7C">
      <w:pPr>
        <w:pStyle w:val="a3"/>
        <w:spacing w:before="120" w:after="0" w:line="360" w:lineRule="auto"/>
        <w:ind w:left="0" w:firstLine="567"/>
        <w:jc w:val="both"/>
        <w:rPr>
          <w:rFonts w:cs="Times New Roman"/>
          <w:sz w:val="24"/>
          <w:szCs w:val="24"/>
        </w:rPr>
      </w:pPr>
      <w:r w:rsidRPr="00833B7A">
        <w:rPr>
          <w:rFonts w:cs="Times New Roman"/>
          <w:sz w:val="24"/>
          <w:szCs w:val="24"/>
        </w:rPr>
        <w:t xml:space="preserve">Рассчитать тарифно-балансовые расчетные модели теплоснабжения потребителей в каждой системе теплоснабжения возможно приблизительно с учетом индекса дефлятора Минэкономразвития. Прогноз тарифа приведен в таблице </w:t>
      </w:r>
      <w:r>
        <w:rPr>
          <w:rFonts w:cs="Times New Roman"/>
          <w:sz w:val="24"/>
          <w:szCs w:val="24"/>
        </w:rPr>
        <w:t>2</w:t>
      </w:r>
      <w:r w:rsidR="008A1A7C">
        <w:rPr>
          <w:rFonts w:cs="Times New Roman"/>
          <w:sz w:val="24"/>
          <w:szCs w:val="24"/>
        </w:rPr>
        <w:t>6</w:t>
      </w:r>
      <w:r w:rsidRPr="00833B7A">
        <w:rPr>
          <w:rFonts w:cs="Times New Roman"/>
          <w:sz w:val="24"/>
          <w:szCs w:val="24"/>
        </w:rPr>
        <w:t>.</w:t>
      </w:r>
    </w:p>
    <w:p w:rsidR="00475983" w:rsidRDefault="00475983" w:rsidP="000269B7">
      <w:pPr>
        <w:pStyle w:val="a3"/>
        <w:spacing w:after="0"/>
        <w:ind w:left="0"/>
        <w:rPr>
          <w:rFonts w:cs="Times New Roman"/>
          <w:b/>
          <w:sz w:val="24"/>
          <w:szCs w:val="24"/>
        </w:rPr>
        <w:sectPr w:rsidR="00475983" w:rsidSect="00E90087">
          <w:pgSz w:w="11906" w:h="16838"/>
          <w:pgMar w:top="1134" w:right="850" w:bottom="1134" w:left="1701" w:header="708" w:footer="708" w:gutter="0"/>
          <w:cols w:space="708"/>
          <w:docGrid w:linePitch="381"/>
        </w:sectPr>
      </w:pPr>
    </w:p>
    <w:p w:rsidR="000269B7" w:rsidRPr="007B1687" w:rsidRDefault="000269B7" w:rsidP="000269B7">
      <w:pPr>
        <w:pStyle w:val="a3"/>
        <w:spacing w:after="0"/>
        <w:ind w:left="0"/>
        <w:rPr>
          <w:rFonts w:cs="Times New Roman"/>
          <w:sz w:val="24"/>
          <w:szCs w:val="24"/>
        </w:rPr>
      </w:pPr>
      <w:r w:rsidRPr="007B1687">
        <w:rPr>
          <w:rFonts w:cs="Times New Roman"/>
          <w:b/>
          <w:sz w:val="24"/>
          <w:szCs w:val="24"/>
        </w:rPr>
        <w:lastRenderedPageBreak/>
        <w:t xml:space="preserve">Таблица </w:t>
      </w:r>
      <w:r>
        <w:rPr>
          <w:rFonts w:cs="Times New Roman"/>
          <w:b/>
          <w:sz w:val="24"/>
          <w:szCs w:val="24"/>
        </w:rPr>
        <w:t>2</w:t>
      </w:r>
      <w:r w:rsidR="008A1A7C">
        <w:rPr>
          <w:rFonts w:cs="Times New Roman"/>
          <w:b/>
          <w:sz w:val="24"/>
          <w:szCs w:val="24"/>
        </w:rPr>
        <w:t>6</w:t>
      </w:r>
      <w:r w:rsidRPr="007B1687">
        <w:rPr>
          <w:rFonts w:cs="Times New Roman"/>
          <w:sz w:val="24"/>
          <w:szCs w:val="24"/>
        </w:rPr>
        <w:t>. Прогноз тарифа на тепловую энергию</w:t>
      </w:r>
    </w:p>
    <w:tbl>
      <w:tblPr>
        <w:tblW w:w="15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236"/>
        <w:gridCol w:w="1000"/>
        <w:gridCol w:w="1000"/>
        <w:gridCol w:w="1000"/>
        <w:gridCol w:w="1000"/>
        <w:gridCol w:w="1000"/>
        <w:gridCol w:w="1000"/>
        <w:gridCol w:w="1000"/>
        <w:gridCol w:w="1000"/>
        <w:gridCol w:w="1000"/>
        <w:gridCol w:w="1000"/>
        <w:gridCol w:w="1000"/>
        <w:gridCol w:w="1000"/>
        <w:gridCol w:w="1000"/>
        <w:gridCol w:w="1000"/>
      </w:tblGrid>
      <w:tr w:rsidR="00475983" w:rsidRPr="003D5DE5" w:rsidTr="00475983">
        <w:trPr>
          <w:trHeight w:val="300"/>
          <w:jc w:val="center"/>
        </w:trPr>
        <w:tc>
          <w:tcPr>
            <w:tcW w:w="425" w:type="dxa"/>
            <w:vMerge w:val="restart"/>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w:t>
            </w:r>
          </w:p>
        </w:tc>
        <w:tc>
          <w:tcPr>
            <w:tcW w:w="1236" w:type="dxa"/>
            <w:vMerge w:val="restart"/>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Услуги</w:t>
            </w:r>
          </w:p>
        </w:tc>
        <w:tc>
          <w:tcPr>
            <w:tcW w:w="14000" w:type="dxa"/>
            <w:gridSpan w:val="14"/>
            <w:shd w:val="clear" w:color="auto" w:fill="auto"/>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Тарифы на коммунальные услуги по годам в руб.</w:t>
            </w:r>
          </w:p>
        </w:tc>
      </w:tr>
      <w:tr w:rsidR="00475983" w:rsidRPr="003D5DE5" w:rsidTr="00475983">
        <w:trPr>
          <w:trHeight w:val="300"/>
          <w:jc w:val="center"/>
        </w:trPr>
        <w:tc>
          <w:tcPr>
            <w:tcW w:w="425" w:type="dxa"/>
            <w:vMerge/>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p>
        </w:tc>
        <w:tc>
          <w:tcPr>
            <w:tcW w:w="1236" w:type="dxa"/>
            <w:vMerge/>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2023</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2024</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2025</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2026</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2027</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2028</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2029</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2030</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2031</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2032</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2033</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2034</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2035</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2036</w:t>
            </w:r>
          </w:p>
        </w:tc>
      </w:tr>
      <w:tr w:rsidR="00475983" w:rsidRPr="003D5DE5" w:rsidTr="00475983">
        <w:trPr>
          <w:trHeight w:val="300"/>
          <w:jc w:val="center"/>
        </w:trPr>
        <w:tc>
          <w:tcPr>
            <w:tcW w:w="425"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w:t>
            </w:r>
          </w:p>
        </w:tc>
        <w:tc>
          <w:tcPr>
            <w:tcW w:w="15236" w:type="dxa"/>
            <w:gridSpan w:val="15"/>
            <w:shd w:val="clear" w:color="auto" w:fill="auto"/>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Теплоснабжение, за 1 Гкал</w:t>
            </w:r>
          </w:p>
        </w:tc>
      </w:tr>
      <w:tr w:rsidR="00475983" w:rsidRPr="003D5DE5" w:rsidTr="00475983">
        <w:trPr>
          <w:trHeight w:val="300"/>
          <w:jc w:val="center"/>
        </w:trPr>
        <w:tc>
          <w:tcPr>
            <w:tcW w:w="425" w:type="dxa"/>
            <w:vMerge w:val="restart"/>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1</w:t>
            </w:r>
          </w:p>
        </w:tc>
        <w:tc>
          <w:tcPr>
            <w:tcW w:w="15236" w:type="dxa"/>
            <w:gridSpan w:val="15"/>
            <w:shd w:val="clear" w:color="auto" w:fill="auto"/>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АО «МЕТАКЛЭЙ»</w:t>
            </w:r>
          </w:p>
        </w:tc>
      </w:tr>
      <w:tr w:rsidR="00475983" w:rsidRPr="003D5DE5" w:rsidTr="00475983">
        <w:trPr>
          <w:trHeight w:val="300"/>
          <w:jc w:val="center"/>
        </w:trPr>
        <w:tc>
          <w:tcPr>
            <w:tcW w:w="425" w:type="dxa"/>
            <w:vMerge/>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Население</w:t>
            </w:r>
          </w:p>
        </w:tc>
        <w:tc>
          <w:tcPr>
            <w:tcW w:w="1000" w:type="dxa"/>
            <w:shd w:val="clear" w:color="auto" w:fill="auto"/>
            <w:noWrap/>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2 515,18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2 712,73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2 821,24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2 934,09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3 051,45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3 173,51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3 300,45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3 432,47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3 569,77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3 712,56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3 861,06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4 015,50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4 176,12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4 343,17   </w:t>
            </w:r>
          </w:p>
        </w:tc>
      </w:tr>
      <w:tr w:rsidR="00475983" w:rsidRPr="003D5DE5" w:rsidTr="00475983">
        <w:trPr>
          <w:trHeight w:val="450"/>
          <w:jc w:val="center"/>
        </w:trPr>
        <w:tc>
          <w:tcPr>
            <w:tcW w:w="425" w:type="dxa"/>
            <w:vMerge/>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Прочие потребители</w:t>
            </w:r>
          </w:p>
        </w:tc>
        <w:tc>
          <w:tcPr>
            <w:tcW w:w="1000" w:type="dxa"/>
            <w:shd w:val="clear" w:color="auto" w:fill="auto"/>
            <w:noWrap/>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2 095,98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2 260,61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2 351,03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2 445,08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2 542,88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2 644,59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2 750,38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2 860,39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2 974,81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3 093,80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3 217,55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3 346,26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3 480,11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3 619,31   </w:t>
            </w:r>
          </w:p>
        </w:tc>
      </w:tr>
      <w:tr w:rsidR="00475983" w:rsidRPr="003D5DE5" w:rsidTr="00475983">
        <w:trPr>
          <w:trHeight w:val="300"/>
          <w:jc w:val="center"/>
        </w:trPr>
        <w:tc>
          <w:tcPr>
            <w:tcW w:w="425" w:type="dxa"/>
            <w:vMerge w:val="restart"/>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2</w:t>
            </w:r>
          </w:p>
        </w:tc>
        <w:tc>
          <w:tcPr>
            <w:tcW w:w="15236" w:type="dxa"/>
            <w:gridSpan w:val="15"/>
            <w:shd w:val="clear" w:color="auto" w:fill="auto"/>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 xml:space="preserve">АО Карачевский завод «Электродеталь» </w:t>
            </w:r>
          </w:p>
        </w:tc>
      </w:tr>
      <w:tr w:rsidR="00475983" w:rsidRPr="003D5DE5" w:rsidTr="00475983">
        <w:trPr>
          <w:trHeight w:val="300"/>
          <w:jc w:val="center"/>
        </w:trPr>
        <w:tc>
          <w:tcPr>
            <w:tcW w:w="425" w:type="dxa"/>
            <w:vMerge/>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Население</w:t>
            </w:r>
          </w:p>
        </w:tc>
        <w:tc>
          <w:tcPr>
            <w:tcW w:w="1000" w:type="dxa"/>
            <w:shd w:val="clear" w:color="auto" w:fill="auto"/>
            <w:noWrap/>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2 523,92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2 734,74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2 844,13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2 957,89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3 076,21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3 199,26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3 327,23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3 460,32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3 598,73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3 742,68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3 892,39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4 048,08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4 210,01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4 378,41   </w:t>
            </w:r>
          </w:p>
        </w:tc>
      </w:tr>
      <w:tr w:rsidR="00475983" w:rsidRPr="003D5DE5" w:rsidTr="00475983">
        <w:trPr>
          <w:trHeight w:val="450"/>
          <w:jc w:val="center"/>
        </w:trPr>
        <w:tc>
          <w:tcPr>
            <w:tcW w:w="425" w:type="dxa"/>
            <w:vMerge/>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Прочие потребители</w:t>
            </w:r>
          </w:p>
        </w:tc>
        <w:tc>
          <w:tcPr>
            <w:tcW w:w="1000" w:type="dxa"/>
            <w:shd w:val="clear" w:color="auto" w:fill="auto"/>
            <w:noWrap/>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2 103,27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2 278,95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2 370,11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2 464,91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2 563,51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2 666,05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2 772,69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2 883,60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2 998,94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3 118,90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3 243,66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3 373,40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3 508,34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3 648,67   </w:t>
            </w:r>
          </w:p>
        </w:tc>
      </w:tr>
      <w:tr w:rsidR="00475983" w:rsidRPr="003D5DE5" w:rsidTr="00475983">
        <w:trPr>
          <w:trHeight w:val="300"/>
          <w:jc w:val="center"/>
        </w:trPr>
        <w:tc>
          <w:tcPr>
            <w:tcW w:w="425" w:type="dxa"/>
            <w:vMerge w:val="restart"/>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3</w:t>
            </w:r>
          </w:p>
        </w:tc>
        <w:tc>
          <w:tcPr>
            <w:tcW w:w="15236" w:type="dxa"/>
            <w:gridSpan w:val="15"/>
            <w:shd w:val="clear" w:color="auto" w:fill="auto"/>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в/г № 1  котельная № 76, г. Карачев -6а</w:t>
            </w:r>
          </w:p>
        </w:tc>
      </w:tr>
      <w:tr w:rsidR="00475983" w:rsidRPr="003D5DE5" w:rsidTr="00475983">
        <w:trPr>
          <w:trHeight w:val="300"/>
          <w:jc w:val="center"/>
        </w:trPr>
        <w:tc>
          <w:tcPr>
            <w:tcW w:w="425" w:type="dxa"/>
            <w:vMerge/>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Население</w:t>
            </w:r>
          </w:p>
        </w:tc>
        <w:tc>
          <w:tcPr>
            <w:tcW w:w="1000" w:type="dxa"/>
            <w:shd w:val="clear" w:color="auto" w:fill="auto"/>
            <w:noWrap/>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2 498,33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2 688,10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2 795,62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2 907,45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3 023,75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3 144,70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3 270,48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3 401,30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3 537,36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3 678,85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3 826,00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3 979,04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4 138,21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4 303,73   </w:t>
            </w:r>
          </w:p>
        </w:tc>
      </w:tr>
      <w:tr w:rsidR="00475983" w:rsidRPr="003D5DE5" w:rsidTr="00475983">
        <w:trPr>
          <w:trHeight w:val="450"/>
          <w:jc w:val="center"/>
        </w:trPr>
        <w:tc>
          <w:tcPr>
            <w:tcW w:w="425" w:type="dxa"/>
            <w:vMerge/>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Прочие потребители</w:t>
            </w:r>
          </w:p>
        </w:tc>
        <w:tc>
          <w:tcPr>
            <w:tcW w:w="1000" w:type="dxa"/>
            <w:shd w:val="clear" w:color="auto" w:fill="auto"/>
            <w:noWrap/>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2 081,94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2 240,08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2 329,68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2 422,87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2 519,79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2 620,58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2 725,40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2 834,42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2 947,79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3 065,70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3 188,33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3 315,87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3 448,50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3 586,44   </w:t>
            </w:r>
          </w:p>
        </w:tc>
      </w:tr>
      <w:tr w:rsidR="00475983" w:rsidRPr="003D5DE5" w:rsidTr="00475983">
        <w:trPr>
          <w:trHeight w:val="300"/>
          <w:jc w:val="center"/>
        </w:trPr>
        <w:tc>
          <w:tcPr>
            <w:tcW w:w="425" w:type="dxa"/>
            <w:vMerge w:val="restart"/>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4</w:t>
            </w:r>
          </w:p>
        </w:tc>
        <w:tc>
          <w:tcPr>
            <w:tcW w:w="15236" w:type="dxa"/>
            <w:gridSpan w:val="15"/>
            <w:shd w:val="clear" w:color="auto" w:fill="auto"/>
            <w:vAlign w:val="center"/>
            <w:hideMark/>
          </w:tcPr>
          <w:p w:rsidR="00475983" w:rsidRPr="003D5DE5" w:rsidRDefault="00475983" w:rsidP="00475983">
            <w:pPr>
              <w:spacing w:after="0" w:line="240" w:lineRule="auto"/>
              <w:jc w:val="center"/>
              <w:rPr>
                <w:rFonts w:eastAsia="Times New Roman" w:cs="Times New Roman"/>
                <w:b/>
                <w:bCs/>
                <w:color w:val="000000"/>
                <w:sz w:val="16"/>
                <w:szCs w:val="16"/>
                <w:lang w:eastAsia="ru-RU"/>
              </w:rPr>
            </w:pPr>
            <w:r w:rsidRPr="003D5DE5">
              <w:rPr>
                <w:rFonts w:eastAsia="Times New Roman" w:cs="Times New Roman"/>
                <w:b/>
                <w:bCs/>
                <w:color w:val="000000"/>
                <w:sz w:val="16"/>
                <w:szCs w:val="16"/>
                <w:lang w:eastAsia="ru-RU"/>
              </w:rPr>
              <w:t>в/г 14 в/ч 55443-БК ул. Кузнечная, 28</w:t>
            </w:r>
          </w:p>
        </w:tc>
      </w:tr>
      <w:tr w:rsidR="00475983" w:rsidRPr="003D5DE5" w:rsidTr="00475983">
        <w:trPr>
          <w:trHeight w:val="300"/>
          <w:jc w:val="center"/>
        </w:trPr>
        <w:tc>
          <w:tcPr>
            <w:tcW w:w="425" w:type="dxa"/>
            <w:vMerge/>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Население</w:t>
            </w:r>
          </w:p>
        </w:tc>
        <w:tc>
          <w:tcPr>
            <w:tcW w:w="1000" w:type="dxa"/>
            <w:shd w:val="clear" w:color="auto" w:fill="auto"/>
            <w:noWrap/>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2 450,64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2 659,24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2 765,61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2 876,23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2 991,28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3 110,93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3 235,37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3 364,79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3 499,38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3 639,35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3 784,93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3 936,32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4 093,78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4 257,53   </w:t>
            </w:r>
          </w:p>
        </w:tc>
      </w:tr>
      <w:tr w:rsidR="00475983" w:rsidRPr="00C10809" w:rsidTr="00475983">
        <w:trPr>
          <w:trHeight w:val="450"/>
          <w:jc w:val="center"/>
        </w:trPr>
        <w:tc>
          <w:tcPr>
            <w:tcW w:w="425" w:type="dxa"/>
            <w:vMerge/>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p>
        </w:tc>
        <w:tc>
          <w:tcPr>
            <w:tcW w:w="1236" w:type="dxa"/>
            <w:shd w:val="clear" w:color="auto" w:fill="auto"/>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Прочие потребители</w:t>
            </w:r>
          </w:p>
        </w:tc>
        <w:tc>
          <w:tcPr>
            <w:tcW w:w="1000" w:type="dxa"/>
            <w:shd w:val="clear" w:color="auto" w:fill="auto"/>
            <w:noWrap/>
            <w:vAlign w:val="center"/>
            <w:hideMark/>
          </w:tcPr>
          <w:p w:rsidR="00475983" w:rsidRPr="003D5DE5" w:rsidRDefault="00475983" w:rsidP="00475983">
            <w:pPr>
              <w:spacing w:after="0" w:line="240" w:lineRule="auto"/>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2 042,20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2 216,03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2 304,67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2 396,86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2 492,73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2 592,44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2 696,14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2 803,98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2 916,14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3 032,79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3 154,10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3 280,27   </w:t>
            </w:r>
          </w:p>
        </w:tc>
        <w:tc>
          <w:tcPr>
            <w:tcW w:w="1000" w:type="dxa"/>
            <w:shd w:val="clear" w:color="auto" w:fill="auto"/>
            <w:noWrap/>
            <w:vAlign w:val="center"/>
            <w:hideMark/>
          </w:tcPr>
          <w:p w:rsidR="00475983" w:rsidRPr="003D5DE5"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3 411,48   </w:t>
            </w:r>
          </w:p>
        </w:tc>
        <w:tc>
          <w:tcPr>
            <w:tcW w:w="1000" w:type="dxa"/>
            <w:shd w:val="clear" w:color="auto" w:fill="auto"/>
            <w:noWrap/>
            <w:vAlign w:val="center"/>
            <w:hideMark/>
          </w:tcPr>
          <w:p w:rsidR="00475983" w:rsidRPr="00C10809" w:rsidRDefault="00475983" w:rsidP="00475983">
            <w:pPr>
              <w:spacing w:after="0" w:line="240" w:lineRule="auto"/>
              <w:jc w:val="center"/>
              <w:rPr>
                <w:rFonts w:eastAsia="Times New Roman" w:cs="Times New Roman"/>
                <w:color w:val="000000"/>
                <w:sz w:val="16"/>
                <w:szCs w:val="16"/>
                <w:lang w:eastAsia="ru-RU"/>
              </w:rPr>
            </w:pPr>
            <w:r w:rsidRPr="003D5DE5">
              <w:rPr>
                <w:rFonts w:eastAsia="Times New Roman" w:cs="Times New Roman"/>
                <w:color w:val="000000"/>
                <w:sz w:val="16"/>
                <w:szCs w:val="16"/>
                <w:lang w:eastAsia="ru-RU"/>
              </w:rPr>
              <w:t xml:space="preserve">   3 547,94</w:t>
            </w:r>
            <w:r w:rsidRPr="00C10809">
              <w:rPr>
                <w:rFonts w:eastAsia="Times New Roman" w:cs="Times New Roman"/>
                <w:color w:val="000000"/>
                <w:sz w:val="16"/>
                <w:szCs w:val="16"/>
                <w:lang w:eastAsia="ru-RU"/>
              </w:rPr>
              <w:t xml:space="preserve">   </w:t>
            </w:r>
          </w:p>
        </w:tc>
      </w:tr>
    </w:tbl>
    <w:p w:rsidR="00475983" w:rsidRDefault="00475983" w:rsidP="00143BE9">
      <w:pPr>
        <w:tabs>
          <w:tab w:val="left" w:pos="0"/>
        </w:tabs>
        <w:spacing w:after="0" w:line="240" w:lineRule="auto"/>
        <w:ind w:firstLine="709"/>
        <w:jc w:val="center"/>
        <w:rPr>
          <w:rFonts w:cs="Times New Roman"/>
          <w:b/>
          <w:color w:val="000000"/>
          <w:sz w:val="20"/>
          <w:szCs w:val="20"/>
        </w:rPr>
      </w:pPr>
    </w:p>
    <w:p w:rsidR="00475983" w:rsidRPr="00475983" w:rsidRDefault="00475983" w:rsidP="00475983">
      <w:pPr>
        <w:rPr>
          <w:rFonts w:cs="Times New Roman"/>
          <w:sz w:val="20"/>
          <w:szCs w:val="20"/>
        </w:rPr>
      </w:pPr>
    </w:p>
    <w:p w:rsidR="00475983" w:rsidRDefault="00475983" w:rsidP="00475983">
      <w:pPr>
        <w:rPr>
          <w:rFonts w:cs="Times New Roman"/>
          <w:sz w:val="20"/>
          <w:szCs w:val="20"/>
        </w:rPr>
      </w:pPr>
    </w:p>
    <w:p w:rsidR="00143BE9" w:rsidRDefault="00475983" w:rsidP="00475983">
      <w:pPr>
        <w:tabs>
          <w:tab w:val="left" w:pos="9051"/>
        </w:tabs>
        <w:rPr>
          <w:rFonts w:cs="Times New Roman"/>
          <w:b/>
          <w:color w:val="000000"/>
          <w:sz w:val="20"/>
          <w:szCs w:val="20"/>
        </w:rPr>
      </w:pPr>
      <w:r>
        <w:rPr>
          <w:rFonts w:cs="Times New Roman"/>
          <w:sz w:val="20"/>
          <w:szCs w:val="20"/>
        </w:rPr>
        <w:tab/>
      </w:r>
    </w:p>
    <w:sectPr w:rsidR="00143BE9" w:rsidSect="00475983">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E60" w:rsidRDefault="00BB5E60" w:rsidP="00C449E9">
      <w:pPr>
        <w:spacing w:after="0" w:line="240" w:lineRule="auto"/>
      </w:pPr>
      <w:r>
        <w:separator/>
      </w:r>
    </w:p>
  </w:endnote>
  <w:endnote w:type="continuationSeparator" w:id="0">
    <w:p w:rsidR="00BB5E60" w:rsidRDefault="00BB5E60" w:rsidP="00C4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Roboto">
    <w:altName w:val="MS Mincho"/>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A7C" w:rsidRDefault="00200A7C" w:rsidP="007A4F94">
    <w:pPr>
      <w:pStyle w:val="ae"/>
      <w:pBdr>
        <w:top w:val="thinThickSmallGap" w:sz="24" w:space="1" w:color="622423" w:themeColor="accent2" w:themeShade="7F"/>
      </w:pBdr>
      <w:jc w:val="center"/>
      <w:rPr>
        <w:rFonts w:ascii="Arial" w:hAnsi="Arial" w:cs="Arial"/>
        <w:sz w:val="24"/>
      </w:rPr>
    </w:pPr>
    <w:r w:rsidRPr="00A73D5A">
      <w:rPr>
        <w:rFonts w:ascii="Arial" w:hAnsi="Arial" w:cs="Arial"/>
        <w:sz w:val="24"/>
      </w:rPr>
      <w:t>2410</w:t>
    </w:r>
    <w:r>
      <w:rPr>
        <w:rFonts w:ascii="Arial" w:hAnsi="Arial" w:cs="Arial"/>
        <w:sz w:val="24"/>
      </w:rPr>
      <w:t xml:space="preserve">50 </w:t>
    </w:r>
    <w:r w:rsidRPr="00A73D5A">
      <w:rPr>
        <w:rFonts w:ascii="Arial" w:hAnsi="Arial" w:cs="Arial"/>
        <w:sz w:val="24"/>
      </w:rPr>
      <w:t>г.</w:t>
    </w:r>
    <w:r>
      <w:rPr>
        <w:rFonts w:ascii="Arial" w:hAnsi="Arial" w:cs="Arial"/>
        <w:sz w:val="24"/>
      </w:rPr>
      <w:t xml:space="preserve"> </w:t>
    </w:r>
    <w:r w:rsidRPr="00A73D5A">
      <w:rPr>
        <w:rFonts w:ascii="Arial" w:hAnsi="Arial" w:cs="Arial"/>
        <w:sz w:val="24"/>
      </w:rPr>
      <w:t>Брянск 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тел.</w:t>
    </w:r>
    <w:r>
      <w:rPr>
        <w:rFonts w:ascii="Arial" w:hAnsi="Arial" w:cs="Arial"/>
        <w:sz w:val="24"/>
      </w:rPr>
      <w:t xml:space="preserve"> </w:t>
    </w:r>
    <w:r w:rsidRPr="00A73D5A">
      <w:rPr>
        <w:rFonts w:ascii="Arial" w:hAnsi="Arial" w:cs="Arial"/>
        <w:sz w:val="24"/>
      </w:rPr>
      <w:t xml:space="preserve">(4832) 59-96-86  </w:t>
    </w:r>
  </w:p>
  <w:p w:rsidR="00200A7C" w:rsidRPr="001649B0" w:rsidRDefault="00200A7C" w:rsidP="007A4F94">
    <w:pPr>
      <w:pStyle w:val="ae"/>
      <w:pBdr>
        <w:top w:val="thinThickSmallGap" w:sz="24" w:space="1" w:color="622423" w:themeColor="accent2" w:themeShade="7F"/>
      </w:pBdr>
      <w:jc w:val="center"/>
      <w:rPr>
        <w:rFonts w:cs="Times New Roman"/>
        <w:b/>
        <w:i/>
        <w:sz w:val="20"/>
        <w:szCs w:val="20"/>
      </w:rPr>
    </w:pPr>
    <w:r>
      <w:rPr>
        <w:rFonts w:ascii="Arial" w:hAnsi="Arial" w:cs="Arial"/>
        <w:sz w:val="24"/>
      </w:rPr>
      <w:t xml:space="preserve">                                            </w:t>
    </w:r>
    <w:r w:rsidRPr="00A73D5A">
      <w:rPr>
        <w:rFonts w:ascii="Arial" w:hAnsi="Arial" w:cs="Arial"/>
        <w:sz w:val="24"/>
      </w:rPr>
      <w:t>Email</w:t>
    </w:r>
    <w:r>
      <w:rPr>
        <w:rFonts w:ascii="Arial" w:hAnsi="Arial" w:cs="Arial"/>
        <w:sz w:val="24"/>
      </w:rPr>
      <w:t xml:space="preserve">: </w:t>
    </w:r>
    <w:r w:rsidRPr="00A14C1F">
      <w:rPr>
        <w:rStyle w:val="af0"/>
        <w:sz w:val="24"/>
        <w:szCs w:val="24"/>
      </w:rPr>
      <w:t>np</w:t>
    </w:r>
    <w:hyperlink r:id="rId1" w:history="1">
      <w:r w:rsidRPr="00A20C98">
        <w:rPr>
          <w:rStyle w:val="af0"/>
          <w:sz w:val="24"/>
          <w:szCs w:val="24"/>
          <w:lang w:val="en-US"/>
        </w:rPr>
        <w:t>tektest</w:t>
      </w:r>
      <w:r w:rsidRPr="00A20C98">
        <w:rPr>
          <w:rStyle w:val="af0"/>
          <w:sz w:val="24"/>
          <w:szCs w:val="24"/>
        </w:rPr>
        <w:t>32@</w:t>
      </w:r>
      <w:r w:rsidRPr="00A20C98">
        <w:rPr>
          <w:rStyle w:val="af0"/>
          <w:sz w:val="24"/>
          <w:szCs w:val="24"/>
          <w:lang w:val="en-US"/>
        </w:rPr>
        <w:t>yandex</w:t>
      </w:r>
      <w:r w:rsidRPr="00A20C98">
        <w:rPr>
          <w:rStyle w:val="af0"/>
          <w:sz w:val="24"/>
          <w:szCs w:val="24"/>
        </w:rPr>
        <w:t>.</w:t>
      </w:r>
      <w:r w:rsidRPr="00A20C98">
        <w:rPr>
          <w:rStyle w:val="af0"/>
          <w:sz w:val="24"/>
          <w:szCs w:val="24"/>
          <w:lang w:val="en-US"/>
        </w:rPr>
        <w:t>ru</w:t>
      </w:r>
    </w:hyperlink>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BE3984">
      <w:rPr>
        <w:rFonts w:cs="Times New Roman"/>
        <w:b/>
        <w:i/>
        <w:noProof/>
        <w:sz w:val="20"/>
        <w:szCs w:val="20"/>
      </w:rPr>
      <w:t>2</w:t>
    </w:r>
    <w:r w:rsidRPr="001649B0">
      <w:rPr>
        <w:rFonts w:cs="Times New Roman"/>
        <w:b/>
        <w:i/>
        <w:sz w:val="20"/>
        <w:szCs w:val="20"/>
      </w:rPr>
      <w:fldChar w:fldCharType="end"/>
    </w:r>
  </w:p>
  <w:p w:rsidR="00200A7C" w:rsidRDefault="00200A7C">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79331"/>
      <w:docPartObj>
        <w:docPartGallery w:val="Page Numbers (Bottom of Page)"/>
        <w:docPartUnique/>
      </w:docPartObj>
    </w:sdtPr>
    <w:sdtContent>
      <w:p w:rsidR="00200A7C" w:rsidRDefault="00200A7C" w:rsidP="00034885">
        <w:pPr>
          <w:pStyle w:val="ae"/>
          <w:pBdr>
            <w:top w:val="thinThickSmallGap" w:sz="24" w:space="1" w:color="622423" w:themeColor="accent2" w:themeShade="7F"/>
          </w:pBdr>
          <w:jc w:val="center"/>
          <w:rPr>
            <w:rFonts w:ascii="Arial" w:hAnsi="Arial" w:cs="Arial"/>
            <w:sz w:val="24"/>
          </w:rPr>
        </w:pPr>
        <w:r w:rsidRPr="00A73D5A">
          <w:rPr>
            <w:rFonts w:ascii="Arial" w:hAnsi="Arial" w:cs="Arial"/>
            <w:sz w:val="24"/>
          </w:rPr>
          <w:t>2410</w:t>
        </w:r>
        <w:r>
          <w:rPr>
            <w:rFonts w:ascii="Arial" w:hAnsi="Arial" w:cs="Arial"/>
            <w:sz w:val="24"/>
          </w:rPr>
          <w:t>50</w:t>
        </w:r>
        <w:r w:rsidRPr="00A73D5A">
          <w:rPr>
            <w:rFonts w:ascii="Arial" w:hAnsi="Arial" w:cs="Arial"/>
            <w:sz w:val="24"/>
          </w:rPr>
          <w:t xml:space="preserve"> г.</w:t>
        </w:r>
        <w:r>
          <w:rPr>
            <w:rFonts w:ascii="Arial" w:hAnsi="Arial" w:cs="Arial"/>
            <w:sz w:val="24"/>
          </w:rPr>
          <w:t xml:space="preserve"> Брянск</w:t>
        </w:r>
        <w:r w:rsidRPr="00A73D5A">
          <w:rPr>
            <w:rFonts w:ascii="Arial" w:hAnsi="Arial" w:cs="Arial"/>
            <w:sz w:val="24"/>
          </w:rPr>
          <w:t xml:space="preserve"> 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тел.</w:t>
        </w:r>
        <w:r>
          <w:rPr>
            <w:rFonts w:ascii="Arial" w:hAnsi="Arial" w:cs="Arial"/>
            <w:sz w:val="24"/>
          </w:rPr>
          <w:t xml:space="preserve"> </w:t>
        </w:r>
        <w:r w:rsidRPr="00A73D5A">
          <w:rPr>
            <w:rFonts w:ascii="Arial" w:hAnsi="Arial" w:cs="Arial"/>
            <w:sz w:val="24"/>
          </w:rPr>
          <w:t xml:space="preserve">(4832) 59-96-86  </w:t>
        </w:r>
      </w:p>
      <w:p w:rsidR="00200A7C" w:rsidRDefault="00200A7C" w:rsidP="00034885">
        <w:pPr>
          <w:pStyle w:val="ae"/>
          <w:jc w:val="center"/>
        </w:pPr>
        <w:r>
          <w:rPr>
            <w:rFonts w:ascii="Arial" w:hAnsi="Arial" w:cs="Arial"/>
            <w:sz w:val="24"/>
          </w:rPr>
          <w:t xml:space="preserve">                                                    </w:t>
        </w:r>
        <w:r w:rsidRPr="00A73D5A">
          <w:rPr>
            <w:rFonts w:ascii="Arial" w:hAnsi="Arial" w:cs="Arial"/>
            <w:sz w:val="24"/>
          </w:rPr>
          <w:t>Email</w:t>
        </w:r>
        <w:r>
          <w:rPr>
            <w:rFonts w:ascii="Arial" w:hAnsi="Arial" w:cs="Arial"/>
            <w:sz w:val="24"/>
          </w:rPr>
          <w:t xml:space="preserve">: </w:t>
        </w:r>
        <w:r w:rsidRPr="00A14C1F">
          <w:rPr>
            <w:rStyle w:val="af0"/>
            <w:sz w:val="24"/>
            <w:szCs w:val="24"/>
          </w:rPr>
          <w:t>np</w:t>
        </w:r>
        <w:hyperlink r:id="rId1" w:history="1">
          <w:r w:rsidRPr="00A20C98">
            <w:rPr>
              <w:rStyle w:val="af0"/>
              <w:sz w:val="24"/>
              <w:szCs w:val="24"/>
              <w:lang w:val="en-US"/>
            </w:rPr>
            <w:t>tektest</w:t>
          </w:r>
          <w:r w:rsidRPr="00A20C98">
            <w:rPr>
              <w:rStyle w:val="af0"/>
              <w:sz w:val="24"/>
              <w:szCs w:val="24"/>
            </w:rPr>
            <w:t>32@</w:t>
          </w:r>
          <w:r w:rsidRPr="00A20C98">
            <w:rPr>
              <w:rStyle w:val="af0"/>
              <w:sz w:val="24"/>
              <w:szCs w:val="24"/>
              <w:lang w:val="en-US"/>
            </w:rPr>
            <w:t>yandex</w:t>
          </w:r>
          <w:r w:rsidRPr="00A20C98">
            <w:rPr>
              <w:rStyle w:val="af0"/>
              <w:sz w:val="24"/>
              <w:szCs w:val="24"/>
            </w:rPr>
            <w:t>.</w:t>
          </w:r>
          <w:r w:rsidRPr="00A20C98">
            <w:rPr>
              <w:rStyle w:val="af0"/>
              <w:sz w:val="24"/>
              <w:szCs w:val="24"/>
              <w:lang w:val="en-US"/>
            </w:rPr>
            <w:t>ru</w:t>
          </w:r>
        </w:hyperlink>
        <w:r>
          <w:t xml:space="preserve">                                  </w:t>
        </w:r>
        <w:r w:rsidRPr="001B33F6">
          <w:rPr>
            <w:sz w:val="20"/>
            <w:szCs w:val="20"/>
          </w:rPr>
          <w:fldChar w:fldCharType="begin"/>
        </w:r>
        <w:r w:rsidRPr="001B33F6">
          <w:rPr>
            <w:sz w:val="20"/>
            <w:szCs w:val="20"/>
          </w:rPr>
          <w:instrText xml:space="preserve"> PAGE   \* MERGEFORMAT </w:instrText>
        </w:r>
        <w:r w:rsidRPr="001B33F6">
          <w:rPr>
            <w:sz w:val="20"/>
            <w:szCs w:val="20"/>
          </w:rPr>
          <w:fldChar w:fldCharType="separate"/>
        </w:r>
        <w:r w:rsidR="00BE3984">
          <w:rPr>
            <w:noProof/>
            <w:sz w:val="20"/>
            <w:szCs w:val="20"/>
          </w:rPr>
          <w:t>81</w:t>
        </w:r>
        <w:r w:rsidRPr="001B33F6">
          <w:rPr>
            <w:sz w:val="20"/>
            <w:szCs w:val="20"/>
          </w:rPr>
          <w:fldChar w:fldCharType="end"/>
        </w:r>
      </w:p>
    </w:sdtContent>
  </w:sdt>
  <w:p w:rsidR="00200A7C" w:rsidRDefault="00200A7C">
    <w:pPr>
      <w:pStyle w:val="a6"/>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E60" w:rsidRDefault="00BB5E60" w:rsidP="00C449E9">
      <w:pPr>
        <w:spacing w:after="0" w:line="240" w:lineRule="auto"/>
      </w:pPr>
      <w:r>
        <w:separator/>
      </w:r>
    </w:p>
  </w:footnote>
  <w:footnote w:type="continuationSeparator" w:id="0">
    <w:p w:rsidR="00BB5E60" w:rsidRDefault="00BB5E60" w:rsidP="00C4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i/>
        <w:sz w:val="24"/>
        <w:szCs w:val="24"/>
      </w:rPr>
      <w:alias w:val="Название"/>
      <w:id w:val="-456948175"/>
      <w:dataBinding w:prefixMappings="xmlns:ns0='http://schemas.openxmlformats.org/package/2006/metadata/core-properties' xmlns:ns1='http://purl.org/dc/elements/1.1/'" w:xpath="/ns0:coreProperties[1]/ns1:title[1]" w:storeItemID="{6C3C8BC8-F283-45AE-878A-BAB7291924A1}"/>
      <w:text/>
    </w:sdtPr>
    <w:sdtContent>
      <w:sdt>
        <w:sdtPr>
          <w:rPr>
            <w:rFonts w:asciiTheme="majorHAnsi" w:eastAsiaTheme="majorEastAsia" w:hAnsiTheme="majorHAnsi" w:cstheme="majorBidi"/>
            <w:i/>
            <w:sz w:val="24"/>
            <w:szCs w:val="24"/>
          </w:rPr>
          <w:alias w:val="Название"/>
          <w:id w:val="-1221748894"/>
          <w:dataBinding w:prefixMappings="xmlns:ns0='http://schemas.openxmlformats.org/package/2006/metadata/core-properties' xmlns:ns1='http://purl.org/dc/elements/1.1/'" w:xpath="/ns0:coreProperties[1]/ns1:title[1]" w:storeItemID="{6C3C8BC8-F283-45AE-878A-BAB7291924A1}"/>
          <w:text/>
        </w:sdtPr>
        <w:sdtContent>
          <w:p w:rsidR="00200A7C" w:rsidRDefault="00200A7C" w:rsidP="00E90087">
            <w:pPr>
              <w:pStyle w:val="ac"/>
              <w:pBdr>
                <w:bottom w:val="thickThinSmallGap" w:sz="24" w:space="1" w:color="622423" w:themeColor="accent2" w:themeShade="7F"/>
              </w:pBdr>
              <w:jc w:val="center"/>
            </w:pPr>
            <w:r>
              <w:rPr>
                <w:rFonts w:asciiTheme="majorHAnsi" w:eastAsiaTheme="majorEastAsia" w:hAnsiTheme="majorHAnsi" w:cstheme="majorBidi"/>
                <w:i/>
                <w:sz w:val="24"/>
                <w:szCs w:val="24"/>
              </w:rPr>
              <w:t>Актуализированная схема теплоснабжения МО «Карачевское городское поселение» Карачевского муниципального района Брянской области на период до 2036 г.                 (актуализация на 2025 г.)</w:t>
            </w:r>
          </w:p>
        </w:sdtContent>
      </w:sdt>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9"/>
    <w:multiLevelType w:val="multilevel"/>
    <w:tmpl w:val="0000088C"/>
    <w:lvl w:ilvl="0">
      <w:numFmt w:val="bullet"/>
      <w:lvlText w:val="-"/>
      <w:lvlJc w:val="left"/>
      <w:pPr>
        <w:ind w:hanging="350"/>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1C2F6344"/>
    <w:multiLevelType w:val="hybridMultilevel"/>
    <w:tmpl w:val="D9CA9766"/>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2A71B6"/>
    <w:multiLevelType w:val="hybridMultilevel"/>
    <w:tmpl w:val="51A0E860"/>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992F8C"/>
    <w:multiLevelType w:val="hybridMultilevel"/>
    <w:tmpl w:val="4A0E6A9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29A305AB"/>
    <w:multiLevelType w:val="hybridMultilevel"/>
    <w:tmpl w:val="2D464DAE"/>
    <w:lvl w:ilvl="0" w:tplc="125480FE">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15:restartNumberingAfterBreak="0">
    <w:nsid w:val="29C93084"/>
    <w:multiLevelType w:val="hybridMultilevel"/>
    <w:tmpl w:val="0F56CB80"/>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D67EC7"/>
    <w:multiLevelType w:val="hybridMultilevel"/>
    <w:tmpl w:val="E646C22A"/>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9110ED"/>
    <w:multiLevelType w:val="hybridMultilevel"/>
    <w:tmpl w:val="B754BD60"/>
    <w:lvl w:ilvl="0" w:tplc="A4026204">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4281FD9"/>
    <w:multiLevelType w:val="hybridMultilevel"/>
    <w:tmpl w:val="072A42E2"/>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68500D"/>
    <w:multiLevelType w:val="hybridMultilevel"/>
    <w:tmpl w:val="2DA8D444"/>
    <w:lvl w:ilvl="0" w:tplc="B1E8BEA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38607B62"/>
    <w:multiLevelType w:val="hybridMultilevel"/>
    <w:tmpl w:val="5A329E34"/>
    <w:lvl w:ilvl="0" w:tplc="A4026204">
      <w:start w:val="1"/>
      <w:numFmt w:val="bullet"/>
      <w:lvlText w:val=""/>
      <w:lvlJc w:val="left"/>
      <w:pPr>
        <w:ind w:left="1854"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9D61869"/>
    <w:multiLevelType w:val="hybridMultilevel"/>
    <w:tmpl w:val="903A7054"/>
    <w:lvl w:ilvl="0" w:tplc="A4026204">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6E3C05"/>
    <w:multiLevelType w:val="hybridMultilevel"/>
    <w:tmpl w:val="2DA8D444"/>
    <w:lvl w:ilvl="0" w:tplc="B1E8BEA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15:restartNumberingAfterBreak="0">
    <w:nsid w:val="3D023567"/>
    <w:multiLevelType w:val="hybridMultilevel"/>
    <w:tmpl w:val="F38E48CE"/>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707148"/>
    <w:multiLevelType w:val="hybridMultilevel"/>
    <w:tmpl w:val="3B349636"/>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96644B"/>
    <w:multiLevelType w:val="hybridMultilevel"/>
    <w:tmpl w:val="9118CEF6"/>
    <w:lvl w:ilvl="0" w:tplc="E9FAD51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C064CD"/>
    <w:multiLevelType w:val="hybridMultilevel"/>
    <w:tmpl w:val="000C4BDE"/>
    <w:lvl w:ilvl="0" w:tplc="12720894">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5E22003D"/>
    <w:multiLevelType w:val="hybridMultilevel"/>
    <w:tmpl w:val="8E001272"/>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EF1933"/>
    <w:multiLevelType w:val="hybridMultilevel"/>
    <w:tmpl w:val="BC22E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C426F24"/>
    <w:multiLevelType w:val="hybridMultilevel"/>
    <w:tmpl w:val="43EE898C"/>
    <w:lvl w:ilvl="0" w:tplc="E9FAD51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6143812"/>
    <w:multiLevelType w:val="hybridMultilevel"/>
    <w:tmpl w:val="AFBE98EA"/>
    <w:lvl w:ilvl="0" w:tplc="BC3CF82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B873EDE"/>
    <w:multiLevelType w:val="hybridMultilevel"/>
    <w:tmpl w:val="2A1CB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19"/>
  </w:num>
  <w:num w:numId="4">
    <w:abstractNumId w:val="15"/>
  </w:num>
  <w:num w:numId="5">
    <w:abstractNumId w:val="6"/>
  </w:num>
  <w:num w:numId="6">
    <w:abstractNumId w:val="17"/>
  </w:num>
  <w:num w:numId="7">
    <w:abstractNumId w:val="13"/>
  </w:num>
  <w:num w:numId="8">
    <w:abstractNumId w:val="8"/>
  </w:num>
  <w:num w:numId="9">
    <w:abstractNumId w:val="1"/>
  </w:num>
  <w:num w:numId="10">
    <w:abstractNumId w:val="14"/>
  </w:num>
  <w:num w:numId="11">
    <w:abstractNumId w:val="2"/>
  </w:num>
  <w:num w:numId="12">
    <w:abstractNumId w:val="5"/>
  </w:num>
  <w:num w:numId="13">
    <w:abstractNumId w:val="18"/>
  </w:num>
  <w:num w:numId="14">
    <w:abstractNumId w:val="22"/>
  </w:num>
  <w:num w:numId="15">
    <w:abstractNumId w:val="7"/>
  </w:num>
  <w:num w:numId="16">
    <w:abstractNumId w:val="16"/>
  </w:num>
  <w:num w:numId="17">
    <w:abstractNumId w:val="10"/>
  </w:num>
  <w:num w:numId="18">
    <w:abstractNumId w:val="11"/>
  </w:num>
  <w:num w:numId="19">
    <w:abstractNumId w:val="0"/>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2"/>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F3D"/>
    <w:rsid w:val="00000900"/>
    <w:rsid w:val="00001634"/>
    <w:rsid w:val="00001D6C"/>
    <w:rsid w:val="00002C6A"/>
    <w:rsid w:val="00003159"/>
    <w:rsid w:val="00003249"/>
    <w:rsid w:val="00003731"/>
    <w:rsid w:val="00004070"/>
    <w:rsid w:val="00004262"/>
    <w:rsid w:val="00004888"/>
    <w:rsid w:val="00004CB6"/>
    <w:rsid w:val="00004F65"/>
    <w:rsid w:val="00005047"/>
    <w:rsid w:val="0000527D"/>
    <w:rsid w:val="000052BC"/>
    <w:rsid w:val="00005653"/>
    <w:rsid w:val="00005E13"/>
    <w:rsid w:val="00006683"/>
    <w:rsid w:val="000067C6"/>
    <w:rsid w:val="00007328"/>
    <w:rsid w:val="00007974"/>
    <w:rsid w:val="00007E34"/>
    <w:rsid w:val="00010A06"/>
    <w:rsid w:val="000112A0"/>
    <w:rsid w:val="00011A65"/>
    <w:rsid w:val="00011BC8"/>
    <w:rsid w:val="00012F75"/>
    <w:rsid w:val="00013258"/>
    <w:rsid w:val="000132DF"/>
    <w:rsid w:val="00014609"/>
    <w:rsid w:val="00015D3B"/>
    <w:rsid w:val="000160A4"/>
    <w:rsid w:val="0001620A"/>
    <w:rsid w:val="000169E7"/>
    <w:rsid w:val="00016A74"/>
    <w:rsid w:val="00020B8D"/>
    <w:rsid w:val="00020D1E"/>
    <w:rsid w:val="00020E78"/>
    <w:rsid w:val="00021667"/>
    <w:rsid w:val="000218E8"/>
    <w:rsid w:val="000226EE"/>
    <w:rsid w:val="000228BC"/>
    <w:rsid w:val="00024623"/>
    <w:rsid w:val="000246CE"/>
    <w:rsid w:val="00025008"/>
    <w:rsid w:val="00025463"/>
    <w:rsid w:val="000262DA"/>
    <w:rsid w:val="0002634A"/>
    <w:rsid w:val="000267A4"/>
    <w:rsid w:val="000269B7"/>
    <w:rsid w:val="00026CE1"/>
    <w:rsid w:val="00027381"/>
    <w:rsid w:val="00027F49"/>
    <w:rsid w:val="00027FDC"/>
    <w:rsid w:val="00030207"/>
    <w:rsid w:val="00030591"/>
    <w:rsid w:val="00030827"/>
    <w:rsid w:val="0003082F"/>
    <w:rsid w:val="00030E81"/>
    <w:rsid w:val="0003133C"/>
    <w:rsid w:val="000313CE"/>
    <w:rsid w:val="00031461"/>
    <w:rsid w:val="0003218A"/>
    <w:rsid w:val="000321C1"/>
    <w:rsid w:val="00032797"/>
    <w:rsid w:val="00034885"/>
    <w:rsid w:val="00035C1C"/>
    <w:rsid w:val="00035E9A"/>
    <w:rsid w:val="0003672B"/>
    <w:rsid w:val="00037B1C"/>
    <w:rsid w:val="00040CAB"/>
    <w:rsid w:val="000417B2"/>
    <w:rsid w:val="00041946"/>
    <w:rsid w:val="00041A2B"/>
    <w:rsid w:val="00042822"/>
    <w:rsid w:val="00042989"/>
    <w:rsid w:val="00043008"/>
    <w:rsid w:val="000432E7"/>
    <w:rsid w:val="0004426D"/>
    <w:rsid w:val="00044C10"/>
    <w:rsid w:val="000454BA"/>
    <w:rsid w:val="00045BD8"/>
    <w:rsid w:val="00045E09"/>
    <w:rsid w:val="00046905"/>
    <w:rsid w:val="00046E0B"/>
    <w:rsid w:val="00046FDF"/>
    <w:rsid w:val="00047EC2"/>
    <w:rsid w:val="000506A5"/>
    <w:rsid w:val="000511A2"/>
    <w:rsid w:val="00051D57"/>
    <w:rsid w:val="00052AF4"/>
    <w:rsid w:val="00053525"/>
    <w:rsid w:val="00053639"/>
    <w:rsid w:val="000543AC"/>
    <w:rsid w:val="00054A37"/>
    <w:rsid w:val="00054C4E"/>
    <w:rsid w:val="00054EFD"/>
    <w:rsid w:val="00055CCB"/>
    <w:rsid w:val="00055F8C"/>
    <w:rsid w:val="00056F06"/>
    <w:rsid w:val="00057935"/>
    <w:rsid w:val="00060296"/>
    <w:rsid w:val="000602AC"/>
    <w:rsid w:val="00060658"/>
    <w:rsid w:val="000607C9"/>
    <w:rsid w:val="00060A38"/>
    <w:rsid w:val="00060A43"/>
    <w:rsid w:val="00061D54"/>
    <w:rsid w:val="000621BA"/>
    <w:rsid w:val="00062DBD"/>
    <w:rsid w:val="00062E90"/>
    <w:rsid w:val="00062FE7"/>
    <w:rsid w:val="000646D4"/>
    <w:rsid w:val="00065819"/>
    <w:rsid w:val="00066717"/>
    <w:rsid w:val="00067010"/>
    <w:rsid w:val="00071455"/>
    <w:rsid w:val="00071998"/>
    <w:rsid w:val="00071DA3"/>
    <w:rsid w:val="00071DC6"/>
    <w:rsid w:val="00072C15"/>
    <w:rsid w:val="0007309A"/>
    <w:rsid w:val="00073653"/>
    <w:rsid w:val="00073A54"/>
    <w:rsid w:val="0007420F"/>
    <w:rsid w:val="00075E7C"/>
    <w:rsid w:val="00076F57"/>
    <w:rsid w:val="00081386"/>
    <w:rsid w:val="0008193F"/>
    <w:rsid w:val="00081B3D"/>
    <w:rsid w:val="000820BF"/>
    <w:rsid w:val="00082A39"/>
    <w:rsid w:val="000833B1"/>
    <w:rsid w:val="000837CD"/>
    <w:rsid w:val="00083939"/>
    <w:rsid w:val="00084900"/>
    <w:rsid w:val="00084904"/>
    <w:rsid w:val="00084FDB"/>
    <w:rsid w:val="00087318"/>
    <w:rsid w:val="00087454"/>
    <w:rsid w:val="00087852"/>
    <w:rsid w:val="0009084D"/>
    <w:rsid w:val="00090AD6"/>
    <w:rsid w:val="000913FE"/>
    <w:rsid w:val="00091AAD"/>
    <w:rsid w:val="0009210C"/>
    <w:rsid w:val="000927A5"/>
    <w:rsid w:val="00092F6B"/>
    <w:rsid w:val="000934A7"/>
    <w:rsid w:val="00093D9E"/>
    <w:rsid w:val="00093F63"/>
    <w:rsid w:val="0009461F"/>
    <w:rsid w:val="00094B5D"/>
    <w:rsid w:val="000950CD"/>
    <w:rsid w:val="0009593C"/>
    <w:rsid w:val="00095B8E"/>
    <w:rsid w:val="00095C20"/>
    <w:rsid w:val="00096CC9"/>
    <w:rsid w:val="00097152"/>
    <w:rsid w:val="0009715F"/>
    <w:rsid w:val="000973F4"/>
    <w:rsid w:val="00097B45"/>
    <w:rsid w:val="00097F93"/>
    <w:rsid w:val="000A0040"/>
    <w:rsid w:val="000A0C36"/>
    <w:rsid w:val="000A10B7"/>
    <w:rsid w:val="000A1738"/>
    <w:rsid w:val="000A1929"/>
    <w:rsid w:val="000A264E"/>
    <w:rsid w:val="000A2666"/>
    <w:rsid w:val="000A2F7C"/>
    <w:rsid w:val="000A3337"/>
    <w:rsid w:val="000A3E7C"/>
    <w:rsid w:val="000A400B"/>
    <w:rsid w:val="000A4878"/>
    <w:rsid w:val="000A4BC0"/>
    <w:rsid w:val="000A55D3"/>
    <w:rsid w:val="000A608F"/>
    <w:rsid w:val="000A6A3E"/>
    <w:rsid w:val="000A7390"/>
    <w:rsid w:val="000B023F"/>
    <w:rsid w:val="000B0318"/>
    <w:rsid w:val="000B0588"/>
    <w:rsid w:val="000B0EB9"/>
    <w:rsid w:val="000B2E7C"/>
    <w:rsid w:val="000B408E"/>
    <w:rsid w:val="000B420C"/>
    <w:rsid w:val="000B4356"/>
    <w:rsid w:val="000B442A"/>
    <w:rsid w:val="000B5091"/>
    <w:rsid w:val="000B5C5F"/>
    <w:rsid w:val="000B603B"/>
    <w:rsid w:val="000B6AAB"/>
    <w:rsid w:val="000B6BB0"/>
    <w:rsid w:val="000B6C74"/>
    <w:rsid w:val="000B6EC8"/>
    <w:rsid w:val="000B75E3"/>
    <w:rsid w:val="000B788D"/>
    <w:rsid w:val="000B7C6F"/>
    <w:rsid w:val="000B7FD6"/>
    <w:rsid w:val="000C0279"/>
    <w:rsid w:val="000C06CC"/>
    <w:rsid w:val="000C0A2F"/>
    <w:rsid w:val="000C11D6"/>
    <w:rsid w:val="000C1F95"/>
    <w:rsid w:val="000C2FF0"/>
    <w:rsid w:val="000C30C0"/>
    <w:rsid w:val="000C3363"/>
    <w:rsid w:val="000C39F6"/>
    <w:rsid w:val="000C40DA"/>
    <w:rsid w:val="000C4BBB"/>
    <w:rsid w:val="000C5414"/>
    <w:rsid w:val="000C5C7C"/>
    <w:rsid w:val="000C6F20"/>
    <w:rsid w:val="000C77AF"/>
    <w:rsid w:val="000C7A77"/>
    <w:rsid w:val="000D06FC"/>
    <w:rsid w:val="000D0BF1"/>
    <w:rsid w:val="000D2005"/>
    <w:rsid w:val="000D2816"/>
    <w:rsid w:val="000D3255"/>
    <w:rsid w:val="000D337E"/>
    <w:rsid w:val="000D396D"/>
    <w:rsid w:val="000D409D"/>
    <w:rsid w:val="000D4727"/>
    <w:rsid w:val="000D5252"/>
    <w:rsid w:val="000D677C"/>
    <w:rsid w:val="000D7023"/>
    <w:rsid w:val="000E024E"/>
    <w:rsid w:val="000E0893"/>
    <w:rsid w:val="000E0AC6"/>
    <w:rsid w:val="000E1A96"/>
    <w:rsid w:val="000E2101"/>
    <w:rsid w:val="000E22B4"/>
    <w:rsid w:val="000E2589"/>
    <w:rsid w:val="000E3FE1"/>
    <w:rsid w:val="000E48BF"/>
    <w:rsid w:val="000E5802"/>
    <w:rsid w:val="000E624E"/>
    <w:rsid w:val="000E63B7"/>
    <w:rsid w:val="000E694C"/>
    <w:rsid w:val="000E6A9C"/>
    <w:rsid w:val="000E6B07"/>
    <w:rsid w:val="000E7131"/>
    <w:rsid w:val="000E72E5"/>
    <w:rsid w:val="000E7C91"/>
    <w:rsid w:val="000F0235"/>
    <w:rsid w:val="000F0A71"/>
    <w:rsid w:val="000F1CE1"/>
    <w:rsid w:val="000F26F5"/>
    <w:rsid w:val="000F2A41"/>
    <w:rsid w:val="000F30AC"/>
    <w:rsid w:val="000F3125"/>
    <w:rsid w:val="000F3DBF"/>
    <w:rsid w:val="000F4B44"/>
    <w:rsid w:val="000F52F3"/>
    <w:rsid w:val="000F69E1"/>
    <w:rsid w:val="000F77E7"/>
    <w:rsid w:val="000F7C19"/>
    <w:rsid w:val="0010023A"/>
    <w:rsid w:val="001002D0"/>
    <w:rsid w:val="00100486"/>
    <w:rsid w:val="001006F7"/>
    <w:rsid w:val="00100F0F"/>
    <w:rsid w:val="00100F11"/>
    <w:rsid w:val="001015FE"/>
    <w:rsid w:val="00101FEC"/>
    <w:rsid w:val="00102A3B"/>
    <w:rsid w:val="00102D28"/>
    <w:rsid w:val="0010391B"/>
    <w:rsid w:val="001040D8"/>
    <w:rsid w:val="00104359"/>
    <w:rsid w:val="0010440A"/>
    <w:rsid w:val="0010456D"/>
    <w:rsid w:val="00104F09"/>
    <w:rsid w:val="001060BC"/>
    <w:rsid w:val="001065F1"/>
    <w:rsid w:val="00106D75"/>
    <w:rsid w:val="001078F0"/>
    <w:rsid w:val="00107DB4"/>
    <w:rsid w:val="00107E8F"/>
    <w:rsid w:val="00110025"/>
    <w:rsid w:val="001102A7"/>
    <w:rsid w:val="00110595"/>
    <w:rsid w:val="001105B7"/>
    <w:rsid w:val="001107E7"/>
    <w:rsid w:val="00110A77"/>
    <w:rsid w:val="001111BD"/>
    <w:rsid w:val="0011183E"/>
    <w:rsid w:val="00111AA4"/>
    <w:rsid w:val="00111D59"/>
    <w:rsid w:val="00112037"/>
    <w:rsid w:val="001127E3"/>
    <w:rsid w:val="00112EB7"/>
    <w:rsid w:val="0011320B"/>
    <w:rsid w:val="001137B6"/>
    <w:rsid w:val="0011393B"/>
    <w:rsid w:val="00113B4D"/>
    <w:rsid w:val="00113C21"/>
    <w:rsid w:val="00114648"/>
    <w:rsid w:val="0011479F"/>
    <w:rsid w:val="001159A4"/>
    <w:rsid w:val="00115E77"/>
    <w:rsid w:val="00116BCB"/>
    <w:rsid w:val="00117607"/>
    <w:rsid w:val="00117A04"/>
    <w:rsid w:val="00120673"/>
    <w:rsid w:val="00121FC1"/>
    <w:rsid w:val="001220D7"/>
    <w:rsid w:val="00122896"/>
    <w:rsid w:val="00122924"/>
    <w:rsid w:val="00123076"/>
    <w:rsid w:val="00123208"/>
    <w:rsid w:val="00123BA2"/>
    <w:rsid w:val="00123E38"/>
    <w:rsid w:val="00123EB0"/>
    <w:rsid w:val="00123F95"/>
    <w:rsid w:val="00123FFC"/>
    <w:rsid w:val="00124B4C"/>
    <w:rsid w:val="001253FC"/>
    <w:rsid w:val="0012559D"/>
    <w:rsid w:val="0012615B"/>
    <w:rsid w:val="0012657C"/>
    <w:rsid w:val="001277B6"/>
    <w:rsid w:val="00127D3B"/>
    <w:rsid w:val="0013137D"/>
    <w:rsid w:val="001334B4"/>
    <w:rsid w:val="00133FFF"/>
    <w:rsid w:val="00134F4A"/>
    <w:rsid w:val="0013583E"/>
    <w:rsid w:val="00136FAE"/>
    <w:rsid w:val="001379B6"/>
    <w:rsid w:val="00137C07"/>
    <w:rsid w:val="00141E06"/>
    <w:rsid w:val="00142174"/>
    <w:rsid w:val="001422DF"/>
    <w:rsid w:val="00142CAB"/>
    <w:rsid w:val="001435A8"/>
    <w:rsid w:val="00143BE9"/>
    <w:rsid w:val="00144F66"/>
    <w:rsid w:val="00145C88"/>
    <w:rsid w:val="001465F9"/>
    <w:rsid w:val="001500DD"/>
    <w:rsid w:val="0015073E"/>
    <w:rsid w:val="001514EF"/>
    <w:rsid w:val="00151E3D"/>
    <w:rsid w:val="00152891"/>
    <w:rsid w:val="00152BAA"/>
    <w:rsid w:val="0015319F"/>
    <w:rsid w:val="0015324B"/>
    <w:rsid w:val="00154619"/>
    <w:rsid w:val="00155890"/>
    <w:rsid w:val="00157D0A"/>
    <w:rsid w:val="001609A1"/>
    <w:rsid w:val="001610B3"/>
    <w:rsid w:val="00163B39"/>
    <w:rsid w:val="00163B77"/>
    <w:rsid w:val="001649B0"/>
    <w:rsid w:val="00164D56"/>
    <w:rsid w:val="00165088"/>
    <w:rsid w:val="001655DD"/>
    <w:rsid w:val="00165B29"/>
    <w:rsid w:val="0016650A"/>
    <w:rsid w:val="00167689"/>
    <w:rsid w:val="00167CEB"/>
    <w:rsid w:val="0017032C"/>
    <w:rsid w:val="001708E3"/>
    <w:rsid w:val="00170E37"/>
    <w:rsid w:val="0017106F"/>
    <w:rsid w:val="001725BC"/>
    <w:rsid w:val="001727E1"/>
    <w:rsid w:val="00172AB5"/>
    <w:rsid w:val="00172BE7"/>
    <w:rsid w:val="00173D2A"/>
    <w:rsid w:val="00174FBA"/>
    <w:rsid w:val="0017544D"/>
    <w:rsid w:val="001758DF"/>
    <w:rsid w:val="00176008"/>
    <w:rsid w:val="00176196"/>
    <w:rsid w:val="001763A9"/>
    <w:rsid w:val="0017694C"/>
    <w:rsid w:val="00176B39"/>
    <w:rsid w:val="00180608"/>
    <w:rsid w:val="00180D2C"/>
    <w:rsid w:val="0018203E"/>
    <w:rsid w:val="00182D0E"/>
    <w:rsid w:val="00183275"/>
    <w:rsid w:val="0018463F"/>
    <w:rsid w:val="00184F8E"/>
    <w:rsid w:val="001851A0"/>
    <w:rsid w:val="00185441"/>
    <w:rsid w:val="001855B7"/>
    <w:rsid w:val="00185BFD"/>
    <w:rsid w:val="0018616B"/>
    <w:rsid w:val="001866BD"/>
    <w:rsid w:val="00190054"/>
    <w:rsid w:val="00190131"/>
    <w:rsid w:val="00190C06"/>
    <w:rsid w:val="00191C05"/>
    <w:rsid w:val="00191DBF"/>
    <w:rsid w:val="001926AB"/>
    <w:rsid w:val="00192871"/>
    <w:rsid w:val="00192ADE"/>
    <w:rsid w:val="00192E4E"/>
    <w:rsid w:val="00193D8F"/>
    <w:rsid w:val="00194821"/>
    <w:rsid w:val="00194F62"/>
    <w:rsid w:val="0019522E"/>
    <w:rsid w:val="001958CA"/>
    <w:rsid w:val="0019614E"/>
    <w:rsid w:val="001963C2"/>
    <w:rsid w:val="001964DD"/>
    <w:rsid w:val="00196719"/>
    <w:rsid w:val="00196826"/>
    <w:rsid w:val="00196E96"/>
    <w:rsid w:val="00197A9A"/>
    <w:rsid w:val="00197E7A"/>
    <w:rsid w:val="001A01BC"/>
    <w:rsid w:val="001A0901"/>
    <w:rsid w:val="001A0939"/>
    <w:rsid w:val="001A1665"/>
    <w:rsid w:val="001A1D7D"/>
    <w:rsid w:val="001A2B27"/>
    <w:rsid w:val="001A2F2C"/>
    <w:rsid w:val="001A335D"/>
    <w:rsid w:val="001A3C31"/>
    <w:rsid w:val="001A4EC0"/>
    <w:rsid w:val="001A595A"/>
    <w:rsid w:val="001A734C"/>
    <w:rsid w:val="001A7918"/>
    <w:rsid w:val="001A7BD3"/>
    <w:rsid w:val="001B0125"/>
    <w:rsid w:val="001B0577"/>
    <w:rsid w:val="001B1239"/>
    <w:rsid w:val="001B1265"/>
    <w:rsid w:val="001B169E"/>
    <w:rsid w:val="001B1893"/>
    <w:rsid w:val="001B1907"/>
    <w:rsid w:val="001B193C"/>
    <w:rsid w:val="001B1A0F"/>
    <w:rsid w:val="001B1DEE"/>
    <w:rsid w:val="001B1FAE"/>
    <w:rsid w:val="001B2ACB"/>
    <w:rsid w:val="001B2F78"/>
    <w:rsid w:val="001B33F6"/>
    <w:rsid w:val="001B5530"/>
    <w:rsid w:val="001B5928"/>
    <w:rsid w:val="001B5D59"/>
    <w:rsid w:val="001B6B16"/>
    <w:rsid w:val="001B78C2"/>
    <w:rsid w:val="001B7997"/>
    <w:rsid w:val="001B7E46"/>
    <w:rsid w:val="001C0365"/>
    <w:rsid w:val="001C17AD"/>
    <w:rsid w:val="001C1FD1"/>
    <w:rsid w:val="001C2514"/>
    <w:rsid w:val="001C282D"/>
    <w:rsid w:val="001C2CF7"/>
    <w:rsid w:val="001C2F12"/>
    <w:rsid w:val="001C50A8"/>
    <w:rsid w:val="001C50FA"/>
    <w:rsid w:val="001C5658"/>
    <w:rsid w:val="001C6522"/>
    <w:rsid w:val="001C681F"/>
    <w:rsid w:val="001C68AB"/>
    <w:rsid w:val="001C6E30"/>
    <w:rsid w:val="001C71EC"/>
    <w:rsid w:val="001D0B97"/>
    <w:rsid w:val="001D1898"/>
    <w:rsid w:val="001D2483"/>
    <w:rsid w:val="001D2D74"/>
    <w:rsid w:val="001D2ED1"/>
    <w:rsid w:val="001D3C0A"/>
    <w:rsid w:val="001D43B0"/>
    <w:rsid w:val="001D49B4"/>
    <w:rsid w:val="001D53E7"/>
    <w:rsid w:val="001D5DD5"/>
    <w:rsid w:val="001D67B1"/>
    <w:rsid w:val="001D6FEB"/>
    <w:rsid w:val="001D7DBA"/>
    <w:rsid w:val="001E0036"/>
    <w:rsid w:val="001E0CAF"/>
    <w:rsid w:val="001E0F41"/>
    <w:rsid w:val="001E2AF7"/>
    <w:rsid w:val="001E2BD3"/>
    <w:rsid w:val="001E3456"/>
    <w:rsid w:val="001E4866"/>
    <w:rsid w:val="001E66EA"/>
    <w:rsid w:val="001E697D"/>
    <w:rsid w:val="001E6AC0"/>
    <w:rsid w:val="001E6AD0"/>
    <w:rsid w:val="001E6BA9"/>
    <w:rsid w:val="001E6CB4"/>
    <w:rsid w:val="001E773D"/>
    <w:rsid w:val="001F03F8"/>
    <w:rsid w:val="001F0774"/>
    <w:rsid w:val="001F0BDF"/>
    <w:rsid w:val="001F1569"/>
    <w:rsid w:val="001F1848"/>
    <w:rsid w:val="001F1BC8"/>
    <w:rsid w:val="001F21A5"/>
    <w:rsid w:val="001F2E84"/>
    <w:rsid w:val="001F2FDB"/>
    <w:rsid w:val="001F3102"/>
    <w:rsid w:val="001F3FB7"/>
    <w:rsid w:val="001F41F8"/>
    <w:rsid w:val="001F5062"/>
    <w:rsid w:val="001F5EDB"/>
    <w:rsid w:val="001F5FD7"/>
    <w:rsid w:val="001F646C"/>
    <w:rsid w:val="001F6C14"/>
    <w:rsid w:val="0020024D"/>
    <w:rsid w:val="0020028F"/>
    <w:rsid w:val="002002FE"/>
    <w:rsid w:val="00200A7C"/>
    <w:rsid w:val="00201AEC"/>
    <w:rsid w:val="0020274A"/>
    <w:rsid w:val="00202F40"/>
    <w:rsid w:val="00203253"/>
    <w:rsid w:val="0020331F"/>
    <w:rsid w:val="002035DA"/>
    <w:rsid w:val="00203B96"/>
    <w:rsid w:val="00203F5E"/>
    <w:rsid w:val="00206522"/>
    <w:rsid w:val="002067BA"/>
    <w:rsid w:val="002069DA"/>
    <w:rsid w:val="00206CE0"/>
    <w:rsid w:val="0020777A"/>
    <w:rsid w:val="00207DDA"/>
    <w:rsid w:val="002106C0"/>
    <w:rsid w:val="0021108E"/>
    <w:rsid w:val="00212B3A"/>
    <w:rsid w:val="00213108"/>
    <w:rsid w:val="002131D5"/>
    <w:rsid w:val="0021320A"/>
    <w:rsid w:val="00213634"/>
    <w:rsid w:val="002147FB"/>
    <w:rsid w:val="002159A5"/>
    <w:rsid w:val="00216062"/>
    <w:rsid w:val="0021606C"/>
    <w:rsid w:val="00216AFD"/>
    <w:rsid w:val="00217326"/>
    <w:rsid w:val="0021779F"/>
    <w:rsid w:val="002179C5"/>
    <w:rsid w:val="00217B3F"/>
    <w:rsid w:val="00217BCF"/>
    <w:rsid w:val="002200CD"/>
    <w:rsid w:val="00220138"/>
    <w:rsid w:val="002204A6"/>
    <w:rsid w:val="00220542"/>
    <w:rsid w:val="00220545"/>
    <w:rsid w:val="00221248"/>
    <w:rsid w:val="00221390"/>
    <w:rsid w:val="00221EB0"/>
    <w:rsid w:val="00222B37"/>
    <w:rsid w:val="00222EF9"/>
    <w:rsid w:val="00223C52"/>
    <w:rsid w:val="0022437F"/>
    <w:rsid w:val="00224476"/>
    <w:rsid w:val="00224C59"/>
    <w:rsid w:val="00224C7A"/>
    <w:rsid w:val="00225E3F"/>
    <w:rsid w:val="00227FC4"/>
    <w:rsid w:val="00230D3C"/>
    <w:rsid w:val="0023183A"/>
    <w:rsid w:val="00232264"/>
    <w:rsid w:val="002325A1"/>
    <w:rsid w:val="0023301A"/>
    <w:rsid w:val="00233590"/>
    <w:rsid w:val="00233671"/>
    <w:rsid w:val="0023549B"/>
    <w:rsid w:val="0023598A"/>
    <w:rsid w:val="002364BC"/>
    <w:rsid w:val="00236B0B"/>
    <w:rsid w:val="00236DCB"/>
    <w:rsid w:val="00236FBF"/>
    <w:rsid w:val="00237174"/>
    <w:rsid w:val="0023769C"/>
    <w:rsid w:val="002379CC"/>
    <w:rsid w:val="002400CF"/>
    <w:rsid w:val="002404D7"/>
    <w:rsid w:val="002404E4"/>
    <w:rsid w:val="002406D4"/>
    <w:rsid w:val="002407C3"/>
    <w:rsid w:val="00240862"/>
    <w:rsid w:val="00240EEC"/>
    <w:rsid w:val="00241066"/>
    <w:rsid w:val="002411DE"/>
    <w:rsid w:val="0024149F"/>
    <w:rsid w:val="00241D99"/>
    <w:rsid w:val="00243232"/>
    <w:rsid w:val="002436EA"/>
    <w:rsid w:val="00243F00"/>
    <w:rsid w:val="00244781"/>
    <w:rsid w:val="00244CEC"/>
    <w:rsid w:val="00245B67"/>
    <w:rsid w:val="00246502"/>
    <w:rsid w:val="0024717F"/>
    <w:rsid w:val="0024775A"/>
    <w:rsid w:val="00247FAC"/>
    <w:rsid w:val="00250B54"/>
    <w:rsid w:val="0025120C"/>
    <w:rsid w:val="00252113"/>
    <w:rsid w:val="00252661"/>
    <w:rsid w:val="002534AF"/>
    <w:rsid w:val="00253662"/>
    <w:rsid w:val="00254192"/>
    <w:rsid w:val="0025434E"/>
    <w:rsid w:val="00254483"/>
    <w:rsid w:val="00254D62"/>
    <w:rsid w:val="00255663"/>
    <w:rsid w:val="002559F2"/>
    <w:rsid w:val="0025679E"/>
    <w:rsid w:val="00256F35"/>
    <w:rsid w:val="00257A77"/>
    <w:rsid w:val="00257AB2"/>
    <w:rsid w:val="00257B7C"/>
    <w:rsid w:val="00260757"/>
    <w:rsid w:val="002609DC"/>
    <w:rsid w:val="00262483"/>
    <w:rsid w:val="00262BE5"/>
    <w:rsid w:val="002639EB"/>
    <w:rsid w:val="002641AC"/>
    <w:rsid w:val="002648EE"/>
    <w:rsid w:val="00264AE2"/>
    <w:rsid w:val="00264B57"/>
    <w:rsid w:val="00264E6C"/>
    <w:rsid w:val="00264F87"/>
    <w:rsid w:val="00264FD3"/>
    <w:rsid w:val="0026694A"/>
    <w:rsid w:val="00266ABF"/>
    <w:rsid w:val="00267334"/>
    <w:rsid w:val="0026733A"/>
    <w:rsid w:val="002675FC"/>
    <w:rsid w:val="00270378"/>
    <w:rsid w:val="00270D9D"/>
    <w:rsid w:val="0027235E"/>
    <w:rsid w:val="00272AC1"/>
    <w:rsid w:val="00273492"/>
    <w:rsid w:val="002734C6"/>
    <w:rsid w:val="0027423C"/>
    <w:rsid w:val="002760DC"/>
    <w:rsid w:val="00277927"/>
    <w:rsid w:val="0028020A"/>
    <w:rsid w:val="00280962"/>
    <w:rsid w:val="00281D99"/>
    <w:rsid w:val="00281E5F"/>
    <w:rsid w:val="00283ADE"/>
    <w:rsid w:val="00283BFA"/>
    <w:rsid w:val="00284341"/>
    <w:rsid w:val="00284686"/>
    <w:rsid w:val="00284740"/>
    <w:rsid w:val="002854E3"/>
    <w:rsid w:val="002859AB"/>
    <w:rsid w:val="00285AF4"/>
    <w:rsid w:val="00286E22"/>
    <w:rsid w:val="00287624"/>
    <w:rsid w:val="002878BC"/>
    <w:rsid w:val="00287E10"/>
    <w:rsid w:val="00290558"/>
    <w:rsid w:val="002924FA"/>
    <w:rsid w:val="00292787"/>
    <w:rsid w:val="0029387D"/>
    <w:rsid w:val="00294EF6"/>
    <w:rsid w:val="00296704"/>
    <w:rsid w:val="00296D4A"/>
    <w:rsid w:val="00297030"/>
    <w:rsid w:val="002970A3"/>
    <w:rsid w:val="002A0904"/>
    <w:rsid w:val="002A0A57"/>
    <w:rsid w:val="002A0BA5"/>
    <w:rsid w:val="002A0FC3"/>
    <w:rsid w:val="002A1572"/>
    <w:rsid w:val="002A2890"/>
    <w:rsid w:val="002A29AB"/>
    <w:rsid w:val="002A39F1"/>
    <w:rsid w:val="002A3C74"/>
    <w:rsid w:val="002A4383"/>
    <w:rsid w:val="002A4405"/>
    <w:rsid w:val="002A4754"/>
    <w:rsid w:val="002A4EE4"/>
    <w:rsid w:val="002A4FDF"/>
    <w:rsid w:val="002A538F"/>
    <w:rsid w:val="002A59E5"/>
    <w:rsid w:val="002A59F4"/>
    <w:rsid w:val="002B15A8"/>
    <w:rsid w:val="002B1627"/>
    <w:rsid w:val="002B194A"/>
    <w:rsid w:val="002B2FBD"/>
    <w:rsid w:val="002B30F9"/>
    <w:rsid w:val="002B3CC2"/>
    <w:rsid w:val="002B45E3"/>
    <w:rsid w:val="002B5120"/>
    <w:rsid w:val="002B6641"/>
    <w:rsid w:val="002B6DEA"/>
    <w:rsid w:val="002B6E19"/>
    <w:rsid w:val="002B77AE"/>
    <w:rsid w:val="002B7F13"/>
    <w:rsid w:val="002C02EE"/>
    <w:rsid w:val="002C0964"/>
    <w:rsid w:val="002C0F46"/>
    <w:rsid w:val="002C1545"/>
    <w:rsid w:val="002C217D"/>
    <w:rsid w:val="002C3CB6"/>
    <w:rsid w:val="002C407E"/>
    <w:rsid w:val="002C4DB4"/>
    <w:rsid w:val="002C50E8"/>
    <w:rsid w:val="002C526E"/>
    <w:rsid w:val="002C54BA"/>
    <w:rsid w:val="002C5FC5"/>
    <w:rsid w:val="002C642B"/>
    <w:rsid w:val="002C6A9E"/>
    <w:rsid w:val="002C6DE6"/>
    <w:rsid w:val="002C78D4"/>
    <w:rsid w:val="002C7D9A"/>
    <w:rsid w:val="002D0082"/>
    <w:rsid w:val="002D0122"/>
    <w:rsid w:val="002D0C76"/>
    <w:rsid w:val="002D1553"/>
    <w:rsid w:val="002D1E46"/>
    <w:rsid w:val="002D2CEE"/>
    <w:rsid w:val="002D2E83"/>
    <w:rsid w:val="002D3314"/>
    <w:rsid w:val="002D373E"/>
    <w:rsid w:val="002D4869"/>
    <w:rsid w:val="002D55A1"/>
    <w:rsid w:val="002D5F00"/>
    <w:rsid w:val="002D6459"/>
    <w:rsid w:val="002D6548"/>
    <w:rsid w:val="002D6A06"/>
    <w:rsid w:val="002D6A9F"/>
    <w:rsid w:val="002D6CF3"/>
    <w:rsid w:val="002D76AB"/>
    <w:rsid w:val="002D7CB3"/>
    <w:rsid w:val="002E00B9"/>
    <w:rsid w:val="002E0587"/>
    <w:rsid w:val="002E0ABB"/>
    <w:rsid w:val="002E0F19"/>
    <w:rsid w:val="002E2410"/>
    <w:rsid w:val="002E2913"/>
    <w:rsid w:val="002E293D"/>
    <w:rsid w:val="002E2CA3"/>
    <w:rsid w:val="002E3A49"/>
    <w:rsid w:val="002E4832"/>
    <w:rsid w:val="002E4F99"/>
    <w:rsid w:val="002E59B6"/>
    <w:rsid w:val="002E60AC"/>
    <w:rsid w:val="002E65B0"/>
    <w:rsid w:val="002E662C"/>
    <w:rsid w:val="002E6E09"/>
    <w:rsid w:val="002E6F1F"/>
    <w:rsid w:val="002E6F77"/>
    <w:rsid w:val="002E7402"/>
    <w:rsid w:val="002E7E83"/>
    <w:rsid w:val="002F045F"/>
    <w:rsid w:val="002F048D"/>
    <w:rsid w:val="002F06EF"/>
    <w:rsid w:val="002F081B"/>
    <w:rsid w:val="002F0DA1"/>
    <w:rsid w:val="002F1369"/>
    <w:rsid w:val="002F194B"/>
    <w:rsid w:val="002F1C52"/>
    <w:rsid w:val="002F201B"/>
    <w:rsid w:val="002F2941"/>
    <w:rsid w:val="002F4366"/>
    <w:rsid w:val="002F4698"/>
    <w:rsid w:val="002F4AC6"/>
    <w:rsid w:val="002F5278"/>
    <w:rsid w:val="002F55C7"/>
    <w:rsid w:val="002F57C4"/>
    <w:rsid w:val="002F5884"/>
    <w:rsid w:val="002F66C1"/>
    <w:rsid w:val="002F6AA8"/>
    <w:rsid w:val="002F6F4A"/>
    <w:rsid w:val="002F7C2A"/>
    <w:rsid w:val="002F7CDC"/>
    <w:rsid w:val="00301C9F"/>
    <w:rsid w:val="00302663"/>
    <w:rsid w:val="00302730"/>
    <w:rsid w:val="003027E9"/>
    <w:rsid w:val="00303087"/>
    <w:rsid w:val="00303E02"/>
    <w:rsid w:val="00304673"/>
    <w:rsid w:val="003046F8"/>
    <w:rsid w:val="00304E37"/>
    <w:rsid w:val="003056F8"/>
    <w:rsid w:val="00305D40"/>
    <w:rsid w:val="003068AE"/>
    <w:rsid w:val="00306E34"/>
    <w:rsid w:val="0031060C"/>
    <w:rsid w:val="003107F1"/>
    <w:rsid w:val="00310CDB"/>
    <w:rsid w:val="00310E8C"/>
    <w:rsid w:val="00311027"/>
    <w:rsid w:val="0031162A"/>
    <w:rsid w:val="0031235D"/>
    <w:rsid w:val="003127F0"/>
    <w:rsid w:val="00313988"/>
    <w:rsid w:val="003142AB"/>
    <w:rsid w:val="003143FE"/>
    <w:rsid w:val="003156B7"/>
    <w:rsid w:val="00315877"/>
    <w:rsid w:val="00315B7D"/>
    <w:rsid w:val="00315C7C"/>
    <w:rsid w:val="00316203"/>
    <w:rsid w:val="00316FFB"/>
    <w:rsid w:val="00317E99"/>
    <w:rsid w:val="00320D19"/>
    <w:rsid w:val="00320F5B"/>
    <w:rsid w:val="00321F7D"/>
    <w:rsid w:val="003220BB"/>
    <w:rsid w:val="003230A5"/>
    <w:rsid w:val="00323353"/>
    <w:rsid w:val="00324855"/>
    <w:rsid w:val="0032530D"/>
    <w:rsid w:val="00325DDA"/>
    <w:rsid w:val="00325F40"/>
    <w:rsid w:val="0032624E"/>
    <w:rsid w:val="003262B4"/>
    <w:rsid w:val="00326E90"/>
    <w:rsid w:val="00327994"/>
    <w:rsid w:val="00327CD9"/>
    <w:rsid w:val="00327EBE"/>
    <w:rsid w:val="00330A39"/>
    <w:rsid w:val="00330EB6"/>
    <w:rsid w:val="00331042"/>
    <w:rsid w:val="00331781"/>
    <w:rsid w:val="0033297C"/>
    <w:rsid w:val="00333AC4"/>
    <w:rsid w:val="00334AD5"/>
    <w:rsid w:val="0033594A"/>
    <w:rsid w:val="00336601"/>
    <w:rsid w:val="00336853"/>
    <w:rsid w:val="00337010"/>
    <w:rsid w:val="00337018"/>
    <w:rsid w:val="0033785F"/>
    <w:rsid w:val="00337F1C"/>
    <w:rsid w:val="003409CC"/>
    <w:rsid w:val="00340C62"/>
    <w:rsid w:val="0034247E"/>
    <w:rsid w:val="00342687"/>
    <w:rsid w:val="0034272E"/>
    <w:rsid w:val="00342A36"/>
    <w:rsid w:val="00343627"/>
    <w:rsid w:val="0034466F"/>
    <w:rsid w:val="00344A24"/>
    <w:rsid w:val="003452D9"/>
    <w:rsid w:val="00345473"/>
    <w:rsid w:val="003455FB"/>
    <w:rsid w:val="0034596B"/>
    <w:rsid w:val="00345AF3"/>
    <w:rsid w:val="00345BA1"/>
    <w:rsid w:val="00346A39"/>
    <w:rsid w:val="00347140"/>
    <w:rsid w:val="00352D43"/>
    <w:rsid w:val="00352D92"/>
    <w:rsid w:val="00352E25"/>
    <w:rsid w:val="00352FC6"/>
    <w:rsid w:val="0035524B"/>
    <w:rsid w:val="003558A4"/>
    <w:rsid w:val="00355D2A"/>
    <w:rsid w:val="00355EB7"/>
    <w:rsid w:val="0035646C"/>
    <w:rsid w:val="00356C5D"/>
    <w:rsid w:val="00356E28"/>
    <w:rsid w:val="0035779A"/>
    <w:rsid w:val="00357EBB"/>
    <w:rsid w:val="0036033A"/>
    <w:rsid w:val="003607C7"/>
    <w:rsid w:val="003608D7"/>
    <w:rsid w:val="003619FD"/>
    <w:rsid w:val="003622DC"/>
    <w:rsid w:val="003626A4"/>
    <w:rsid w:val="00362A13"/>
    <w:rsid w:val="00362EAD"/>
    <w:rsid w:val="003630EF"/>
    <w:rsid w:val="00363CB9"/>
    <w:rsid w:val="00363E6D"/>
    <w:rsid w:val="00364A0E"/>
    <w:rsid w:val="003650A5"/>
    <w:rsid w:val="00366204"/>
    <w:rsid w:val="00366D92"/>
    <w:rsid w:val="00367937"/>
    <w:rsid w:val="00367E06"/>
    <w:rsid w:val="003711B6"/>
    <w:rsid w:val="003719E3"/>
    <w:rsid w:val="003719E5"/>
    <w:rsid w:val="00371E1D"/>
    <w:rsid w:val="003722F6"/>
    <w:rsid w:val="00372585"/>
    <w:rsid w:val="0037295C"/>
    <w:rsid w:val="003737FC"/>
    <w:rsid w:val="00373B2D"/>
    <w:rsid w:val="0037407A"/>
    <w:rsid w:val="003747AE"/>
    <w:rsid w:val="0037490B"/>
    <w:rsid w:val="00374BEF"/>
    <w:rsid w:val="003756E6"/>
    <w:rsid w:val="0037586B"/>
    <w:rsid w:val="003762B4"/>
    <w:rsid w:val="00376573"/>
    <w:rsid w:val="003765C1"/>
    <w:rsid w:val="003767CD"/>
    <w:rsid w:val="00376E33"/>
    <w:rsid w:val="003771CE"/>
    <w:rsid w:val="003774B5"/>
    <w:rsid w:val="00377828"/>
    <w:rsid w:val="00377F5A"/>
    <w:rsid w:val="00380CC2"/>
    <w:rsid w:val="0038110B"/>
    <w:rsid w:val="00381703"/>
    <w:rsid w:val="003818B3"/>
    <w:rsid w:val="003826E7"/>
    <w:rsid w:val="00382AF1"/>
    <w:rsid w:val="00382B9D"/>
    <w:rsid w:val="003837C7"/>
    <w:rsid w:val="003838BC"/>
    <w:rsid w:val="00383EEF"/>
    <w:rsid w:val="003843EB"/>
    <w:rsid w:val="00385590"/>
    <w:rsid w:val="00385818"/>
    <w:rsid w:val="003866BE"/>
    <w:rsid w:val="00387842"/>
    <w:rsid w:val="0039064D"/>
    <w:rsid w:val="00390D27"/>
    <w:rsid w:val="00391111"/>
    <w:rsid w:val="00391246"/>
    <w:rsid w:val="0039138D"/>
    <w:rsid w:val="00391E8E"/>
    <w:rsid w:val="00393194"/>
    <w:rsid w:val="00393291"/>
    <w:rsid w:val="003941B8"/>
    <w:rsid w:val="003946D6"/>
    <w:rsid w:val="00394730"/>
    <w:rsid w:val="003949C3"/>
    <w:rsid w:val="0039539A"/>
    <w:rsid w:val="0039584C"/>
    <w:rsid w:val="0039669A"/>
    <w:rsid w:val="003974DC"/>
    <w:rsid w:val="00397CED"/>
    <w:rsid w:val="003A018F"/>
    <w:rsid w:val="003A07F7"/>
    <w:rsid w:val="003A0A85"/>
    <w:rsid w:val="003A18F5"/>
    <w:rsid w:val="003A25D8"/>
    <w:rsid w:val="003A2761"/>
    <w:rsid w:val="003A2CC7"/>
    <w:rsid w:val="003A5924"/>
    <w:rsid w:val="003A5EEB"/>
    <w:rsid w:val="003A6102"/>
    <w:rsid w:val="003A6784"/>
    <w:rsid w:val="003A681D"/>
    <w:rsid w:val="003A6AB8"/>
    <w:rsid w:val="003A7209"/>
    <w:rsid w:val="003A74BE"/>
    <w:rsid w:val="003B0B05"/>
    <w:rsid w:val="003B138E"/>
    <w:rsid w:val="003B1EE3"/>
    <w:rsid w:val="003B1F4B"/>
    <w:rsid w:val="003B2C2C"/>
    <w:rsid w:val="003B314E"/>
    <w:rsid w:val="003B3270"/>
    <w:rsid w:val="003B3B6D"/>
    <w:rsid w:val="003B4ECC"/>
    <w:rsid w:val="003B4FA7"/>
    <w:rsid w:val="003B52DB"/>
    <w:rsid w:val="003B53B8"/>
    <w:rsid w:val="003B6193"/>
    <w:rsid w:val="003B6BC5"/>
    <w:rsid w:val="003B6EE5"/>
    <w:rsid w:val="003C0309"/>
    <w:rsid w:val="003C0456"/>
    <w:rsid w:val="003C11B6"/>
    <w:rsid w:val="003C11D2"/>
    <w:rsid w:val="003C17AC"/>
    <w:rsid w:val="003C1ED1"/>
    <w:rsid w:val="003C2953"/>
    <w:rsid w:val="003C2959"/>
    <w:rsid w:val="003C319F"/>
    <w:rsid w:val="003C3DA4"/>
    <w:rsid w:val="003C45E9"/>
    <w:rsid w:val="003C47CA"/>
    <w:rsid w:val="003C486F"/>
    <w:rsid w:val="003C7FF8"/>
    <w:rsid w:val="003D09CD"/>
    <w:rsid w:val="003D0ABA"/>
    <w:rsid w:val="003D1410"/>
    <w:rsid w:val="003D1998"/>
    <w:rsid w:val="003D1CD1"/>
    <w:rsid w:val="003D1D81"/>
    <w:rsid w:val="003D1EB3"/>
    <w:rsid w:val="003D20EF"/>
    <w:rsid w:val="003D22C8"/>
    <w:rsid w:val="003D25E6"/>
    <w:rsid w:val="003D2B5A"/>
    <w:rsid w:val="003D315F"/>
    <w:rsid w:val="003D4CD2"/>
    <w:rsid w:val="003D5048"/>
    <w:rsid w:val="003D53C4"/>
    <w:rsid w:val="003D5572"/>
    <w:rsid w:val="003D5ACD"/>
    <w:rsid w:val="003D634D"/>
    <w:rsid w:val="003D68A4"/>
    <w:rsid w:val="003D6DF1"/>
    <w:rsid w:val="003D6F47"/>
    <w:rsid w:val="003E0043"/>
    <w:rsid w:val="003E0064"/>
    <w:rsid w:val="003E0393"/>
    <w:rsid w:val="003E0816"/>
    <w:rsid w:val="003E091F"/>
    <w:rsid w:val="003E1129"/>
    <w:rsid w:val="003E2767"/>
    <w:rsid w:val="003E330E"/>
    <w:rsid w:val="003E3951"/>
    <w:rsid w:val="003E45C6"/>
    <w:rsid w:val="003E45D9"/>
    <w:rsid w:val="003E53D0"/>
    <w:rsid w:val="003E5D40"/>
    <w:rsid w:val="003E7349"/>
    <w:rsid w:val="003E7907"/>
    <w:rsid w:val="003F047E"/>
    <w:rsid w:val="003F0585"/>
    <w:rsid w:val="003F064C"/>
    <w:rsid w:val="003F0F10"/>
    <w:rsid w:val="003F2552"/>
    <w:rsid w:val="003F2FDA"/>
    <w:rsid w:val="003F3016"/>
    <w:rsid w:val="003F33A0"/>
    <w:rsid w:val="003F352B"/>
    <w:rsid w:val="003F4140"/>
    <w:rsid w:val="003F4752"/>
    <w:rsid w:val="003F482D"/>
    <w:rsid w:val="003F56EA"/>
    <w:rsid w:val="003F5A7E"/>
    <w:rsid w:val="003F6055"/>
    <w:rsid w:val="003F6EC3"/>
    <w:rsid w:val="003F7ED5"/>
    <w:rsid w:val="003F7F54"/>
    <w:rsid w:val="003F7FCA"/>
    <w:rsid w:val="00400ACC"/>
    <w:rsid w:val="004014C5"/>
    <w:rsid w:val="004017C5"/>
    <w:rsid w:val="0040196E"/>
    <w:rsid w:val="00401C03"/>
    <w:rsid w:val="00402496"/>
    <w:rsid w:val="00402832"/>
    <w:rsid w:val="00402BED"/>
    <w:rsid w:val="00403046"/>
    <w:rsid w:val="00403348"/>
    <w:rsid w:val="004037AB"/>
    <w:rsid w:val="00404322"/>
    <w:rsid w:val="00404563"/>
    <w:rsid w:val="0040657F"/>
    <w:rsid w:val="0040662A"/>
    <w:rsid w:val="0040672F"/>
    <w:rsid w:val="00407B2F"/>
    <w:rsid w:val="00407F35"/>
    <w:rsid w:val="004103D5"/>
    <w:rsid w:val="004115B1"/>
    <w:rsid w:val="00412AAB"/>
    <w:rsid w:val="004132EB"/>
    <w:rsid w:val="00413D6C"/>
    <w:rsid w:val="004141CF"/>
    <w:rsid w:val="004145A1"/>
    <w:rsid w:val="004146A2"/>
    <w:rsid w:val="004146FD"/>
    <w:rsid w:val="00415596"/>
    <w:rsid w:val="00415616"/>
    <w:rsid w:val="00415807"/>
    <w:rsid w:val="00415F9B"/>
    <w:rsid w:val="00417245"/>
    <w:rsid w:val="004174CB"/>
    <w:rsid w:val="0041776D"/>
    <w:rsid w:val="0042028A"/>
    <w:rsid w:val="00420743"/>
    <w:rsid w:val="00420848"/>
    <w:rsid w:val="00420D44"/>
    <w:rsid w:val="00420D92"/>
    <w:rsid w:val="0042283E"/>
    <w:rsid w:val="004229E0"/>
    <w:rsid w:val="00425040"/>
    <w:rsid w:val="0042519B"/>
    <w:rsid w:val="0042536C"/>
    <w:rsid w:val="00425548"/>
    <w:rsid w:val="00425E42"/>
    <w:rsid w:val="00426038"/>
    <w:rsid w:val="004262C5"/>
    <w:rsid w:val="00426925"/>
    <w:rsid w:val="0042733C"/>
    <w:rsid w:val="004308F2"/>
    <w:rsid w:val="00431902"/>
    <w:rsid w:val="00431971"/>
    <w:rsid w:val="00431993"/>
    <w:rsid w:val="00431AD3"/>
    <w:rsid w:val="004328CF"/>
    <w:rsid w:val="00432DD6"/>
    <w:rsid w:val="004330EF"/>
    <w:rsid w:val="004332AD"/>
    <w:rsid w:val="0043416C"/>
    <w:rsid w:val="00434639"/>
    <w:rsid w:val="004346DA"/>
    <w:rsid w:val="004347E2"/>
    <w:rsid w:val="0043492A"/>
    <w:rsid w:val="00435985"/>
    <w:rsid w:val="00435A3B"/>
    <w:rsid w:val="00436098"/>
    <w:rsid w:val="00436FCD"/>
    <w:rsid w:val="0043712F"/>
    <w:rsid w:val="004373D7"/>
    <w:rsid w:val="00437979"/>
    <w:rsid w:val="00437E7F"/>
    <w:rsid w:val="0044049F"/>
    <w:rsid w:val="00441CD4"/>
    <w:rsid w:val="00442427"/>
    <w:rsid w:val="00442A2A"/>
    <w:rsid w:val="00442C45"/>
    <w:rsid w:val="00443238"/>
    <w:rsid w:val="004432B5"/>
    <w:rsid w:val="00443BFF"/>
    <w:rsid w:val="00443C75"/>
    <w:rsid w:val="004445F1"/>
    <w:rsid w:val="00445523"/>
    <w:rsid w:val="004460E4"/>
    <w:rsid w:val="00446C8F"/>
    <w:rsid w:val="00447EF1"/>
    <w:rsid w:val="00447F08"/>
    <w:rsid w:val="0045040B"/>
    <w:rsid w:val="00450A4F"/>
    <w:rsid w:val="00450D5C"/>
    <w:rsid w:val="00452794"/>
    <w:rsid w:val="00452927"/>
    <w:rsid w:val="00452B1F"/>
    <w:rsid w:val="00452BDE"/>
    <w:rsid w:val="00452EDE"/>
    <w:rsid w:val="00452EE9"/>
    <w:rsid w:val="004536A1"/>
    <w:rsid w:val="004542B6"/>
    <w:rsid w:val="0045596E"/>
    <w:rsid w:val="00455EFE"/>
    <w:rsid w:val="004568CE"/>
    <w:rsid w:val="004572ED"/>
    <w:rsid w:val="0045747A"/>
    <w:rsid w:val="00460274"/>
    <w:rsid w:val="004608CE"/>
    <w:rsid w:val="004609C0"/>
    <w:rsid w:val="00460F2C"/>
    <w:rsid w:val="004616BC"/>
    <w:rsid w:val="00461B90"/>
    <w:rsid w:val="00462691"/>
    <w:rsid w:val="004635CC"/>
    <w:rsid w:val="00463E9C"/>
    <w:rsid w:val="004655DE"/>
    <w:rsid w:val="0046595F"/>
    <w:rsid w:val="00465ACC"/>
    <w:rsid w:val="00465E14"/>
    <w:rsid w:val="004669CD"/>
    <w:rsid w:val="00466BE9"/>
    <w:rsid w:val="00467392"/>
    <w:rsid w:val="00471020"/>
    <w:rsid w:val="0047136F"/>
    <w:rsid w:val="00471857"/>
    <w:rsid w:val="0047266B"/>
    <w:rsid w:val="004736E6"/>
    <w:rsid w:val="0047469C"/>
    <w:rsid w:val="00474EA8"/>
    <w:rsid w:val="0047560E"/>
    <w:rsid w:val="00475983"/>
    <w:rsid w:val="00475B00"/>
    <w:rsid w:val="004761F5"/>
    <w:rsid w:val="00477282"/>
    <w:rsid w:val="004775CC"/>
    <w:rsid w:val="00480808"/>
    <w:rsid w:val="00480B19"/>
    <w:rsid w:val="0048137E"/>
    <w:rsid w:val="004814DD"/>
    <w:rsid w:val="00481750"/>
    <w:rsid w:val="00481B12"/>
    <w:rsid w:val="00482C60"/>
    <w:rsid w:val="00482D70"/>
    <w:rsid w:val="0048302A"/>
    <w:rsid w:val="0048314C"/>
    <w:rsid w:val="0048343C"/>
    <w:rsid w:val="00483463"/>
    <w:rsid w:val="00484F57"/>
    <w:rsid w:val="00485064"/>
    <w:rsid w:val="00485117"/>
    <w:rsid w:val="00485160"/>
    <w:rsid w:val="004859B4"/>
    <w:rsid w:val="00487537"/>
    <w:rsid w:val="004908D8"/>
    <w:rsid w:val="00491196"/>
    <w:rsid w:val="00491DCC"/>
    <w:rsid w:val="0049200C"/>
    <w:rsid w:val="004935CA"/>
    <w:rsid w:val="0049397E"/>
    <w:rsid w:val="00494461"/>
    <w:rsid w:val="00494523"/>
    <w:rsid w:val="00494A70"/>
    <w:rsid w:val="004955DF"/>
    <w:rsid w:val="00495A33"/>
    <w:rsid w:val="0049626B"/>
    <w:rsid w:val="00496448"/>
    <w:rsid w:val="00497BFA"/>
    <w:rsid w:val="00497E51"/>
    <w:rsid w:val="004A0012"/>
    <w:rsid w:val="004A031F"/>
    <w:rsid w:val="004A0860"/>
    <w:rsid w:val="004A0BD6"/>
    <w:rsid w:val="004A0CD3"/>
    <w:rsid w:val="004A0E9D"/>
    <w:rsid w:val="004A13E4"/>
    <w:rsid w:val="004A2508"/>
    <w:rsid w:val="004A3553"/>
    <w:rsid w:val="004A42E9"/>
    <w:rsid w:val="004A4510"/>
    <w:rsid w:val="004A4F95"/>
    <w:rsid w:val="004A52B4"/>
    <w:rsid w:val="004A6141"/>
    <w:rsid w:val="004A62DA"/>
    <w:rsid w:val="004A6F8A"/>
    <w:rsid w:val="004B0E42"/>
    <w:rsid w:val="004B12DA"/>
    <w:rsid w:val="004B1345"/>
    <w:rsid w:val="004B1742"/>
    <w:rsid w:val="004B1AD4"/>
    <w:rsid w:val="004B1D52"/>
    <w:rsid w:val="004B20A5"/>
    <w:rsid w:val="004B20F3"/>
    <w:rsid w:val="004B2106"/>
    <w:rsid w:val="004B3387"/>
    <w:rsid w:val="004B35C8"/>
    <w:rsid w:val="004B3C2C"/>
    <w:rsid w:val="004B3D93"/>
    <w:rsid w:val="004B4AE8"/>
    <w:rsid w:val="004B4E3C"/>
    <w:rsid w:val="004B5B7F"/>
    <w:rsid w:val="004B619C"/>
    <w:rsid w:val="004B6339"/>
    <w:rsid w:val="004B669E"/>
    <w:rsid w:val="004B680B"/>
    <w:rsid w:val="004B6FC2"/>
    <w:rsid w:val="004B7302"/>
    <w:rsid w:val="004B7714"/>
    <w:rsid w:val="004B78CE"/>
    <w:rsid w:val="004B7DB7"/>
    <w:rsid w:val="004C05C7"/>
    <w:rsid w:val="004C09CB"/>
    <w:rsid w:val="004C0B3D"/>
    <w:rsid w:val="004C1FD7"/>
    <w:rsid w:val="004C2C92"/>
    <w:rsid w:val="004C32BB"/>
    <w:rsid w:val="004C3657"/>
    <w:rsid w:val="004C3949"/>
    <w:rsid w:val="004C481A"/>
    <w:rsid w:val="004C4A1C"/>
    <w:rsid w:val="004C51B0"/>
    <w:rsid w:val="004C5D25"/>
    <w:rsid w:val="004C5D43"/>
    <w:rsid w:val="004C5FEB"/>
    <w:rsid w:val="004C6C45"/>
    <w:rsid w:val="004C7D0E"/>
    <w:rsid w:val="004D0D20"/>
    <w:rsid w:val="004D0EC4"/>
    <w:rsid w:val="004D1E42"/>
    <w:rsid w:val="004D1F6D"/>
    <w:rsid w:val="004D201E"/>
    <w:rsid w:val="004D240C"/>
    <w:rsid w:val="004D2952"/>
    <w:rsid w:val="004D36FD"/>
    <w:rsid w:val="004D3C9E"/>
    <w:rsid w:val="004D424E"/>
    <w:rsid w:val="004D4766"/>
    <w:rsid w:val="004D4A0E"/>
    <w:rsid w:val="004D4A36"/>
    <w:rsid w:val="004D4C66"/>
    <w:rsid w:val="004D4DBE"/>
    <w:rsid w:val="004D5944"/>
    <w:rsid w:val="004D59FA"/>
    <w:rsid w:val="004D5ADC"/>
    <w:rsid w:val="004D65D9"/>
    <w:rsid w:val="004D6A89"/>
    <w:rsid w:val="004D70B4"/>
    <w:rsid w:val="004D7645"/>
    <w:rsid w:val="004D7C25"/>
    <w:rsid w:val="004E19AD"/>
    <w:rsid w:val="004E2012"/>
    <w:rsid w:val="004E2048"/>
    <w:rsid w:val="004E2169"/>
    <w:rsid w:val="004E2293"/>
    <w:rsid w:val="004E24E1"/>
    <w:rsid w:val="004E274A"/>
    <w:rsid w:val="004E342F"/>
    <w:rsid w:val="004E34D7"/>
    <w:rsid w:val="004E37CC"/>
    <w:rsid w:val="004E38D1"/>
    <w:rsid w:val="004E4D17"/>
    <w:rsid w:val="004E5D1A"/>
    <w:rsid w:val="004E5DF0"/>
    <w:rsid w:val="004E6424"/>
    <w:rsid w:val="004E7638"/>
    <w:rsid w:val="004E79C5"/>
    <w:rsid w:val="004E7D49"/>
    <w:rsid w:val="004E7FA2"/>
    <w:rsid w:val="004F05FA"/>
    <w:rsid w:val="004F087B"/>
    <w:rsid w:val="004F09EF"/>
    <w:rsid w:val="004F13B1"/>
    <w:rsid w:val="004F17EC"/>
    <w:rsid w:val="004F249C"/>
    <w:rsid w:val="004F24F7"/>
    <w:rsid w:val="004F3BA0"/>
    <w:rsid w:val="004F42B6"/>
    <w:rsid w:val="004F44C0"/>
    <w:rsid w:val="004F4826"/>
    <w:rsid w:val="004F4E14"/>
    <w:rsid w:val="004F50F8"/>
    <w:rsid w:val="004F54CC"/>
    <w:rsid w:val="004F5DD1"/>
    <w:rsid w:val="004F6AE4"/>
    <w:rsid w:val="004F758B"/>
    <w:rsid w:val="004F75EA"/>
    <w:rsid w:val="004F7D96"/>
    <w:rsid w:val="00500D46"/>
    <w:rsid w:val="00501CFF"/>
    <w:rsid w:val="00501F29"/>
    <w:rsid w:val="00502276"/>
    <w:rsid w:val="005027ED"/>
    <w:rsid w:val="00502CD3"/>
    <w:rsid w:val="00502D47"/>
    <w:rsid w:val="00503014"/>
    <w:rsid w:val="005060C2"/>
    <w:rsid w:val="005067A2"/>
    <w:rsid w:val="00507227"/>
    <w:rsid w:val="00507BC6"/>
    <w:rsid w:val="00510220"/>
    <w:rsid w:val="005103BD"/>
    <w:rsid w:val="005107A9"/>
    <w:rsid w:val="00510B91"/>
    <w:rsid w:val="00510E89"/>
    <w:rsid w:val="005117DA"/>
    <w:rsid w:val="005125C3"/>
    <w:rsid w:val="0051265E"/>
    <w:rsid w:val="00512672"/>
    <w:rsid w:val="00512704"/>
    <w:rsid w:val="005129A6"/>
    <w:rsid w:val="005129DE"/>
    <w:rsid w:val="00512EE9"/>
    <w:rsid w:val="00513190"/>
    <w:rsid w:val="0051370E"/>
    <w:rsid w:val="00513D37"/>
    <w:rsid w:val="00514667"/>
    <w:rsid w:val="0051490F"/>
    <w:rsid w:val="0051590A"/>
    <w:rsid w:val="00515F53"/>
    <w:rsid w:val="00516056"/>
    <w:rsid w:val="005163F4"/>
    <w:rsid w:val="005165CE"/>
    <w:rsid w:val="00516E17"/>
    <w:rsid w:val="00516E74"/>
    <w:rsid w:val="00517163"/>
    <w:rsid w:val="005171F3"/>
    <w:rsid w:val="00517A8A"/>
    <w:rsid w:val="00517AC8"/>
    <w:rsid w:val="00517B85"/>
    <w:rsid w:val="00517E51"/>
    <w:rsid w:val="00520987"/>
    <w:rsid w:val="005211A7"/>
    <w:rsid w:val="00521254"/>
    <w:rsid w:val="005212A7"/>
    <w:rsid w:val="005221AA"/>
    <w:rsid w:val="00523725"/>
    <w:rsid w:val="005258BE"/>
    <w:rsid w:val="00525BF1"/>
    <w:rsid w:val="005261F0"/>
    <w:rsid w:val="00526D05"/>
    <w:rsid w:val="00527100"/>
    <w:rsid w:val="005272B1"/>
    <w:rsid w:val="0052734E"/>
    <w:rsid w:val="00530497"/>
    <w:rsid w:val="00530BA4"/>
    <w:rsid w:val="00530E50"/>
    <w:rsid w:val="00531277"/>
    <w:rsid w:val="00531EFB"/>
    <w:rsid w:val="0053285C"/>
    <w:rsid w:val="00532874"/>
    <w:rsid w:val="00533C5E"/>
    <w:rsid w:val="00533C9D"/>
    <w:rsid w:val="005340B7"/>
    <w:rsid w:val="005344EE"/>
    <w:rsid w:val="00534C9B"/>
    <w:rsid w:val="00534E3E"/>
    <w:rsid w:val="005369BB"/>
    <w:rsid w:val="00536C6B"/>
    <w:rsid w:val="00536C7A"/>
    <w:rsid w:val="00536F6C"/>
    <w:rsid w:val="0053727A"/>
    <w:rsid w:val="005373E3"/>
    <w:rsid w:val="00540790"/>
    <w:rsid w:val="00541B2E"/>
    <w:rsid w:val="00542B10"/>
    <w:rsid w:val="00542E7D"/>
    <w:rsid w:val="005434A3"/>
    <w:rsid w:val="00543C47"/>
    <w:rsid w:val="00544DC2"/>
    <w:rsid w:val="00545A2E"/>
    <w:rsid w:val="00546BA4"/>
    <w:rsid w:val="00546C97"/>
    <w:rsid w:val="00546E1D"/>
    <w:rsid w:val="00546ECE"/>
    <w:rsid w:val="00550316"/>
    <w:rsid w:val="00550448"/>
    <w:rsid w:val="00550D33"/>
    <w:rsid w:val="00550F02"/>
    <w:rsid w:val="00551B84"/>
    <w:rsid w:val="0055230E"/>
    <w:rsid w:val="005525D4"/>
    <w:rsid w:val="0055268E"/>
    <w:rsid w:val="00553529"/>
    <w:rsid w:val="00553553"/>
    <w:rsid w:val="0055383F"/>
    <w:rsid w:val="00554C2D"/>
    <w:rsid w:val="0055581D"/>
    <w:rsid w:val="00555EAB"/>
    <w:rsid w:val="0055656D"/>
    <w:rsid w:val="00556659"/>
    <w:rsid w:val="00557807"/>
    <w:rsid w:val="00560D8B"/>
    <w:rsid w:val="00560E96"/>
    <w:rsid w:val="005614C4"/>
    <w:rsid w:val="00561A9C"/>
    <w:rsid w:val="00561F89"/>
    <w:rsid w:val="005624F7"/>
    <w:rsid w:val="00564571"/>
    <w:rsid w:val="00564903"/>
    <w:rsid w:val="00564ABF"/>
    <w:rsid w:val="00564CB2"/>
    <w:rsid w:val="005652E4"/>
    <w:rsid w:val="00565C26"/>
    <w:rsid w:val="00566A7F"/>
    <w:rsid w:val="005672C9"/>
    <w:rsid w:val="0057088C"/>
    <w:rsid w:val="00570D6E"/>
    <w:rsid w:val="00571227"/>
    <w:rsid w:val="00571670"/>
    <w:rsid w:val="00571695"/>
    <w:rsid w:val="00571856"/>
    <w:rsid w:val="00571FB7"/>
    <w:rsid w:val="00572253"/>
    <w:rsid w:val="0057259C"/>
    <w:rsid w:val="00572F3D"/>
    <w:rsid w:val="005731C8"/>
    <w:rsid w:val="00573465"/>
    <w:rsid w:val="00573C2E"/>
    <w:rsid w:val="00573CC8"/>
    <w:rsid w:val="00573E89"/>
    <w:rsid w:val="0057501B"/>
    <w:rsid w:val="005757B8"/>
    <w:rsid w:val="00575E56"/>
    <w:rsid w:val="0057689F"/>
    <w:rsid w:val="00576E35"/>
    <w:rsid w:val="005774CD"/>
    <w:rsid w:val="00577CE7"/>
    <w:rsid w:val="00581981"/>
    <w:rsid w:val="0058238F"/>
    <w:rsid w:val="005827F8"/>
    <w:rsid w:val="00582AC0"/>
    <w:rsid w:val="005831E5"/>
    <w:rsid w:val="005837FB"/>
    <w:rsid w:val="00584585"/>
    <w:rsid w:val="005846CA"/>
    <w:rsid w:val="00584D6F"/>
    <w:rsid w:val="00585A7F"/>
    <w:rsid w:val="00585AAD"/>
    <w:rsid w:val="0058605B"/>
    <w:rsid w:val="005864D6"/>
    <w:rsid w:val="00586E86"/>
    <w:rsid w:val="00587254"/>
    <w:rsid w:val="005872AC"/>
    <w:rsid w:val="005875BE"/>
    <w:rsid w:val="00587B30"/>
    <w:rsid w:val="00587B49"/>
    <w:rsid w:val="00587CA9"/>
    <w:rsid w:val="00590DFE"/>
    <w:rsid w:val="00590FFA"/>
    <w:rsid w:val="00591775"/>
    <w:rsid w:val="00591E00"/>
    <w:rsid w:val="005922DB"/>
    <w:rsid w:val="0059236B"/>
    <w:rsid w:val="00592397"/>
    <w:rsid w:val="00592ABB"/>
    <w:rsid w:val="00592F1D"/>
    <w:rsid w:val="0059690B"/>
    <w:rsid w:val="00596ED9"/>
    <w:rsid w:val="005A03CE"/>
    <w:rsid w:val="005A0EF0"/>
    <w:rsid w:val="005A1074"/>
    <w:rsid w:val="005A14C9"/>
    <w:rsid w:val="005A17F1"/>
    <w:rsid w:val="005A1E71"/>
    <w:rsid w:val="005A1EE8"/>
    <w:rsid w:val="005A2A68"/>
    <w:rsid w:val="005A2B8B"/>
    <w:rsid w:val="005A3CA1"/>
    <w:rsid w:val="005A4B25"/>
    <w:rsid w:val="005A53D9"/>
    <w:rsid w:val="005A5430"/>
    <w:rsid w:val="005A551A"/>
    <w:rsid w:val="005A597F"/>
    <w:rsid w:val="005A68F1"/>
    <w:rsid w:val="005A724E"/>
    <w:rsid w:val="005A75CD"/>
    <w:rsid w:val="005B046C"/>
    <w:rsid w:val="005B0940"/>
    <w:rsid w:val="005B0C24"/>
    <w:rsid w:val="005B1013"/>
    <w:rsid w:val="005B128D"/>
    <w:rsid w:val="005B19FF"/>
    <w:rsid w:val="005B1FEE"/>
    <w:rsid w:val="005B28BB"/>
    <w:rsid w:val="005B292E"/>
    <w:rsid w:val="005B3778"/>
    <w:rsid w:val="005B49F5"/>
    <w:rsid w:val="005B4D7E"/>
    <w:rsid w:val="005B6311"/>
    <w:rsid w:val="005B6AB2"/>
    <w:rsid w:val="005B7424"/>
    <w:rsid w:val="005B7FE9"/>
    <w:rsid w:val="005C0B3A"/>
    <w:rsid w:val="005C152B"/>
    <w:rsid w:val="005C28A4"/>
    <w:rsid w:val="005C3AF3"/>
    <w:rsid w:val="005C3B6D"/>
    <w:rsid w:val="005C3CA6"/>
    <w:rsid w:val="005C3F5F"/>
    <w:rsid w:val="005C44CF"/>
    <w:rsid w:val="005C4515"/>
    <w:rsid w:val="005C583D"/>
    <w:rsid w:val="005C5F4D"/>
    <w:rsid w:val="005C62EF"/>
    <w:rsid w:val="005C7A97"/>
    <w:rsid w:val="005D00F7"/>
    <w:rsid w:val="005D1C0F"/>
    <w:rsid w:val="005D1E28"/>
    <w:rsid w:val="005D3E54"/>
    <w:rsid w:val="005D411B"/>
    <w:rsid w:val="005D4335"/>
    <w:rsid w:val="005D452A"/>
    <w:rsid w:val="005D4772"/>
    <w:rsid w:val="005D5820"/>
    <w:rsid w:val="005D5F26"/>
    <w:rsid w:val="005D6C07"/>
    <w:rsid w:val="005D757B"/>
    <w:rsid w:val="005D7B07"/>
    <w:rsid w:val="005D7BAD"/>
    <w:rsid w:val="005D7CE7"/>
    <w:rsid w:val="005E116C"/>
    <w:rsid w:val="005E205B"/>
    <w:rsid w:val="005E2095"/>
    <w:rsid w:val="005E2118"/>
    <w:rsid w:val="005E2E77"/>
    <w:rsid w:val="005E2E80"/>
    <w:rsid w:val="005E3645"/>
    <w:rsid w:val="005E43ED"/>
    <w:rsid w:val="005E4E07"/>
    <w:rsid w:val="005E5694"/>
    <w:rsid w:val="005E5D5E"/>
    <w:rsid w:val="005E6611"/>
    <w:rsid w:val="005E6710"/>
    <w:rsid w:val="005E685B"/>
    <w:rsid w:val="005E68D5"/>
    <w:rsid w:val="005E6D07"/>
    <w:rsid w:val="005E6D12"/>
    <w:rsid w:val="005F0A30"/>
    <w:rsid w:val="005F24E2"/>
    <w:rsid w:val="005F377E"/>
    <w:rsid w:val="005F3C3D"/>
    <w:rsid w:val="005F3F3F"/>
    <w:rsid w:val="005F4E79"/>
    <w:rsid w:val="005F5ADD"/>
    <w:rsid w:val="005F5F9B"/>
    <w:rsid w:val="005F6176"/>
    <w:rsid w:val="005F67FA"/>
    <w:rsid w:val="005F6CB9"/>
    <w:rsid w:val="005F6ED6"/>
    <w:rsid w:val="00600457"/>
    <w:rsid w:val="00601140"/>
    <w:rsid w:val="006012B2"/>
    <w:rsid w:val="006027A4"/>
    <w:rsid w:val="00602E24"/>
    <w:rsid w:val="006031F9"/>
    <w:rsid w:val="00603765"/>
    <w:rsid w:val="00603A30"/>
    <w:rsid w:val="00603C9B"/>
    <w:rsid w:val="00604486"/>
    <w:rsid w:val="00604598"/>
    <w:rsid w:val="00604A2D"/>
    <w:rsid w:val="00604C0A"/>
    <w:rsid w:val="006053D6"/>
    <w:rsid w:val="0060544D"/>
    <w:rsid w:val="00606901"/>
    <w:rsid w:val="006069F4"/>
    <w:rsid w:val="00606C83"/>
    <w:rsid w:val="00606D1F"/>
    <w:rsid w:val="00606EBA"/>
    <w:rsid w:val="00610383"/>
    <w:rsid w:val="00610F4C"/>
    <w:rsid w:val="00610F5D"/>
    <w:rsid w:val="00612C07"/>
    <w:rsid w:val="00612DE0"/>
    <w:rsid w:val="00613A19"/>
    <w:rsid w:val="00614219"/>
    <w:rsid w:val="00615A36"/>
    <w:rsid w:val="00615ECB"/>
    <w:rsid w:val="00616375"/>
    <w:rsid w:val="00616467"/>
    <w:rsid w:val="00616E0D"/>
    <w:rsid w:val="00620D89"/>
    <w:rsid w:val="00621914"/>
    <w:rsid w:val="00621C7B"/>
    <w:rsid w:val="00622050"/>
    <w:rsid w:val="0062217D"/>
    <w:rsid w:val="00622473"/>
    <w:rsid w:val="0062332B"/>
    <w:rsid w:val="006236D6"/>
    <w:rsid w:val="00623DF3"/>
    <w:rsid w:val="00624147"/>
    <w:rsid w:val="0062467F"/>
    <w:rsid w:val="00625FAD"/>
    <w:rsid w:val="006261D1"/>
    <w:rsid w:val="006265D8"/>
    <w:rsid w:val="0062683A"/>
    <w:rsid w:val="00626F97"/>
    <w:rsid w:val="00627E19"/>
    <w:rsid w:val="0063012D"/>
    <w:rsid w:val="00630884"/>
    <w:rsid w:val="006310EA"/>
    <w:rsid w:val="00631B6C"/>
    <w:rsid w:val="00631C22"/>
    <w:rsid w:val="00632019"/>
    <w:rsid w:val="00632CE3"/>
    <w:rsid w:val="0063339D"/>
    <w:rsid w:val="0063372C"/>
    <w:rsid w:val="006337F1"/>
    <w:rsid w:val="006348E7"/>
    <w:rsid w:val="00634C84"/>
    <w:rsid w:val="00634E6C"/>
    <w:rsid w:val="006354BA"/>
    <w:rsid w:val="00635D74"/>
    <w:rsid w:val="006365B0"/>
    <w:rsid w:val="00636679"/>
    <w:rsid w:val="00636C4A"/>
    <w:rsid w:val="00637098"/>
    <w:rsid w:val="00637A3C"/>
    <w:rsid w:val="00637D05"/>
    <w:rsid w:val="00637F7C"/>
    <w:rsid w:val="00640166"/>
    <w:rsid w:val="0064043A"/>
    <w:rsid w:val="00640BC7"/>
    <w:rsid w:val="00640C9B"/>
    <w:rsid w:val="00642C4B"/>
    <w:rsid w:val="006430ED"/>
    <w:rsid w:val="006433CF"/>
    <w:rsid w:val="00643523"/>
    <w:rsid w:val="00643B37"/>
    <w:rsid w:val="00643BFA"/>
    <w:rsid w:val="00644238"/>
    <w:rsid w:val="006442FA"/>
    <w:rsid w:val="0064438C"/>
    <w:rsid w:val="00644B93"/>
    <w:rsid w:val="006461CC"/>
    <w:rsid w:val="006463A2"/>
    <w:rsid w:val="006467AF"/>
    <w:rsid w:val="006468B3"/>
    <w:rsid w:val="00647271"/>
    <w:rsid w:val="0065118C"/>
    <w:rsid w:val="00651C2A"/>
    <w:rsid w:val="00652BD6"/>
    <w:rsid w:val="0065308E"/>
    <w:rsid w:val="0065316C"/>
    <w:rsid w:val="0065377A"/>
    <w:rsid w:val="00653B8F"/>
    <w:rsid w:val="00654366"/>
    <w:rsid w:val="00654D00"/>
    <w:rsid w:val="00654E3F"/>
    <w:rsid w:val="00655344"/>
    <w:rsid w:val="0065576F"/>
    <w:rsid w:val="00656801"/>
    <w:rsid w:val="00656DBF"/>
    <w:rsid w:val="00657E95"/>
    <w:rsid w:val="00660484"/>
    <w:rsid w:val="006619FD"/>
    <w:rsid w:val="00661BA3"/>
    <w:rsid w:val="00661F83"/>
    <w:rsid w:val="00662CD6"/>
    <w:rsid w:val="006633F3"/>
    <w:rsid w:val="00664134"/>
    <w:rsid w:val="006644CF"/>
    <w:rsid w:val="00665B48"/>
    <w:rsid w:val="00665C9D"/>
    <w:rsid w:val="00666007"/>
    <w:rsid w:val="006666A5"/>
    <w:rsid w:val="00666734"/>
    <w:rsid w:val="00666886"/>
    <w:rsid w:val="00666C11"/>
    <w:rsid w:val="00667E39"/>
    <w:rsid w:val="00670275"/>
    <w:rsid w:val="00671524"/>
    <w:rsid w:val="00672913"/>
    <w:rsid w:val="00672EFA"/>
    <w:rsid w:val="00673A1A"/>
    <w:rsid w:val="00673EC2"/>
    <w:rsid w:val="0067405C"/>
    <w:rsid w:val="00674277"/>
    <w:rsid w:val="00674440"/>
    <w:rsid w:val="00674D5A"/>
    <w:rsid w:val="00675751"/>
    <w:rsid w:val="006758DB"/>
    <w:rsid w:val="00675F58"/>
    <w:rsid w:val="006760E8"/>
    <w:rsid w:val="00676BF2"/>
    <w:rsid w:val="00676C2A"/>
    <w:rsid w:val="00676C7C"/>
    <w:rsid w:val="0067725A"/>
    <w:rsid w:val="00677F61"/>
    <w:rsid w:val="0068011C"/>
    <w:rsid w:val="0068092F"/>
    <w:rsid w:val="00681266"/>
    <w:rsid w:val="00681A0C"/>
    <w:rsid w:val="00681AD3"/>
    <w:rsid w:val="00681B56"/>
    <w:rsid w:val="00681C18"/>
    <w:rsid w:val="00681E5C"/>
    <w:rsid w:val="00681F81"/>
    <w:rsid w:val="0068234F"/>
    <w:rsid w:val="00683726"/>
    <w:rsid w:val="00684060"/>
    <w:rsid w:val="0068488C"/>
    <w:rsid w:val="00684C4A"/>
    <w:rsid w:val="0068573D"/>
    <w:rsid w:val="00686790"/>
    <w:rsid w:val="00686E88"/>
    <w:rsid w:val="006874E9"/>
    <w:rsid w:val="00687E90"/>
    <w:rsid w:val="0069067C"/>
    <w:rsid w:val="00691C64"/>
    <w:rsid w:val="00692313"/>
    <w:rsid w:val="0069279A"/>
    <w:rsid w:val="00692C01"/>
    <w:rsid w:val="00692CA0"/>
    <w:rsid w:val="006935EA"/>
    <w:rsid w:val="0069382F"/>
    <w:rsid w:val="00693A40"/>
    <w:rsid w:val="00693E6C"/>
    <w:rsid w:val="006943FC"/>
    <w:rsid w:val="00694412"/>
    <w:rsid w:val="0069489E"/>
    <w:rsid w:val="00694FBA"/>
    <w:rsid w:val="0069538F"/>
    <w:rsid w:val="00695FFB"/>
    <w:rsid w:val="0069639B"/>
    <w:rsid w:val="006967D8"/>
    <w:rsid w:val="00696E96"/>
    <w:rsid w:val="006974AE"/>
    <w:rsid w:val="0069771C"/>
    <w:rsid w:val="00697CCE"/>
    <w:rsid w:val="00697D85"/>
    <w:rsid w:val="006A00B9"/>
    <w:rsid w:val="006A0617"/>
    <w:rsid w:val="006A077C"/>
    <w:rsid w:val="006A20EF"/>
    <w:rsid w:val="006A26F5"/>
    <w:rsid w:val="006A27AF"/>
    <w:rsid w:val="006A2BED"/>
    <w:rsid w:val="006A2DCE"/>
    <w:rsid w:val="006A3B7C"/>
    <w:rsid w:val="006A4472"/>
    <w:rsid w:val="006A4878"/>
    <w:rsid w:val="006A4CB8"/>
    <w:rsid w:val="006A4CC7"/>
    <w:rsid w:val="006A5039"/>
    <w:rsid w:val="006A5995"/>
    <w:rsid w:val="006A5B89"/>
    <w:rsid w:val="006A5C39"/>
    <w:rsid w:val="006A5CF9"/>
    <w:rsid w:val="006A666A"/>
    <w:rsid w:val="006A6F35"/>
    <w:rsid w:val="006A6F3E"/>
    <w:rsid w:val="006A7E96"/>
    <w:rsid w:val="006B0CEE"/>
    <w:rsid w:val="006B1118"/>
    <w:rsid w:val="006B16AA"/>
    <w:rsid w:val="006B1AD4"/>
    <w:rsid w:val="006B1D20"/>
    <w:rsid w:val="006B22FE"/>
    <w:rsid w:val="006B2CB8"/>
    <w:rsid w:val="006B397C"/>
    <w:rsid w:val="006B4071"/>
    <w:rsid w:val="006B4265"/>
    <w:rsid w:val="006B454F"/>
    <w:rsid w:val="006B4A43"/>
    <w:rsid w:val="006B542F"/>
    <w:rsid w:val="006B58FF"/>
    <w:rsid w:val="006B5AC3"/>
    <w:rsid w:val="006B5B37"/>
    <w:rsid w:val="006B6659"/>
    <w:rsid w:val="006B6CF0"/>
    <w:rsid w:val="006B7105"/>
    <w:rsid w:val="006B718B"/>
    <w:rsid w:val="006B7C92"/>
    <w:rsid w:val="006C00ED"/>
    <w:rsid w:val="006C1366"/>
    <w:rsid w:val="006C14AE"/>
    <w:rsid w:val="006C1E9C"/>
    <w:rsid w:val="006C2141"/>
    <w:rsid w:val="006C3A3C"/>
    <w:rsid w:val="006C4028"/>
    <w:rsid w:val="006C5C09"/>
    <w:rsid w:val="006C6B11"/>
    <w:rsid w:val="006C6DDF"/>
    <w:rsid w:val="006C6F66"/>
    <w:rsid w:val="006C7391"/>
    <w:rsid w:val="006C760B"/>
    <w:rsid w:val="006D08D1"/>
    <w:rsid w:val="006D0935"/>
    <w:rsid w:val="006D0C9F"/>
    <w:rsid w:val="006D1129"/>
    <w:rsid w:val="006D1CBD"/>
    <w:rsid w:val="006D2BDE"/>
    <w:rsid w:val="006D3173"/>
    <w:rsid w:val="006D3713"/>
    <w:rsid w:val="006D3983"/>
    <w:rsid w:val="006D3F07"/>
    <w:rsid w:val="006D48C8"/>
    <w:rsid w:val="006D4E81"/>
    <w:rsid w:val="006D5ED1"/>
    <w:rsid w:val="006D690C"/>
    <w:rsid w:val="006D703C"/>
    <w:rsid w:val="006D7AF7"/>
    <w:rsid w:val="006E0135"/>
    <w:rsid w:val="006E04EB"/>
    <w:rsid w:val="006E09A5"/>
    <w:rsid w:val="006E0A11"/>
    <w:rsid w:val="006E0F28"/>
    <w:rsid w:val="006E15F2"/>
    <w:rsid w:val="006E1BD8"/>
    <w:rsid w:val="006E2272"/>
    <w:rsid w:val="006E2428"/>
    <w:rsid w:val="006E2CF6"/>
    <w:rsid w:val="006E354C"/>
    <w:rsid w:val="006E3576"/>
    <w:rsid w:val="006E3CB5"/>
    <w:rsid w:val="006E41B7"/>
    <w:rsid w:val="006E497A"/>
    <w:rsid w:val="006E4B72"/>
    <w:rsid w:val="006E5DCF"/>
    <w:rsid w:val="006E5F34"/>
    <w:rsid w:val="006E62B2"/>
    <w:rsid w:val="006E6C1F"/>
    <w:rsid w:val="006E7879"/>
    <w:rsid w:val="006F0DA9"/>
    <w:rsid w:val="006F1BED"/>
    <w:rsid w:val="006F1C1D"/>
    <w:rsid w:val="006F1C2D"/>
    <w:rsid w:val="006F27B0"/>
    <w:rsid w:val="006F2C84"/>
    <w:rsid w:val="006F3015"/>
    <w:rsid w:val="006F3039"/>
    <w:rsid w:val="006F36E4"/>
    <w:rsid w:val="006F37C5"/>
    <w:rsid w:val="006F39D7"/>
    <w:rsid w:val="006F4409"/>
    <w:rsid w:val="006F4569"/>
    <w:rsid w:val="006F5653"/>
    <w:rsid w:val="006F6305"/>
    <w:rsid w:val="006F6CAD"/>
    <w:rsid w:val="006F6DB6"/>
    <w:rsid w:val="0070084D"/>
    <w:rsid w:val="00700892"/>
    <w:rsid w:val="00700BD9"/>
    <w:rsid w:val="007020B1"/>
    <w:rsid w:val="00702767"/>
    <w:rsid w:val="007029E4"/>
    <w:rsid w:val="00702EE2"/>
    <w:rsid w:val="00703C3C"/>
    <w:rsid w:val="00704188"/>
    <w:rsid w:val="00704A3C"/>
    <w:rsid w:val="00705AEA"/>
    <w:rsid w:val="00705BC4"/>
    <w:rsid w:val="00705E98"/>
    <w:rsid w:val="00706835"/>
    <w:rsid w:val="0070689E"/>
    <w:rsid w:val="00707991"/>
    <w:rsid w:val="00707C0B"/>
    <w:rsid w:val="00711857"/>
    <w:rsid w:val="00712075"/>
    <w:rsid w:val="0071269A"/>
    <w:rsid w:val="00712F9C"/>
    <w:rsid w:val="00713256"/>
    <w:rsid w:val="0071421C"/>
    <w:rsid w:val="0071469D"/>
    <w:rsid w:val="007165EA"/>
    <w:rsid w:val="00716B72"/>
    <w:rsid w:val="007208EE"/>
    <w:rsid w:val="007211C0"/>
    <w:rsid w:val="00721329"/>
    <w:rsid w:val="0072160C"/>
    <w:rsid w:val="00721953"/>
    <w:rsid w:val="00721F91"/>
    <w:rsid w:val="007220DC"/>
    <w:rsid w:val="007233C5"/>
    <w:rsid w:val="00723455"/>
    <w:rsid w:val="007238B5"/>
    <w:rsid w:val="00723BF2"/>
    <w:rsid w:val="00723E09"/>
    <w:rsid w:val="00723F3A"/>
    <w:rsid w:val="00724245"/>
    <w:rsid w:val="00724A15"/>
    <w:rsid w:val="00724DF3"/>
    <w:rsid w:val="007256AA"/>
    <w:rsid w:val="00726413"/>
    <w:rsid w:val="00726CB1"/>
    <w:rsid w:val="00726E2E"/>
    <w:rsid w:val="00727141"/>
    <w:rsid w:val="0072755C"/>
    <w:rsid w:val="00727C8C"/>
    <w:rsid w:val="00727DE7"/>
    <w:rsid w:val="00730210"/>
    <w:rsid w:val="00730246"/>
    <w:rsid w:val="00731109"/>
    <w:rsid w:val="007319F4"/>
    <w:rsid w:val="00731C34"/>
    <w:rsid w:val="007330A3"/>
    <w:rsid w:val="0073323C"/>
    <w:rsid w:val="007337B1"/>
    <w:rsid w:val="00733E40"/>
    <w:rsid w:val="00733F58"/>
    <w:rsid w:val="0073531D"/>
    <w:rsid w:val="007354B4"/>
    <w:rsid w:val="0073590C"/>
    <w:rsid w:val="00735F4D"/>
    <w:rsid w:val="00736098"/>
    <w:rsid w:val="007367D0"/>
    <w:rsid w:val="00736EBB"/>
    <w:rsid w:val="00736F8D"/>
    <w:rsid w:val="00737D5D"/>
    <w:rsid w:val="007400B9"/>
    <w:rsid w:val="00740F28"/>
    <w:rsid w:val="007421D9"/>
    <w:rsid w:val="00742339"/>
    <w:rsid w:val="007423DA"/>
    <w:rsid w:val="00742ED0"/>
    <w:rsid w:val="007435EA"/>
    <w:rsid w:val="0074417A"/>
    <w:rsid w:val="00744CA9"/>
    <w:rsid w:val="007460F6"/>
    <w:rsid w:val="007474BF"/>
    <w:rsid w:val="00750407"/>
    <w:rsid w:val="00751F55"/>
    <w:rsid w:val="00752C30"/>
    <w:rsid w:val="00752F1F"/>
    <w:rsid w:val="00752F39"/>
    <w:rsid w:val="0075307C"/>
    <w:rsid w:val="007538EA"/>
    <w:rsid w:val="00753C16"/>
    <w:rsid w:val="00753CA7"/>
    <w:rsid w:val="00753FB8"/>
    <w:rsid w:val="007547D0"/>
    <w:rsid w:val="00755AF6"/>
    <w:rsid w:val="00755EBC"/>
    <w:rsid w:val="00756180"/>
    <w:rsid w:val="00756E5B"/>
    <w:rsid w:val="00757696"/>
    <w:rsid w:val="00757E50"/>
    <w:rsid w:val="00757FB8"/>
    <w:rsid w:val="0076071F"/>
    <w:rsid w:val="00760E0E"/>
    <w:rsid w:val="007622AC"/>
    <w:rsid w:val="00762BE5"/>
    <w:rsid w:val="00762E60"/>
    <w:rsid w:val="00763029"/>
    <w:rsid w:val="007630F5"/>
    <w:rsid w:val="007637B6"/>
    <w:rsid w:val="00763A6F"/>
    <w:rsid w:val="00763B48"/>
    <w:rsid w:val="00763CD8"/>
    <w:rsid w:val="007647CC"/>
    <w:rsid w:val="007648EF"/>
    <w:rsid w:val="007654A6"/>
    <w:rsid w:val="00767468"/>
    <w:rsid w:val="00767518"/>
    <w:rsid w:val="00767AA7"/>
    <w:rsid w:val="00767B9F"/>
    <w:rsid w:val="00770603"/>
    <w:rsid w:val="00771AC9"/>
    <w:rsid w:val="00771AFA"/>
    <w:rsid w:val="00772D76"/>
    <w:rsid w:val="00773E4A"/>
    <w:rsid w:val="007753D0"/>
    <w:rsid w:val="0077583A"/>
    <w:rsid w:val="0077596F"/>
    <w:rsid w:val="00775F61"/>
    <w:rsid w:val="00776039"/>
    <w:rsid w:val="00776567"/>
    <w:rsid w:val="0077741A"/>
    <w:rsid w:val="007779DE"/>
    <w:rsid w:val="00777E79"/>
    <w:rsid w:val="00777EB9"/>
    <w:rsid w:val="007804D8"/>
    <w:rsid w:val="00780D87"/>
    <w:rsid w:val="00781633"/>
    <w:rsid w:val="00781C0C"/>
    <w:rsid w:val="007820A7"/>
    <w:rsid w:val="007825E1"/>
    <w:rsid w:val="00782A87"/>
    <w:rsid w:val="00782C70"/>
    <w:rsid w:val="00782EFA"/>
    <w:rsid w:val="007831B9"/>
    <w:rsid w:val="0078352D"/>
    <w:rsid w:val="0078465E"/>
    <w:rsid w:val="00784FE7"/>
    <w:rsid w:val="007858D3"/>
    <w:rsid w:val="00785988"/>
    <w:rsid w:val="00786B6D"/>
    <w:rsid w:val="00787380"/>
    <w:rsid w:val="007876E0"/>
    <w:rsid w:val="00787741"/>
    <w:rsid w:val="00787750"/>
    <w:rsid w:val="00787935"/>
    <w:rsid w:val="00790572"/>
    <w:rsid w:val="0079065A"/>
    <w:rsid w:val="007907DC"/>
    <w:rsid w:val="0079097C"/>
    <w:rsid w:val="00790F91"/>
    <w:rsid w:val="007917AB"/>
    <w:rsid w:val="00791871"/>
    <w:rsid w:val="007933EE"/>
    <w:rsid w:val="00794073"/>
    <w:rsid w:val="007943C8"/>
    <w:rsid w:val="00794685"/>
    <w:rsid w:val="00794FFB"/>
    <w:rsid w:val="0079547D"/>
    <w:rsid w:val="007955E8"/>
    <w:rsid w:val="007956A8"/>
    <w:rsid w:val="00796433"/>
    <w:rsid w:val="00796A9B"/>
    <w:rsid w:val="0079776F"/>
    <w:rsid w:val="007A0243"/>
    <w:rsid w:val="007A02B5"/>
    <w:rsid w:val="007A0360"/>
    <w:rsid w:val="007A0670"/>
    <w:rsid w:val="007A0B9D"/>
    <w:rsid w:val="007A0F5C"/>
    <w:rsid w:val="007A1EFD"/>
    <w:rsid w:val="007A2575"/>
    <w:rsid w:val="007A2FE2"/>
    <w:rsid w:val="007A3D6F"/>
    <w:rsid w:val="007A451E"/>
    <w:rsid w:val="007A4DB2"/>
    <w:rsid w:val="007A4F94"/>
    <w:rsid w:val="007A5006"/>
    <w:rsid w:val="007A600F"/>
    <w:rsid w:val="007A7900"/>
    <w:rsid w:val="007A79DB"/>
    <w:rsid w:val="007B105D"/>
    <w:rsid w:val="007B17C0"/>
    <w:rsid w:val="007B199B"/>
    <w:rsid w:val="007B3003"/>
    <w:rsid w:val="007B4383"/>
    <w:rsid w:val="007B58C1"/>
    <w:rsid w:val="007B5C2B"/>
    <w:rsid w:val="007B5FF2"/>
    <w:rsid w:val="007B649F"/>
    <w:rsid w:val="007B6589"/>
    <w:rsid w:val="007B65A5"/>
    <w:rsid w:val="007B69B4"/>
    <w:rsid w:val="007B6D3D"/>
    <w:rsid w:val="007B7E20"/>
    <w:rsid w:val="007B7E36"/>
    <w:rsid w:val="007C078F"/>
    <w:rsid w:val="007C0F29"/>
    <w:rsid w:val="007C10EE"/>
    <w:rsid w:val="007C12C0"/>
    <w:rsid w:val="007C1A01"/>
    <w:rsid w:val="007C1E4C"/>
    <w:rsid w:val="007C2284"/>
    <w:rsid w:val="007C370C"/>
    <w:rsid w:val="007C3EE3"/>
    <w:rsid w:val="007C5035"/>
    <w:rsid w:val="007C56BA"/>
    <w:rsid w:val="007C6318"/>
    <w:rsid w:val="007C7C3B"/>
    <w:rsid w:val="007C7C65"/>
    <w:rsid w:val="007D01B1"/>
    <w:rsid w:val="007D09A0"/>
    <w:rsid w:val="007D17E8"/>
    <w:rsid w:val="007D1CFD"/>
    <w:rsid w:val="007D238D"/>
    <w:rsid w:val="007D2948"/>
    <w:rsid w:val="007D38BF"/>
    <w:rsid w:val="007D46A4"/>
    <w:rsid w:val="007D48A0"/>
    <w:rsid w:val="007D5EBA"/>
    <w:rsid w:val="007D6E47"/>
    <w:rsid w:val="007D7169"/>
    <w:rsid w:val="007D71C9"/>
    <w:rsid w:val="007D73AD"/>
    <w:rsid w:val="007D7D18"/>
    <w:rsid w:val="007D7DDA"/>
    <w:rsid w:val="007E04BE"/>
    <w:rsid w:val="007E1555"/>
    <w:rsid w:val="007E16CC"/>
    <w:rsid w:val="007E1AA8"/>
    <w:rsid w:val="007E1F27"/>
    <w:rsid w:val="007E1F61"/>
    <w:rsid w:val="007E2995"/>
    <w:rsid w:val="007E2E2C"/>
    <w:rsid w:val="007E3485"/>
    <w:rsid w:val="007E39A2"/>
    <w:rsid w:val="007E3D5F"/>
    <w:rsid w:val="007E43A9"/>
    <w:rsid w:val="007E4736"/>
    <w:rsid w:val="007E56C5"/>
    <w:rsid w:val="007E5FC5"/>
    <w:rsid w:val="007E604C"/>
    <w:rsid w:val="007E6927"/>
    <w:rsid w:val="007E6D3A"/>
    <w:rsid w:val="007E71EE"/>
    <w:rsid w:val="007E7537"/>
    <w:rsid w:val="007F0877"/>
    <w:rsid w:val="007F0A18"/>
    <w:rsid w:val="007F0DB9"/>
    <w:rsid w:val="007F115F"/>
    <w:rsid w:val="007F13D7"/>
    <w:rsid w:val="007F160E"/>
    <w:rsid w:val="007F16D9"/>
    <w:rsid w:val="007F1EFF"/>
    <w:rsid w:val="007F1F93"/>
    <w:rsid w:val="007F22F0"/>
    <w:rsid w:val="007F2522"/>
    <w:rsid w:val="007F2571"/>
    <w:rsid w:val="007F273A"/>
    <w:rsid w:val="007F2837"/>
    <w:rsid w:val="007F2B30"/>
    <w:rsid w:val="007F324C"/>
    <w:rsid w:val="007F4196"/>
    <w:rsid w:val="007F4742"/>
    <w:rsid w:val="007F4E31"/>
    <w:rsid w:val="007F5DE9"/>
    <w:rsid w:val="007F5FF7"/>
    <w:rsid w:val="007F60F7"/>
    <w:rsid w:val="007F6D1F"/>
    <w:rsid w:val="007F6DFB"/>
    <w:rsid w:val="007F7027"/>
    <w:rsid w:val="00800527"/>
    <w:rsid w:val="00801215"/>
    <w:rsid w:val="00801B25"/>
    <w:rsid w:val="0080296C"/>
    <w:rsid w:val="00803343"/>
    <w:rsid w:val="00803466"/>
    <w:rsid w:val="008036D3"/>
    <w:rsid w:val="00803C35"/>
    <w:rsid w:val="00803C97"/>
    <w:rsid w:val="00804390"/>
    <w:rsid w:val="008045BE"/>
    <w:rsid w:val="00804774"/>
    <w:rsid w:val="0080500C"/>
    <w:rsid w:val="00805136"/>
    <w:rsid w:val="008054C9"/>
    <w:rsid w:val="00805CA1"/>
    <w:rsid w:val="00806173"/>
    <w:rsid w:val="00806C31"/>
    <w:rsid w:val="008075D8"/>
    <w:rsid w:val="00807D0D"/>
    <w:rsid w:val="008101C9"/>
    <w:rsid w:val="008103B7"/>
    <w:rsid w:val="00811628"/>
    <w:rsid w:val="00811ED8"/>
    <w:rsid w:val="00812626"/>
    <w:rsid w:val="008131AF"/>
    <w:rsid w:val="008151B0"/>
    <w:rsid w:val="00815582"/>
    <w:rsid w:val="0081619C"/>
    <w:rsid w:val="008166F9"/>
    <w:rsid w:val="00816A87"/>
    <w:rsid w:val="0081709F"/>
    <w:rsid w:val="00820036"/>
    <w:rsid w:val="0082041C"/>
    <w:rsid w:val="00820527"/>
    <w:rsid w:val="00820AEF"/>
    <w:rsid w:val="00820C7E"/>
    <w:rsid w:val="00821129"/>
    <w:rsid w:val="00821864"/>
    <w:rsid w:val="00821EC8"/>
    <w:rsid w:val="008228E8"/>
    <w:rsid w:val="00822D30"/>
    <w:rsid w:val="00823CB8"/>
    <w:rsid w:val="00823CF8"/>
    <w:rsid w:val="00824803"/>
    <w:rsid w:val="008254C2"/>
    <w:rsid w:val="00825A5B"/>
    <w:rsid w:val="00826157"/>
    <w:rsid w:val="00826304"/>
    <w:rsid w:val="00827E9C"/>
    <w:rsid w:val="0083107D"/>
    <w:rsid w:val="00831383"/>
    <w:rsid w:val="00831695"/>
    <w:rsid w:val="008317E5"/>
    <w:rsid w:val="00831810"/>
    <w:rsid w:val="00831FBE"/>
    <w:rsid w:val="00832D88"/>
    <w:rsid w:val="008330A4"/>
    <w:rsid w:val="00833E35"/>
    <w:rsid w:val="008342DB"/>
    <w:rsid w:val="00834363"/>
    <w:rsid w:val="00834484"/>
    <w:rsid w:val="00834CA8"/>
    <w:rsid w:val="008357EC"/>
    <w:rsid w:val="00836798"/>
    <w:rsid w:val="00840701"/>
    <w:rsid w:val="008415F9"/>
    <w:rsid w:val="0084179E"/>
    <w:rsid w:val="00842B8C"/>
    <w:rsid w:val="00842E21"/>
    <w:rsid w:val="008432AF"/>
    <w:rsid w:val="0084348D"/>
    <w:rsid w:val="00843C15"/>
    <w:rsid w:val="00843DA5"/>
    <w:rsid w:val="00844019"/>
    <w:rsid w:val="008440AF"/>
    <w:rsid w:val="00844EBB"/>
    <w:rsid w:val="00845278"/>
    <w:rsid w:val="008453E9"/>
    <w:rsid w:val="00845C34"/>
    <w:rsid w:val="008467F6"/>
    <w:rsid w:val="00846A38"/>
    <w:rsid w:val="00846A4E"/>
    <w:rsid w:val="00846B59"/>
    <w:rsid w:val="00847EE4"/>
    <w:rsid w:val="008500D6"/>
    <w:rsid w:val="00850278"/>
    <w:rsid w:val="0085028D"/>
    <w:rsid w:val="00850886"/>
    <w:rsid w:val="00850B45"/>
    <w:rsid w:val="008522DF"/>
    <w:rsid w:val="008524F9"/>
    <w:rsid w:val="008526F1"/>
    <w:rsid w:val="0085355B"/>
    <w:rsid w:val="00853963"/>
    <w:rsid w:val="00853DFD"/>
    <w:rsid w:val="00854B06"/>
    <w:rsid w:val="00854BD4"/>
    <w:rsid w:val="00854CDC"/>
    <w:rsid w:val="008551A4"/>
    <w:rsid w:val="008553D7"/>
    <w:rsid w:val="008556E6"/>
    <w:rsid w:val="008557E0"/>
    <w:rsid w:val="00855F97"/>
    <w:rsid w:val="00856964"/>
    <w:rsid w:val="00856F96"/>
    <w:rsid w:val="0085725F"/>
    <w:rsid w:val="0085751E"/>
    <w:rsid w:val="008576A0"/>
    <w:rsid w:val="00862F55"/>
    <w:rsid w:val="008630CD"/>
    <w:rsid w:val="00863D63"/>
    <w:rsid w:val="008642C5"/>
    <w:rsid w:val="008657DB"/>
    <w:rsid w:val="008658ED"/>
    <w:rsid w:val="00865998"/>
    <w:rsid w:val="00865DF5"/>
    <w:rsid w:val="00866077"/>
    <w:rsid w:val="008663DA"/>
    <w:rsid w:val="008665DD"/>
    <w:rsid w:val="008671F2"/>
    <w:rsid w:val="00870416"/>
    <w:rsid w:val="00870DC9"/>
    <w:rsid w:val="00871A93"/>
    <w:rsid w:val="00871EC4"/>
    <w:rsid w:val="00872D4E"/>
    <w:rsid w:val="008731A5"/>
    <w:rsid w:val="008749ED"/>
    <w:rsid w:val="008758A5"/>
    <w:rsid w:val="00875F51"/>
    <w:rsid w:val="0087620F"/>
    <w:rsid w:val="008771E6"/>
    <w:rsid w:val="0087764F"/>
    <w:rsid w:val="0087766F"/>
    <w:rsid w:val="00877D74"/>
    <w:rsid w:val="00877F8F"/>
    <w:rsid w:val="0088020E"/>
    <w:rsid w:val="00880219"/>
    <w:rsid w:val="008808D9"/>
    <w:rsid w:val="00880F4F"/>
    <w:rsid w:val="008813AB"/>
    <w:rsid w:val="00882493"/>
    <w:rsid w:val="00882702"/>
    <w:rsid w:val="00882743"/>
    <w:rsid w:val="00882F5F"/>
    <w:rsid w:val="008837E4"/>
    <w:rsid w:val="00884074"/>
    <w:rsid w:val="008845FF"/>
    <w:rsid w:val="00884866"/>
    <w:rsid w:val="00885ADA"/>
    <w:rsid w:val="00885F2C"/>
    <w:rsid w:val="008865FD"/>
    <w:rsid w:val="00886D38"/>
    <w:rsid w:val="008875C7"/>
    <w:rsid w:val="008877C3"/>
    <w:rsid w:val="008900F4"/>
    <w:rsid w:val="0089059A"/>
    <w:rsid w:val="00890667"/>
    <w:rsid w:val="00891F3A"/>
    <w:rsid w:val="00892079"/>
    <w:rsid w:val="00892369"/>
    <w:rsid w:val="0089296E"/>
    <w:rsid w:val="00892B0C"/>
    <w:rsid w:val="00892BF0"/>
    <w:rsid w:val="0089309B"/>
    <w:rsid w:val="00893134"/>
    <w:rsid w:val="008932E0"/>
    <w:rsid w:val="00893A23"/>
    <w:rsid w:val="008943C8"/>
    <w:rsid w:val="00894973"/>
    <w:rsid w:val="008958FE"/>
    <w:rsid w:val="00896754"/>
    <w:rsid w:val="00897FF1"/>
    <w:rsid w:val="008A0078"/>
    <w:rsid w:val="008A06DB"/>
    <w:rsid w:val="008A1995"/>
    <w:rsid w:val="008A1A7C"/>
    <w:rsid w:val="008A1B8F"/>
    <w:rsid w:val="008A1FFD"/>
    <w:rsid w:val="008A2E9A"/>
    <w:rsid w:val="008A3815"/>
    <w:rsid w:val="008A418B"/>
    <w:rsid w:val="008A518E"/>
    <w:rsid w:val="008A5ECB"/>
    <w:rsid w:val="008A7B14"/>
    <w:rsid w:val="008B026E"/>
    <w:rsid w:val="008B045F"/>
    <w:rsid w:val="008B0801"/>
    <w:rsid w:val="008B100F"/>
    <w:rsid w:val="008B1A5A"/>
    <w:rsid w:val="008B1CC4"/>
    <w:rsid w:val="008B1FEC"/>
    <w:rsid w:val="008B21E3"/>
    <w:rsid w:val="008B3348"/>
    <w:rsid w:val="008B53E2"/>
    <w:rsid w:val="008B68D4"/>
    <w:rsid w:val="008B6BDA"/>
    <w:rsid w:val="008B6DA8"/>
    <w:rsid w:val="008B6DEF"/>
    <w:rsid w:val="008B6F11"/>
    <w:rsid w:val="008B721C"/>
    <w:rsid w:val="008B7F21"/>
    <w:rsid w:val="008C0161"/>
    <w:rsid w:val="008C0A44"/>
    <w:rsid w:val="008C0A60"/>
    <w:rsid w:val="008C18DA"/>
    <w:rsid w:val="008C1D1E"/>
    <w:rsid w:val="008C30F7"/>
    <w:rsid w:val="008C33B9"/>
    <w:rsid w:val="008C4C3B"/>
    <w:rsid w:val="008C52E8"/>
    <w:rsid w:val="008C6AA0"/>
    <w:rsid w:val="008C75A8"/>
    <w:rsid w:val="008C7B08"/>
    <w:rsid w:val="008D017B"/>
    <w:rsid w:val="008D0297"/>
    <w:rsid w:val="008D0608"/>
    <w:rsid w:val="008D0814"/>
    <w:rsid w:val="008D088F"/>
    <w:rsid w:val="008D0B70"/>
    <w:rsid w:val="008D1681"/>
    <w:rsid w:val="008D1E98"/>
    <w:rsid w:val="008D25A8"/>
    <w:rsid w:val="008D4B4E"/>
    <w:rsid w:val="008D578D"/>
    <w:rsid w:val="008D5988"/>
    <w:rsid w:val="008D5E32"/>
    <w:rsid w:val="008D799D"/>
    <w:rsid w:val="008E04CF"/>
    <w:rsid w:val="008E06BB"/>
    <w:rsid w:val="008E0749"/>
    <w:rsid w:val="008E162A"/>
    <w:rsid w:val="008E1885"/>
    <w:rsid w:val="008E2325"/>
    <w:rsid w:val="008E2D2E"/>
    <w:rsid w:val="008E34B2"/>
    <w:rsid w:val="008E3A80"/>
    <w:rsid w:val="008E4ABB"/>
    <w:rsid w:val="008E4D60"/>
    <w:rsid w:val="008E5035"/>
    <w:rsid w:val="008E5169"/>
    <w:rsid w:val="008E5783"/>
    <w:rsid w:val="008E6380"/>
    <w:rsid w:val="008E655E"/>
    <w:rsid w:val="008E6EE1"/>
    <w:rsid w:val="008E730F"/>
    <w:rsid w:val="008E74DB"/>
    <w:rsid w:val="008E76D3"/>
    <w:rsid w:val="008F01F0"/>
    <w:rsid w:val="008F0AB3"/>
    <w:rsid w:val="008F1631"/>
    <w:rsid w:val="008F2746"/>
    <w:rsid w:val="008F276C"/>
    <w:rsid w:val="008F27D4"/>
    <w:rsid w:val="008F2CEF"/>
    <w:rsid w:val="008F37CA"/>
    <w:rsid w:val="008F3B12"/>
    <w:rsid w:val="008F415E"/>
    <w:rsid w:val="008F422A"/>
    <w:rsid w:val="008F4951"/>
    <w:rsid w:val="008F497B"/>
    <w:rsid w:val="008F4D15"/>
    <w:rsid w:val="008F572B"/>
    <w:rsid w:val="008F61DE"/>
    <w:rsid w:val="008F669F"/>
    <w:rsid w:val="008F6D75"/>
    <w:rsid w:val="008F6F92"/>
    <w:rsid w:val="008F78E9"/>
    <w:rsid w:val="00900698"/>
    <w:rsid w:val="00901AFB"/>
    <w:rsid w:val="00901B8C"/>
    <w:rsid w:val="00902FED"/>
    <w:rsid w:val="00904FB6"/>
    <w:rsid w:val="00905209"/>
    <w:rsid w:val="009059B5"/>
    <w:rsid w:val="00905D19"/>
    <w:rsid w:val="00906365"/>
    <w:rsid w:val="009066CA"/>
    <w:rsid w:val="00906940"/>
    <w:rsid w:val="0090697A"/>
    <w:rsid w:val="00906A37"/>
    <w:rsid w:val="009070D3"/>
    <w:rsid w:val="009100E4"/>
    <w:rsid w:val="009103F8"/>
    <w:rsid w:val="009105DF"/>
    <w:rsid w:val="0091061D"/>
    <w:rsid w:val="00911CB9"/>
    <w:rsid w:val="00912085"/>
    <w:rsid w:val="009127D8"/>
    <w:rsid w:val="009127DC"/>
    <w:rsid w:val="00912919"/>
    <w:rsid w:val="00912B04"/>
    <w:rsid w:val="00912FAD"/>
    <w:rsid w:val="00913A1E"/>
    <w:rsid w:val="009140B1"/>
    <w:rsid w:val="00914429"/>
    <w:rsid w:val="009149C5"/>
    <w:rsid w:val="009169E9"/>
    <w:rsid w:val="009213D4"/>
    <w:rsid w:val="0092172A"/>
    <w:rsid w:val="00921988"/>
    <w:rsid w:val="009219BB"/>
    <w:rsid w:val="00921C2D"/>
    <w:rsid w:val="00922F9F"/>
    <w:rsid w:val="00923B68"/>
    <w:rsid w:val="00923F54"/>
    <w:rsid w:val="0092502F"/>
    <w:rsid w:val="00925C47"/>
    <w:rsid w:val="009262BF"/>
    <w:rsid w:val="009263C6"/>
    <w:rsid w:val="00926A75"/>
    <w:rsid w:val="00927171"/>
    <w:rsid w:val="009275B5"/>
    <w:rsid w:val="009312F5"/>
    <w:rsid w:val="009315A2"/>
    <w:rsid w:val="0093171B"/>
    <w:rsid w:val="00931E74"/>
    <w:rsid w:val="0093244F"/>
    <w:rsid w:val="00932F4C"/>
    <w:rsid w:val="00933CC2"/>
    <w:rsid w:val="00933F45"/>
    <w:rsid w:val="00934ACC"/>
    <w:rsid w:val="009360DE"/>
    <w:rsid w:val="0093665D"/>
    <w:rsid w:val="0093684E"/>
    <w:rsid w:val="009369E5"/>
    <w:rsid w:val="00937BB1"/>
    <w:rsid w:val="00940097"/>
    <w:rsid w:val="00941645"/>
    <w:rsid w:val="009418B9"/>
    <w:rsid w:val="00941BE8"/>
    <w:rsid w:val="00941D15"/>
    <w:rsid w:val="00943087"/>
    <w:rsid w:val="009439DA"/>
    <w:rsid w:val="00944836"/>
    <w:rsid w:val="0094502B"/>
    <w:rsid w:val="009460CC"/>
    <w:rsid w:val="009462FF"/>
    <w:rsid w:val="009466C1"/>
    <w:rsid w:val="00947766"/>
    <w:rsid w:val="009478BD"/>
    <w:rsid w:val="00947BD7"/>
    <w:rsid w:val="00947CC8"/>
    <w:rsid w:val="00947F41"/>
    <w:rsid w:val="00951043"/>
    <w:rsid w:val="00951327"/>
    <w:rsid w:val="00952151"/>
    <w:rsid w:val="009528E6"/>
    <w:rsid w:val="00952A6C"/>
    <w:rsid w:val="00953719"/>
    <w:rsid w:val="00954AA1"/>
    <w:rsid w:val="0095584B"/>
    <w:rsid w:val="00956694"/>
    <w:rsid w:val="00956903"/>
    <w:rsid w:val="00956EF6"/>
    <w:rsid w:val="009571F0"/>
    <w:rsid w:val="0095764C"/>
    <w:rsid w:val="009606FA"/>
    <w:rsid w:val="00961C11"/>
    <w:rsid w:val="00962648"/>
    <w:rsid w:val="00962765"/>
    <w:rsid w:val="009627EE"/>
    <w:rsid w:val="00962FA3"/>
    <w:rsid w:val="009631B1"/>
    <w:rsid w:val="0096326C"/>
    <w:rsid w:val="00963ED9"/>
    <w:rsid w:val="00964BBF"/>
    <w:rsid w:val="00964FFF"/>
    <w:rsid w:val="0096527C"/>
    <w:rsid w:val="00965DFB"/>
    <w:rsid w:val="009660C1"/>
    <w:rsid w:val="009663E0"/>
    <w:rsid w:val="0096682F"/>
    <w:rsid w:val="00966998"/>
    <w:rsid w:val="009673E9"/>
    <w:rsid w:val="00970971"/>
    <w:rsid w:val="00970B5A"/>
    <w:rsid w:val="009711EE"/>
    <w:rsid w:val="00972005"/>
    <w:rsid w:val="0097278F"/>
    <w:rsid w:val="00972EEF"/>
    <w:rsid w:val="00972FAE"/>
    <w:rsid w:val="00972FCA"/>
    <w:rsid w:val="00973510"/>
    <w:rsid w:val="009749BE"/>
    <w:rsid w:val="00974A20"/>
    <w:rsid w:val="00975A8B"/>
    <w:rsid w:val="00975C09"/>
    <w:rsid w:val="00976789"/>
    <w:rsid w:val="00976D3E"/>
    <w:rsid w:val="00976E5A"/>
    <w:rsid w:val="00980F3C"/>
    <w:rsid w:val="00981142"/>
    <w:rsid w:val="0098187F"/>
    <w:rsid w:val="00981AF1"/>
    <w:rsid w:val="00981C28"/>
    <w:rsid w:val="00982E70"/>
    <w:rsid w:val="009837A2"/>
    <w:rsid w:val="009839D7"/>
    <w:rsid w:val="00983C85"/>
    <w:rsid w:val="00983D81"/>
    <w:rsid w:val="00983F79"/>
    <w:rsid w:val="0098409D"/>
    <w:rsid w:val="00984328"/>
    <w:rsid w:val="00984DDB"/>
    <w:rsid w:val="009857CC"/>
    <w:rsid w:val="009868BF"/>
    <w:rsid w:val="00986B73"/>
    <w:rsid w:val="0098762F"/>
    <w:rsid w:val="0099074E"/>
    <w:rsid w:val="00990B0B"/>
    <w:rsid w:val="00990F0A"/>
    <w:rsid w:val="00990F1C"/>
    <w:rsid w:val="009912E4"/>
    <w:rsid w:val="009917D3"/>
    <w:rsid w:val="00991F17"/>
    <w:rsid w:val="00993041"/>
    <w:rsid w:val="0099363E"/>
    <w:rsid w:val="0099385D"/>
    <w:rsid w:val="00993A93"/>
    <w:rsid w:val="00995D15"/>
    <w:rsid w:val="00996186"/>
    <w:rsid w:val="009A18C3"/>
    <w:rsid w:val="009A19A1"/>
    <w:rsid w:val="009A20D7"/>
    <w:rsid w:val="009A2C9F"/>
    <w:rsid w:val="009A3338"/>
    <w:rsid w:val="009A4DC7"/>
    <w:rsid w:val="009A560D"/>
    <w:rsid w:val="009A5E1B"/>
    <w:rsid w:val="009A5EB4"/>
    <w:rsid w:val="009A613E"/>
    <w:rsid w:val="009A65C7"/>
    <w:rsid w:val="009A688F"/>
    <w:rsid w:val="009A6BFA"/>
    <w:rsid w:val="009A6D3F"/>
    <w:rsid w:val="009A7088"/>
    <w:rsid w:val="009A7246"/>
    <w:rsid w:val="009A7250"/>
    <w:rsid w:val="009A76D2"/>
    <w:rsid w:val="009B0878"/>
    <w:rsid w:val="009B1530"/>
    <w:rsid w:val="009B1F53"/>
    <w:rsid w:val="009B27AD"/>
    <w:rsid w:val="009B3591"/>
    <w:rsid w:val="009B3AB6"/>
    <w:rsid w:val="009B3CC0"/>
    <w:rsid w:val="009B43A5"/>
    <w:rsid w:val="009B472A"/>
    <w:rsid w:val="009B5664"/>
    <w:rsid w:val="009B5F2A"/>
    <w:rsid w:val="009B6E1B"/>
    <w:rsid w:val="009B7A89"/>
    <w:rsid w:val="009C0398"/>
    <w:rsid w:val="009C1AEE"/>
    <w:rsid w:val="009C1D7E"/>
    <w:rsid w:val="009C2DB6"/>
    <w:rsid w:val="009C2F3E"/>
    <w:rsid w:val="009C3276"/>
    <w:rsid w:val="009C45BF"/>
    <w:rsid w:val="009C474F"/>
    <w:rsid w:val="009C478A"/>
    <w:rsid w:val="009C4D84"/>
    <w:rsid w:val="009C4F51"/>
    <w:rsid w:val="009C558C"/>
    <w:rsid w:val="009C58A2"/>
    <w:rsid w:val="009C595F"/>
    <w:rsid w:val="009C5F2D"/>
    <w:rsid w:val="009C6568"/>
    <w:rsid w:val="009C6F05"/>
    <w:rsid w:val="009C733B"/>
    <w:rsid w:val="009C7D14"/>
    <w:rsid w:val="009D0022"/>
    <w:rsid w:val="009D0E44"/>
    <w:rsid w:val="009D2F4B"/>
    <w:rsid w:val="009D38C8"/>
    <w:rsid w:val="009D3AAD"/>
    <w:rsid w:val="009D41E6"/>
    <w:rsid w:val="009D484F"/>
    <w:rsid w:val="009D48F4"/>
    <w:rsid w:val="009D5154"/>
    <w:rsid w:val="009D5A0E"/>
    <w:rsid w:val="009D63E4"/>
    <w:rsid w:val="009D6416"/>
    <w:rsid w:val="009D650D"/>
    <w:rsid w:val="009D75A6"/>
    <w:rsid w:val="009D7909"/>
    <w:rsid w:val="009D7CDA"/>
    <w:rsid w:val="009E0063"/>
    <w:rsid w:val="009E0537"/>
    <w:rsid w:val="009E0574"/>
    <w:rsid w:val="009E1499"/>
    <w:rsid w:val="009E1526"/>
    <w:rsid w:val="009E18F0"/>
    <w:rsid w:val="009E2443"/>
    <w:rsid w:val="009E259E"/>
    <w:rsid w:val="009E261A"/>
    <w:rsid w:val="009E27FE"/>
    <w:rsid w:val="009E330D"/>
    <w:rsid w:val="009E3B99"/>
    <w:rsid w:val="009E482F"/>
    <w:rsid w:val="009E4944"/>
    <w:rsid w:val="009E49CE"/>
    <w:rsid w:val="009E4ACE"/>
    <w:rsid w:val="009E504F"/>
    <w:rsid w:val="009E51AA"/>
    <w:rsid w:val="009E58C0"/>
    <w:rsid w:val="009E63B9"/>
    <w:rsid w:val="009E6FC9"/>
    <w:rsid w:val="009E72C2"/>
    <w:rsid w:val="009E7954"/>
    <w:rsid w:val="009E7BEE"/>
    <w:rsid w:val="009F016A"/>
    <w:rsid w:val="009F09C8"/>
    <w:rsid w:val="009F1413"/>
    <w:rsid w:val="009F194E"/>
    <w:rsid w:val="009F1F66"/>
    <w:rsid w:val="009F319C"/>
    <w:rsid w:val="009F349E"/>
    <w:rsid w:val="009F3500"/>
    <w:rsid w:val="009F3FE8"/>
    <w:rsid w:val="009F4524"/>
    <w:rsid w:val="009F4B4E"/>
    <w:rsid w:val="009F651D"/>
    <w:rsid w:val="009F69A3"/>
    <w:rsid w:val="009F74E8"/>
    <w:rsid w:val="009F7703"/>
    <w:rsid w:val="00A000B5"/>
    <w:rsid w:val="00A008CB"/>
    <w:rsid w:val="00A01051"/>
    <w:rsid w:val="00A011DE"/>
    <w:rsid w:val="00A020D4"/>
    <w:rsid w:val="00A0237C"/>
    <w:rsid w:val="00A0372A"/>
    <w:rsid w:val="00A04516"/>
    <w:rsid w:val="00A04F79"/>
    <w:rsid w:val="00A05225"/>
    <w:rsid w:val="00A05AA6"/>
    <w:rsid w:val="00A05FE4"/>
    <w:rsid w:val="00A0635E"/>
    <w:rsid w:val="00A06753"/>
    <w:rsid w:val="00A0675C"/>
    <w:rsid w:val="00A06CAC"/>
    <w:rsid w:val="00A079E3"/>
    <w:rsid w:val="00A1018E"/>
    <w:rsid w:val="00A10218"/>
    <w:rsid w:val="00A10474"/>
    <w:rsid w:val="00A10B67"/>
    <w:rsid w:val="00A10D35"/>
    <w:rsid w:val="00A11443"/>
    <w:rsid w:val="00A11ED3"/>
    <w:rsid w:val="00A134E2"/>
    <w:rsid w:val="00A134ED"/>
    <w:rsid w:val="00A13955"/>
    <w:rsid w:val="00A13AE7"/>
    <w:rsid w:val="00A13E38"/>
    <w:rsid w:val="00A141A3"/>
    <w:rsid w:val="00A1505B"/>
    <w:rsid w:val="00A1542D"/>
    <w:rsid w:val="00A156E2"/>
    <w:rsid w:val="00A15B95"/>
    <w:rsid w:val="00A15CBA"/>
    <w:rsid w:val="00A15F56"/>
    <w:rsid w:val="00A161AF"/>
    <w:rsid w:val="00A167F1"/>
    <w:rsid w:val="00A1730C"/>
    <w:rsid w:val="00A17577"/>
    <w:rsid w:val="00A17642"/>
    <w:rsid w:val="00A17C78"/>
    <w:rsid w:val="00A20920"/>
    <w:rsid w:val="00A213AB"/>
    <w:rsid w:val="00A2142D"/>
    <w:rsid w:val="00A21F70"/>
    <w:rsid w:val="00A224DB"/>
    <w:rsid w:val="00A22B32"/>
    <w:rsid w:val="00A22DD7"/>
    <w:rsid w:val="00A23176"/>
    <w:rsid w:val="00A234A2"/>
    <w:rsid w:val="00A243A6"/>
    <w:rsid w:val="00A243FD"/>
    <w:rsid w:val="00A24A22"/>
    <w:rsid w:val="00A25158"/>
    <w:rsid w:val="00A25290"/>
    <w:rsid w:val="00A2559B"/>
    <w:rsid w:val="00A255AC"/>
    <w:rsid w:val="00A27079"/>
    <w:rsid w:val="00A27536"/>
    <w:rsid w:val="00A30352"/>
    <w:rsid w:val="00A31301"/>
    <w:rsid w:val="00A3229B"/>
    <w:rsid w:val="00A32592"/>
    <w:rsid w:val="00A325C7"/>
    <w:rsid w:val="00A33358"/>
    <w:rsid w:val="00A334D1"/>
    <w:rsid w:val="00A33ECD"/>
    <w:rsid w:val="00A3515E"/>
    <w:rsid w:val="00A352E0"/>
    <w:rsid w:val="00A355E0"/>
    <w:rsid w:val="00A37347"/>
    <w:rsid w:val="00A376C0"/>
    <w:rsid w:val="00A37726"/>
    <w:rsid w:val="00A37752"/>
    <w:rsid w:val="00A3791A"/>
    <w:rsid w:val="00A379CB"/>
    <w:rsid w:val="00A37C4F"/>
    <w:rsid w:val="00A40069"/>
    <w:rsid w:val="00A400AB"/>
    <w:rsid w:val="00A40647"/>
    <w:rsid w:val="00A40BDE"/>
    <w:rsid w:val="00A41AF7"/>
    <w:rsid w:val="00A41BD0"/>
    <w:rsid w:val="00A44B95"/>
    <w:rsid w:val="00A456B5"/>
    <w:rsid w:val="00A45D6F"/>
    <w:rsid w:val="00A464DB"/>
    <w:rsid w:val="00A46931"/>
    <w:rsid w:val="00A477AE"/>
    <w:rsid w:val="00A47BBC"/>
    <w:rsid w:val="00A50620"/>
    <w:rsid w:val="00A5087F"/>
    <w:rsid w:val="00A509C4"/>
    <w:rsid w:val="00A50A12"/>
    <w:rsid w:val="00A523DF"/>
    <w:rsid w:val="00A52C0A"/>
    <w:rsid w:val="00A52C1D"/>
    <w:rsid w:val="00A53519"/>
    <w:rsid w:val="00A53737"/>
    <w:rsid w:val="00A552B5"/>
    <w:rsid w:val="00A55781"/>
    <w:rsid w:val="00A560BC"/>
    <w:rsid w:val="00A563B0"/>
    <w:rsid w:val="00A5687A"/>
    <w:rsid w:val="00A5692C"/>
    <w:rsid w:val="00A56FF2"/>
    <w:rsid w:val="00A5747B"/>
    <w:rsid w:val="00A57751"/>
    <w:rsid w:val="00A60943"/>
    <w:rsid w:val="00A60B59"/>
    <w:rsid w:val="00A61276"/>
    <w:rsid w:val="00A613B5"/>
    <w:rsid w:val="00A614A9"/>
    <w:rsid w:val="00A61C7C"/>
    <w:rsid w:val="00A620BA"/>
    <w:rsid w:val="00A62AB6"/>
    <w:rsid w:val="00A62F30"/>
    <w:rsid w:val="00A648C3"/>
    <w:rsid w:val="00A648F9"/>
    <w:rsid w:val="00A64978"/>
    <w:rsid w:val="00A65744"/>
    <w:rsid w:val="00A660E5"/>
    <w:rsid w:val="00A66660"/>
    <w:rsid w:val="00A67280"/>
    <w:rsid w:val="00A67678"/>
    <w:rsid w:val="00A70A7E"/>
    <w:rsid w:val="00A70B74"/>
    <w:rsid w:val="00A70CB3"/>
    <w:rsid w:val="00A70E16"/>
    <w:rsid w:val="00A7142F"/>
    <w:rsid w:val="00A72AFE"/>
    <w:rsid w:val="00A74748"/>
    <w:rsid w:val="00A74809"/>
    <w:rsid w:val="00A74D4C"/>
    <w:rsid w:val="00A750D8"/>
    <w:rsid w:val="00A752F3"/>
    <w:rsid w:val="00A76156"/>
    <w:rsid w:val="00A761F9"/>
    <w:rsid w:val="00A76439"/>
    <w:rsid w:val="00A768DA"/>
    <w:rsid w:val="00A771DB"/>
    <w:rsid w:val="00A774B5"/>
    <w:rsid w:val="00A775A4"/>
    <w:rsid w:val="00A8159C"/>
    <w:rsid w:val="00A81969"/>
    <w:rsid w:val="00A81ADE"/>
    <w:rsid w:val="00A81CCF"/>
    <w:rsid w:val="00A82879"/>
    <w:rsid w:val="00A82949"/>
    <w:rsid w:val="00A82E29"/>
    <w:rsid w:val="00A831A9"/>
    <w:rsid w:val="00A83427"/>
    <w:rsid w:val="00A838DD"/>
    <w:rsid w:val="00A84D51"/>
    <w:rsid w:val="00A851F3"/>
    <w:rsid w:val="00A852A5"/>
    <w:rsid w:val="00A85437"/>
    <w:rsid w:val="00A8571B"/>
    <w:rsid w:val="00A85AB5"/>
    <w:rsid w:val="00A85DC7"/>
    <w:rsid w:val="00A860BF"/>
    <w:rsid w:val="00A869EF"/>
    <w:rsid w:val="00A8705B"/>
    <w:rsid w:val="00A879A8"/>
    <w:rsid w:val="00A902A8"/>
    <w:rsid w:val="00A90585"/>
    <w:rsid w:val="00A90844"/>
    <w:rsid w:val="00A90863"/>
    <w:rsid w:val="00A91C93"/>
    <w:rsid w:val="00A91D52"/>
    <w:rsid w:val="00A930B6"/>
    <w:rsid w:val="00A932C8"/>
    <w:rsid w:val="00A93882"/>
    <w:rsid w:val="00A93C68"/>
    <w:rsid w:val="00A94D78"/>
    <w:rsid w:val="00A94EA8"/>
    <w:rsid w:val="00A95387"/>
    <w:rsid w:val="00A95461"/>
    <w:rsid w:val="00A95B40"/>
    <w:rsid w:val="00A95DD7"/>
    <w:rsid w:val="00A96B31"/>
    <w:rsid w:val="00A972A4"/>
    <w:rsid w:val="00AA0087"/>
    <w:rsid w:val="00AA0E7D"/>
    <w:rsid w:val="00AA1231"/>
    <w:rsid w:val="00AA354A"/>
    <w:rsid w:val="00AA3C85"/>
    <w:rsid w:val="00AA3FFC"/>
    <w:rsid w:val="00AA46ED"/>
    <w:rsid w:val="00AA51CC"/>
    <w:rsid w:val="00AA5DA6"/>
    <w:rsid w:val="00AA6E5F"/>
    <w:rsid w:val="00AA71F5"/>
    <w:rsid w:val="00AA75E9"/>
    <w:rsid w:val="00AB03F6"/>
    <w:rsid w:val="00AB0F78"/>
    <w:rsid w:val="00AB161B"/>
    <w:rsid w:val="00AB3195"/>
    <w:rsid w:val="00AB497C"/>
    <w:rsid w:val="00AB4C0C"/>
    <w:rsid w:val="00AB5E46"/>
    <w:rsid w:val="00AB6373"/>
    <w:rsid w:val="00AB678A"/>
    <w:rsid w:val="00AB7620"/>
    <w:rsid w:val="00AC0451"/>
    <w:rsid w:val="00AC0819"/>
    <w:rsid w:val="00AC0A93"/>
    <w:rsid w:val="00AC0C5F"/>
    <w:rsid w:val="00AC124C"/>
    <w:rsid w:val="00AC12C2"/>
    <w:rsid w:val="00AC1B38"/>
    <w:rsid w:val="00AC1C2F"/>
    <w:rsid w:val="00AC1EE9"/>
    <w:rsid w:val="00AC2181"/>
    <w:rsid w:val="00AC2353"/>
    <w:rsid w:val="00AC2C0D"/>
    <w:rsid w:val="00AC427F"/>
    <w:rsid w:val="00AC43CC"/>
    <w:rsid w:val="00AC49E3"/>
    <w:rsid w:val="00AC4BE0"/>
    <w:rsid w:val="00AC5052"/>
    <w:rsid w:val="00AC5980"/>
    <w:rsid w:val="00AC7A3F"/>
    <w:rsid w:val="00AD0A08"/>
    <w:rsid w:val="00AD0DF1"/>
    <w:rsid w:val="00AD11D9"/>
    <w:rsid w:val="00AD1491"/>
    <w:rsid w:val="00AD27C9"/>
    <w:rsid w:val="00AD2D05"/>
    <w:rsid w:val="00AD3595"/>
    <w:rsid w:val="00AD4279"/>
    <w:rsid w:val="00AD4AF6"/>
    <w:rsid w:val="00AD6B61"/>
    <w:rsid w:val="00AD6B74"/>
    <w:rsid w:val="00AD6E7A"/>
    <w:rsid w:val="00AE02D8"/>
    <w:rsid w:val="00AE0AED"/>
    <w:rsid w:val="00AE0ED0"/>
    <w:rsid w:val="00AE1E90"/>
    <w:rsid w:val="00AE2AC7"/>
    <w:rsid w:val="00AE2D46"/>
    <w:rsid w:val="00AE346B"/>
    <w:rsid w:val="00AE40D2"/>
    <w:rsid w:val="00AE42EA"/>
    <w:rsid w:val="00AE4902"/>
    <w:rsid w:val="00AE4920"/>
    <w:rsid w:val="00AE493F"/>
    <w:rsid w:val="00AE4CB4"/>
    <w:rsid w:val="00AE69C5"/>
    <w:rsid w:val="00AE6DC4"/>
    <w:rsid w:val="00AE7427"/>
    <w:rsid w:val="00AF10E8"/>
    <w:rsid w:val="00AF1135"/>
    <w:rsid w:val="00AF2AB9"/>
    <w:rsid w:val="00AF343B"/>
    <w:rsid w:val="00AF38C3"/>
    <w:rsid w:val="00AF3F64"/>
    <w:rsid w:val="00AF4406"/>
    <w:rsid w:val="00AF48A2"/>
    <w:rsid w:val="00AF5A5A"/>
    <w:rsid w:val="00AF63B8"/>
    <w:rsid w:val="00AF681B"/>
    <w:rsid w:val="00AF770C"/>
    <w:rsid w:val="00AF79F0"/>
    <w:rsid w:val="00B001FE"/>
    <w:rsid w:val="00B00CC7"/>
    <w:rsid w:val="00B016D8"/>
    <w:rsid w:val="00B01E48"/>
    <w:rsid w:val="00B034B6"/>
    <w:rsid w:val="00B03DC6"/>
    <w:rsid w:val="00B0484A"/>
    <w:rsid w:val="00B048A7"/>
    <w:rsid w:val="00B04942"/>
    <w:rsid w:val="00B049C8"/>
    <w:rsid w:val="00B049F9"/>
    <w:rsid w:val="00B058EF"/>
    <w:rsid w:val="00B0650D"/>
    <w:rsid w:val="00B06885"/>
    <w:rsid w:val="00B07033"/>
    <w:rsid w:val="00B076C2"/>
    <w:rsid w:val="00B07843"/>
    <w:rsid w:val="00B10C64"/>
    <w:rsid w:val="00B1192A"/>
    <w:rsid w:val="00B11E41"/>
    <w:rsid w:val="00B1293A"/>
    <w:rsid w:val="00B12B43"/>
    <w:rsid w:val="00B12BC7"/>
    <w:rsid w:val="00B13029"/>
    <w:rsid w:val="00B13E1C"/>
    <w:rsid w:val="00B14C59"/>
    <w:rsid w:val="00B165EC"/>
    <w:rsid w:val="00B176F7"/>
    <w:rsid w:val="00B17729"/>
    <w:rsid w:val="00B17EC8"/>
    <w:rsid w:val="00B2002F"/>
    <w:rsid w:val="00B21945"/>
    <w:rsid w:val="00B21E86"/>
    <w:rsid w:val="00B21EDD"/>
    <w:rsid w:val="00B223DE"/>
    <w:rsid w:val="00B225E7"/>
    <w:rsid w:val="00B23CA8"/>
    <w:rsid w:val="00B24776"/>
    <w:rsid w:val="00B2521E"/>
    <w:rsid w:val="00B25402"/>
    <w:rsid w:val="00B25A13"/>
    <w:rsid w:val="00B2628A"/>
    <w:rsid w:val="00B30417"/>
    <w:rsid w:val="00B31825"/>
    <w:rsid w:val="00B31A2F"/>
    <w:rsid w:val="00B31ADD"/>
    <w:rsid w:val="00B320DA"/>
    <w:rsid w:val="00B33E6D"/>
    <w:rsid w:val="00B356A7"/>
    <w:rsid w:val="00B3592A"/>
    <w:rsid w:val="00B37015"/>
    <w:rsid w:val="00B370E8"/>
    <w:rsid w:val="00B40557"/>
    <w:rsid w:val="00B4096F"/>
    <w:rsid w:val="00B40B23"/>
    <w:rsid w:val="00B41845"/>
    <w:rsid w:val="00B41D53"/>
    <w:rsid w:val="00B42D2A"/>
    <w:rsid w:val="00B43102"/>
    <w:rsid w:val="00B43950"/>
    <w:rsid w:val="00B44C85"/>
    <w:rsid w:val="00B45C15"/>
    <w:rsid w:val="00B464ED"/>
    <w:rsid w:val="00B467A0"/>
    <w:rsid w:val="00B47753"/>
    <w:rsid w:val="00B47B9D"/>
    <w:rsid w:val="00B50E85"/>
    <w:rsid w:val="00B51147"/>
    <w:rsid w:val="00B51670"/>
    <w:rsid w:val="00B51F9D"/>
    <w:rsid w:val="00B5280D"/>
    <w:rsid w:val="00B52A60"/>
    <w:rsid w:val="00B53134"/>
    <w:rsid w:val="00B53171"/>
    <w:rsid w:val="00B532CC"/>
    <w:rsid w:val="00B56253"/>
    <w:rsid w:val="00B567E4"/>
    <w:rsid w:val="00B5681D"/>
    <w:rsid w:val="00B56907"/>
    <w:rsid w:val="00B56979"/>
    <w:rsid w:val="00B56CE3"/>
    <w:rsid w:val="00B57C72"/>
    <w:rsid w:val="00B61461"/>
    <w:rsid w:val="00B61817"/>
    <w:rsid w:val="00B61925"/>
    <w:rsid w:val="00B6278A"/>
    <w:rsid w:val="00B627F1"/>
    <w:rsid w:val="00B62DD2"/>
    <w:rsid w:val="00B6355C"/>
    <w:rsid w:val="00B63729"/>
    <w:rsid w:val="00B64CB2"/>
    <w:rsid w:val="00B64D1A"/>
    <w:rsid w:val="00B65124"/>
    <w:rsid w:val="00B6516F"/>
    <w:rsid w:val="00B65325"/>
    <w:rsid w:val="00B663C8"/>
    <w:rsid w:val="00B66672"/>
    <w:rsid w:val="00B67464"/>
    <w:rsid w:val="00B674C1"/>
    <w:rsid w:val="00B67F76"/>
    <w:rsid w:val="00B70317"/>
    <w:rsid w:val="00B7067B"/>
    <w:rsid w:val="00B70C19"/>
    <w:rsid w:val="00B7183E"/>
    <w:rsid w:val="00B72B60"/>
    <w:rsid w:val="00B7385D"/>
    <w:rsid w:val="00B73C50"/>
    <w:rsid w:val="00B743C8"/>
    <w:rsid w:val="00B75CC8"/>
    <w:rsid w:val="00B75D5D"/>
    <w:rsid w:val="00B76851"/>
    <w:rsid w:val="00B76D0A"/>
    <w:rsid w:val="00B77645"/>
    <w:rsid w:val="00B8046F"/>
    <w:rsid w:val="00B811C2"/>
    <w:rsid w:val="00B81993"/>
    <w:rsid w:val="00B81A75"/>
    <w:rsid w:val="00B81C24"/>
    <w:rsid w:val="00B82207"/>
    <w:rsid w:val="00B825DC"/>
    <w:rsid w:val="00B82661"/>
    <w:rsid w:val="00B83962"/>
    <w:rsid w:val="00B83EF9"/>
    <w:rsid w:val="00B84F57"/>
    <w:rsid w:val="00B85069"/>
    <w:rsid w:val="00B86616"/>
    <w:rsid w:val="00B868A7"/>
    <w:rsid w:val="00B870BF"/>
    <w:rsid w:val="00B8783F"/>
    <w:rsid w:val="00B87926"/>
    <w:rsid w:val="00B87A25"/>
    <w:rsid w:val="00B87F8A"/>
    <w:rsid w:val="00B90BA4"/>
    <w:rsid w:val="00B90CD5"/>
    <w:rsid w:val="00B91532"/>
    <w:rsid w:val="00B91FB3"/>
    <w:rsid w:val="00B9290E"/>
    <w:rsid w:val="00B933EE"/>
    <w:rsid w:val="00B94142"/>
    <w:rsid w:val="00B941D7"/>
    <w:rsid w:val="00B942D1"/>
    <w:rsid w:val="00B947CB"/>
    <w:rsid w:val="00B948CE"/>
    <w:rsid w:val="00B9546E"/>
    <w:rsid w:val="00B961B9"/>
    <w:rsid w:val="00B96C0F"/>
    <w:rsid w:val="00B96CD1"/>
    <w:rsid w:val="00B96F82"/>
    <w:rsid w:val="00B97725"/>
    <w:rsid w:val="00B97BB8"/>
    <w:rsid w:val="00BA034F"/>
    <w:rsid w:val="00BA0687"/>
    <w:rsid w:val="00BA0A36"/>
    <w:rsid w:val="00BA0F6F"/>
    <w:rsid w:val="00BA1098"/>
    <w:rsid w:val="00BA1665"/>
    <w:rsid w:val="00BA1C10"/>
    <w:rsid w:val="00BA26E5"/>
    <w:rsid w:val="00BA3084"/>
    <w:rsid w:val="00BA31FD"/>
    <w:rsid w:val="00BA4044"/>
    <w:rsid w:val="00BA42B1"/>
    <w:rsid w:val="00BA47AA"/>
    <w:rsid w:val="00BA5165"/>
    <w:rsid w:val="00BA53D6"/>
    <w:rsid w:val="00BA5896"/>
    <w:rsid w:val="00BA58FA"/>
    <w:rsid w:val="00BA7BFD"/>
    <w:rsid w:val="00BA7DD4"/>
    <w:rsid w:val="00BB067A"/>
    <w:rsid w:val="00BB0947"/>
    <w:rsid w:val="00BB0AEC"/>
    <w:rsid w:val="00BB1281"/>
    <w:rsid w:val="00BB154C"/>
    <w:rsid w:val="00BB18B1"/>
    <w:rsid w:val="00BB2145"/>
    <w:rsid w:val="00BB219E"/>
    <w:rsid w:val="00BB2BD6"/>
    <w:rsid w:val="00BB37DE"/>
    <w:rsid w:val="00BB3BA9"/>
    <w:rsid w:val="00BB3E9D"/>
    <w:rsid w:val="00BB3F4D"/>
    <w:rsid w:val="00BB4983"/>
    <w:rsid w:val="00BB50D0"/>
    <w:rsid w:val="00BB59C1"/>
    <w:rsid w:val="00BB5E60"/>
    <w:rsid w:val="00BB61D5"/>
    <w:rsid w:val="00BB7837"/>
    <w:rsid w:val="00BB7BD4"/>
    <w:rsid w:val="00BB7D49"/>
    <w:rsid w:val="00BB7DC8"/>
    <w:rsid w:val="00BC03DD"/>
    <w:rsid w:val="00BC0BA5"/>
    <w:rsid w:val="00BC0BE9"/>
    <w:rsid w:val="00BC0FB8"/>
    <w:rsid w:val="00BC1778"/>
    <w:rsid w:val="00BC1CFA"/>
    <w:rsid w:val="00BC1F41"/>
    <w:rsid w:val="00BC2034"/>
    <w:rsid w:val="00BC2476"/>
    <w:rsid w:val="00BC302A"/>
    <w:rsid w:val="00BC37FD"/>
    <w:rsid w:val="00BC3ADF"/>
    <w:rsid w:val="00BC4500"/>
    <w:rsid w:val="00BC475B"/>
    <w:rsid w:val="00BC4AE9"/>
    <w:rsid w:val="00BC5224"/>
    <w:rsid w:val="00BC5B37"/>
    <w:rsid w:val="00BC5BD8"/>
    <w:rsid w:val="00BC5D56"/>
    <w:rsid w:val="00BC61EC"/>
    <w:rsid w:val="00BC6653"/>
    <w:rsid w:val="00BC7B9E"/>
    <w:rsid w:val="00BD00DB"/>
    <w:rsid w:val="00BD3468"/>
    <w:rsid w:val="00BD4D13"/>
    <w:rsid w:val="00BD4E70"/>
    <w:rsid w:val="00BD556D"/>
    <w:rsid w:val="00BD55D4"/>
    <w:rsid w:val="00BD55FC"/>
    <w:rsid w:val="00BD5628"/>
    <w:rsid w:val="00BD5789"/>
    <w:rsid w:val="00BD5ADC"/>
    <w:rsid w:val="00BD5EFA"/>
    <w:rsid w:val="00BD726A"/>
    <w:rsid w:val="00BD789C"/>
    <w:rsid w:val="00BD7926"/>
    <w:rsid w:val="00BE187A"/>
    <w:rsid w:val="00BE1976"/>
    <w:rsid w:val="00BE1A1A"/>
    <w:rsid w:val="00BE1DF7"/>
    <w:rsid w:val="00BE1EEC"/>
    <w:rsid w:val="00BE23DA"/>
    <w:rsid w:val="00BE249B"/>
    <w:rsid w:val="00BE2D17"/>
    <w:rsid w:val="00BE3984"/>
    <w:rsid w:val="00BE3A8F"/>
    <w:rsid w:val="00BE4B13"/>
    <w:rsid w:val="00BE4D3D"/>
    <w:rsid w:val="00BE4FB1"/>
    <w:rsid w:val="00BE575D"/>
    <w:rsid w:val="00BE589F"/>
    <w:rsid w:val="00BE5D88"/>
    <w:rsid w:val="00BE614D"/>
    <w:rsid w:val="00BE6F43"/>
    <w:rsid w:val="00BE7067"/>
    <w:rsid w:val="00BE72EA"/>
    <w:rsid w:val="00BE7A7F"/>
    <w:rsid w:val="00BE7B9A"/>
    <w:rsid w:val="00BE7D11"/>
    <w:rsid w:val="00BE7E29"/>
    <w:rsid w:val="00BF04CF"/>
    <w:rsid w:val="00BF2102"/>
    <w:rsid w:val="00BF2736"/>
    <w:rsid w:val="00BF29D3"/>
    <w:rsid w:val="00BF2F6A"/>
    <w:rsid w:val="00BF44DF"/>
    <w:rsid w:val="00BF4B91"/>
    <w:rsid w:val="00BF52A0"/>
    <w:rsid w:val="00BF5860"/>
    <w:rsid w:val="00BF5CB6"/>
    <w:rsid w:val="00BF63D1"/>
    <w:rsid w:val="00BF670B"/>
    <w:rsid w:val="00BF7609"/>
    <w:rsid w:val="00BF7DFB"/>
    <w:rsid w:val="00C00518"/>
    <w:rsid w:val="00C0157F"/>
    <w:rsid w:val="00C017A3"/>
    <w:rsid w:val="00C019A0"/>
    <w:rsid w:val="00C01B62"/>
    <w:rsid w:val="00C01EEE"/>
    <w:rsid w:val="00C02139"/>
    <w:rsid w:val="00C02296"/>
    <w:rsid w:val="00C0232E"/>
    <w:rsid w:val="00C02819"/>
    <w:rsid w:val="00C02855"/>
    <w:rsid w:val="00C02984"/>
    <w:rsid w:val="00C03610"/>
    <w:rsid w:val="00C04322"/>
    <w:rsid w:val="00C045FC"/>
    <w:rsid w:val="00C05F46"/>
    <w:rsid w:val="00C06EF6"/>
    <w:rsid w:val="00C104BF"/>
    <w:rsid w:val="00C113CC"/>
    <w:rsid w:val="00C114F4"/>
    <w:rsid w:val="00C11873"/>
    <w:rsid w:val="00C122D4"/>
    <w:rsid w:val="00C12B3C"/>
    <w:rsid w:val="00C12F8F"/>
    <w:rsid w:val="00C135D0"/>
    <w:rsid w:val="00C13692"/>
    <w:rsid w:val="00C13D6A"/>
    <w:rsid w:val="00C140B3"/>
    <w:rsid w:val="00C1437C"/>
    <w:rsid w:val="00C144BE"/>
    <w:rsid w:val="00C1457B"/>
    <w:rsid w:val="00C1463E"/>
    <w:rsid w:val="00C14DBC"/>
    <w:rsid w:val="00C14E31"/>
    <w:rsid w:val="00C1540F"/>
    <w:rsid w:val="00C15454"/>
    <w:rsid w:val="00C1655F"/>
    <w:rsid w:val="00C166DD"/>
    <w:rsid w:val="00C177B1"/>
    <w:rsid w:val="00C1790A"/>
    <w:rsid w:val="00C17EDC"/>
    <w:rsid w:val="00C20C97"/>
    <w:rsid w:val="00C20F68"/>
    <w:rsid w:val="00C218B5"/>
    <w:rsid w:val="00C248F2"/>
    <w:rsid w:val="00C24A15"/>
    <w:rsid w:val="00C24DD1"/>
    <w:rsid w:val="00C255DF"/>
    <w:rsid w:val="00C2636A"/>
    <w:rsid w:val="00C2654B"/>
    <w:rsid w:val="00C2692A"/>
    <w:rsid w:val="00C27A4E"/>
    <w:rsid w:val="00C27B74"/>
    <w:rsid w:val="00C27B7D"/>
    <w:rsid w:val="00C30410"/>
    <w:rsid w:val="00C304D4"/>
    <w:rsid w:val="00C30572"/>
    <w:rsid w:val="00C30F87"/>
    <w:rsid w:val="00C31D2D"/>
    <w:rsid w:val="00C3247F"/>
    <w:rsid w:val="00C324B5"/>
    <w:rsid w:val="00C325E7"/>
    <w:rsid w:val="00C32FCD"/>
    <w:rsid w:val="00C33B46"/>
    <w:rsid w:val="00C3443C"/>
    <w:rsid w:val="00C34825"/>
    <w:rsid w:val="00C34C6D"/>
    <w:rsid w:val="00C34FEE"/>
    <w:rsid w:val="00C351E0"/>
    <w:rsid w:val="00C3631B"/>
    <w:rsid w:val="00C3636E"/>
    <w:rsid w:val="00C374B3"/>
    <w:rsid w:val="00C377CE"/>
    <w:rsid w:val="00C378A0"/>
    <w:rsid w:val="00C402F3"/>
    <w:rsid w:val="00C40AAE"/>
    <w:rsid w:val="00C40B98"/>
    <w:rsid w:val="00C40CEA"/>
    <w:rsid w:val="00C40FBE"/>
    <w:rsid w:val="00C414F2"/>
    <w:rsid w:val="00C42360"/>
    <w:rsid w:val="00C42456"/>
    <w:rsid w:val="00C42831"/>
    <w:rsid w:val="00C436D5"/>
    <w:rsid w:val="00C43BA9"/>
    <w:rsid w:val="00C4450F"/>
    <w:rsid w:val="00C449E9"/>
    <w:rsid w:val="00C44B7E"/>
    <w:rsid w:val="00C45447"/>
    <w:rsid w:val="00C4667B"/>
    <w:rsid w:val="00C4719B"/>
    <w:rsid w:val="00C50063"/>
    <w:rsid w:val="00C501EC"/>
    <w:rsid w:val="00C5049E"/>
    <w:rsid w:val="00C50E21"/>
    <w:rsid w:val="00C51876"/>
    <w:rsid w:val="00C51BCF"/>
    <w:rsid w:val="00C51E15"/>
    <w:rsid w:val="00C52873"/>
    <w:rsid w:val="00C52929"/>
    <w:rsid w:val="00C52E70"/>
    <w:rsid w:val="00C53647"/>
    <w:rsid w:val="00C54516"/>
    <w:rsid w:val="00C54B90"/>
    <w:rsid w:val="00C54E7F"/>
    <w:rsid w:val="00C56379"/>
    <w:rsid w:val="00C56AA6"/>
    <w:rsid w:val="00C56DEA"/>
    <w:rsid w:val="00C56F93"/>
    <w:rsid w:val="00C56FF0"/>
    <w:rsid w:val="00C5736C"/>
    <w:rsid w:val="00C574CB"/>
    <w:rsid w:val="00C576C4"/>
    <w:rsid w:val="00C57D6C"/>
    <w:rsid w:val="00C60396"/>
    <w:rsid w:val="00C6074F"/>
    <w:rsid w:val="00C62466"/>
    <w:rsid w:val="00C6260F"/>
    <w:rsid w:val="00C626AF"/>
    <w:rsid w:val="00C63CDF"/>
    <w:rsid w:val="00C63FD3"/>
    <w:rsid w:val="00C64122"/>
    <w:rsid w:val="00C66EF4"/>
    <w:rsid w:val="00C67353"/>
    <w:rsid w:val="00C67400"/>
    <w:rsid w:val="00C70D8B"/>
    <w:rsid w:val="00C70DA1"/>
    <w:rsid w:val="00C725BF"/>
    <w:rsid w:val="00C731B7"/>
    <w:rsid w:val="00C736E2"/>
    <w:rsid w:val="00C7460A"/>
    <w:rsid w:val="00C7490E"/>
    <w:rsid w:val="00C74C08"/>
    <w:rsid w:val="00C74E56"/>
    <w:rsid w:val="00C75A2D"/>
    <w:rsid w:val="00C75DD7"/>
    <w:rsid w:val="00C763A9"/>
    <w:rsid w:val="00C764E8"/>
    <w:rsid w:val="00C768F2"/>
    <w:rsid w:val="00C76949"/>
    <w:rsid w:val="00C76991"/>
    <w:rsid w:val="00C76BB5"/>
    <w:rsid w:val="00C77629"/>
    <w:rsid w:val="00C77B3F"/>
    <w:rsid w:val="00C802ED"/>
    <w:rsid w:val="00C80654"/>
    <w:rsid w:val="00C814AD"/>
    <w:rsid w:val="00C8252F"/>
    <w:rsid w:val="00C82932"/>
    <w:rsid w:val="00C82F1D"/>
    <w:rsid w:val="00C83706"/>
    <w:rsid w:val="00C83906"/>
    <w:rsid w:val="00C83BDA"/>
    <w:rsid w:val="00C83C22"/>
    <w:rsid w:val="00C83C4D"/>
    <w:rsid w:val="00C83F91"/>
    <w:rsid w:val="00C83FE0"/>
    <w:rsid w:val="00C8540B"/>
    <w:rsid w:val="00C859F4"/>
    <w:rsid w:val="00C864AF"/>
    <w:rsid w:val="00C86505"/>
    <w:rsid w:val="00C86996"/>
    <w:rsid w:val="00C917AF"/>
    <w:rsid w:val="00C9181D"/>
    <w:rsid w:val="00C92005"/>
    <w:rsid w:val="00C92EAA"/>
    <w:rsid w:val="00C93E59"/>
    <w:rsid w:val="00C94B3F"/>
    <w:rsid w:val="00C9572C"/>
    <w:rsid w:val="00C95FFA"/>
    <w:rsid w:val="00C96474"/>
    <w:rsid w:val="00C969C5"/>
    <w:rsid w:val="00C96ED9"/>
    <w:rsid w:val="00C977F2"/>
    <w:rsid w:val="00CA2385"/>
    <w:rsid w:val="00CA2417"/>
    <w:rsid w:val="00CA250D"/>
    <w:rsid w:val="00CA2586"/>
    <w:rsid w:val="00CA26FE"/>
    <w:rsid w:val="00CA2A01"/>
    <w:rsid w:val="00CA2E6E"/>
    <w:rsid w:val="00CA3673"/>
    <w:rsid w:val="00CA4219"/>
    <w:rsid w:val="00CA43B8"/>
    <w:rsid w:val="00CA46DE"/>
    <w:rsid w:val="00CA475E"/>
    <w:rsid w:val="00CA481B"/>
    <w:rsid w:val="00CA4BD4"/>
    <w:rsid w:val="00CA55B0"/>
    <w:rsid w:val="00CA5649"/>
    <w:rsid w:val="00CA5F9C"/>
    <w:rsid w:val="00CA6A66"/>
    <w:rsid w:val="00CA6E02"/>
    <w:rsid w:val="00CA7E02"/>
    <w:rsid w:val="00CA7E21"/>
    <w:rsid w:val="00CB0A1F"/>
    <w:rsid w:val="00CB1943"/>
    <w:rsid w:val="00CB1AC6"/>
    <w:rsid w:val="00CB1EF5"/>
    <w:rsid w:val="00CB2272"/>
    <w:rsid w:val="00CB22E3"/>
    <w:rsid w:val="00CB29A2"/>
    <w:rsid w:val="00CB354C"/>
    <w:rsid w:val="00CB3901"/>
    <w:rsid w:val="00CB3A41"/>
    <w:rsid w:val="00CB3ECA"/>
    <w:rsid w:val="00CB46A0"/>
    <w:rsid w:val="00CB4A9D"/>
    <w:rsid w:val="00CB5284"/>
    <w:rsid w:val="00CB5874"/>
    <w:rsid w:val="00CB5D68"/>
    <w:rsid w:val="00CB5EA9"/>
    <w:rsid w:val="00CB7167"/>
    <w:rsid w:val="00CB7760"/>
    <w:rsid w:val="00CB7B87"/>
    <w:rsid w:val="00CB7F42"/>
    <w:rsid w:val="00CC0CDF"/>
    <w:rsid w:val="00CC1470"/>
    <w:rsid w:val="00CC1905"/>
    <w:rsid w:val="00CC1CE7"/>
    <w:rsid w:val="00CC21EC"/>
    <w:rsid w:val="00CC28D2"/>
    <w:rsid w:val="00CC3498"/>
    <w:rsid w:val="00CC47BF"/>
    <w:rsid w:val="00CC4A5C"/>
    <w:rsid w:val="00CC5B25"/>
    <w:rsid w:val="00CC5B33"/>
    <w:rsid w:val="00CC5C3E"/>
    <w:rsid w:val="00CC65F7"/>
    <w:rsid w:val="00CC6F7A"/>
    <w:rsid w:val="00CC7439"/>
    <w:rsid w:val="00CC757E"/>
    <w:rsid w:val="00CC776A"/>
    <w:rsid w:val="00CC7D3F"/>
    <w:rsid w:val="00CC7EA7"/>
    <w:rsid w:val="00CD0265"/>
    <w:rsid w:val="00CD0853"/>
    <w:rsid w:val="00CD17EE"/>
    <w:rsid w:val="00CD1AE6"/>
    <w:rsid w:val="00CD1D5D"/>
    <w:rsid w:val="00CD2100"/>
    <w:rsid w:val="00CD2289"/>
    <w:rsid w:val="00CD2353"/>
    <w:rsid w:val="00CD25F5"/>
    <w:rsid w:val="00CD2BA3"/>
    <w:rsid w:val="00CD2E5A"/>
    <w:rsid w:val="00CD3CB3"/>
    <w:rsid w:val="00CD4B50"/>
    <w:rsid w:val="00CD4B7C"/>
    <w:rsid w:val="00CD4F58"/>
    <w:rsid w:val="00CD569E"/>
    <w:rsid w:val="00CD6256"/>
    <w:rsid w:val="00CD678E"/>
    <w:rsid w:val="00CD6EE8"/>
    <w:rsid w:val="00CD7024"/>
    <w:rsid w:val="00CD7554"/>
    <w:rsid w:val="00CD7B6C"/>
    <w:rsid w:val="00CE03D2"/>
    <w:rsid w:val="00CE1694"/>
    <w:rsid w:val="00CE2497"/>
    <w:rsid w:val="00CE2A22"/>
    <w:rsid w:val="00CE4BA3"/>
    <w:rsid w:val="00CE4F81"/>
    <w:rsid w:val="00CE5A6F"/>
    <w:rsid w:val="00CE60BC"/>
    <w:rsid w:val="00CE611C"/>
    <w:rsid w:val="00CE70B2"/>
    <w:rsid w:val="00CE7788"/>
    <w:rsid w:val="00CE7D1E"/>
    <w:rsid w:val="00CF1007"/>
    <w:rsid w:val="00CF131B"/>
    <w:rsid w:val="00CF1506"/>
    <w:rsid w:val="00CF22C7"/>
    <w:rsid w:val="00CF2473"/>
    <w:rsid w:val="00CF2640"/>
    <w:rsid w:val="00CF2A9E"/>
    <w:rsid w:val="00CF32B0"/>
    <w:rsid w:val="00CF3744"/>
    <w:rsid w:val="00CF428A"/>
    <w:rsid w:val="00D01513"/>
    <w:rsid w:val="00D0159A"/>
    <w:rsid w:val="00D0243D"/>
    <w:rsid w:val="00D031BF"/>
    <w:rsid w:val="00D046A1"/>
    <w:rsid w:val="00D059E2"/>
    <w:rsid w:val="00D0629C"/>
    <w:rsid w:val="00D06452"/>
    <w:rsid w:val="00D065CD"/>
    <w:rsid w:val="00D06C0D"/>
    <w:rsid w:val="00D06D60"/>
    <w:rsid w:val="00D07A04"/>
    <w:rsid w:val="00D100C4"/>
    <w:rsid w:val="00D1067D"/>
    <w:rsid w:val="00D109D0"/>
    <w:rsid w:val="00D10FB1"/>
    <w:rsid w:val="00D1124A"/>
    <w:rsid w:val="00D113CF"/>
    <w:rsid w:val="00D124D0"/>
    <w:rsid w:val="00D127DD"/>
    <w:rsid w:val="00D12CAA"/>
    <w:rsid w:val="00D134BC"/>
    <w:rsid w:val="00D141B1"/>
    <w:rsid w:val="00D142C1"/>
    <w:rsid w:val="00D14E52"/>
    <w:rsid w:val="00D15D77"/>
    <w:rsid w:val="00D16282"/>
    <w:rsid w:val="00D164EE"/>
    <w:rsid w:val="00D167AD"/>
    <w:rsid w:val="00D16CD0"/>
    <w:rsid w:val="00D172EB"/>
    <w:rsid w:val="00D175AF"/>
    <w:rsid w:val="00D17A71"/>
    <w:rsid w:val="00D17DB0"/>
    <w:rsid w:val="00D20571"/>
    <w:rsid w:val="00D2091C"/>
    <w:rsid w:val="00D20A1E"/>
    <w:rsid w:val="00D20B51"/>
    <w:rsid w:val="00D21536"/>
    <w:rsid w:val="00D219E6"/>
    <w:rsid w:val="00D21A95"/>
    <w:rsid w:val="00D21DA6"/>
    <w:rsid w:val="00D227F4"/>
    <w:rsid w:val="00D2284B"/>
    <w:rsid w:val="00D23753"/>
    <w:rsid w:val="00D252A4"/>
    <w:rsid w:val="00D256E2"/>
    <w:rsid w:val="00D26355"/>
    <w:rsid w:val="00D26AF8"/>
    <w:rsid w:val="00D27AB1"/>
    <w:rsid w:val="00D27B56"/>
    <w:rsid w:val="00D30609"/>
    <w:rsid w:val="00D309CE"/>
    <w:rsid w:val="00D311A7"/>
    <w:rsid w:val="00D31903"/>
    <w:rsid w:val="00D320E4"/>
    <w:rsid w:val="00D322C9"/>
    <w:rsid w:val="00D33A9E"/>
    <w:rsid w:val="00D33CF5"/>
    <w:rsid w:val="00D33DA3"/>
    <w:rsid w:val="00D33EC8"/>
    <w:rsid w:val="00D34AF9"/>
    <w:rsid w:val="00D35043"/>
    <w:rsid w:val="00D35279"/>
    <w:rsid w:val="00D369F6"/>
    <w:rsid w:val="00D400B6"/>
    <w:rsid w:val="00D40182"/>
    <w:rsid w:val="00D41A68"/>
    <w:rsid w:val="00D41EB7"/>
    <w:rsid w:val="00D42DE0"/>
    <w:rsid w:val="00D440FC"/>
    <w:rsid w:val="00D44BB0"/>
    <w:rsid w:val="00D44D3C"/>
    <w:rsid w:val="00D45A3C"/>
    <w:rsid w:val="00D45E99"/>
    <w:rsid w:val="00D460D4"/>
    <w:rsid w:val="00D503B5"/>
    <w:rsid w:val="00D51675"/>
    <w:rsid w:val="00D528E2"/>
    <w:rsid w:val="00D52EAA"/>
    <w:rsid w:val="00D53CD5"/>
    <w:rsid w:val="00D53EC3"/>
    <w:rsid w:val="00D5422D"/>
    <w:rsid w:val="00D54337"/>
    <w:rsid w:val="00D552DD"/>
    <w:rsid w:val="00D55396"/>
    <w:rsid w:val="00D554E1"/>
    <w:rsid w:val="00D566B3"/>
    <w:rsid w:val="00D56DC7"/>
    <w:rsid w:val="00D57AAF"/>
    <w:rsid w:val="00D60D40"/>
    <w:rsid w:val="00D61822"/>
    <w:rsid w:val="00D62412"/>
    <w:rsid w:val="00D6372A"/>
    <w:rsid w:val="00D63AC6"/>
    <w:rsid w:val="00D646C3"/>
    <w:rsid w:val="00D64CEF"/>
    <w:rsid w:val="00D64E77"/>
    <w:rsid w:val="00D6534E"/>
    <w:rsid w:val="00D65A8D"/>
    <w:rsid w:val="00D66037"/>
    <w:rsid w:val="00D663D7"/>
    <w:rsid w:val="00D663DF"/>
    <w:rsid w:val="00D66605"/>
    <w:rsid w:val="00D6660A"/>
    <w:rsid w:val="00D719EB"/>
    <w:rsid w:val="00D71E44"/>
    <w:rsid w:val="00D7267D"/>
    <w:rsid w:val="00D7352B"/>
    <w:rsid w:val="00D74D7A"/>
    <w:rsid w:val="00D764F7"/>
    <w:rsid w:val="00D774FC"/>
    <w:rsid w:val="00D77570"/>
    <w:rsid w:val="00D77887"/>
    <w:rsid w:val="00D778B2"/>
    <w:rsid w:val="00D77FEA"/>
    <w:rsid w:val="00D80E1A"/>
    <w:rsid w:val="00D81183"/>
    <w:rsid w:val="00D814C9"/>
    <w:rsid w:val="00D81544"/>
    <w:rsid w:val="00D81A89"/>
    <w:rsid w:val="00D822E0"/>
    <w:rsid w:val="00D825D4"/>
    <w:rsid w:val="00D8297F"/>
    <w:rsid w:val="00D83721"/>
    <w:rsid w:val="00D83896"/>
    <w:rsid w:val="00D843DE"/>
    <w:rsid w:val="00D84A62"/>
    <w:rsid w:val="00D84B5A"/>
    <w:rsid w:val="00D85DA4"/>
    <w:rsid w:val="00D85F44"/>
    <w:rsid w:val="00D865C6"/>
    <w:rsid w:val="00D86C41"/>
    <w:rsid w:val="00D86D95"/>
    <w:rsid w:val="00D8751A"/>
    <w:rsid w:val="00D87FEC"/>
    <w:rsid w:val="00D90041"/>
    <w:rsid w:val="00D90374"/>
    <w:rsid w:val="00D90D5C"/>
    <w:rsid w:val="00D90D85"/>
    <w:rsid w:val="00D9122D"/>
    <w:rsid w:val="00D91754"/>
    <w:rsid w:val="00D9186D"/>
    <w:rsid w:val="00D91D3E"/>
    <w:rsid w:val="00D92406"/>
    <w:rsid w:val="00D92F18"/>
    <w:rsid w:val="00D92F7F"/>
    <w:rsid w:val="00D9332E"/>
    <w:rsid w:val="00D95A09"/>
    <w:rsid w:val="00D95CEF"/>
    <w:rsid w:val="00D95D63"/>
    <w:rsid w:val="00D96432"/>
    <w:rsid w:val="00D96452"/>
    <w:rsid w:val="00D970F4"/>
    <w:rsid w:val="00D97458"/>
    <w:rsid w:val="00D97CFC"/>
    <w:rsid w:val="00D97F84"/>
    <w:rsid w:val="00DA0A19"/>
    <w:rsid w:val="00DA10D8"/>
    <w:rsid w:val="00DA1757"/>
    <w:rsid w:val="00DA181E"/>
    <w:rsid w:val="00DA1ADC"/>
    <w:rsid w:val="00DA1DEB"/>
    <w:rsid w:val="00DA2D36"/>
    <w:rsid w:val="00DA3197"/>
    <w:rsid w:val="00DA3288"/>
    <w:rsid w:val="00DA398A"/>
    <w:rsid w:val="00DA3EA3"/>
    <w:rsid w:val="00DA4124"/>
    <w:rsid w:val="00DA44A8"/>
    <w:rsid w:val="00DA44D9"/>
    <w:rsid w:val="00DA4CEA"/>
    <w:rsid w:val="00DA58DB"/>
    <w:rsid w:val="00DA591B"/>
    <w:rsid w:val="00DA6D83"/>
    <w:rsid w:val="00DA77EC"/>
    <w:rsid w:val="00DA7E43"/>
    <w:rsid w:val="00DA7F33"/>
    <w:rsid w:val="00DB1318"/>
    <w:rsid w:val="00DB1FAC"/>
    <w:rsid w:val="00DB2846"/>
    <w:rsid w:val="00DB3678"/>
    <w:rsid w:val="00DB3ADB"/>
    <w:rsid w:val="00DB3C01"/>
    <w:rsid w:val="00DB4CB5"/>
    <w:rsid w:val="00DB53EC"/>
    <w:rsid w:val="00DB5685"/>
    <w:rsid w:val="00DB5746"/>
    <w:rsid w:val="00DB5A0D"/>
    <w:rsid w:val="00DB6209"/>
    <w:rsid w:val="00DB636C"/>
    <w:rsid w:val="00DB657C"/>
    <w:rsid w:val="00DB6965"/>
    <w:rsid w:val="00DC0741"/>
    <w:rsid w:val="00DC07F9"/>
    <w:rsid w:val="00DC0B11"/>
    <w:rsid w:val="00DC1341"/>
    <w:rsid w:val="00DC17FE"/>
    <w:rsid w:val="00DC197E"/>
    <w:rsid w:val="00DC1A3A"/>
    <w:rsid w:val="00DC1B62"/>
    <w:rsid w:val="00DC1BAA"/>
    <w:rsid w:val="00DC33FB"/>
    <w:rsid w:val="00DC36F1"/>
    <w:rsid w:val="00DC3D44"/>
    <w:rsid w:val="00DC3FD5"/>
    <w:rsid w:val="00DC5B86"/>
    <w:rsid w:val="00DC6B32"/>
    <w:rsid w:val="00DC776D"/>
    <w:rsid w:val="00DC7D25"/>
    <w:rsid w:val="00DC7D63"/>
    <w:rsid w:val="00DD01B3"/>
    <w:rsid w:val="00DD0B0F"/>
    <w:rsid w:val="00DD150E"/>
    <w:rsid w:val="00DD17C5"/>
    <w:rsid w:val="00DD1B36"/>
    <w:rsid w:val="00DD1F2C"/>
    <w:rsid w:val="00DD2584"/>
    <w:rsid w:val="00DD25BF"/>
    <w:rsid w:val="00DD32EC"/>
    <w:rsid w:val="00DD357B"/>
    <w:rsid w:val="00DD408B"/>
    <w:rsid w:val="00DD4213"/>
    <w:rsid w:val="00DD55D7"/>
    <w:rsid w:val="00DD56EA"/>
    <w:rsid w:val="00DD5867"/>
    <w:rsid w:val="00DD685F"/>
    <w:rsid w:val="00DD760E"/>
    <w:rsid w:val="00DE028B"/>
    <w:rsid w:val="00DE10E3"/>
    <w:rsid w:val="00DE1706"/>
    <w:rsid w:val="00DE177D"/>
    <w:rsid w:val="00DE1EFB"/>
    <w:rsid w:val="00DE2019"/>
    <w:rsid w:val="00DE2BC3"/>
    <w:rsid w:val="00DE2C63"/>
    <w:rsid w:val="00DE2D66"/>
    <w:rsid w:val="00DE3B66"/>
    <w:rsid w:val="00DE4D07"/>
    <w:rsid w:val="00DE4F44"/>
    <w:rsid w:val="00DE4F76"/>
    <w:rsid w:val="00DE53F2"/>
    <w:rsid w:val="00DE554D"/>
    <w:rsid w:val="00DE588D"/>
    <w:rsid w:val="00DE5D72"/>
    <w:rsid w:val="00DE69EA"/>
    <w:rsid w:val="00DE7573"/>
    <w:rsid w:val="00DE7C75"/>
    <w:rsid w:val="00DF09CB"/>
    <w:rsid w:val="00DF0D14"/>
    <w:rsid w:val="00DF195C"/>
    <w:rsid w:val="00DF1974"/>
    <w:rsid w:val="00DF1A14"/>
    <w:rsid w:val="00DF28B6"/>
    <w:rsid w:val="00DF3248"/>
    <w:rsid w:val="00DF3452"/>
    <w:rsid w:val="00DF4E45"/>
    <w:rsid w:val="00DF540C"/>
    <w:rsid w:val="00DF59AC"/>
    <w:rsid w:val="00DF6656"/>
    <w:rsid w:val="00DF6E0F"/>
    <w:rsid w:val="00DF7425"/>
    <w:rsid w:val="00DF7662"/>
    <w:rsid w:val="00DF7685"/>
    <w:rsid w:val="00DF7B01"/>
    <w:rsid w:val="00E00A2B"/>
    <w:rsid w:val="00E01EC4"/>
    <w:rsid w:val="00E02F99"/>
    <w:rsid w:val="00E0340F"/>
    <w:rsid w:val="00E039C6"/>
    <w:rsid w:val="00E03B7E"/>
    <w:rsid w:val="00E03FA5"/>
    <w:rsid w:val="00E0447E"/>
    <w:rsid w:val="00E04C08"/>
    <w:rsid w:val="00E05377"/>
    <w:rsid w:val="00E0540B"/>
    <w:rsid w:val="00E05814"/>
    <w:rsid w:val="00E05D5E"/>
    <w:rsid w:val="00E05E6B"/>
    <w:rsid w:val="00E05FAB"/>
    <w:rsid w:val="00E06469"/>
    <w:rsid w:val="00E06617"/>
    <w:rsid w:val="00E106A0"/>
    <w:rsid w:val="00E10823"/>
    <w:rsid w:val="00E10C33"/>
    <w:rsid w:val="00E10EB5"/>
    <w:rsid w:val="00E12428"/>
    <w:rsid w:val="00E131E8"/>
    <w:rsid w:val="00E152D7"/>
    <w:rsid w:val="00E15F6F"/>
    <w:rsid w:val="00E16921"/>
    <w:rsid w:val="00E16A70"/>
    <w:rsid w:val="00E17B68"/>
    <w:rsid w:val="00E23106"/>
    <w:rsid w:val="00E24F37"/>
    <w:rsid w:val="00E253A1"/>
    <w:rsid w:val="00E254C7"/>
    <w:rsid w:val="00E2565E"/>
    <w:rsid w:val="00E25E9C"/>
    <w:rsid w:val="00E26270"/>
    <w:rsid w:val="00E26459"/>
    <w:rsid w:val="00E26C27"/>
    <w:rsid w:val="00E26D78"/>
    <w:rsid w:val="00E2728A"/>
    <w:rsid w:val="00E2762B"/>
    <w:rsid w:val="00E3055C"/>
    <w:rsid w:val="00E30D2E"/>
    <w:rsid w:val="00E311BC"/>
    <w:rsid w:val="00E314B1"/>
    <w:rsid w:val="00E31E87"/>
    <w:rsid w:val="00E3262B"/>
    <w:rsid w:val="00E32BEB"/>
    <w:rsid w:val="00E32DA0"/>
    <w:rsid w:val="00E33058"/>
    <w:rsid w:val="00E332EE"/>
    <w:rsid w:val="00E34820"/>
    <w:rsid w:val="00E34B32"/>
    <w:rsid w:val="00E35520"/>
    <w:rsid w:val="00E35910"/>
    <w:rsid w:val="00E37026"/>
    <w:rsid w:val="00E378BE"/>
    <w:rsid w:val="00E40438"/>
    <w:rsid w:val="00E40DC6"/>
    <w:rsid w:val="00E40F49"/>
    <w:rsid w:val="00E40F71"/>
    <w:rsid w:val="00E40FFB"/>
    <w:rsid w:val="00E41099"/>
    <w:rsid w:val="00E412C8"/>
    <w:rsid w:val="00E4143C"/>
    <w:rsid w:val="00E41C2A"/>
    <w:rsid w:val="00E42BBC"/>
    <w:rsid w:val="00E43222"/>
    <w:rsid w:val="00E433C5"/>
    <w:rsid w:val="00E439B2"/>
    <w:rsid w:val="00E447EE"/>
    <w:rsid w:val="00E46543"/>
    <w:rsid w:val="00E47199"/>
    <w:rsid w:val="00E5014C"/>
    <w:rsid w:val="00E50566"/>
    <w:rsid w:val="00E51828"/>
    <w:rsid w:val="00E51BEF"/>
    <w:rsid w:val="00E51F35"/>
    <w:rsid w:val="00E52BA1"/>
    <w:rsid w:val="00E531B5"/>
    <w:rsid w:val="00E539F9"/>
    <w:rsid w:val="00E53A4E"/>
    <w:rsid w:val="00E54043"/>
    <w:rsid w:val="00E54ACE"/>
    <w:rsid w:val="00E54B60"/>
    <w:rsid w:val="00E55548"/>
    <w:rsid w:val="00E55F3C"/>
    <w:rsid w:val="00E56061"/>
    <w:rsid w:val="00E60297"/>
    <w:rsid w:val="00E603EE"/>
    <w:rsid w:val="00E60CFD"/>
    <w:rsid w:val="00E613AF"/>
    <w:rsid w:val="00E61414"/>
    <w:rsid w:val="00E620D3"/>
    <w:rsid w:val="00E645F8"/>
    <w:rsid w:val="00E647DA"/>
    <w:rsid w:val="00E64A95"/>
    <w:rsid w:val="00E65457"/>
    <w:rsid w:val="00E65806"/>
    <w:rsid w:val="00E667A5"/>
    <w:rsid w:val="00E66A83"/>
    <w:rsid w:val="00E710AB"/>
    <w:rsid w:val="00E71C1F"/>
    <w:rsid w:val="00E722A8"/>
    <w:rsid w:val="00E7268B"/>
    <w:rsid w:val="00E72A01"/>
    <w:rsid w:val="00E72D54"/>
    <w:rsid w:val="00E72E6E"/>
    <w:rsid w:val="00E73C43"/>
    <w:rsid w:val="00E747C8"/>
    <w:rsid w:val="00E74CDA"/>
    <w:rsid w:val="00E750D4"/>
    <w:rsid w:val="00E759B9"/>
    <w:rsid w:val="00E75D6F"/>
    <w:rsid w:val="00E76337"/>
    <w:rsid w:val="00E7696F"/>
    <w:rsid w:val="00E776EF"/>
    <w:rsid w:val="00E77DA4"/>
    <w:rsid w:val="00E808A5"/>
    <w:rsid w:val="00E80DF0"/>
    <w:rsid w:val="00E8104E"/>
    <w:rsid w:val="00E816A5"/>
    <w:rsid w:val="00E81B3F"/>
    <w:rsid w:val="00E84112"/>
    <w:rsid w:val="00E847F9"/>
    <w:rsid w:val="00E8481B"/>
    <w:rsid w:val="00E84A3B"/>
    <w:rsid w:val="00E84DE0"/>
    <w:rsid w:val="00E85295"/>
    <w:rsid w:val="00E8531D"/>
    <w:rsid w:val="00E85525"/>
    <w:rsid w:val="00E85974"/>
    <w:rsid w:val="00E86146"/>
    <w:rsid w:val="00E86DDC"/>
    <w:rsid w:val="00E87FE4"/>
    <w:rsid w:val="00E90087"/>
    <w:rsid w:val="00E90D5A"/>
    <w:rsid w:val="00E9162C"/>
    <w:rsid w:val="00E9163B"/>
    <w:rsid w:val="00E9180D"/>
    <w:rsid w:val="00E91B2F"/>
    <w:rsid w:val="00E91B46"/>
    <w:rsid w:val="00E91E39"/>
    <w:rsid w:val="00E923C8"/>
    <w:rsid w:val="00E9243B"/>
    <w:rsid w:val="00E92D0D"/>
    <w:rsid w:val="00E937D0"/>
    <w:rsid w:val="00E93C63"/>
    <w:rsid w:val="00E93D0E"/>
    <w:rsid w:val="00E9442F"/>
    <w:rsid w:val="00E94BAD"/>
    <w:rsid w:val="00E94FA8"/>
    <w:rsid w:val="00E96872"/>
    <w:rsid w:val="00E96D7F"/>
    <w:rsid w:val="00E975D9"/>
    <w:rsid w:val="00E976D1"/>
    <w:rsid w:val="00E97836"/>
    <w:rsid w:val="00E97E51"/>
    <w:rsid w:val="00EA0267"/>
    <w:rsid w:val="00EA03AA"/>
    <w:rsid w:val="00EA07B0"/>
    <w:rsid w:val="00EA0FE0"/>
    <w:rsid w:val="00EA1126"/>
    <w:rsid w:val="00EA1184"/>
    <w:rsid w:val="00EA13BF"/>
    <w:rsid w:val="00EA1A76"/>
    <w:rsid w:val="00EA1EC7"/>
    <w:rsid w:val="00EA26FB"/>
    <w:rsid w:val="00EA27BC"/>
    <w:rsid w:val="00EA2DA0"/>
    <w:rsid w:val="00EA3488"/>
    <w:rsid w:val="00EA454A"/>
    <w:rsid w:val="00EA475A"/>
    <w:rsid w:val="00EA4A46"/>
    <w:rsid w:val="00EA5362"/>
    <w:rsid w:val="00EA548C"/>
    <w:rsid w:val="00EA5611"/>
    <w:rsid w:val="00EA5677"/>
    <w:rsid w:val="00EA5D7C"/>
    <w:rsid w:val="00EB18D5"/>
    <w:rsid w:val="00EB1CF1"/>
    <w:rsid w:val="00EB2397"/>
    <w:rsid w:val="00EB2AEA"/>
    <w:rsid w:val="00EB37FE"/>
    <w:rsid w:val="00EB4487"/>
    <w:rsid w:val="00EB4A9C"/>
    <w:rsid w:val="00EB4D12"/>
    <w:rsid w:val="00EB5234"/>
    <w:rsid w:val="00EB53DA"/>
    <w:rsid w:val="00EB5EC3"/>
    <w:rsid w:val="00EB5F87"/>
    <w:rsid w:val="00EB6561"/>
    <w:rsid w:val="00EB68E9"/>
    <w:rsid w:val="00EB700C"/>
    <w:rsid w:val="00EC04B9"/>
    <w:rsid w:val="00EC0818"/>
    <w:rsid w:val="00EC107B"/>
    <w:rsid w:val="00EC1539"/>
    <w:rsid w:val="00EC2297"/>
    <w:rsid w:val="00EC242C"/>
    <w:rsid w:val="00EC2619"/>
    <w:rsid w:val="00EC37D3"/>
    <w:rsid w:val="00EC3935"/>
    <w:rsid w:val="00EC4513"/>
    <w:rsid w:val="00EC47A4"/>
    <w:rsid w:val="00EC4953"/>
    <w:rsid w:val="00EC4F97"/>
    <w:rsid w:val="00EC6587"/>
    <w:rsid w:val="00EC6A0E"/>
    <w:rsid w:val="00EC6A37"/>
    <w:rsid w:val="00EC7598"/>
    <w:rsid w:val="00EC7814"/>
    <w:rsid w:val="00EC7BF9"/>
    <w:rsid w:val="00ED07A1"/>
    <w:rsid w:val="00ED1640"/>
    <w:rsid w:val="00ED1699"/>
    <w:rsid w:val="00ED2284"/>
    <w:rsid w:val="00ED258E"/>
    <w:rsid w:val="00ED276C"/>
    <w:rsid w:val="00ED2A66"/>
    <w:rsid w:val="00ED2C7A"/>
    <w:rsid w:val="00ED2DB8"/>
    <w:rsid w:val="00ED2E25"/>
    <w:rsid w:val="00ED373E"/>
    <w:rsid w:val="00ED384A"/>
    <w:rsid w:val="00ED38E1"/>
    <w:rsid w:val="00ED3E04"/>
    <w:rsid w:val="00ED4FA6"/>
    <w:rsid w:val="00ED57E1"/>
    <w:rsid w:val="00ED7308"/>
    <w:rsid w:val="00ED7747"/>
    <w:rsid w:val="00ED7EA2"/>
    <w:rsid w:val="00EE0041"/>
    <w:rsid w:val="00EE0ACF"/>
    <w:rsid w:val="00EE0B77"/>
    <w:rsid w:val="00EE108B"/>
    <w:rsid w:val="00EE1383"/>
    <w:rsid w:val="00EE1FED"/>
    <w:rsid w:val="00EE276A"/>
    <w:rsid w:val="00EE2AED"/>
    <w:rsid w:val="00EE2CFB"/>
    <w:rsid w:val="00EE389B"/>
    <w:rsid w:val="00EE3935"/>
    <w:rsid w:val="00EE3B2A"/>
    <w:rsid w:val="00EE428A"/>
    <w:rsid w:val="00EE4587"/>
    <w:rsid w:val="00EE462D"/>
    <w:rsid w:val="00EE49A2"/>
    <w:rsid w:val="00EE4E31"/>
    <w:rsid w:val="00EE5423"/>
    <w:rsid w:val="00EE555F"/>
    <w:rsid w:val="00EE572A"/>
    <w:rsid w:val="00EE5B08"/>
    <w:rsid w:val="00EE5BA2"/>
    <w:rsid w:val="00EE60AB"/>
    <w:rsid w:val="00EE68E9"/>
    <w:rsid w:val="00EE6EC0"/>
    <w:rsid w:val="00EE70C0"/>
    <w:rsid w:val="00EE7583"/>
    <w:rsid w:val="00EE7F0D"/>
    <w:rsid w:val="00EF0866"/>
    <w:rsid w:val="00EF0B43"/>
    <w:rsid w:val="00EF17E5"/>
    <w:rsid w:val="00EF27F6"/>
    <w:rsid w:val="00EF2FA9"/>
    <w:rsid w:val="00EF33B7"/>
    <w:rsid w:val="00EF3C49"/>
    <w:rsid w:val="00EF44DB"/>
    <w:rsid w:val="00EF4534"/>
    <w:rsid w:val="00EF4FEE"/>
    <w:rsid w:val="00EF4FFF"/>
    <w:rsid w:val="00EF6535"/>
    <w:rsid w:val="00EF65BF"/>
    <w:rsid w:val="00EF692B"/>
    <w:rsid w:val="00EF6F7F"/>
    <w:rsid w:val="00F00356"/>
    <w:rsid w:val="00F00BCC"/>
    <w:rsid w:val="00F01404"/>
    <w:rsid w:val="00F014DB"/>
    <w:rsid w:val="00F01DF9"/>
    <w:rsid w:val="00F02CEC"/>
    <w:rsid w:val="00F02F3F"/>
    <w:rsid w:val="00F030E1"/>
    <w:rsid w:val="00F03E5D"/>
    <w:rsid w:val="00F03FF9"/>
    <w:rsid w:val="00F042A0"/>
    <w:rsid w:val="00F05A4E"/>
    <w:rsid w:val="00F06FD5"/>
    <w:rsid w:val="00F073DF"/>
    <w:rsid w:val="00F0789C"/>
    <w:rsid w:val="00F102A2"/>
    <w:rsid w:val="00F102C4"/>
    <w:rsid w:val="00F10312"/>
    <w:rsid w:val="00F10559"/>
    <w:rsid w:val="00F10834"/>
    <w:rsid w:val="00F10A58"/>
    <w:rsid w:val="00F12E70"/>
    <w:rsid w:val="00F14017"/>
    <w:rsid w:val="00F14416"/>
    <w:rsid w:val="00F14875"/>
    <w:rsid w:val="00F148B8"/>
    <w:rsid w:val="00F15096"/>
    <w:rsid w:val="00F162AD"/>
    <w:rsid w:val="00F16880"/>
    <w:rsid w:val="00F1782D"/>
    <w:rsid w:val="00F1789C"/>
    <w:rsid w:val="00F205C1"/>
    <w:rsid w:val="00F21723"/>
    <w:rsid w:val="00F220E6"/>
    <w:rsid w:val="00F22F81"/>
    <w:rsid w:val="00F23ABE"/>
    <w:rsid w:val="00F24C51"/>
    <w:rsid w:val="00F24D50"/>
    <w:rsid w:val="00F25437"/>
    <w:rsid w:val="00F256F7"/>
    <w:rsid w:val="00F258AB"/>
    <w:rsid w:val="00F25DD2"/>
    <w:rsid w:val="00F269CA"/>
    <w:rsid w:val="00F26EA1"/>
    <w:rsid w:val="00F270AD"/>
    <w:rsid w:val="00F27918"/>
    <w:rsid w:val="00F30CD5"/>
    <w:rsid w:val="00F310B5"/>
    <w:rsid w:val="00F31310"/>
    <w:rsid w:val="00F318F0"/>
    <w:rsid w:val="00F3291D"/>
    <w:rsid w:val="00F32DDB"/>
    <w:rsid w:val="00F33476"/>
    <w:rsid w:val="00F33B5B"/>
    <w:rsid w:val="00F34DE6"/>
    <w:rsid w:val="00F3588D"/>
    <w:rsid w:val="00F3689F"/>
    <w:rsid w:val="00F36EB4"/>
    <w:rsid w:val="00F37F0C"/>
    <w:rsid w:val="00F40072"/>
    <w:rsid w:val="00F41F73"/>
    <w:rsid w:val="00F422EC"/>
    <w:rsid w:val="00F425F4"/>
    <w:rsid w:val="00F427AD"/>
    <w:rsid w:val="00F42F54"/>
    <w:rsid w:val="00F4354C"/>
    <w:rsid w:val="00F44C6A"/>
    <w:rsid w:val="00F454AF"/>
    <w:rsid w:val="00F4567F"/>
    <w:rsid w:val="00F45D31"/>
    <w:rsid w:val="00F46164"/>
    <w:rsid w:val="00F463A1"/>
    <w:rsid w:val="00F46AA9"/>
    <w:rsid w:val="00F46D26"/>
    <w:rsid w:val="00F47686"/>
    <w:rsid w:val="00F47CD6"/>
    <w:rsid w:val="00F507F7"/>
    <w:rsid w:val="00F50B75"/>
    <w:rsid w:val="00F511DA"/>
    <w:rsid w:val="00F52774"/>
    <w:rsid w:val="00F54EA0"/>
    <w:rsid w:val="00F55496"/>
    <w:rsid w:val="00F56237"/>
    <w:rsid w:val="00F565F2"/>
    <w:rsid w:val="00F56CEB"/>
    <w:rsid w:val="00F57408"/>
    <w:rsid w:val="00F57649"/>
    <w:rsid w:val="00F578E9"/>
    <w:rsid w:val="00F615DC"/>
    <w:rsid w:val="00F62E2A"/>
    <w:rsid w:val="00F632B0"/>
    <w:rsid w:val="00F6371C"/>
    <w:rsid w:val="00F63824"/>
    <w:rsid w:val="00F64030"/>
    <w:rsid w:val="00F65751"/>
    <w:rsid w:val="00F65895"/>
    <w:rsid w:val="00F6595A"/>
    <w:rsid w:val="00F66076"/>
    <w:rsid w:val="00F66294"/>
    <w:rsid w:val="00F66A69"/>
    <w:rsid w:val="00F66EC2"/>
    <w:rsid w:val="00F673FB"/>
    <w:rsid w:val="00F7064B"/>
    <w:rsid w:val="00F70C5F"/>
    <w:rsid w:val="00F7164C"/>
    <w:rsid w:val="00F718C5"/>
    <w:rsid w:val="00F71DAB"/>
    <w:rsid w:val="00F7200C"/>
    <w:rsid w:val="00F721D4"/>
    <w:rsid w:val="00F727A3"/>
    <w:rsid w:val="00F72DD4"/>
    <w:rsid w:val="00F72E53"/>
    <w:rsid w:val="00F739B4"/>
    <w:rsid w:val="00F745D8"/>
    <w:rsid w:val="00F758BD"/>
    <w:rsid w:val="00F764D3"/>
    <w:rsid w:val="00F76CA2"/>
    <w:rsid w:val="00F76D54"/>
    <w:rsid w:val="00F773A9"/>
    <w:rsid w:val="00F77961"/>
    <w:rsid w:val="00F8026B"/>
    <w:rsid w:val="00F805D3"/>
    <w:rsid w:val="00F8078B"/>
    <w:rsid w:val="00F81183"/>
    <w:rsid w:val="00F8144E"/>
    <w:rsid w:val="00F81697"/>
    <w:rsid w:val="00F81DE5"/>
    <w:rsid w:val="00F81E49"/>
    <w:rsid w:val="00F827B8"/>
    <w:rsid w:val="00F82F39"/>
    <w:rsid w:val="00F82F40"/>
    <w:rsid w:val="00F837D2"/>
    <w:rsid w:val="00F83A1A"/>
    <w:rsid w:val="00F841ED"/>
    <w:rsid w:val="00F85316"/>
    <w:rsid w:val="00F86FFB"/>
    <w:rsid w:val="00F870CE"/>
    <w:rsid w:val="00F87AE4"/>
    <w:rsid w:val="00F901A2"/>
    <w:rsid w:val="00F902B5"/>
    <w:rsid w:val="00F9082B"/>
    <w:rsid w:val="00F908BA"/>
    <w:rsid w:val="00F90910"/>
    <w:rsid w:val="00F91301"/>
    <w:rsid w:val="00F91502"/>
    <w:rsid w:val="00F91826"/>
    <w:rsid w:val="00F91B5F"/>
    <w:rsid w:val="00F922E6"/>
    <w:rsid w:val="00F9384B"/>
    <w:rsid w:val="00F941A0"/>
    <w:rsid w:val="00F942D2"/>
    <w:rsid w:val="00F94433"/>
    <w:rsid w:val="00F945BC"/>
    <w:rsid w:val="00F9654C"/>
    <w:rsid w:val="00F97177"/>
    <w:rsid w:val="00F97384"/>
    <w:rsid w:val="00F97A35"/>
    <w:rsid w:val="00FA08C4"/>
    <w:rsid w:val="00FA0989"/>
    <w:rsid w:val="00FA09D8"/>
    <w:rsid w:val="00FA0A50"/>
    <w:rsid w:val="00FA0A5E"/>
    <w:rsid w:val="00FA0C8A"/>
    <w:rsid w:val="00FA1BEA"/>
    <w:rsid w:val="00FA2302"/>
    <w:rsid w:val="00FA2465"/>
    <w:rsid w:val="00FA2490"/>
    <w:rsid w:val="00FA2645"/>
    <w:rsid w:val="00FA2F17"/>
    <w:rsid w:val="00FA3DEF"/>
    <w:rsid w:val="00FA524B"/>
    <w:rsid w:val="00FA540F"/>
    <w:rsid w:val="00FA5437"/>
    <w:rsid w:val="00FA6AF5"/>
    <w:rsid w:val="00FA6C8A"/>
    <w:rsid w:val="00FA6D68"/>
    <w:rsid w:val="00FA78CB"/>
    <w:rsid w:val="00FA7F56"/>
    <w:rsid w:val="00FB046B"/>
    <w:rsid w:val="00FB0E74"/>
    <w:rsid w:val="00FB2CE9"/>
    <w:rsid w:val="00FB2D17"/>
    <w:rsid w:val="00FB333B"/>
    <w:rsid w:val="00FB3AA3"/>
    <w:rsid w:val="00FB3F9F"/>
    <w:rsid w:val="00FB4436"/>
    <w:rsid w:val="00FB4C94"/>
    <w:rsid w:val="00FB61A2"/>
    <w:rsid w:val="00FB68F7"/>
    <w:rsid w:val="00FB6AF9"/>
    <w:rsid w:val="00FB6AFF"/>
    <w:rsid w:val="00FC057F"/>
    <w:rsid w:val="00FC05EE"/>
    <w:rsid w:val="00FC105B"/>
    <w:rsid w:val="00FC113F"/>
    <w:rsid w:val="00FC1292"/>
    <w:rsid w:val="00FC1C4A"/>
    <w:rsid w:val="00FC1CE5"/>
    <w:rsid w:val="00FC209F"/>
    <w:rsid w:val="00FC2A1B"/>
    <w:rsid w:val="00FC2CCB"/>
    <w:rsid w:val="00FC334E"/>
    <w:rsid w:val="00FC34E6"/>
    <w:rsid w:val="00FC48EC"/>
    <w:rsid w:val="00FC4943"/>
    <w:rsid w:val="00FC4C6F"/>
    <w:rsid w:val="00FC5629"/>
    <w:rsid w:val="00FC56BB"/>
    <w:rsid w:val="00FC5759"/>
    <w:rsid w:val="00FC5CCC"/>
    <w:rsid w:val="00FC5FD8"/>
    <w:rsid w:val="00FC681C"/>
    <w:rsid w:val="00FC720E"/>
    <w:rsid w:val="00FD0668"/>
    <w:rsid w:val="00FD09D6"/>
    <w:rsid w:val="00FD0E94"/>
    <w:rsid w:val="00FD145B"/>
    <w:rsid w:val="00FD1861"/>
    <w:rsid w:val="00FD1A45"/>
    <w:rsid w:val="00FD1C2C"/>
    <w:rsid w:val="00FD28BB"/>
    <w:rsid w:val="00FD2AF2"/>
    <w:rsid w:val="00FD2B21"/>
    <w:rsid w:val="00FD31F5"/>
    <w:rsid w:val="00FD39D3"/>
    <w:rsid w:val="00FD3A54"/>
    <w:rsid w:val="00FD433D"/>
    <w:rsid w:val="00FD5692"/>
    <w:rsid w:val="00FD5AAE"/>
    <w:rsid w:val="00FD5ECB"/>
    <w:rsid w:val="00FD6B0B"/>
    <w:rsid w:val="00FD6FDE"/>
    <w:rsid w:val="00FD772B"/>
    <w:rsid w:val="00FE00E0"/>
    <w:rsid w:val="00FE0420"/>
    <w:rsid w:val="00FE086B"/>
    <w:rsid w:val="00FE0EDD"/>
    <w:rsid w:val="00FE1371"/>
    <w:rsid w:val="00FE20E2"/>
    <w:rsid w:val="00FE29E3"/>
    <w:rsid w:val="00FE2AD1"/>
    <w:rsid w:val="00FE2FD1"/>
    <w:rsid w:val="00FE3ECC"/>
    <w:rsid w:val="00FE5001"/>
    <w:rsid w:val="00FE5865"/>
    <w:rsid w:val="00FE6280"/>
    <w:rsid w:val="00FE643F"/>
    <w:rsid w:val="00FE655D"/>
    <w:rsid w:val="00FE7001"/>
    <w:rsid w:val="00FE7576"/>
    <w:rsid w:val="00FE7C86"/>
    <w:rsid w:val="00FF00DB"/>
    <w:rsid w:val="00FF0909"/>
    <w:rsid w:val="00FF0C94"/>
    <w:rsid w:val="00FF0F8E"/>
    <w:rsid w:val="00FF18E2"/>
    <w:rsid w:val="00FF1E82"/>
    <w:rsid w:val="00FF3C6A"/>
    <w:rsid w:val="00FF3F35"/>
    <w:rsid w:val="00FF3F8A"/>
    <w:rsid w:val="00FF4043"/>
    <w:rsid w:val="00FF4CD2"/>
    <w:rsid w:val="00FF6322"/>
    <w:rsid w:val="00FF646F"/>
    <w:rsid w:val="00FF6BBF"/>
    <w:rsid w:val="00FF6BF0"/>
    <w:rsid w:val="00FF72AA"/>
    <w:rsid w:val="00FF7471"/>
    <w:rsid w:val="00FF79FE"/>
    <w:rsid w:val="00FF7E22"/>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547A895"/>
  <w15:docId w15:val="{E3D309B2-3827-406B-BD56-45BD6E10A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608"/>
  </w:style>
  <w:style w:type="paragraph" w:styleId="1">
    <w:name w:val="heading 1"/>
    <w:basedOn w:val="a"/>
    <w:link w:val="10"/>
    <w:qFormat/>
    <w:rsid w:val="00402BED"/>
    <w:pPr>
      <w:widowControl w:val="0"/>
      <w:autoSpaceDE w:val="0"/>
      <w:autoSpaceDN w:val="0"/>
      <w:spacing w:after="0" w:line="240" w:lineRule="auto"/>
      <w:ind w:left="655" w:right="854"/>
      <w:jc w:val="center"/>
      <w:outlineLvl w:val="0"/>
    </w:pPr>
    <w:rPr>
      <w:rFonts w:eastAsia="Times New Roman" w:cs="Times New Roman"/>
      <w:b/>
      <w:bCs/>
      <w:sz w:val="32"/>
      <w:szCs w:val="32"/>
      <w:lang w:val="en-US"/>
    </w:rPr>
  </w:style>
  <w:style w:type="paragraph" w:styleId="2">
    <w:name w:val="heading 2"/>
    <w:basedOn w:val="a"/>
    <w:next w:val="a"/>
    <w:link w:val="20"/>
    <w:unhideWhenUsed/>
    <w:qFormat/>
    <w:rsid w:val="00C449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CD4B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136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011BC8"/>
    <w:pPr>
      <w:keepNext/>
      <w:keepLines/>
      <w:spacing w:before="200" w:after="0"/>
      <w:outlineLvl w:val="4"/>
    </w:pPr>
    <w:rPr>
      <w:rFonts w:ascii="Georgia" w:eastAsia="Times New Roman" w:hAnsi="Georgia" w:cs="Times New Roman"/>
      <w:color w:val="243F60"/>
      <w:sz w:val="22"/>
      <w:lang w:val="en-US" w:bidi="en-US"/>
    </w:rPr>
  </w:style>
  <w:style w:type="paragraph" w:styleId="6">
    <w:name w:val="heading 6"/>
    <w:basedOn w:val="a"/>
    <w:next w:val="a"/>
    <w:link w:val="60"/>
    <w:unhideWhenUsed/>
    <w:qFormat/>
    <w:rsid w:val="00011BC8"/>
    <w:pPr>
      <w:keepNext/>
      <w:keepLines/>
      <w:spacing w:before="200" w:after="0"/>
      <w:outlineLvl w:val="5"/>
    </w:pPr>
    <w:rPr>
      <w:rFonts w:ascii="Georgia" w:eastAsia="Times New Roman" w:hAnsi="Georgia" w:cs="Times New Roman"/>
      <w:i/>
      <w:iCs/>
      <w:color w:val="243F60"/>
      <w:sz w:val="22"/>
      <w:lang w:val="en-US" w:bidi="en-US"/>
    </w:rPr>
  </w:style>
  <w:style w:type="paragraph" w:styleId="7">
    <w:name w:val="heading 7"/>
    <w:basedOn w:val="a"/>
    <w:next w:val="a"/>
    <w:link w:val="70"/>
    <w:unhideWhenUsed/>
    <w:qFormat/>
    <w:rsid w:val="00011BC8"/>
    <w:pPr>
      <w:keepNext/>
      <w:keepLines/>
      <w:spacing w:before="200" w:after="0"/>
      <w:outlineLvl w:val="6"/>
    </w:pPr>
    <w:rPr>
      <w:rFonts w:ascii="Georgia" w:eastAsia="Times New Roman" w:hAnsi="Georgia" w:cs="Times New Roman"/>
      <w:i/>
      <w:iCs/>
      <w:color w:val="404040"/>
      <w:sz w:val="22"/>
      <w:lang w:val="en-US" w:bidi="en-US"/>
    </w:rPr>
  </w:style>
  <w:style w:type="paragraph" w:styleId="8">
    <w:name w:val="heading 8"/>
    <w:basedOn w:val="a"/>
    <w:next w:val="a"/>
    <w:link w:val="80"/>
    <w:unhideWhenUsed/>
    <w:qFormat/>
    <w:rsid w:val="00011BC8"/>
    <w:pPr>
      <w:keepNext/>
      <w:keepLines/>
      <w:spacing w:before="200" w:after="0"/>
      <w:outlineLvl w:val="7"/>
    </w:pPr>
    <w:rPr>
      <w:rFonts w:ascii="Georgia" w:eastAsia="Times New Roman" w:hAnsi="Georgia" w:cs="Times New Roman"/>
      <w:color w:val="4F81BD"/>
      <w:sz w:val="20"/>
      <w:szCs w:val="20"/>
      <w:lang w:val="en-US" w:bidi="en-US"/>
    </w:rPr>
  </w:style>
  <w:style w:type="paragraph" w:styleId="9">
    <w:name w:val="heading 9"/>
    <w:basedOn w:val="a"/>
    <w:next w:val="a"/>
    <w:link w:val="90"/>
    <w:uiPriority w:val="9"/>
    <w:semiHidden/>
    <w:unhideWhenUsed/>
    <w:qFormat/>
    <w:rsid w:val="00011BC8"/>
    <w:pPr>
      <w:keepNext/>
      <w:keepLines/>
      <w:spacing w:before="200" w:after="0"/>
      <w:outlineLvl w:val="8"/>
    </w:pPr>
    <w:rPr>
      <w:rFonts w:ascii="Georgia" w:eastAsia="Times New Roman" w:hAnsi="Georg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2BED"/>
    <w:rPr>
      <w:rFonts w:eastAsia="Times New Roman" w:cs="Times New Roman"/>
      <w:b/>
      <w:bCs/>
      <w:sz w:val="32"/>
      <w:szCs w:val="32"/>
      <w:lang w:val="en-US"/>
    </w:rPr>
  </w:style>
  <w:style w:type="character" w:customStyle="1" w:styleId="20">
    <w:name w:val="Заголовок 2 Знак"/>
    <w:basedOn w:val="a0"/>
    <w:link w:val="2"/>
    <w:rsid w:val="00C449E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CD4B50"/>
    <w:rPr>
      <w:rFonts w:asciiTheme="majorHAnsi" w:eastAsiaTheme="majorEastAsia" w:hAnsiTheme="majorHAnsi" w:cstheme="majorBidi"/>
      <w:b/>
      <w:bCs/>
      <w:color w:val="4F81BD" w:themeColor="accent1"/>
    </w:rPr>
  </w:style>
  <w:style w:type="paragraph" w:customStyle="1" w:styleId="Default">
    <w:name w:val="Default"/>
    <w:rsid w:val="006760E8"/>
    <w:pPr>
      <w:autoSpaceDE w:val="0"/>
      <w:autoSpaceDN w:val="0"/>
      <w:adjustRightInd w:val="0"/>
      <w:spacing w:after="0" w:line="240" w:lineRule="auto"/>
    </w:pPr>
    <w:rPr>
      <w:rFonts w:cs="Times New Roman"/>
      <w:color w:val="000000"/>
      <w:sz w:val="24"/>
      <w:szCs w:val="24"/>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Обычный (веб) Знак,Абзац списка Знак1 Знак,Обычный (веб) Знак Знак Знак,Абзац списка Знак1 Знак Знак Знак"/>
    <w:basedOn w:val="a"/>
    <w:link w:val="a4"/>
    <w:uiPriority w:val="34"/>
    <w:qFormat/>
    <w:rsid w:val="00BD4D13"/>
    <w:pPr>
      <w:ind w:left="720"/>
      <w:contextualSpacing/>
    </w:pPr>
  </w:style>
  <w:style w:type="table" w:styleId="a5">
    <w:name w:val="Table Grid"/>
    <w:basedOn w:val="a1"/>
    <w:uiPriority w:val="59"/>
    <w:rsid w:val="00C3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2BED"/>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a6">
    <w:name w:val="Body Text"/>
    <w:basedOn w:val="a"/>
    <w:link w:val="a7"/>
    <w:qFormat/>
    <w:rsid w:val="00402BED"/>
    <w:pPr>
      <w:widowControl w:val="0"/>
      <w:autoSpaceDE w:val="0"/>
      <w:autoSpaceDN w:val="0"/>
      <w:spacing w:after="0" w:line="240" w:lineRule="auto"/>
    </w:pPr>
    <w:rPr>
      <w:rFonts w:eastAsia="Times New Roman" w:cs="Times New Roman"/>
      <w:sz w:val="24"/>
      <w:szCs w:val="24"/>
      <w:lang w:val="en-US"/>
    </w:rPr>
  </w:style>
  <w:style w:type="character" w:customStyle="1" w:styleId="a7">
    <w:name w:val="Основной текст Знак"/>
    <w:basedOn w:val="a0"/>
    <w:link w:val="a6"/>
    <w:rsid w:val="00402BED"/>
    <w:rPr>
      <w:rFonts w:eastAsia="Times New Roman" w:cs="Times New Roman"/>
      <w:sz w:val="24"/>
      <w:szCs w:val="24"/>
      <w:lang w:val="en-US"/>
    </w:rPr>
  </w:style>
  <w:style w:type="paragraph" w:customStyle="1" w:styleId="TableParagraph">
    <w:name w:val="Table Paragraph"/>
    <w:basedOn w:val="a"/>
    <w:uiPriority w:val="1"/>
    <w:qFormat/>
    <w:rsid w:val="00402BED"/>
    <w:pPr>
      <w:widowControl w:val="0"/>
      <w:autoSpaceDE w:val="0"/>
      <w:autoSpaceDN w:val="0"/>
      <w:spacing w:before="75" w:after="0" w:line="240" w:lineRule="auto"/>
      <w:jc w:val="center"/>
    </w:pPr>
    <w:rPr>
      <w:rFonts w:eastAsia="Times New Roman" w:cs="Times New Roman"/>
      <w:sz w:val="22"/>
      <w:lang w:val="en-US"/>
    </w:rPr>
  </w:style>
  <w:style w:type="paragraph" w:customStyle="1" w:styleId="a8">
    <w:name w:val="Таблица_название_таблицы"/>
    <w:next w:val="a"/>
    <w:link w:val="a9"/>
    <w:qFormat/>
    <w:rsid w:val="00C449E9"/>
    <w:pPr>
      <w:keepNext/>
      <w:spacing w:after="120" w:line="240" w:lineRule="auto"/>
      <w:jc w:val="center"/>
    </w:pPr>
    <w:rPr>
      <w:rFonts w:eastAsia="Times New Roman" w:cs="Times New Roman"/>
      <w:sz w:val="24"/>
      <w:szCs w:val="24"/>
      <w:lang w:eastAsia="ru-RU"/>
    </w:rPr>
  </w:style>
  <w:style w:type="character" w:customStyle="1" w:styleId="a9">
    <w:name w:val="Таблица_название_таблицы Знак"/>
    <w:basedOn w:val="a0"/>
    <w:link w:val="a8"/>
    <w:locked/>
    <w:rsid w:val="00C449E9"/>
    <w:rPr>
      <w:rFonts w:eastAsia="Times New Roman" w:cs="Times New Roman"/>
      <w:sz w:val="24"/>
      <w:szCs w:val="24"/>
      <w:lang w:eastAsia="ru-RU"/>
    </w:rPr>
  </w:style>
  <w:style w:type="paragraph" w:customStyle="1" w:styleId="11">
    <w:name w:val="Табличный_таблица_11"/>
    <w:link w:val="110"/>
    <w:qFormat/>
    <w:rsid w:val="00C449E9"/>
    <w:pPr>
      <w:spacing w:after="0" w:line="240" w:lineRule="auto"/>
      <w:jc w:val="center"/>
    </w:pPr>
    <w:rPr>
      <w:rFonts w:eastAsia="Times New Roman" w:cs="Times New Roman"/>
      <w:sz w:val="22"/>
      <w:lang w:eastAsia="ru-RU"/>
    </w:rPr>
  </w:style>
  <w:style w:type="character" w:customStyle="1" w:styleId="110">
    <w:name w:val="Табличный_таблица_11 Знак"/>
    <w:basedOn w:val="a0"/>
    <w:link w:val="11"/>
    <w:locked/>
    <w:rsid w:val="00C449E9"/>
    <w:rPr>
      <w:rFonts w:eastAsia="Times New Roman" w:cs="Times New Roman"/>
      <w:sz w:val="22"/>
      <w:lang w:eastAsia="ru-RU"/>
    </w:rPr>
  </w:style>
  <w:style w:type="paragraph" w:customStyle="1" w:styleId="111">
    <w:name w:val="Табличный_боковик_11"/>
    <w:link w:val="112"/>
    <w:qFormat/>
    <w:rsid w:val="00C449E9"/>
    <w:pPr>
      <w:spacing w:after="0" w:line="240" w:lineRule="auto"/>
    </w:pPr>
    <w:rPr>
      <w:rFonts w:eastAsia="Times New Roman" w:cs="Times New Roman"/>
      <w:sz w:val="22"/>
      <w:lang w:eastAsia="ru-RU"/>
    </w:rPr>
  </w:style>
  <w:style w:type="character" w:customStyle="1" w:styleId="112">
    <w:name w:val="Табличный_боковик_11 Знак"/>
    <w:basedOn w:val="a0"/>
    <w:link w:val="111"/>
    <w:locked/>
    <w:rsid w:val="00C449E9"/>
    <w:rPr>
      <w:rFonts w:eastAsia="Times New Roman" w:cs="Times New Roman"/>
      <w:sz w:val="22"/>
      <w:lang w:eastAsia="ru-RU"/>
    </w:rPr>
  </w:style>
  <w:style w:type="paragraph" w:styleId="aa">
    <w:name w:val="Balloon Text"/>
    <w:basedOn w:val="a"/>
    <w:link w:val="ab"/>
    <w:uiPriority w:val="99"/>
    <w:unhideWhenUsed/>
    <w:rsid w:val="00C449E9"/>
    <w:pPr>
      <w:spacing w:after="0" w:line="240" w:lineRule="auto"/>
    </w:pPr>
    <w:rPr>
      <w:rFonts w:ascii="Tahoma" w:hAnsi="Tahoma" w:cs="Tahoma"/>
      <w:sz w:val="16"/>
      <w:szCs w:val="16"/>
    </w:rPr>
  </w:style>
  <w:style w:type="character" w:customStyle="1" w:styleId="ab">
    <w:name w:val="Текст выноски Знак"/>
    <w:basedOn w:val="a0"/>
    <w:link w:val="aa"/>
    <w:uiPriority w:val="99"/>
    <w:rsid w:val="00C449E9"/>
    <w:rPr>
      <w:rFonts w:ascii="Tahoma" w:hAnsi="Tahoma" w:cs="Tahoma"/>
      <w:sz w:val="16"/>
      <w:szCs w:val="16"/>
    </w:rPr>
  </w:style>
  <w:style w:type="paragraph" w:styleId="ac">
    <w:name w:val="header"/>
    <w:basedOn w:val="a"/>
    <w:link w:val="ad"/>
    <w:uiPriority w:val="99"/>
    <w:unhideWhenUsed/>
    <w:rsid w:val="00C449E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449E9"/>
  </w:style>
  <w:style w:type="paragraph" w:styleId="ae">
    <w:name w:val="footer"/>
    <w:basedOn w:val="a"/>
    <w:link w:val="af"/>
    <w:uiPriority w:val="99"/>
    <w:unhideWhenUsed/>
    <w:rsid w:val="00C449E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449E9"/>
  </w:style>
  <w:style w:type="table" w:customStyle="1" w:styleId="TableNormal1">
    <w:name w:val="Table Normal1"/>
    <w:uiPriority w:val="2"/>
    <w:semiHidden/>
    <w:unhideWhenUsed/>
    <w:qFormat/>
    <w:rsid w:val="00050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81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D556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rsid w:val="00213634"/>
    <w:rPr>
      <w:rFonts w:asciiTheme="majorHAnsi" w:eastAsiaTheme="majorEastAsia" w:hAnsiTheme="majorHAnsi" w:cstheme="majorBidi"/>
      <w:b/>
      <w:bCs/>
      <w:i/>
      <w:iCs/>
      <w:color w:val="4F81BD" w:themeColor="accent1"/>
    </w:rPr>
  </w:style>
  <w:style w:type="paragraph" w:styleId="12">
    <w:name w:val="toc 1"/>
    <w:basedOn w:val="a"/>
    <w:uiPriority w:val="39"/>
    <w:qFormat/>
    <w:rsid w:val="00B72B60"/>
    <w:pPr>
      <w:spacing w:before="120" w:after="120"/>
    </w:pPr>
    <w:rPr>
      <w:rFonts w:asciiTheme="minorHAnsi" w:hAnsiTheme="minorHAnsi"/>
      <w:b/>
      <w:bCs/>
      <w:caps/>
      <w:sz w:val="20"/>
      <w:szCs w:val="20"/>
    </w:rPr>
  </w:style>
  <w:style w:type="paragraph" w:styleId="21">
    <w:name w:val="toc 2"/>
    <w:basedOn w:val="a"/>
    <w:uiPriority w:val="39"/>
    <w:qFormat/>
    <w:rsid w:val="00B72B60"/>
    <w:pPr>
      <w:spacing w:after="0"/>
      <w:ind w:left="280"/>
    </w:pPr>
    <w:rPr>
      <w:rFonts w:asciiTheme="minorHAnsi" w:hAnsiTheme="minorHAnsi"/>
      <w:smallCaps/>
      <w:sz w:val="20"/>
      <w:szCs w:val="20"/>
    </w:rPr>
  </w:style>
  <w:style w:type="paragraph" w:styleId="31">
    <w:name w:val="toc 3"/>
    <w:basedOn w:val="a"/>
    <w:uiPriority w:val="39"/>
    <w:qFormat/>
    <w:rsid w:val="00B72B60"/>
    <w:pPr>
      <w:spacing w:after="0"/>
      <w:ind w:left="560"/>
    </w:pPr>
    <w:rPr>
      <w:rFonts w:asciiTheme="minorHAnsi" w:hAnsiTheme="minorHAnsi"/>
      <w:i/>
      <w:iCs/>
      <w:sz w:val="20"/>
      <w:szCs w:val="20"/>
    </w:rPr>
  </w:style>
  <w:style w:type="paragraph" w:styleId="41">
    <w:name w:val="toc 4"/>
    <w:basedOn w:val="a"/>
    <w:uiPriority w:val="1"/>
    <w:qFormat/>
    <w:rsid w:val="00B72B60"/>
    <w:pPr>
      <w:spacing w:after="0"/>
      <w:ind w:left="840"/>
    </w:pPr>
    <w:rPr>
      <w:rFonts w:asciiTheme="minorHAnsi" w:hAnsiTheme="minorHAnsi"/>
      <w:sz w:val="18"/>
      <w:szCs w:val="18"/>
    </w:rPr>
  </w:style>
  <w:style w:type="paragraph" w:styleId="51">
    <w:name w:val="toc 5"/>
    <w:basedOn w:val="a"/>
    <w:uiPriority w:val="1"/>
    <w:qFormat/>
    <w:rsid w:val="00B72B60"/>
    <w:pPr>
      <w:spacing w:after="0"/>
      <w:ind w:left="1120"/>
    </w:pPr>
    <w:rPr>
      <w:rFonts w:asciiTheme="minorHAnsi" w:hAnsiTheme="minorHAnsi"/>
      <w:sz w:val="18"/>
      <w:szCs w:val="18"/>
    </w:rPr>
  </w:style>
  <w:style w:type="table" w:customStyle="1" w:styleId="TableNormal4">
    <w:name w:val="Table Normal4"/>
    <w:uiPriority w:val="2"/>
    <w:semiHidden/>
    <w:unhideWhenUsed/>
    <w:qFormat/>
    <w:rsid w:val="00606EBA"/>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2074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fontstyle01">
    <w:name w:val="fontstyle01"/>
    <w:basedOn w:val="a0"/>
    <w:rsid w:val="00666007"/>
    <w:rPr>
      <w:rFonts w:ascii="Times New Roman" w:hAnsi="Times New Roman" w:cs="Times New Roman" w:hint="default"/>
      <w:b/>
      <w:bCs/>
      <w:i w:val="0"/>
      <w:iCs w:val="0"/>
      <w:color w:val="000000"/>
      <w:sz w:val="28"/>
      <w:szCs w:val="28"/>
    </w:rPr>
  </w:style>
  <w:style w:type="character" w:customStyle="1" w:styleId="fontstyle21">
    <w:name w:val="fontstyle21"/>
    <w:basedOn w:val="a0"/>
    <w:rsid w:val="00666007"/>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66007"/>
    <w:rPr>
      <w:rFonts w:ascii="Symbol" w:hAnsi="Symbol" w:hint="default"/>
      <w:b w:val="0"/>
      <w:bCs w:val="0"/>
      <w:i w:val="0"/>
      <w:iCs w:val="0"/>
      <w:color w:val="000000"/>
      <w:sz w:val="24"/>
      <w:szCs w:val="24"/>
    </w:rPr>
  </w:style>
  <w:style w:type="character" w:customStyle="1" w:styleId="fontstyle41">
    <w:name w:val="fontstyle41"/>
    <w:basedOn w:val="a0"/>
    <w:rsid w:val="00666007"/>
    <w:rPr>
      <w:rFonts w:ascii="Symbol" w:hAnsi="Symbol" w:hint="default"/>
      <w:b w:val="0"/>
      <w:bCs w:val="0"/>
      <w:i w:val="0"/>
      <w:iCs w:val="0"/>
      <w:color w:val="000000"/>
      <w:sz w:val="24"/>
      <w:szCs w:val="24"/>
    </w:rPr>
  </w:style>
  <w:style w:type="table" w:customStyle="1" w:styleId="TableNormal6">
    <w:name w:val="Table Normal6"/>
    <w:uiPriority w:val="2"/>
    <w:semiHidden/>
    <w:unhideWhenUsed/>
    <w:qFormat/>
    <w:rsid w:val="006D3F07"/>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A3288"/>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468B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85590"/>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612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f0">
    <w:name w:val="Hyperlink"/>
    <w:uiPriority w:val="99"/>
    <w:unhideWhenUsed/>
    <w:rsid w:val="006F1BED"/>
    <w:rPr>
      <w:color w:val="0000FF"/>
      <w:u w:val="single"/>
    </w:rPr>
  </w:style>
  <w:style w:type="character" w:customStyle="1" w:styleId="50">
    <w:name w:val="Заголовок 5 Знак"/>
    <w:basedOn w:val="a0"/>
    <w:link w:val="5"/>
    <w:rsid w:val="00011BC8"/>
    <w:rPr>
      <w:rFonts w:ascii="Georgia" w:eastAsia="Times New Roman" w:hAnsi="Georgia" w:cs="Times New Roman"/>
      <w:color w:val="243F60"/>
      <w:sz w:val="22"/>
      <w:lang w:val="en-US" w:bidi="en-US"/>
    </w:rPr>
  </w:style>
  <w:style w:type="character" w:customStyle="1" w:styleId="60">
    <w:name w:val="Заголовок 6 Знак"/>
    <w:basedOn w:val="a0"/>
    <w:link w:val="6"/>
    <w:rsid w:val="00011BC8"/>
    <w:rPr>
      <w:rFonts w:ascii="Georgia" w:eastAsia="Times New Roman" w:hAnsi="Georgia" w:cs="Times New Roman"/>
      <w:i/>
      <w:iCs/>
      <w:color w:val="243F60"/>
      <w:sz w:val="22"/>
      <w:lang w:val="en-US" w:bidi="en-US"/>
    </w:rPr>
  </w:style>
  <w:style w:type="character" w:customStyle="1" w:styleId="70">
    <w:name w:val="Заголовок 7 Знак"/>
    <w:basedOn w:val="a0"/>
    <w:link w:val="7"/>
    <w:rsid w:val="00011BC8"/>
    <w:rPr>
      <w:rFonts w:ascii="Georgia" w:eastAsia="Times New Roman" w:hAnsi="Georgia" w:cs="Times New Roman"/>
      <w:i/>
      <w:iCs/>
      <w:color w:val="404040"/>
      <w:sz w:val="22"/>
      <w:lang w:val="en-US" w:bidi="en-US"/>
    </w:rPr>
  </w:style>
  <w:style w:type="character" w:customStyle="1" w:styleId="80">
    <w:name w:val="Заголовок 8 Знак"/>
    <w:basedOn w:val="a0"/>
    <w:link w:val="8"/>
    <w:rsid w:val="00011BC8"/>
    <w:rPr>
      <w:rFonts w:ascii="Georgia" w:eastAsia="Times New Roman" w:hAnsi="Georgia" w:cs="Times New Roman"/>
      <w:color w:val="4F81BD"/>
      <w:sz w:val="20"/>
      <w:szCs w:val="20"/>
      <w:lang w:val="en-US" w:bidi="en-US"/>
    </w:rPr>
  </w:style>
  <w:style w:type="character" w:customStyle="1" w:styleId="90">
    <w:name w:val="Заголовок 9 Знак"/>
    <w:basedOn w:val="a0"/>
    <w:link w:val="9"/>
    <w:uiPriority w:val="9"/>
    <w:semiHidden/>
    <w:rsid w:val="00011BC8"/>
    <w:rPr>
      <w:rFonts w:ascii="Georgia" w:eastAsia="Times New Roman" w:hAnsi="Georgia" w:cs="Times New Roman"/>
      <w:i/>
      <w:iCs/>
      <w:color w:val="404040"/>
      <w:sz w:val="20"/>
      <w:szCs w:val="20"/>
      <w:lang w:val="en-US" w:bidi="en-US"/>
    </w:rPr>
  </w:style>
  <w:style w:type="numbering" w:customStyle="1" w:styleId="13">
    <w:name w:val="Нет списка1"/>
    <w:next w:val="a2"/>
    <w:uiPriority w:val="99"/>
    <w:semiHidden/>
    <w:unhideWhenUsed/>
    <w:rsid w:val="00011BC8"/>
  </w:style>
  <w:style w:type="character" w:styleId="af1">
    <w:name w:val="Strong"/>
    <w:uiPriority w:val="22"/>
    <w:qFormat/>
    <w:rsid w:val="00011BC8"/>
    <w:rPr>
      <w:b/>
      <w:bCs/>
    </w:rPr>
  </w:style>
  <w:style w:type="character" w:customStyle="1" w:styleId="apple-converted-space">
    <w:name w:val="apple-converted-space"/>
    <w:basedOn w:val="a0"/>
    <w:rsid w:val="00011BC8"/>
  </w:style>
  <w:style w:type="table" w:customStyle="1" w:styleId="14">
    <w:name w:val="Сетка таблицы1"/>
    <w:basedOn w:val="a1"/>
    <w:next w:val="a5"/>
    <w:uiPriority w:val="59"/>
    <w:rsid w:val="00011BC8"/>
    <w:pPr>
      <w:spacing w:after="0" w:line="240" w:lineRule="auto"/>
    </w:pPr>
    <w:rPr>
      <w:rFonts w:ascii="Georgia" w:eastAsia="Times New Roman" w:hAnsi="Georg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011BC8"/>
    <w:pPr>
      <w:widowControl w:val="0"/>
      <w:autoSpaceDE w:val="0"/>
      <w:autoSpaceDN w:val="0"/>
      <w:adjustRightInd w:val="0"/>
    </w:pPr>
    <w:rPr>
      <w:rFonts w:eastAsia="Times New Roman" w:cs="Times New Roman"/>
      <w:b/>
      <w:bCs/>
      <w:sz w:val="24"/>
      <w:szCs w:val="24"/>
      <w:lang w:val="en-US" w:eastAsia="ru-RU" w:bidi="en-US"/>
    </w:rPr>
  </w:style>
  <w:style w:type="paragraph" w:styleId="af2">
    <w:name w:val="TOC Heading"/>
    <w:basedOn w:val="1"/>
    <w:next w:val="a"/>
    <w:uiPriority w:val="39"/>
    <w:unhideWhenUsed/>
    <w:qFormat/>
    <w:rsid w:val="00011BC8"/>
    <w:pPr>
      <w:keepNext/>
      <w:keepLines/>
      <w:widowControl/>
      <w:autoSpaceDE/>
      <w:autoSpaceDN/>
      <w:spacing w:before="480" w:line="276" w:lineRule="auto"/>
      <w:ind w:left="0" w:right="0"/>
      <w:jc w:val="left"/>
      <w:outlineLvl w:val="9"/>
    </w:pPr>
    <w:rPr>
      <w:rFonts w:ascii="Georgia" w:hAnsi="Georgia"/>
      <w:color w:val="365F91"/>
      <w:sz w:val="28"/>
      <w:szCs w:val="28"/>
      <w:lang w:bidi="en-US"/>
    </w:rPr>
  </w:style>
  <w:style w:type="table" w:customStyle="1" w:styleId="113">
    <w:name w:val="Сетка таблицы11"/>
    <w:basedOn w:val="a1"/>
    <w:next w:val="a5"/>
    <w:rsid w:val="00011BC8"/>
    <w:pPr>
      <w:spacing w:after="0" w:line="240" w:lineRule="auto"/>
    </w:pPr>
    <w:rPr>
      <w:rFonts w:ascii="Georgia" w:eastAsia="Times New Roman" w:hAnsi="Georg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iPriority w:val="35"/>
    <w:semiHidden/>
    <w:unhideWhenUsed/>
    <w:qFormat/>
    <w:rsid w:val="00011BC8"/>
    <w:pPr>
      <w:spacing w:line="240" w:lineRule="auto"/>
    </w:pPr>
    <w:rPr>
      <w:rFonts w:ascii="Georgia" w:eastAsia="Times New Roman" w:hAnsi="Georgia" w:cs="Times New Roman"/>
      <w:b/>
      <w:bCs/>
      <w:color w:val="4F81BD"/>
      <w:sz w:val="18"/>
      <w:szCs w:val="18"/>
      <w:lang w:val="en-US" w:bidi="en-US"/>
    </w:rPr>
  </w:style>
  <w:style w:type="paragraph" w:styleId="af4">
    <w:name w:val="Title"/>
    <w:basedOn w:val="a"/>
    <w:next w:val="a"/>
    <w:link w:val="af5"/>
    <w:qFormat/>
    <w:rsid w:val="00011BC8"/>
    <w:pPr>
      <w:pBdr>
        <w:bottom w:val="single" w:sz="8" w:space="4" w:color="4F81BD"/>
      </w:pBdr>
      <w:spacing w:after="300" w:line="240" w:lineRule="auto"/>
      <w:contextualSpacing/>
    </w:pPr>
    <w:rPr>
      <w:rFonts w:ascii="Georgia" w:eastAsia="Times New Roman" w:hAnsi="Georgia" w:cs="Times New Roman"/>
      <w:color w:val="17365D"/>
      <w:spacing w:val="5"/>
      <w:kern w:val="28"/>
      <w:sz w:val="52"/>
      <w:szCs w:val="52"/>
      <w:lang w:val="en-US" w:bidi="en-US"/>
    </w:rPr>
  </w:style>
  <w:style w:type="character" w:customStyle="1" w:styleId="af5">
    <w:name w:val="Заголовок Знак"/>
    <w:basedOn w:val="a0"/>
    <w:link w:val="af4"/>
    <w:rsid w:val="00011BC8"/>
    <w:rPr>
      <w:rFonts w:ascii="Georgia" w:eastAsia="Times New Roman" w:hAnsi="Georgia" w:cs="Times New Roman"/>
      <w:color w:val="17365D"/>
      <w:spacing w:val="5"/>
      <w:kern w:val="28"/>
      <w:sz w:val="52"/>
      <w:szCs w:val="52"/>
      <w:lang w:val="en-US" w:bidi="en-US"/>
    </w:rPr>
  </w:style>
  <w:style w:type="paragraph" w:styleId="af6">
    <w:name w:val="Subtitle"/>
    <w:basedOn w:val="a"/>
    <w:next w:val="a"/>
    <w:link w:val="af7"/>
    <w:uiPriority w:val="11"/>
    <w:qFormat/>
    <w:rsid w:val="00011BC8"/>
    <w:pPr>
      <w:numPr>
        <w:ilvl w:val="1"/>
      </w:numPr>
    </w:pPr>
    <w:rPr>
      <w:rFonts w:ascii="Georgia" w:eastAsia="Times New Roman" w:hAnsi="Georgia" w:cs="Times New Roman"/>
      <w:i/>
      <w:iCs/>
      <w:color w:val="4F81BD"/>
      <w:spacing w:val="15"/>
      <w:sz w:val="24"/>
      <w:szCs w:val="24"/>
      <w:lang w:val="en-US" w:bidi="en-US"/>
    </w:rPr>
  </w:style>
  <w:style w:type="character" w:customStyle="1" w:styleId="af7">
    <w:name w:val="Подзаголовок Знак"/>
    <w:basedOn w:val="a0"/>
    <w:link w:val="af6"/>
    <w:uiPriority w:val="11"/>
    <w:rsid w:val="00011BC8"/>
    <w:rPr>
      <w:rFonts w:ascii="Georgia" w:eastAsia="Times New Roman" w:hAnsi="Georgia" w:cs="Times New Roman"/>
      <w:i/>
      <w:iCs/>
      <w:color w:val="4F81BD"/>
      <w:spacing w:val="15"/>
      <w:sz w:val="24"/>
      <w:szCs w:val="24"/>
      <w:lang w:val="en-US" w:bidi="en-US"/>
    </w:rPr>
  </w:style>
  <w:style w:type="character" w:styleId="af8">
    <w:name w:val="Emphasis"/>
    <w:uiPriority w:val="20"/>
    <w:qFormat/>
    <w:rsid w:val="00011BC8"/>
    <w:rPr>
      <w:i/>
      <w:iCs/>
    </w:rPr>
  </w:style>
  <w:style w:type="paragraph" w:styleId="af9">
    <w:name w:val="No Spacing"/>
    <w:link w:val="afa"/>
    <w:uiPriority w:val="1"/>
    <w:qFormat/>
    <w:rsid w:val="00011BC8"/>
    <w:pPr>
      <w:spacing w:after="0" w:line="240" w:lineRule="auto"/>
    </w:pPr>
    <w:rPr>
      <w:rFonts w:ascii="Georgia" w:eastAsia="Times New Roman" w:hAnsi="Georgia" w:cs="Times New Roman"/>
      <w:sz w:val="22"/>
      <w:lang w:val="en-US" w:bidi="en-US"/>
    </w:rPr>
  </w:style>
  <w:style w:type="character" w:customStyle="1" w:styleId="afa">
    <w:name w:val="Без интервала Знак"/>
    <w:basedOn w:val="a0"/>
    <w:link w:val="af9"/>
    <w:uiPriority w:val="1"/>
    <w:rsid w:val="00011BC8"/>
    <w:rPr>
      <w:rFonts w:ascii="Georgia" w:eastAsia="Times New Roman" w:hAnsi="Georgia" w:cs="Times New Roman"/>
      <w:sz w:val="22"/>
      <w:lang w:val="en-US" w:bidi="en-US"/>
    </w:rPr>
  </w:style>
  <w:style w:type="paragraph" w:styleId="22">
    <w:name w:val="Quote"/>
    <w:basedOn w:val="a"/>
    <w:next w:val="a"/>
    <w:link w:val="23"/>
    <w:uiPriority w:val="29"/>
    <w:qFormat/>
    <w:rsid w:val="00011BC8"/>
    <w:rPr>
      <w:rFonts w:ascii="Georgia" w:eastAsia="Times New Roman" w:hAnsi="Georgia" w:cs="Times New Roman"/>
      <w:i/>
      <w:iCs/>
      <w:color w:val="000000"/>
      <w:sz w:val="22"/>
      <w:lang w:val="en-US" w:bidi="en-US"/>
    </w:rPr>
  </w:style>
  <w:style w:type="character" w:customStyle="1" w:styleId="23">
    <w:name w:val="Цитата 2 Знак"/>
    <w:basedOn w:val="a0"/>
    <w:link w:val="22"/>
    <w:uiPriority w:val="29"/>
    <w:rsid w:val="00011BC8"/>
    <w:rPr>
      <w:rFonts w:ascii="Georgia" w:eastAsia="Times New Roman" w:hAnsi="Georgia" w:cs="Times New Roman"/>
      <w:i/>
      <w:iCs/>
      <w:color w:val="000000"/>
      <w:sz w:val="22"/>
      <w:lang w:val="en-US" w:bidi="en-US"/>
    </w:rPr>
  </w:style>
  <w:style w:type="paragraph" w:styleId="afb">
    <w:name w:val="Intense Quote"/>
    <w:basedOn w:val="a"/>
    <w:next w:val="a"/>
    <w:link w:val="afc"/>
    <w:uiPriority w:val="30"/>
    <w:qFormat/>
    <w:rsid w:val="00011BC8"/>
    <w:pPr>
      <w:pBdr>
        <w:bottom w:val="single" w:sz="4" w:space="4" w:color="4F81BD"/>
      </w:pBdr>
      <w:spacing w:before="200" w:after="280"/>
      <w:ind w:left="936" w:right="936"/>
    </w:pPr>
    <w:rPr>
      <w:rFonts w:ascii="Georgia" w:eastAsia="Times New Roman" w:hAnsi="Georgia" w:cs="Times New Roman"/>
      <w:b/>
      <w:bCs/>
      <w:i/>
      <w:iCs/>
      <w:color w:val="4F81BD"/>
      <w:sz w:val="22"/>
      <w:lang w:val="en-US" w:bidi="en-US"/>
    </w:rPr>
  </w:style>
  <w:style w:type="character" w:customStyle="1" w:styleId="afc">
    <w:name w:val="Выделенная цитата Знак"/>
    <w:basedOn w:val="a0"/>
    <w:link w:val="afb"/>
    <w:uiPriority w:val="30"/>
    <w:rsid w:val="00011BC8"/>
    <w:rPr>
      <w:rFonts w:ascii="Georgia" w:eastAsia="Times New Roman" w:hAnsi="Georgia" w:cs="Times New Roman"/>
      <w:b/>
      <w:bCs/>
      <w:i/>
      <w:iCs/>
      <w:color w:val="4F81BD"/>
      <w:sz w:val="22"/>
      <w:lang w:val="en-US" w:bidi="en-US"/>
    </w:rPr>
  </w:style>
  <w:style w:type="character" w:styleId="afd">
    <w:name w:val="Subtle Emphasis"/>
    <w:uiPriority w:val="19"/>
    <w:qFormat/>
    <w:rsid w:val="00011BC8"/>
    <w:rPr>
      <w:i/>
      <w:iCs/>
      <w:color w:val="808080"/>
    </w:rPr>
  </w:style>
  <w:style w:type="character" w:styleId="afe">
    <w:name w:val="Intense Emphasis"/>
    <w:uiPriority w:val="21"/>
    <w:qFormat/>
    <w:rsid w:val="00011BC8"/>
    <w:rPr>
      <w:b/>
      <w:bCs/>
      <w:i/>
      <w:iCs/>
      <w:color w:val="4F81BD"/>
    </w:rPr>
  </w:style>
  <w:style w:type="character" w:styleId="aff">
    <w:name w:val="Subtle Reference"/>
    <w:uiPriority w:val="31"/>
    <w:qFormat/>
    <w:rsid w:val="00011BC8"/>
    <w:rPr>
      <w:smallCaps/>
      <w:color w:val="C0504D"/>
      <w:u w:val="single"/>
    </w:rPr>
  </w:style>
  <w:style w:type="character" w:styleId="aff0">
    <w:name w:val="Intense Reference"/>
    <w:uiPriority w:val="32"/>
    <w:qFormat/>
    <w:rsid w:val="00011BC8"/>
    <w:rPr>
      <w:b/>
      <w:bCs/>
      <w:smallCaps/>
      <w:color w:val="C0504D"/>
      <w:spacing w:val="5"/>
      <w:u w:val="single"/>
    </w:rPr>
  </w:style>
  <w:style w:type="character" w:styleId="aff1">
    <w:name w:val="Book Title"/>
    <w:uiPriority w:val="33"/>
    <w:qFormat/>
    <w:rsid w:val="00011BC8"/>
    <w:rPr>
      <w:b/>
      <w:bCs/>
      <w:smallCaps/>
      <w:spacing w:val="5"/>
    </w:rPr>
  </w:style>
  <w:style w:type="paragraph" w:customStyle="1" w:styleId="ConsPlusNormal">
    <w:name w:val="ConsPlusNormal"/>
    <w:rsid w:val="00011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4">
    <w:name w:val="Нет списка11"/>
    <w:next w:val="a2"/>
    <w:semiHidden/>
    <w:rsid w:val="00011BC8"/>
  </w:style>
  <w:style w:type="table" w:customStyle="1" w:styleId="24">
    <w:name w:val="Сетка таблицы2"/>
    <w:basedOn w:val="a1"/>
    <w:next w:val="a5"/>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Document Map"/>
    <w:basedOn w:val="a"/>
    <w:link w:val="aff3"/>
    <w:semiHidden/>
    <w:rsid w:val="00011BC8"/>
    <w:pPr>
      <w:shd w:val="clear" w:color="auto" w:fill="000080"/>
      <w:spacing w:after="0" w:line="240" w:lineRule="auto"/>
    </w:pPr>
    <w:rPr>
      <w:rFonts w:ascii="Tahoma" w:eastAsia="Times New Roman" w:hAnsi="Tahoma" w:cs="Tahoma"/>
      <w:noProof/>
      <w:sz w:val="20"/>
      <w:szCs w:val="20"/>
      <w:lang w:eastAsia="ru-RU"/>
    </w:rPr>
  </w:style>
  <w:style w:type="character" w:customStyle="1" w:styleId="aff3">
    <w:name w:val="Схема документа Знак"/>
    <w:basedOn w:val="a0"/>
    <w:link w:val="aff2"/>
    <w:semiHidden/>
    <w:rsid w:val="00011BC8"/>
    <w:rPr>
      <w:rFonts w:ascii="Tahoma" w:eastAsia="Times New Roman" w:hAnsi="Tahoma" w:cs="Tahoma"/>
      <w:noProof/>
      <w:sz w:val="20"/>
      <w:szCs w:val="20"/>
      <w:shd w:val="clear" w:color="auto" w:fill="000080"/>
      <w:lang w:eastAsia="ru-RU"/>
    </w:rPr>
  </w:style>
  <w:style w:type="paragraph" w:styleId="25">
    <w:name w:val="Body Text 2"/>
    <w:basedOn w:val="a"/>
    <w:link w:val="26"/>
    <w:rsid w:val="00011BC8"/>
    <w:pPr>
      <w:spacing w:after="0" w:line="240" w:lineRule="auto"/>
      <w:jc w:val="both"/>
    </w:pPr>
    <w:rPr>
      <w:rFonts w:ascii="Arial" w:eastAsia="Times New Roman" w:hAnsi="Arial" w:cs="Arial"/>
      <w:szCs w:val="24"/>
      <w:lang w:eastAsia="ru-RU"/>
    </w:rPr>
  </w:style>
  <w:style w:type="character" w:customStyle="1" w:styleId="26">
    <w:name w:val="Основной текст 2 Знак"/>
    <w:basedOn w:val="a0"/>
    <w:link w:val="25"/>
    <w:rsid w:val="00011BC8"/>
    <w:rPr>
      <w:rFonts w:ascii="Arial" w:eastAsia="Times New Roman" w:hAnsi="Arial" w:cs="Arial"/>
      <w:szCs w:val="24"/>
      <w:lang w:eastAsia="ru-RU"/>
    </w:rPr>
  </w:style>
  <w:style w:type="character" w:styleId="aff4">
    <w:name w:val="page number"/>
    <w:rsid w:val="00011BC8"/>
  </w:style>
  <w:style w:type="table" w:customStyle="1" w:styleId="32">
    <w:name w:val="Сетка таблицы3"/>
    <w:basedOn w:val="a1"/>
    <w:next w:val="a5"/>
    <w:uiPriority w:val="59"/>
    <w:rsid w:val="00011BC8"/>
    <w:pPr>
      <w:spacing w:after="0" w:line="240" w:lineRule="auto"/>
      <w:ind w:left="720" w:right="-6" w:firstLine="680"/>
      <w:jc w:val="both"/>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2"/>
    <w:semiHidden/>
    <w:rsid w:val="00011BC8"/>
  </w:style>
  <w:style w:type="table" w:customStyle="1" w:styleId="42">
    <w:name w:val="Сетка таблицы4"/>
    <w:basedOn w:val="a1"/>
    <w:next w:val="a5"/>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011BC8"/>
  </w:style>
  <w:style w:type="paragraph" w:styleId="28">
    <w:name w:val="Body Text Indent 2"/>
    <w:basedOn w:val="a"/>
    <w:link w:val="29"/>
    <w:rsid w:val="00011BC8"/>
    <w:pPr>
      <w:spacing w:after="0" w:line="240" w:lineRule="auto"/>
      <w:ind w:left="180"/>
      <w:jc w:val="both"/>
    </w:pPr>
    <w:rPr>
      <w:rFonts w:eastAsia="Times New Roman" w:cs="Times New Roman"/>
      <w:sz w:val="20"/>
      <w:szCs w:val="24"/>
      <w:lang w:eastAsia="ru-RU"/>
    </w:rPr>
  </w:style>
  <w:style w:type="character" w:customStyle="1" w:styleId="29">
    <w:name w:val="Основной текст с отступом 2 Знак"/>
    <w:basedOn w:val="a0"/>
    <w:link w:val="28"/>
    <w:rsid w:val="00011BC8"/>
    <w:rPr>
      <w:rFonts w:eastAsia="Times New Roman" w:cs="Times New Roman"/>
      <w:sz w:val="20"/>
      <w:szCs w:val="24"/>
      <w:lang w:eastAsia="ru-RU"/>
    </w:rPr>
  </w:style>
  <w:style w:type="table" w:customStyle="1" w:styleId="52">
    <w:name w:val="Сетка таблицы5"/>
    <w:basedOn w:val="a1"/>
    <w:next w:val="a5"/>
    <w:uiPriority w:val="59"/>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rsid w:val="00011BC8"/>
    <w:pPr>
      <w:spacing w:after="0" w:line="240" w:lineRule="auto"/>
      <w:jc w:val="center"/>
    </w:pPr>
    <w:rPr>
      <w:rFonts w:ascii="Arial" w:eastAsia="Times New Roman" w:hAnsi="Arial" w:cs="Arial"/>
      <w:b/>
      <w:sz w:val="24"/>
      <w:szCs w:val="28"/>
      <w:lang w:eastAsia="ru-RU"/>
    </w:rPr>
  </w:style>
  <w:style w:type="character" w:customStyle="1" w:styleId="35">
    <w:name w:val="Основной текст 3 Знак"/>
    <w:basedOn w:val="a0"/>
    <w:link w:val="34"/>
    <w:rsid w:val="00011BC8"/>
    <w:rPr>
      <w:rFonts w:ascii="Arial" w:eastAsia="Times New Roman" w:hAnsi="Arial" w:cs="Arial"/>
      <w:b/>
      <w:sz w:val="24"/>
      <w:szCs w:val="28"/>
      <w:lang w:eastAsia="ru-RU"/>
    </w:rPr>
  </w:style>
  <w:style w:type="paragraph" w:styleId="aff5">
    <w:name w:val="Body Text Indent"/>
    <w:basedOn w:val="a"/>
    <w:link w:val="aff6"/>
    <w:rsid w:val="00011BC8"/>
    <w:pPr>
      <w:spacing w:after="120" w:line="240" w:lineRule="auto"/>
      <w:ind w:left="283"/>
    </w:pPr>
    <w:rPr>
      <w:rFonts w:eastAsia="Times New Roman" w:cs="Times New Roman"/>
      <w:sz w:val="24"/>
      <w:szCs w:val="24"/>
      <w:lang w:eastAsia="ru-RU"/>
    </w:rPr>
  </w:style>
  <w:style w:type="character" w:customStyle="1" w:styleId="aff6">
    <w:name w:val="Основной текст с отступом Знак"/>
    <w:basedOn w:val="a0"/>
    <w:link w:val="aff5"/>
    <w:rsid w:val="00011BC8"/>
    <w:rPr>
      <w:rFonts w:eastAsia="Times New Roman" w:cs="Times New Roman"/>
      <w:sz w:val="24"/>
      <w:szCs w:val="24"/>
      <w:lang w:eastAsia="ru-RU"/>
    </w:rPr>
  </w:style>
  <w:style w:type="character" w:styleId="aff7">
    <w:name w:val="FollowedHyperlink"/>
    <w:rsid w:val="00011BC8"/>
    <w:rPr>
      <w:color w:val="800080"/>
      <w:u w:val="single"/>
    </w:rPr>
  </w:style>
  <w:style w:type="paragraph" w:customStyle="1" w:styleId="xl24">
    <w:name w:val="xl24"/>
    <w:basedOn w:val="a"/>
    <w:rsid w:val="00011B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Обычный (веб) Знак Знак,Абзац списка Знак1 Знак Знак"/>
    <w:link w:val="a3"/>
    <w:uiPriority w:val="34"/>
    <w:rsid w:val="00244CEC"/>
  </w:style>
  <w:style w:type="paragraph" w:styleId="aff8">
    <w:name w:val="footnote text"/>
    <w:aliases w:val="Table_Footnote_last Знак,Table_Footnote_last Знак Знак,Table_Footnote_last, Знак,Table_Footnote_last Знак Знак Знак,Текст сноски Знак1,Текст сноски Знак Знак,Текст сноски Знак1 Знак Знак,Текст сноски Знак Знак Знак Знак,single space,Знак"/>
    <w:basedOn w:val="a"/>
    <w:link w:val="aff9"/>
    <w:uiPriority w:val="99"/>
    <w:rsid w:val="006A4472"/>
    <w:pPr>
      <w:spacing w:after="0" w:line="240" w:lineRule="auto"/>
    </w:pPr>
    <w:rPr>
      <w:rFonts w:eastAsia="Times New Roman" w:cs="Times New Roman"/>
      <w:sz w:val="20"/>
      <w:szCs w:val="20"/>
      <w:lang w:eastAsia="ru-RU"/>
    </w:rPr>
  </w:style>
  <w:style w:type="character" w:customStyle="1" w:styleId="aff9">
    <w:name w:val="Текст сноски Знак"/>
    <w:aliases w:val="Table_Footnote_last Знак Знак1,Table_Footnote_last Знак Знак Знак1,Table_Footnote_last Знак1, Знак Знак,Table_Footnote_last Знак Знак Знак Знак,Текст сноски Знак1 Знак,Текст сноски Знак Знак Знак,Текст сноски Знак1 Знак Знак Знак"/>
    <w:basedOn w:val="a0"/>
    <w:link w:val="aff8"/>
    <w:uiPriority w:val="99"/>
    <w:rsid w:val="006A4472"/>
    <w:rPr>
      <w:rFonts w:eastAsia="Times New Roman" w:cs="Times New Roman"/>
      <w:sz w:val="20"/>
      <w:szCs w:val="20"/>
      <w:lang w:eastAsia="ru-RU"/>
    </w:rPr>
  </w:style>
  <w:style w:type="character" w:styleId="affa">
    <w:name w:val="footnote reference"/>
    <w:rsid w:val="006A4472"/>
    <w:rPr>
      <w:vertAlign w:val="superscript"/>
    </w:rPr>
  </w:style>
  <w:style w:type="paragraph" w:styleId="71">
    <w:name w:val="toc 7"/>
    <w:basedOn w:val="a"/>
    <w:next w:val="a"/>
    <w:autoRedefine/>
    <w:uiPriority w:val="39"/>
    <w:unhideWhenUsed/>
    <w:rsid w:val="00FA0A50"/>
    <w:pPr>
      <w:tabs>
        <w:tab w:val="right" w:leader="dot" w:pos="9345"/>
      </w:tabs>
      <w:spacing w:after="0"/>
    </w:pPr>
    <w:rPr>
      <w:rFonts w:asciiTheme="minorHAnsi" w:hAnsiTheme="minorHAnsi"/>
      <w:sz w:val="18"/>
      <w:szCs w:val="18"/>
    </w:rPr>
  </w:style>
  <w:style w:type="paragraph" w:styleId="61">
    <w:name w:val="toc 6"/>
    <w:basedOn w:val="a"/>
    <w:next w:val="a"/>
    <w:autoRedefine/>
    <w:uiPriority w:val="39"/>
    <w:unhideWhenUsed/>
    <w:rsid w:val="00256F35"/>
    <w:pPr>
      <w:spacing w:after="0"/>
      <w:ind w:left="1400"/>
    </w:pPr>
    <w:rPr>
      <w:rFonts w:asciiTheme="minorHAnsi" w:hAnsiTheme="minorHAnsi"/>
      <w:sz w:val="18"/>
      <w:szCs w:val="18"/>
    </w:rPr>
  </w:style>
  <w:style w:type="paragraph" w:styleId="81">
    <w:name w:val="toc 8"/>
    <w:basedOn w:val="a"/>
    <w:next w:val="a"/>
    <w:autoRedefine/>
    <w:uiPriority w:val="39"/>
    <w:unhideWhenUsed/>
    <w:rsid w:val="00256F35"/>
    <w:pPr>
      <w:spacing w:after="0"/>
      <w:ind w:left="1960"/>
    </w:pPr>
    <w:rPr>
      <w:rFonts w:asciiTheme="minorHAnsi" w:hAnsiTheme="minorHAnsi"/>
      <w:sz w:val="18"/>
      <w:szCs w:val="18"/>
    </w:rPr>
  </w:style>
  <w:style w:type="paragraph" w:styleId="91">
    <w:name w:val="toc 9"/>
    <w:basedOn w:val="a"/>
    <w:next w:val="a"/>
    <w:autoRedefine/>
    <w:uiPriority w:val="39"/>
    <w:unhideWhenUsed/>
    <w:rsid w:val="00256F35"/>
    <w:pPr>
      <w:spacing w:after="0"/>
      <w:ind w:left="2240"/>
    </w:pPr>
    <w:rPr>
      <w:rFonts w:asciiTheme="minorHAnsi" w:hAnsiTheme="minorHAnsi"/>
      <w:sz w:val="18"/>
      <w:szCs w:val="18"/>
    </w:rPr>
  </w:style>
  <w:style w:type="paragraph" w:styleId="affb">
    <w:name w:val="Normal (Web)"/>
    <w:basedOn w:val="a"/>
    <w:uiPriority w:val="99"/>
    <w:semiHidden/>
    <w:unhideWhenUsed/>
    <w:rsid w:val="00C70D8B"/>
    <w:pPr>
      <w:spacing w:before="100" w:beforeAutospacing="1" w:after="100" w:afterAutospacing="1" w:line="240" w:lineRule="auto"/>
    </w:pPr>
    <w:rPr>
      <w:rFonts w:eastAsia="Times New Roman" w:cs="Times New Roman"/>
      <w:sz w:val="24"/>
      <w:szCs w:val="24"/>
      <w:lang w:eastAsia="ru-RU"/>
    </w:rPr>
  </w:style>
  <w:style w:type="paragraph" w:styleId="36">
    <w:name w:val="Body Text Indent 3"/>
    <w:basedOn w:val="a"/>
    <w:link w:val="37"/>
    <w:rsid w:val="00771AFA"/>
    <w:pPr>
      <w:spacing w:after="120" w:line="240" w:lineRule="auto"/>
      <w:ind w:left="283"/>
    </w:pPr>
    <w:rPr>
      <w:rFonts w:eastAsia="Times New Roman" w:cs="Times New Roman"/>
      <w:sz w:val="16"/>
      <w:szCs w:val="16"/>
      <w:lang w:eastAsia="ru-RU"/>
    </w:rPr>
  </w:style>
  <w:style w:type="character" w:customStyle="1" w:styleId="37">
    <w:name w:val="Основной текст с отступом 3 Знак"/>
    <w:basedOn w:val="a0"/>
    <w:link w:val="36"/>
    <w:rsid w:val="00771AFA"/>
    <w:rPr>
      <w:rFonts w:eastAsia="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91221">
      <w:bodyDiv w:val="1"/>
      <w:marLeft w:val="0"/>
      <w:marRight w:val="0"/>
      <w:marTop w:val="0"/>
      <w:marBottom w:val="0"/>
      <w:divBdr>
        <w:top w:val="none" w:sz="0" w:space="0" w:color="auto"/>
        <w:left w:val="none" w:sz="0" w:space="0" w:color="auto"/>
        <w:bottom w:val="none" w:sz="0" w:space="0" w:color="auto"/>
        <w:right w:val="none" w:sz="0" w:space="0" w:color="auto"/>
      </w:divBdr>
    </w:div>
    <w:div w:id="212275654">
      <w:bodyDiv w:val="1"/>
      <w:marLeft w:val="0"/>
      <w:marRight w:val="0"/>
      <w:marTop w:val="0"/>
      <w:marBottom w:val="0"/>
      <w:divBdr>
        <w:top w:val="none" w:sz="0" w:space="0" w:color="auto"/>
        <w:left w:val="none" w:sz="0" w:space="0" w:color="auto"/>
        <w:bottom w:val="none" w:sz="0" w:space="0" w:color="auto"/>
        <w:right w:val="none" w:sz="0" w:space="0" w:color="auto"/>
      </w:divBdr>
    </w:div>
    <w:div w:id="266349009">
      <w:bodyDiv w:val="1"/>
      <w:marLeft w:val="0"/>
      <w:marRight w:val="0"/>
      <w:marTop w:val="0"/>
      <w:marBottom w:val="0"/>
      <w:divBdr>
        <w:top w:val="none" w:sz="0" w:space="0" w:color="auto"/>
        <w:left w:val="none" w:sz="0" w:space="0" w:color="auto"/>
        <w:bottom w:val="none" w:sz="0" w:space="0" w:color="auto"/>
        <w:right w:val="none" w:sz="0" w:space="0" w:color="auto"/>
      </w:divBdr>
    </w:div>
    <w:div w:id="349769022">
      <w:bodyDiv w:val="1"/>
      <w:marLeft w:val="0"/>
      <w:marRight w:val="0"/>
      <w:marTop w:val="0"/>
      <w:marBottom w:val="0"/>
      <w:divBdr>
        <w:top w:val="none" w:sz="0" w:space="0" w:color="auto"/>
        <w:left w:val="none" w:sz="0" w:space="0" w:color="auto"/>
        <w:bottom w:val="none" w:sz="0" w:space="0" w:color="auto"/>
        <w:right w:val="none" w:sz="0" w:space="0" w:color="auto"/>
      </w:divBdr>
    </w:div>
    <w:div w:id="361172977">
      <w:bodyDiv w:val="1"/>
      <w:marLeft w:val="0"/>
      <w:marRight w:val="0"/>
      <w:marTop w:val="0"/>
      <w:marBottom w:val="0"/>
      <w:divBdr>
        <w:top w:val="none" w:sz="0" w:space="0" w:color="auto"/>
        <w:left w:val="none" w:sz="0" w:space="0" w:color="auto"/>
        <w:bottom w:val="none" w:sz="0" w:space="0" w:color="auto"/>
        <w:right w:val="none" w:sz="0" w:space="0" w:color="auto"/>
      </w:divBdr>
    </w:div>
    <w:div w:id="798693223">
      <w:bodyDiv w:val="1"/>
      <w:marLeft w:val="0"/>
      <w:marRight w:val="0"/>
      <w:marTop w:val="0"/>
      <w:marBottom w:val="0"/>
      <w:divBdr>
        <w:top w:val="none" w:sz="0" w:space="0" w:color="auto"/>
        <w:left w:val="none" w:sz="0" w:space="0" w:color="auto"/>
        <w:bottom w:val="none" w:sz="0" w:space="0" w:color="auto"/>
        <w:right w:val="none" w:sz="0" w:space="0" w:color="auto"/>
      </w:divBdr>
    </w:div>
    <w:div w:id="836656349">
      <w:bodyDiv w:val="1"/>
      <w:marLeft w:val="0"/>
      <w:marRight w:val="0"/>
      <w:marTop w:val="0"/>
      <w:marBottom w:val="0"/>
      <w:divBdr>
        <w:top w:val="none" w:sz="0" w:space="0" w:color="auto"/>
        <w:left w:val="none" w:sz="0" w:space="0" w:color="auto"/>
        <w:bottom w:val="none" w:sz="0" w:space="0" w:color="auto"/>
        <w:right w:val="none" w:sz="0" w:space="0" w:color="auto"/>
      </w:divBdr>
    </w:div>
    <w:div w:id="911937052">
      <w:bodyDiv w:val="1"/>
      <w:marLeft w:val="0"/>
      <w:marRight w:val="0"/>
      <w:marTop w:val="0"/>
      <w:marBottom w:val="0"/>
      <w:divBdr>
        <w:top w:val="none" w:sz="0" w:space="0" w:color="auto"/>
        <w:left w:val="none" w:sz="0" w:space="0" w:color="auto"/>
        <w:bottom w:val="none" w:sz="0" w:space="0" w:color="auto"/>
        <w:right w:val="none" w:sz="0" w:space="0" w:color="auto"/>
      </w:divBdr>
    </w:div>
    <w:div w:id="1009527204">
      <w:bodyDiv w:val="1"/>
      <w:marLeft w:val="0"/>
      <w:marRight w:val="0"/>
      <w:marTop w:val="0"/>
      <w:marBottom w:val="0"/>
      <w:divBdr>
        <w:top w:val="none" w:sz="0" w:space="0" w:color="auto"/>
        <w:left w:val="none" w:sz="0" w:space="0" w:color="auto"/>
        <w:bottom w:val="none" w:sz="0" w:space="0" w:color="auto"/>
        <w:right w:val="none" w:sz="0" w:space="0" w:color="auto"/>
      </w:divBdr>
    </w:div>
    <w:div w:id="1046836863">
      <w:bodyDiv w:val="1"/>
      <w:marLeft w:val="0"/>
      <w:marRight w:val="0"/>
      <w:marTop w:val="0"/>
      <w:marBottom w:val="0"/>
      <w:divBdr>
        <w:top w:val="none" w:sz="0" w:space="0" w:color="auto"/>
        <w:left w:val="none" w:sz="0" w:space="0" w:color="auto"/>
        <w:bottom w:val="none" w:sz="0" w:space="0" w:color="auto"/>
        <w:right w:val="none" w:sz="0" w:space="0" w:color="auto"/>
      </w:divBdr>
    </w:div>
    <w:div w:id="1059986294">
      <w:bodyDiv w:val="1"/>
      <w:marLeft w:val="0"/>
      <w:marRight w:val="0"/>
      <w:marTop w:val="0"/>
      <w:marBottom w:val="0"/>
      <w:divBdr>
        <w:top w:val="none" w:sz="0" w:space="0" w:color="auto"/>
        <w:left w:val="none" w:sz="0" w:space="0" w:color="auto"/>
        <w:bottom w:val="none" w:sz="0" w:space="0" w:color="auto"/>
        <w:right w:val="none" w:sz="0" w:space="0" w:color="auto"/>
      </w:divBdr>
    </w:div>
    <w:div w:id="1191648891">
      <w:bodyDiv w:val="1"/>
      <w:marLeft w:val="0"/>
      <w:marRight w:val="0"/>
      <w:marTop w:val="0"/>
      <w:marBottom w:val="0"/>
      <w:divBdr>
        <w:top w:val="none" w:sz="0" w:space="0" w:color="auto"/>
        <w:left w:val="none" w:sz="0" w:space="0" w:color="auto"/>
        <w:bottom w:val="none" w:sz="0" w:space="0" w:color="auto"/>
        <w:right w:val="none" w:sz="0" w:space="0" w:color="auto"/>
      </w:divBdr>
    </w:div>
    <w:div w:id="1204054736">
      <w:bodyDiv w:val="1"/>
      <w:marLeft w:val="0"/>
      <w:marRight w:val="0"/>
      <w:marTop w:val="0"/>
      <w:marBottom w:val="0"/>
      <w:divBdr>
        <w:top w:val="none" w:sz="0" w:space="0" w:color="auto"/>
        <w:left w:val="none" w:sz="0" w:space="0" w:color="auto"/>
        <w:bottom w:val="none" w:sz="0" w:space="0" w:color="auto"/>
        <w:right w:val="none" w:sz="0" w:space="0" w:color="auto"/>
      </w:divBdr>
    </w:div>
    <w:div w:id="1254896240">
      <w:bodyDiv w:val="1"/>
      <w:marLeft w:val="0"/>
      <w:marRight w:val="0"/>
      <w:marTop w:val="0"/>
      <w:marBottom w:val="0"/>
      <w:divBdr>
        <w:top w:val="none" w:sz="0" w:space="0" w:color="auto"/>
        <w:left w:val="none" w:sz="0" w:space="0" w:color="auto"/>
        <w:bottom w:val="none" w:sz="0" w:space="0" w:color="auto"/>
        <w:right w:val="none" w:sz="0" w:space="0" w:color="auto"/>
      </w:divBdr>
    </w:div>
    <w:div w:id="1277567965">
      <w:bodyDiv w:val="1"/>
      <w:marLeft w:val="0"/>
      <w:marRight w:val="0"/>
      <w:marTop w:val="0"/>
      <w:marBottom w:val="0"/>
      <w:divBdr>
        <w:top w:val="none" w:sz="0" w:space="0" w:color="auto"/>
        <w:left w:val="none" w:sz="0" w:space="0" w:color="auto"/>
        <w:bottom w:val="none" w:sz="0" w:space="0" w:color="auto"/>
        <w:right w:val="none" w:sz="0" w:space="0" w:color="auto"/>
      </w:divBdr>
    </w:div>
    <w:div w:id="1371538405">
      <w:bodyDiv w:val="1"/>
      <w:marLeft w:val="0"/>
      <w:marRight w:val="0"/>
      <w:marTop w:val="0"/>
      <w:marBottom w:val="0"/>
      <w:divBdr>
        <w:top w:val="none" w:sz="0" w:space="0" w:color="auto"/>
        <w:left w:val="none" w:sz="0" w:space="0" w:color="auto"/>
        <w:bottom w:val="none" w:sz="0" w:space="0" w:color="auto"/>
        <w:right w:val="none" w:sz="0" w:space="0" w:color="auto"/>
      </w:divBdr>
    </w:div>
    <w:div w:id="1727338823">
      <w:bodyDiv w:val="1"/>
      <w:marLeft w:val="0"/>
      <w:marRight w:val="0"/>
      <w:marTop w:val="0"/>
      <w:marBottom w:val="0"/>
      <w:divBdr>
        <w:top w:val="none" w:sz="0" w:space="0" w:color="auto"/>
        <w:left w:val="none" w:sz="0" w:space="0" w:color="auto"/>
        <w:bottom w:val="none" w:sz="0" w:space="0" w:color="auto"/>
        <w:right w:val="none" w:sz="0" w:space="0" w:color="auto"/>
      </w:divBdr>
    </w:div>
    <w:div w:id="1744836386">
      <w:bodyDiv w:val="1"/>
      <w:marLeft w:val="0"/>
      <w:marRight w:val="0"/>
      <w:marTop w:val="0"/>
      <w:marBottom w:val="0"/>
      <w:divBdr>
        <w:top w:val="none" w:sz="0" w:space="0" w:color="auto"/>
        <w:left w:val="none" w:sz="0" w:space="0" w:color="auto"/>
        <w:bottom w:val="none" w:sz="0" w:space="0" w:color="auto"/>
        <w:right w:val="none" w:sz="0" w:space="0" w:color="auto"/>
      </w:divBdr>
    </w:div>
    <w:div w:id="1765611943">
      <w:bodyDiv w:val="1"/>
      <w:marLeft w:val="0"/>
      <w:marRight w:val="0"/>
      <w:marTop w:val="0"/>
      <w:marBottom w:val="0"/>
      <w:divBdr>
        <w:top w:val="none" w:sz="0" w:space="0" w:color="auto"/>
        <w:left w:val="none" w:sz="0" w:space="0" w:color="auto"/>
        <w:bottom w:val="none" w:sz="0" w:space="0" w:color="auto"/>
        <w:right w:val="none" w:sz="0" w:space="0" w:color="auto"/>
      </w:divBdr>
    </w:div>
    <w:div w:id="1826318415">
      <w:bodyDiv w:val="1"/>
      <w:marLeft w:val="0"/>
      <w:marRight w:val="0"/>
      <w:marTop w:val="0"/>
      <w:marBottom w:val="0"/>
      <w:divBdr>
        <w:top w:val="none" w:sz="0" w:space="0" w:color="auto"/>
        <w:left w:val="none" w:sz="0" w:space="0" w:color="auto"/>
        <w:bottom w:val="none" w:sz="0" w:space="0" w:color="auto"/>
        <w:right w:val="none" w:sz="0" w:space="0" w:color="auto"/>
      </w:divBdr>
    </w:div>
    <w:div w:id="1889880870">
      <w:bodyDiv w:val="1"/>
      <w:marLeft w:val="0"/>
      <w:marRight w:val="0"/>
      <w:marTop w:val="0"/>
      <w:marBottom w:val="0"/>
      <w:divBdr>
        <w:top w:val="none" w:sz="0" w:space="0" w:color="auto"/>
        <w:left w:val="none" w:sz="0" w:space="0" w:color="auto"/>
        <w:bottom w:val="none" w:sz="0" w:space="0" w:color="auto"/>
        <w:right w:val="none" w:sz="0" w:space="0" w:color="auto"/>
      </w:divBdr>
    </w:div>
    <w:div w:id="1968584593">
      <w:bodyDiv w:val="1"/>
      <w:marLeft w:val="0"/>
      <w:marRight w:val="0"/>
      <w:marTop w:val="0"/>
      <w:marBottom w:val="0"/>
      <w:divBdr>
        <w:top w:val="none" w:sz="0" w:space="0" w:color="auto"/>
        <w:left w:val="none" w:sz="0" w:space="0" w:color="auto"/>
        <w:bottom w:val="none" w:sz="0" w:space="0" w:color="auto"/>
        <w:right w:val="none" w:sz="0" w:space="0" w:color="auto"/>
      </w:divBdr>
    </w:div>
    <w:div w:id="1994484211">
      <w:bodyDiv w:val="1"/>
      <w:marLeft w:val="0"/>
      <w:marRight w:val="0"/>
      <w:marTop w:val="0"/>
      <w:marBottom w:val="0"/>
      <w:divBdr>
        <w:top w:val="none" w:sz="0" w:space="0" w:color="auto"/>
        <w:left w:val="none" w:sz="0" w:space="0" w:color="auto"/>
        <w:bottom w:val="none" w:sz="0" w:space="0" w:color="auto"/>
        <w:right w:val="none" w:sz="0" w:space="0" w:color="auto"/>
      </w:divBdr>
    </w:div>
    <w:div w:id="21309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jpeg"/></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16404-E9CF-4125-937D-47D2C9128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81</Pages>
  <Words>20202</Words>
  <Characters>115154</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Актуализированная схема теплоснабжения МО «Карачевское городское поселение» Карачевского муниципального района Брянской области на период до 2036 г.                 (актуализация на 2025 г.)</vt:lpstr>
    </vt:vector>
  </TitlesOfParts>
  <Company>Krokoz™</Company>
  <LinksUpToDate>false</LinksUpToDate>
  <CharactersWithSpaces>135086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Актуализированная схема теплоснабжения МО «Карачевское городское поселение» Карачевского муниципального района Брянской области на период до 2036 г.                 (актуализация на 2025 г.)</dc:title>
  <dc:creator>Александр</dc:creator>
  <cp:lastModifiedBy>Лончакова  Александра Владимировна</cp:lastModifiedBy>
  <cp:revision>2</cp:revision>
  <cp:lastPrinted>2020-08-11T09:02:00Z</cp:lastPrinted>
  <dcterms:created xsi:type="dcterms:W3CDTF">2020-03-30T06:24:00Z</dcterms:created>
  <dcterms:modified xsi:type="dcterms:W3CDTF">2024-05-16T07:15:00Z</dcterms:modified>
</cp:coreProperties>
</file>