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B0" w:rsidRDefault="001C72B0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опросного листа при проведении публичных консультаций </w:t>
      </w:r>
    </w:p>
    <w:p w:rsidR="001C72B0" w:rsidRDefault="001C72B0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проекту муниципального нормативного правового акта </w:t>
      </w:r>
      <w:proofErr w:type="spellStart"/>
      <w:r w:rsidR="00AC619A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AC619A">
        <w:rPr>
          <w:rFonts w:ascii="Times New Roman" w:hAnsi="Times New Roman"/>
          <w:sz w:val="28"/>
          <w:szCs w:val="28"/>
        </w:rPr>
        <w:t xml:space="preserve"> </w:t>
      </w:r>
      <w:r w:rsidR="008F52EE">
        <w:rPr>
          <w:rFonts w:ascii="Times New Roman" w:hAnsi="Times New Roman"/>
          <w:sz w:val="28"/>
          <w:szCs w:val="28"/>
        </w:rPr>
        <w:t>районного</w:t>
      </w:r>
      <w:r w:rsidR="00AC619A">
        <w:rPr>
          <w:rFonts w:ascii="Times New Roman" w:hAnsi="Times New Roman"/>
          <w:sz w:val="28"/>
          <w:szCs w:val="28"/>
        </w:rPr>
        <w:t xml:space="preserve"> Совета народных депутатов</w:t>
      </w:r>
    </w:p>
    <w:p w:rsidR="00AC619A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72B0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муниципальном контроле </w:t>
      </w:r>
      <w:r w:rsidR="00393448">
        <w:rPr>
          <w:rFonts w:ascii="Times New Roman" w:hAnsi="Times New Roman"/>
          <w:sz w:val="28"/>
          <w:szCs w:val="28"/>
        </w:rPr>
        <w:t xml:space="preserve">в сфере благоустройства </w:t>
      </w: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4315C3"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Карачевск</w:t>
      </w:r>
      <w:r w:rsidR="004315C3">
        <w:rPr>
          <w:rFonts w:ascii="Times New Roman" w:hAnsi="Times New Roman"/>
          <w:sz w:val="28"/>
          <w:szCs w:val="28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</w:t>
      </w:r>
      <w:r w:rsidR="004315C3">
        <w:rPr>
          <w:rFonts w:ascii="Times New Roman" w:hAnsi="Times New Roman"/>
          <w:sz w:val="28"/>
          <w:szCs w:val="28"/>
        </w:rPr>
        <w:t>ый район</w:t>
      </w:r>
      <w:r>
        <w:rPr>
          <w:rFonts w:ascii="Times New Roman" w:hAnsi="Times New Roman"/>
          <w:sz w:val="28"/>
          <w:szCs w:val="28"/>
        </w:rPr>
        <w:t xml:space="preserve"> Брянской области</w:t>
      </w:r>
      <w:r w:rsidR="004315C3">
        <w:rPr>
          <w:rFonts w:ascii="Times New Roman" w:hAnsi="Times New Roman"/>
          <w:sz w:val="28"/>
          <w:szCs w:val="28"/>
        </w:rPr>
        <w:t>»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AC619A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вопросов в рамках проведения публичного обсуждения  (публичных консультаций) проектов муниципальных нормативных правовых актов.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«Пожалуйста, заполните и направьте дан</w:t>
      </w:r>
      <w:r w:rsidR="00370016">
        <w:rPr>
          <w:rFonts w:ascii="Times New Roman" w:hAnsi="Times New Roman"/>
          <w:sz w:val="28"/>
          <w:szCs w:val="28"/>
        </w:rPr>
        <w:t xml:space="preserve">ную форму по электронной почте: 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Karachev</w:t>
      </w:r>
      <w:proofErr w:type="spellEnd"/>
      <w:r w:rsidR="00370016" w:rsidRPr="00370016">
        <w:rPr>
          <w:rFonts w:ascii="Times New Roman" w:hAnsi="Times New Roman"/>
          <w:sz w:val="28"/>
          <w:szCs w:val="28"/>
        </w:rPr>
        <w:t>-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mun</w:t>
      </w:r>
      <w:proofErr w:type="spellEnd"/>
      <w:r w:rsidR="00370016" w:rsidRPr="00370016">
        <w:rPr>
          <w:rFonts w:ascii="Times New Roman" w:hAnsi="Times New Roman"/>
          <w:sz w:val="28"/>
          <w:szCs w:val="28"/>
        </w:rPr>
        <w:t>.</w:t>
      </w:r>
      <w:r w:rsidR="00370016">
        <w:rPr>
          <w:rFonts w:ascii="Times New Roman" w:hAnsi="Times New Roman"/>
          <w:sz w:val="28"/>
          <w:szCs w:val="28"/>
          <w:lang w:val="en-US"/>
        </w:rPr>
        <w:t>control</w:t>
      </w:r>
      <w:r w:rsidR="00370016" w:rsidRPr="00370016">
        <w:rPr>
          <w:rFonts w:ascii="Times New Roman" w:hAnsi="Times New Roman"/>
          <w:sz w:val="28"/>
          <w:szCs w:val="28"/>
        </w:rPr>
        <w:t>@</w:t>
      </w:r>
      <w:r w:rsidR="00370016">
        <w:rPr>
          <w:rFonts w:ascii="Times New Roman" w:hAnsi="Times New Roman"/>
          <w:sz w:val="28"/>
          <w:szCs w:val="28"/>
          <w:lang w:val="en-US"/>
        </w:rPr>
        <w:t>mail</w:t>
      </w:r>
      <w:r w:rsidR="00370016" w:rsidRPr="00370016">
        <w:rPr>
          <w:rFonts w:ascii="Times New Roman" w:hAnsi="Times New Roman"/>
          <w:sz w:val="28"/>
          <w:szCs w:val="28"/>
        </w:rPr>
        <w:t>.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либо посредством почтовой </w:t>
      </w:r>
      <w:r w:rsidR="00370016">
        <w:rPr>
          <w:rFonts w:ascii="Times New Roman" w:hAnsi="Times New Roman"/>
          <w:sz w:val="28"/>
          <w:szCs w:val="28"/>
        </w:rPr>
        <w:t xml:space="preserve">связи по адресу: 242500, Брянская </w:t>
      </w:r>
      <w:proofErr w:type="gramStart"/>
      <w:r w:rsidR="00370016">
        <w:rPr>
          <w:rFonts w:ascii="Times New Roman" w:hAnsi="Times New Roman"/>
          <w:sz w:val="28"/>
          <w:szCs w:val="28"/>
        </w:rPr>
        <w:t>обл.,</w:t>
      </w:r>
      <w:proofErr w:type="gramEnd"/>
      <w:r w:rsidR="00370016">
        <w:rPr>
          <w:rFonts w:ascii="Times New Roman" w:hAnsi="Times New Roman"/>
          <w:sz w:val="28"/>
          <w:szCs w:val="28"/>
        </w:rPr>
        <w:t xml:space="preserve"> г. Карачев, ул. Советская, д. 64 </w:t>
      </w:r>
      <w:r>
        <w:rPr>
          <w:rFonts w:ascii="Times New Roman" w:hAnsi="Times New Roman"/>
          <w:sz w:val="28"/>
          <w:szCs w:val="28"/>
        </w:rPr>
        <w:t xml:space="preserve">не позднее </w:t>
      </w:r>
      <w:r w:rsidR="004315C3">
        <w:rPr>
          <w:rFonts w:ascii="Times New Roman" w:hAnsi="Times New Roman"/>
          <w:sz w:val="28"/>
          <w:szCs w:val="28"/>
        </w:rPr>
        <w:t>13.03.2025</w:t>
      </w:r>
      <w:r w:rsidR="00212150" w:rsidRPr="00212150">
        <w:rPr>
          <w:rFonts w:ascii="Times New Roman" w:hAnsi="Times New Roman"/>
          <w:sz w:val="28"/>
          <w:szCs w:val="28"/>
        </w:rPr>
        <w:t>г.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Информация, направленная после указанного срока либо заполненная не по форме, разработчиком не рассматривается.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информация: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организации __________________________________________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сфера деятельности организации 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контактного лица ___________________________________________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контактного телефона 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___________________________________________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Насколько корректно разработчик проекта муниципального нормативного правового акта определил те факторы, которые обуславливают необходимость муниципального вмешательства? Насколько цель предлагаемого муниципального регулирования соотносится с 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Является ли выбранный вариант решения проблемы оптимальным?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затратны</w:t>
      </w:r>
      <w:r w:rsidR="003700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(или) более эффективны?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городе)?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</w:t>
      </w:r>
      <w:r>
        <w:rPr>
          <w:rFonts w:ascii="Times New Roman" w:hAnsi="Times New Roman"/>
          <w:sz w:val="28"/>
          <w:szCs w:val="28"/>
        </w:rPr>
        <w:lastRenderedPageBreak/>
        <w:t>расстановки сил в отрасли? Если да, то как? Приведите, по возможности, количественные оценки.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 исполнительными органами местного самоуправления,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>
        <w:rPr>
          <w:rFonts w:ascii="Times New Roman" w:hAnsi="Times New Roman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C72B0" w:rsidRDefault="001C72B0" w:rsidP="001C72B0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 имеются ли технические ошибки.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Оцените издержки/упущенную выгоду (прямого, административного характера) субъектов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инвестиционной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</w:t>
      </w:r>
      <w:r>
        <w:rPr>
          <w:rFonts w:ascii="Times New Roman" w:hAnsi="Times New Roman"/>
          <w:sz w:val="28"/>
          <w:szCs w:val="28"/>
        </w:rPr>
        <w:lastRenderedPageBreak/>
        <w:t>выполнению вновь вводимых требований количественно (в часах рабочего времени, в денежном эквиваленте и т.п.).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</w:t>
      </w:r>
      <w:r w:rsidR="002121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вопросы, касающиеся конкретных положений и норм рассматриваемого проекта нормативного правового акта, отношение к которым разработчику необходимо прояснить.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1C72B0" w:rsidRDefault="001C72B0" w:rsidP="001C72B0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76B50" w:rsidRDefault="00C76B50"/>
    <w:sectPr w:rsidR="00C76B50" w:rsidSect="00C7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7003"/>
    <w:multiLevelType w:val="hybridMultilevel"/>
    <w:tmpl w:val="FB601F4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2B0"/>
    <w:rsid w:val="001C72B0"/>
    <w:rsid w:val="00211EE0"/>
    <w:rsid w:val="00212150"/>
    <w:rsid w:val="00370016"/>
    <w:rsid w:val="00393448"/>
    <w:rsid w:val="004315C3"/>
    <w:rsid w:val="00481A9C"/>
    <w:rsid w:val="004D1AE6"/>
    <w:rsid w:val="004F482A"/>
    <w:rsid w:val="008B7C75"/>
    <w:rsid w:val="008F52EE"/>
    <w:rsid w:val="00A90A7F"/>
    <w:rsid w:val="00AC619A"/>
    <w:rsid w:val="00C76B50"/>
    <w:rsid w:val="00F44622"/>
    <w:rsid w:val="00F6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9</cp:revision>
  <dcterms:created xsi:type="dcterms:W3CDTF">2021-07-08T05:52:00Z</dcterms:created>
  <dcterms:modified xsi:type="dcterms:W3CDTF">2025-11-01T07:55:00Z</dcterms:modified>
</cp:coreProperties>
</file>