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7A" w:rsidRPr="00FC4DB2" w:rsidRDefault="00DF567A" w:rsidP="00D0544F">
      <w:pPr>
        <w:pStyle w:val="a3"/>
        <w:jc w:val="left"/>
        <w:rPr>
          <w:color w:val="000000" w:themeColor="text1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РОССИЙСКАЯ ФЕДЕРАЦИЯ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БРЯНСКАЯ ОБЛАСТЬ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КАРАЧЕВСКИЙ МУНИЦИПАЛЬНЫЙ РАЙОН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АДМИНИСТРАЦИЯ КАРАЧЕВСКОГО РАЙОНА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ПОСТАНОВЛЕНИЕ</w:t>
      </w:r>
    </w:p>
    <w:p w:rsidR="00E8408D" w:rsidRPr="00FC4DB2" w:rsidRDefault="00FB0C37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о</w:t>
      </w:r>
      <w:r w:rsidR="00F84FA1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т </w:t>
      </w:r>
      <w:r w:rsidR="009E61AF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26.08.2025</w:t>
      </w:r>
      <w:r w:rsidR="00F84FA1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 №</w:t>
      </w:r>
      <w:r w:rsidR="009E61AF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1538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B96210" w:rsidRDefault="004409B9" w:rsidP="00B96210">
      <w:pPr>
        <w:pStyle w:val="ac"/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</w:t>
      </w:r>
      <w:r w:rsidR="00182C94" w:rsidRPr="00D235D0">
        <w:rPr>
          <w:rFonts w:ascii="Arial" w:hAnsi="Arial" w:cs="Arial"/>
          <w:sz w:val="32"/>
          <w:szCs w:val="32"/>
        </w:rPr>
        <w:t xml:space="preserve"> </w:t>
      </w:r>
      <w:r w:rsidR="00B96210">
        <w:rPr>
          <w:rFonts w:ascii="Arial" w:hAnsi="Arial" w:cs="Arial"/>
          <w:sz w:val="32"/>
          <w:szCs w:val="32"/>
        </w:rPr>
        <w:t xml:space="preserve">внесении изменений в состав </w:t>
      </w:r>
    </w:p>
    <w:p w:rsidR="00182C94" w:rsidRPr="00D235D0" w:rsidRDefault="00B96210" w:rsidP="00B96210">
      <w:pPr>
        <w:pStyle w:val="ac"/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антинаркотической комиссии</w:t>
      </w:r>
    </w:p>
    <w:p w:rsidR="00182C94" w:rsidRPr="00D235D0" w:rsidRDefault="00B96210" w:rsidP="00182C94">
      <w:pPr>
        <w:pStyle w:val="ac"/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администрации </w:t>
      </w:r>
      <w:r w:rsidR="00182C94" w:rsidRPr="00D235D0">
        <w:rPr>
          <w:rFonts w:ascii="Arial" w:hAnsi="Arial" w:cs="Arial"/>
          <w:sz w:val="32"/>
          <w:szCs w:val="32"/>
        </w:rPr>
        <w:t>Карачевского района</w:t>
      </w:r>
    </w:p>
    <w:p w:rsidR="00E8408D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7E39FB" w:rsidRPr="00FC4DB2" w:rsidRDefault="007E39FB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956DCD" w:rsidRPr="00956DCD" w:rsidRDefault="007E39FB" w:rsidP="00956DCD">
      <w:pPr>
        <w:pStyle w:val="ac"/>
        <w:spacing w:after="0"/>
        <w:jc w:val="both"/>
        <w:rPr>
          <w:rFonts w:ascii="Arial" w:hAnsi="Arial" w:cs="Arial"/>
          <w:sz w:val="28"/>
          <w:szCs w:val="28"/>
        </w:rPr>
      </w:pPr>
      <w:r w:rsidRPr="00956DCD">
        <w:rPr>
          <w:rFonts w:ascii="Arial" w:hAnsi="Arial" w:cs="Arial"/>
          <w:sz w:val="28"/>
          <w:szCs w:val="28"/>
        </w:rPr>
        <w:t>      </w:t>
      </w:r>
      <w:r w:rsidR="00956DCD" w:rsidRPr="00956DCD">
        <w:rPr>
          <w:rFonts w:ascii="Arial" w:hAnsi="Arial" w:cs="Arial"/>
          <w:sz w:val="28"/>
          <w:szCs w:val="28"/>
        </w:rPr>
        <w:t>      В целях активизации и совершенствования работы антинаркотической комиссии, усиления противодействия злоупотреблению и незаконному обороту наркотических и психотропных веществ в Карачевском районе, а также в связи с кадровыми изменениями</w:t>
      </w:r>
    </w:p>
    <w:p w:rsidR="00E8408D" w:rsidRPr="00FC4DB2" w:rsidRDefault="00E8408D" w:rsidP="00956DCD">
      <w:pPr>
        <w:pStyle w:val="ac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ПОСТАНОВЛЯЮ: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A92ABA" w:rsidRPr="00A92ABA" w:rsidRDefault="008D7E44" w:rsidP="008D7E44">
      <w:pPr>
        <w:pStyle w:val="ac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1.</w:t>
      </w:r>
      <w:r w:rsidR="007E072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F48C4">
        <w:rPr>
          <w:rFonts w:ascii="Arial" w:hAnsi="Arial" w:cs="Arial"/>
          <w:color w:val="000000" w:themeColor="text1"/>
          <w:sz w:val="28"/>
          <w:szCs w:val="28"/>
        </w:rPr>
        <w:t>Внести изменения в по</w:t>
      </w:r>
      <w:r w:rsidR="007E39FB">
        <w:rPr>
          <w:rFonts w:ascii="Arial" w:hAnsi="Arial" w:cs="Arial"/>
          <w:color w:val="000000" w:themeColor="text1"/>
          <w:sz w:val="28"/>
          <w:szCs w:val="28"/>
        </w:rPr>
        <w:t>становление</w:t>
      </w:r>
      <w:r w:rsidR="003F48C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E39FB">
        <w:rPr>
          <w:rFonts w:ascii="Arial" w:hAnsi="Arial" w:cs="Arial"/>
          <w:color w:val="000000" w:themeColor="text1"/>
          <w:sz w:val="28"/>
          <w:szCs w:val="28"/>
        </w:rPr>
        <w:t xml:space="preserve">администрации </w:t>
      </w:r>
      <w:r w:rsidR="00A92ABA">
        <w:rPr>
          <w:rFonts w:ascii="Arial" w:hAnsi="Arial" w:cs="Arial"/>
          <w:color w:val="000000" w:themeColor="text1"/>
          <w:sz w:val="28"/>
          <w:szCs w:val="28"/>
        </w:rPr>
        <w:t>Карачевского района, утвержденное постановлением №1</w:t>
      </w:r>
      <w:r w:rsidR="0038364E">
        <w:rPr>
          <w:rFonts w:ascii="Arial" w:hAnsi="Arial" w:cs="Arial"/>
          <w:color w:val="000000" w:themeColor="text1"/>
          <w:sz w:val="28"/>
          <w:szCs w:val="28"/>
        </w:rPr>
        <w:t>072 от 19</w:t>
      </w:r>
      <w:r w:rsidR="00A92ABA">
        <w:rPr>
          <w:rFonts w:ascii="Arial" w:hAnsi="Arial" w:cs="Arial"/>
          <w:color w:val="000000" w:themeColor="text1"/>
          <w:sz w:val="28"/>
          <w:szCs w:val="28"/>
        </w:rPr>
        <w:t>.0</w:t>
      </w:r>
      <w:r w:rsidR="0038364E">
        <w:rPr>
          <w:rFonts w:ascii="Arial" w:hAnsi="Arial" w:cs="Arial"/>
          <w:color w:val="000000" w:themeColor="text1"/>
          <w:sz w:val="28"/>
          <w:szCs w:val="28"/>
        </w:rPr>
        <w:t>7</w:t>
      </w:r>
      <w:r w:rsidR="00A92ABA">
        <w:rPr>
          <w:rFonts w:ascii="Arial" w:hAnsi="Arial" w:cs="Arial"/>
          <w:color w:val="000000" w:themeColor="text1"/>
          <w:sz w:val="28"/>
          <w:szCs w:val="28"/>
        </w:rPr>
        <w:t>.202</w:t>
      </w:r>
      <w:r w:rsidR="0038364E">
        <w:rPr>
          <w:rFonts w:ascii="Arial" w:hAnsi="Arial" w:cs="Arial"/>
          <w:color w:val="000000" w:themeColor="text1"/>
          <w:sz w:val="28"/>
          <w:szCs w:val="28"/>
        </w:rPr>
        <w:t>4</w:t>
      </w:r>
      <w:r w:rsidR="00A92ABA">
        <w:rPr>
          <w:rFonts w:ascii="Arial" w:hAnsi="Arial" w:cs="Arial"/>
          <w:color w:val="000000" w:themeColor="text1"/>
          <w:sz w:val="28"/>
          <w:szCs w:val="28"/>
        </w:rPr>
        <w:t>г., изложив приложение №1 в новой редакции к настоящему постановлению.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BF619A" w:rsidRPr="00BF619A">
        <w:rPr>
          <w:rFonts w:ascii="Arial" w:hAnsi="Arial" w:cs="Arial"/>
          <w:color w:val="000000" w:themeColor="text1"/>
          <w:sz w:val="28"/>
          <w:szCs w:val="28"/>
        </w:rPr>
        <w:t>Опубликовать настоящее постановление на официальном сайте администрации Карачевского района в информационно-телекоммуникационной сети «Интернет» и в сборнике нормативно-правовых актов Карачевского района.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420280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4. Контроль за исполнением настоящего постановления </w:t>
      </w:r>
      <w:r w:rsidR="00AD4E56">
        <w:rPr>
          <w:rFonts w:ascii="Arial" w:hAnsi="Arial" w:cs="Arial"/>
          <w:color w:val="000000" w:themeColor="text1"/>
          <w:sz w:val="28"/>
          <w:szCs w:val="28"/>
        </w:rPr>
        <w:t>оставляю за собой.</w:t>
      </w:r>
    </w:p>
    <w:p w:rsidR="00420280" w:rsidRPr="00FC4DB2" w:rsidRDefault="00420280" w:rsidP="0042028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Глав</w:t>
      </w:r>
      <w:r w:rsidR="00FC4DB2" w:rsidRPr="00FC4DB2">
        <w:rPr>
          <w:rFonts w:ascii="Arial" w:hAnsi="Arial" w:cs="Arial"/>
          <w:color w:val="000000" w:themeColor="text1"/>
          <w:sz w:val="28"/>
          <w:szCs w:val="28"/>
        </w:rPr>
        <w:t>а</w:t>
      </w: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 администрации Карачевского района</w:t>
      </w:r>
    </w:p>
    <w:p w:rsidR="00420280" w:rsidRDefault="00FC4DB2" w:rsidP="00886ADD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Р.А. Егоров</w:t>
      </w:r>
    </w:p>
    <w:p w:rsidR="00886ADD" w:rsidRPr="00FC4DB2" w:rsidRDefault="00886ADD" w:rsidP="00886ADD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15636D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  <w:r w:rsidRPr="0015636D">
        <w:rPr>
          <w:rFonts w:ascii="Arial" w:hAnsi="Arial" w:cs="Arial"/>
          <w:color w:val="000000" w:themeColor="text1"/>
          <w:sz w:val="24"/>
          <w:szCs w:val="24"/>
        </w:rPr>
        <w:t>Исп.</w:t>
      </w:r>
      <w:r w:rsidR="00DE375E" w:rsidRPr="001563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6ADD">
        <w:rPr>
          <w:rFonts w:ascii="Arial" w:hAnsi="Arial" w:cs="Arial"/>
          <w:color w:val="000000" w:themeColor="text1"/>
          <w:sz w:val="24"/>
          <w:szCs w:val="24"/>
        </w:rPr>
        <w:t>Е.А.Игольникова</w:t>
      </w:r>
    </w:p>
    <w:p w:rsidR="00886ADD" w:rsidRDefault="00886ADD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20280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  <w:r w:rsidRPr="0015636D">
        <w:rPr>
          <w:rFonts w:ascii="Arial" w:hAnsi="Arial" w:cs="Arial"/>
          <w:color w:val="000000" w:themeColor="text1"/>
          <w:sz w:val="24"/>
          <w:szCs w:val="24"/>
        </w:rPr>
        <w:t>Согласовано:</w:t>
      </w:r>
    </w:p>
    <w:p w:rsidR="00491BEC" w:rsidRDefault="00491BEC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15636D" w:rsidRPr="0015636D" w:rsidRDefault="0015636D" w:rsidP="0042028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Юрист</w:t>
      </w: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AD4E56" w:rsidRDefault="00AD4E56" w:rsidP="00343B3F">
      <w:pPr>
        <w:jc w:val="right"/>
        <w:rPr>
          <w:sz w:val="24"/>
          <w:szCs w:val="24"/>
        </w:rPr>
      </w:pPr>
    </w:p>
    <w:p w:rsidR="00AD4E56" w:rsidRDefault="00AD4E56" w:rsidP="00343B3F">
      <w:pPr>
        <w:jc w:val="right"/>
        <w:rPr>
          <w:sz w:val="24"/>
          <w:szCs w:val="24"/>
        </w:rPr>
      </w:pPr>
    </w:p>
    <w:p w:rsidR="00AD4E56" w:rsidRDefault="00AD4E56" w:rsidP="00343B3F">
      <w:pPr>
        <w:jc w:val="right"/>
        <w:rPr>
          <w:sz w:val="24"/>
          <w:szCs w:val="24"/>
        </w:rPr>
      </w:pPr>
    </w:p>
    <w:p w:rsidR="00AD4E56" w:rsidRDefault="00AD4E56" w:rsidP="00343B3F">
      <w:pPr>
        <w:jc w:val="right"/>
        <w:rPr>
          <w:sz w:val="24"/>
          <w:szCs w:val="24"/>
        </w:rPr>
      </w:pPr>
    </w:p>
    <w:p w:rsidR="00AD4E56" w:rsidRDefault="00AD4E56" w:rsidP="00343B3F">
      <w:pPr>
        <w:jc w:val="right"/>
        <w:rPr>
          <w:sz w:val="24"/>
          <w:szCs w:val="24"/>
        </w:rPr>
      </w:pPr>
    </w:p>
    <w:p w:rsidR="00AD4E56" w:rsidRDefault="00AD4E56" w:rsidP="00343B3F">
      <w:pPr>
        <w:jc w:val="right"/>
        <w:rPr>
          <w:sz w:val="24"/>
          <w:szCs w:val="24"/>
        </w:rPr>
      </w:pPr>
    </w:p>
    <w:p w:rsidR="00AD4E56" w:rsidRDefault="00AD4E56" w:rsidP="007D52FC">
      <w:pPr>
        <w:rPr>
          <w:sz w:val="24"/>
          <w:szCs w:val="24"/>
        </w:rPr>
      </w:pPr>
    </w:p>
    <w:p w:rsidR="00AD4E56" w:rsidRDefault="00AD4E56" w:rsidP="00343B3F">
      <w:pPr>
        <w:jc w:val="right"/>
        <w:rPr>
          <w:sz w:val="24"/>
          <w:szCs w:val="24"/>
        </w:rPr>
      </w:pPr>
    </w:p>
    <w:p w:rsidR="00343B3F" w:rsidRDefault="00343B3F" w:rsidP="00343B3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343B3F" w:rsidRDefault="00343B3F" w:rsidP="00343B3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343B3F" w:rsidRDefault="00343B3F" w:rsidP="00343B3F">
      <w:pPr>
        <w:jc w:val="right"/>
        <w:rPr>
          <w:sz w:val="24"/>
          <w:szCs w:val="24"/>
        </w:rPr>
      </w:pPr>
      <w:r>
        <w:rPr>
          <w:sz w:val="24"/>
          <w:szCs w:val="24"/>
        </w:rPr>
        <w:t>Карачевского района</w:t>
      </w:r>
    </w:p>
    <w:p w:rsidR="00343B3F" w:rsidRDefault="00343B3F" w:rsidP="00343B3F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9E61AF">
        <w:rPr>
          <w:sz w:val="24"/>
          <w:szCs w:val="24"/>
        </w:rPr>
        <w:t>26.08.2025</w:t>
      </w:r>
      <w:r>
        <w:rPr>
          <w:sz w:val="24"/>
          <w:szCs w:val="24"/>
        </w:rPr>
        <w:t xml:space="preserve"> № </w:t>
      </w:r>
      <w:r w:rsidR="009E61AF">
        <w:rPr>
          <w:sz w:val="24"/>
          <w:szCs w:val="24"/>
        </w:rPr>
        <w:t>1538</w:t>
      </w:r>
      <w:bookmarkStart w:id="0" w:name="_GoBack"/>
      <w:bookmarkEnd w:id="0"/>
    </w:p>
    <w:p w:rsidR="00343B3F" w:rsidRDefault="00343B3F" w:rsidP="00343B3F">
      <w:pPr>
        <w:ind w:left="7371"/>
        <w:jc w:val="center"/>
        <w:rPr>
          <w:spacing w:val="8"/>
          <w:sz w:val="22"/>
          <w:szCs w:val="22"/>
        </w:rPr>
      </w:pPr>
    </w:p>
    <w:p w:rsidR="00343B3F" w:rsidRDefault="00343B3F" w:rsidP="00343B3F">
      <w:pPr>
        <w:ind w:left="7371"/>
        <w:jc w:val="center"/>
        <w:rPr>
          <w:spacing w:val="8"/>
          <w:sz w:val="22"/>
          <w:szCs w:val="22"/>
        </w:rPr>
      </w:pPr>
    </w:p>
    <w:p w:rsidR="007D52FC" w:rsidRDefault="007D52FC" w:rsidP="007D52FC">
      <w:pPr>
        <w:pStyle w:val="a3"/>
      </w:pPr>
      <w:r>
        <w:t>Состав</w:t>
      </w:r>
    </w:p>
    <w:p w:rsidR="007D52FC" w:rsidRDefault="007D52FC" w:rsidP="007D52F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антинаркотической комиссии Карачевского района</w:t>
      </w:r>
    </w:p>
    <w:p w:rsidR="007D52FC" w:rsidRDefault="007D52FC" w:rsidP="007D52FC">
      <w:pPr>
        <w:jc w:val="center"/>
        <w:rPr>
          <w:b/>
          <w:bCs/>
          <w:sz w:val="28"/>
        </w:rPr>
      </w:pPr>
    </w:p>
    <w:p w:rsidR="007D52FC" w:rsidRDefault="007D52FC" w:rsidP="007D52FC">
      <w:pPr>
        <w:pStyle w:val="ad"/>
        <w:jc w:val="both"/>
        <w:rPr>
          <w:szCs w:val="28"/>
        </w:rPr>
      </w:pPr>
      <w:r>
        <w:rPr>
          <w:szCs w:val="28"/>
        </w:rPr>
        <w:t xml:space="preserve">Егоров Руслан Александрович – глава администрации Карачевского района, </w:t>
      </w:r>
      <w:r w:rsidRPr="00341F1B">
        <w:rPr>
          <w:b/>
          <w:szCs w:val="28"/>
        </w:rPr>
        <w:t>председатель комиссии</w:t>
      </w:r>
      <w:r>
        <w:rPr>
          <w:szCs w:val="28"/>
        </w:rPr>
        <w:t xml:space="preserve">. </w:t>
      </w:r>
    </w:p>
    <w:p w:rsidR="007D52FC" w:rsidRDefault="007D52FC" w:rsidP="007D52FC">
      <w:pPr>
        <w:pStyle w:val="ad"/>
        <w:jc w:val="both"/>
        <w:rPr>
          <w:szCs w:val="28"/>
        </w:rPr>
      </w:pPr>
      <w:r>
        <w:rPr>
          <w:szCs w:val="28"/>
        </w:rPr>
        <w:t xml:space="preserve">Шкуркин Сергей Александрович – первый заместитель главы администрации Карачевского района, </w:t>
      </w:r>
      <w:r w:rsidRPr="006C6982">
        <w:rPr>
          <w:b/>
          <w:szCs w:val="28"/>
        </w:rPr>
        <w:t>заместитель председателя комиссии</w:t>
      </w:r>
      <w:r>
        <w:rPr>
          <w:szCs w:val="28"/>
        </w:rPr>
        <w:t>.</w:t>
      </w:r>
    </w:p>
    <w:p w:rsidR="007D52FC" w:rsidRDefault="007D52FC" w:rsidP="007D52FC">
      <w:pPr>
        <w:pStyle w:val="ad"/>
        <w:jc w:val="both"/>
        <w:rPr>
          <w:szCs w:val="28"/>
        </w:rPr>
      </w:pPr>
      <w:r>
        <w:rPr>
          <w:szCs w:val="28"/>
        </w:rPr>
        <w:t>Исаков Евгений Владимирович – заместитель начальника ОМВД России по Карачевскому району</w:t>
      </w:r>
      <w:r w:rsidR="000A706C">
        <w:rPr>
          <w:szCs w:val="28"/>
        </w:rPr>
        <w:t>-</w:t>
      </w:r>
      <w:r>
        <w:rPr>
          <w:szCs w:val="28"/>
        </w:rPr>
        <w:t xml:space="preserve"> </w:t>
      </w:r>
      <w:r w:rsidR="000A706C">
        <w:rPr>
          <w:szCs w:val="28"/>
        </w:rPr>
        <w:t>начальник полиции, подполковник полиции</w:t>
      </w:r>
      <w:r w:rsidR="00341F1B">
        <w:rPr>
          <w:szCs w:val="28"/>
        </w:rPr>
        <w:t xml:space="preserve">, </w:t>
      </w:r>
      <w:r w:rsidR="00341F1B" w:rsidRPr="006C6982">
        <w:rPr>
          <w:b/>
          <w:szCs w:val="28"/>
        </w:rPr>
        <w:t>заместитель председателя комиссии</w:t>
      </w:r>
      <w:r w:rsidR="000A706C">
        <w:rPr>
          <w:szCs w:val="28"/>
        </w:rPr>
        <w:t xml:space="preserve"> </w:t>
      </w:r>
      <w:r>
        <w:rPr>
          <w:szCs w:val="28"/>
        </w:rPr>
        <w:t>(по согласованию).</w:t>
      </w:r>
    </w:p>
    <w:p w:rsidR="007D52FC" w:rsidRDefault="007D52FC" w:rsidP="007D52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Игольникова Елена Александровна – ведущий специалист сектора обеспечения деятельности административной комиссии, </w:t>
      </w:r>
      <w:r w:rsidRPr="006C6982">
        <w:rPr>
          <w:b/>
          <w:sz w:val="28"/>
          <w:szCs w:val="28"/>
        </w:rPr>
        <w:t>ответственный секретарь</w:t>
      </w:r>
    </w:p>
    <w:p w:rsidR="007D52FC" w:rsidRDefault="007D52FC" w:rsidP="007D52FC">
      <w:pPr>
        <w:jc w:val="both"/>
        <w:rPr>
          <w:sz w:val="28"/>
          <w:szCs w:val="28"/>
        </w:rPr>
      </w:pPr>
    </w:p>
    <w:p w:rsidR="007D52FC" w:rsidRDefault="007D52FC" w:rsidP="007D52F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Члены комиссии:</w:t>
      </w:r>
    </w:p>
    <w:p w:rsidR="007D52FC" w:rsidRDefault="007D52FC" w:rsidP="007D52FC">
      <w:pPr>
        <w:pStyle w:val="ad"/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</w:pPr>
      <w:r>
        <w:t>Братяков Юрий Александрович –  главврач ГБУЗ «Карачевская ЦРБ» (по согласованию).</w:t>
      </w:r>
    </w:p>
    <w:p w:rsidR="007D52FC" w:rsidRDefault="007D52FC" w:rsidP="007D52FC">
      <w:pPr>
        <w:pStyle w:val="ad"/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</w:pPr>
      <w:r>
        <w:t>Зуева Надежда Александровна – врач – нарколог ЦРБ (по согласованию).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>Лицманова Наталья Алексеевна – зав. отделением помощи семье и детям КЦСОН (по согласованию).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>Баканова Елена Владимировна – директор ДДТ (по согласованию).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>Никольская Людмила Владимировна – ведущий специалист ГКУ ЦЗН Карачевского района  (по согласованию).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>Емельянова Марина Вячеславовна  – директор ГБУСО «Социальный приют для детей и подростков» (по согласованию).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>Паращенко Сергей Сергеевич – ст. инспектор УИИ №7 УФСИН России по Брянской области (по согласованию).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>Осипова Юлия Юрьевна – заведующий сектором по обеспечению деятельности комиссии по делам несовершеннолетних   и защите их прав администрации Карачевского муниципального района.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>Рылова Лилия Викторовна – начальник отдела культуры, молодежной   политики, физической культуры и спорта администрации Карачевского  района.</w:t>
      </w:r>
    </w:p>
    <w:p w:rsidR="007D52FC" w:rsidRDefault="007D52FC" w:rsidP="007D52FC">
      <w:pPr>
        <w:numPr>
          <w:ilvl w:val="0"/>
          <w:numId w:val="3"/>
        </w:numPr>
        <w:tabs>
          <w:tab w:val="clear" w:pos="360"/>
          <w:tab w:val="num" w:pos="567"/>
        </w:tabs>
        <w:ind w:left="435"/>
        <w:jc w:val="both"/>
        <w:rPr>
          <w:sz w:val="28"/>
        </w:rPr>
      </w:pPr>
      <w:r>
        <w:rPr>
          <w:sz w:val="28"/>
        </w:rPr>
        <w:t xml:space="preserve"> Егорова Светлана Геннадьевна - начальник РУО администрации       Карачевского района.</w:t>
      </w:r>
    </w:p>
    <w:p w:rsidR="007D52FC" w:rsidRDefault="007D52FC" w:rsidP="007D52FC">
      <w:pPr>
        <w:jc w:val="both"/>
        <w:rPr>
          <w:iCs/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 w:rsidSect="007D52FC">
      <w:pgSz w:w="11907" w:h="16840" w:code="9"/>
      <w:pgMar w:top="284" w:right="567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073" w:rsidRDefault="00CB3073" w:rsidP="00E8408D">
      <w:r>
        <w:separator/>
      </w:r>
    </w:p>
  </w:endnote>
  <w:endnote w:type="continuationSeparator" w:id="0">
    <w:p w:rsidR="00CB3073" w:rsidRDefault="00CB3073" w:rsidP="00E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073" w:rsidRDefault="00CB3073" w:rsidP="00E8408D">
      <w:r>
        <w:separator/>
      </w:r>
    </w:p>
  </w:footnote>
  <w:footnote w:type="continuationSeparator" w:id="0">
    <w:p w:rsidR="00CB3073" w:rsidRDefault="00CB3073" w:rsidP="00E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47E5"/>
    <w:multiLevelType w:val="hybridMultilevel"/>
    <w:tmpl w:val="C518BA90"/>
    <w:lvl w:ilvl="0" w:tplc="0EC4EFF8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A7B6739"/>
    <w:multiLevelType w:val="hybridMultilevel"/>
    <w:tmpl w:val="DE3A0CF0"/>
    <w:lvl w:ilvl="0" w:tplc="EE804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7"/>
        </w:tabs>
        <w:ind w:left="15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7"/>
        </w:tabs>
        <w:ind w:left="22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7"/>
        </w:tabs>
        <w:ind w:left="36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7"/>
        </w:tabs>
        <w:ind w:left="43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7"/>
        </w:tabs>
        <w:ind w:left="58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7"/>
        </w:tabs>
        <w:ind w:left="6547" w:hanging="360"/>
      </w:pPr>
    </w:lvl>
  </w:abstractNum>
  <w:abstractNum w:abstractNumId="2" w15:restartNumberingAfterBreak="0">
    <w:nsid w:val="72D05B04"/>
    <w:multiLevelType w:val="hybridMultilevel"/>
    <w:tmpl w:val="8ED26FE8"/>
    <w:lvl w:ilvl="0" w:tplc="6D6643C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8C"/>
    <w:rsid w:val="00007F2C"/>
    <w:rsid w:val="00015EE8"/>
    <w:rsid w:val="00026A95"/>
    <w:rsid w:val="0003018C"/>
    <w:rsid w:val="00057BFF"/>
    <w:rsid w:val="00081E5E"/>
    <w:rsid w:val="00096EBF"/>
    <w:rsid w:val="000A706C"/>
    <w:rsid w:val="000B5588"/>
    <w:rsid w:val="000E724A"/>
    <w:rsid w:val="001169DD"/>
    <w:rsid w:val="0013696A"/>
    <w:rsid w:val="00136B0A"/>
    <w:rsid w:val="0015636D"/>
    <w:rsid w:val="00171634"/>
    <w:rsid w:val="00176967"/>
    <w:rsid w:val="00182C94"/>
    <w:rsid w:val="001A2523"/>
    <w:rsid w:val="001D4C8C"/>
    <w:rsid w:val="00222148"/>
    <w:rsid w:val="002375EF"/>
    <w:rsid w:val="00283495"/>
    <w:rsid w:val="002B13B7"/>
    <w:rsid w:val="002C315E"/>
    <w:rsid w:val="002D2E8D"/>
    <w:rsid w:val="002F7870"/>
    <w:rsid w:val="0031262E"/>
    <w:rsid w:val="003131E3"/>
    <w:rsid w:val="00331508"/>
    <w:rsid w:val="00331FCA"/>
    <w:rsid w:val="00336C12"/>
    <w:rsid w:val="00341F1B"/>
    <w:rsid w:val="00343B3F"/>
    <w:rsid w:val="00347334"/>
    <w:rsid w:val="003504DC"/>
    <w:rsid w:val="0038364E"/>
    <w:rsid w:val="003F48C4"/>
    <w:rsid w:val="00403A0D"/>
    <w:rsid w:val="00420280"/>
    <w:rsid w:val="00427243"/>
    <w:rsid w:val="004409B9"/>
    <w:rsid w:val="00483980"/>
    <w:rsid w:val="00491BEC"/>
    <w:rsid w:val="004E27B7"/>
    <w:rsid w:val="004E4E6F"/>
    <w:rsid w:val="005362D3"/>
    <w:rsid w:val="005818D9"/>
    <w:rsid w:val="0059648F"/>
    <w:rsid w:val="005A3960"/>
    <w:rsid w:val="005F6D75"/>
    <w:rsid w:val="00630FE6"/>
    <w:rsid w:val="006532CF"/>
    <w:rsid w:val="00680EC7"/>
    <w:rsid w:val="006B6031"/>
    <w:rsid w:val="006C6982"/>
    <w:rsid w:val="00704E29"/>
    <w:rsid w:val="00706059"/>
    <w:rsid w:val="00732B94"/>
    <w:rsid w:val="00734C56"/>
    <w:rsid w:val="00741290"/>
    <w:rsid w:val="007418CF"/>
    <w:rsid w:val="00745240"/>
    <w:rsid w:val="00752417"/>
    <w:rsid w:val="00793F2B"/>
    <w:rsid w:val="007D52FC"/>
    <w:rsid w:val="007E072A"/>
    <w:rsid w:val="007E39FB"/>
    <w:rsid w:val="008024E8"/>
    <w:rsid w:val="00832B61"/>
    <w:rsid w:val="00847DBF"/>
    <w:rsid w:val="0087605A"/>
    <w:rsid w:val="00886ADD"/>
    <w:rsid w:val="008C3C93"/>
    <w:rsid w:val="008D7E44"/>
    <w:rsid w:val="008E5401"/>
    <w:rsid w:val="0094629A"/>
    <w:rsid w:val="00956DCD"/>
    <w:rsid w:val="00961143"/>
    <w:rsid w:val="009702A2"/>
    <w:rsid w:val="0099530E"/>
    <w:rsid w:val="009B60A8"/>
    <w:rsid w:val="009C4110"/>
    <w:rsid w:val="009E61AF"/>
    <w:rsid w:val="009F2350"/>
    <w:rsid w:val="00A13CB4"/>
    <w:rsid w:val="00A73758"/>
    <w:rsid w:val="00A739FE"/>
    <w:rsid w:val="00A769F9"/>
    <w:rsid w:val="00A812DE"/>
    <w:rsid w:val="00A83399"/>
    <w:rsid w:val="00A92ABA"/>
    <w:rsid w:val="00AB4984"/>
    <w:rsid w:val="00AD4E56"/>
    <w:rsid w:val="00AD525E"/>
    <w:rsid w:val="00AE548B"/>
    <w:rsid w:val="00B11900"/>
    <w:rsid w:val="00B138F3"/>
    <w:rsid w:val="00B17305"/>
    <w:rsid w:val="00B60A02"/>
    <w:rsid w:val="00B864D3"/>
    <w:rsid w:val="00B93149"/>
    <w:rsid w:val="00B96210"/>
    <w:rsid w:val="00BA3B3A"/>
    <w:rsid w:val="00BA76BB"/>
    <w:rsid w:val="00BB68A6"/>
    <w:rsid w:val="00BC2C51"/>
    <w:rsid w:val="00BC65C1"/>
    <w:rsid w:val="00BD44C4"/>
    <w:rsid w:val="00BF619A"/>
    <w:rsid w:val="00C2456B"/>
    <w:rsid w:val="00C31BD1"/>
    <w:rsid w:val="00C31C79"/>
    <w:rsid w:val="00C46E18"/>
    <w:rsid w:val="00C9256E"/>
    <w:rsid w:val="00CB1AD9"/>
    <w:rsid w:val="00CB3073"/>
    <w:rsid w:val="00CC5E4B"/>
    <w:rsid w:val="00CD001B"/>
    <w:rsid w:val="00CD4A3B"/>
    <w:rsid w:val="00CD5012"/>
    <w:rsid w:val="00D0544F"/>
    <w:rsid w:val="00D235D0"/>
    <w:rsid w:val="00D454BA"/>
    <w:rsid w:val="00D67E95"/>
    <w:rsid w:val="00DB0A49"/>
    <w:rsid w:val="00DE375E"/>
    <w:rsid w:val="00DF3282"/>
    <w:rsid w:val="00DF567A"/>
    <w:rsid w:val="00DF795D"/>
    <w:rsid w:val="00E64A35"/>
    <w:rsid w:val="00E709D3"/>
    <w:rsid w:val="00E8408D"/>
    <w:rsid w:val="00F00EF9"/>
    <w:rsid w:val="00F1618B"/>
    <w:rsid w:val="00F6478C"/>
    <w:rsid w:val="00F67634"/>
    <w:rsid w:val="00F67D30"/>
    <w:rsid w:val="00F84FA1"/>
    <w:rsid w:val="00FA0A8B"/>
    <w:rsid w:val="00FB0C37"/>
    <w:rsid w:val="00FC4DB2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767B7C-DE42-4CD9-9470-78C67C8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iCs/>
      <w:smallCaps/>
      <w:sz w:val="32"/>
    </w:rPr>
  </w:style>
  <w:style w:type="paragraph" w:styleId="a5">
    <w:name w:val="List Paragraph"/>
    <w:basedOn w:val="a"/>
    <w:uiPriority w:val="34"/>
    <w:qFormat/>
    <w:rsid w:val="00A13CB4"/>
    <w:pPr>
      <w:ind w:left="720"/>
      <w:contextualSpacing/>
    </w:pPr>
  </w:style>
  <w:style w:type="paragraph" w:customStyle="1" w:styleId="ConsPlusNormal">
    <w:name w:val="ConsPlusNormal"/>
    <w:rsid w:val="00E840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E840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408D"/>
  </w:style>
  <w:style w:type="paragraph" w:styleId="a8">
    <w:name w:val="footer"/>
    <w:basedOn w:val="a"/>
    <w:link w:val="a9"/>
    <w:unhideWhenUsed/>
    <w:rsid w:val="00E840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8408D"/>
  </w:style>
  <w:style w:type="paragraph" w:styleId="aa">
    <w:name w:val="Balloon Text"/>
    <w:basedOn w:val="a"/>
    <w:link w:val="ab"/>
    <w:semiHidden/>
    <w:unhideWhenUsed/>
    <w:rsid w:val="00BF61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BF619A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rsid w:val="00182C94"/>
    <w:pPr>
      <w:spacing w:after="210"/>
    </w:pPr>
    <w:rPr>
      <w:rFonts w:ascii="Verdana" w:hAnsi="Verdana"/>
      <w:sz w:val="17"/>
      <w:szCs w:val="17"/>
    </w:rPr>
  </w:style>
  <w:style w:type="character" w:customStyle="1" w:styleId="a4">
    <w:name w:val="Название Знак"/>
    <w:basedOn w:val="a0"/>
    <w:link w:val="a3"/>
    <w:rsid w:val="007D52FC"/>
    <w:rPr>
      <w:b/>
      <w:iCs/>
      <w:smallCaps/>
      <w:sz w:val="32"/>
    </w:rPr>
  </w:style>
  <w:style w:type="paragraph" w:styleId="ad">
    <w:name w:val="Body Text"/>
    <w:basedOn w:val="a"/>
    <w:link w:val="ae"/>
    <w:semiHidden/>
    <w:unhideWhenUsed/>
    <w:rsid w:val="007D52FC"/>
    <w:rPr>
      <w:sz w:val="28"/>
      <w:szCs w:val="24"/>
    </w:rPr>
  </w:style>
  <w:style w:type="character" w:customStyle="1" w:styleId="ae">
    <w:name w:val="Основной текст Знак"/>
    <w:basedOn w:val="a0"/>
    <w:link w:val="ad"/>
    <w:semiHidden/>
    <w:rsid w:val="007D52F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66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MUNCONTROL-2</cp:lastModifiedBy>
  <cp:revision>21</cp:revision>
  <cp:lastPrinted>2025-08-22T11:48:00Z</cp:lastPrinted>
  <dcterms:created xsi:type="dcterms:W3CDTF">2025-06-06T08:45:00Z</dcterms:created>
  <dcterms:modified xsi:type="dcterms:W3CDTF">2025-08-28T11:25:00Z</dcterms:modified>
</cp:coreProperties>
</file>