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77B" w:rsidRDefault="0066777B" w:rsidP="00806734">
      <w:pPr>
        <w:spacing w:after="3" w:line="257" w:lineRule="auto"/>
        <w:ind w:left="0" w:right="53" w:firstLine="0"/>
        <w:jc w:val="left"/>
        <w:rPr>
          <w:rFonts w:ascii="Arial" w:hAnsi="Arial" w:cs="Arial"/>
          <w:sz w:val="24"/>
          <w:szCs w:val="24"/>
          <w:lang w:val="ru-RU"/>
        </w:rPr>
      </w:pPr>
    </w:p>
    <w:p w:rsidR="00530E48" w:rsidRPr="00530E48" w:rsidRDefault="00530E48" w:rsidP="00530E48">
      <w:pPr>
        <w:spacing w:after="3" w:line="257" w:lineRule="auto"/>
        <w:ind w:left="49" w:right="53" w:hanging="10"/>
        <w:jc w:val="left"/>
        <w:rPr>
          <w:rFonts w:ascii="Arial" w:hAnsi="Arial" w:cs="Arial"/>
          <w:sz w:val="24"/>
          <w:szCs w:val="24"/>
          <w:lang w:val="ru-RU"/>
        </w:rPr>
      </w:pPr>
    </w:p>
    <w:p w:rsidR="00847B25" w:rsidRPr="005F79B2" w:rsidRDefault="00847B25" w:rsidP="00530E48">
      <w:pPr>
        <w:spacing w:after="3" w:line="257" w:lineRule="auto"/>
        <w:ind w:left="49" w:right="53" w:hanging="10"/>
        <w:jc w:val="center"/>
        <w:rPr>
          <w:rFonts w:ascii="Arial" w:hAnsi="Arial" w:cs="Arial"/>
          <w:lang w:val="ru-RU"/>
        </w:rPr>
      </w:pPr>
      <w:r w:rsidRPr="005F79B2">
        <w:rPr>
          <w:rFonts w:ascii="Arial" w:hAnsi="Arial" w:cs="Arial"/>
          <w:sz w:val="32"/>
          <w:lang w:val="ru-RU"/>
        </w:rPr>
        <w:t>РОССИЙСКАЯ ФЕДЕРАЦИЯ</w:t>
      </w:r>
    </w:p>
    <w:p w:rsidR="00847B25" w:rsidRPr="005F79B2" w:rsidRDefault="00847B25" w:rsidP="00847B25">
      <w:pPr>
        <w:spacing w:after="3" w:line="257" w:lineRule="auto"/>
        <w:ind w:left="49" w:right="39" w:hanging="10"/>
        <w:jc w:val="center"/>
        <w:rPr>
          <w:rFonts w:ascii="Arial" w:hAnsi="Arial" w:cs="Arial"/>
          <w:lang w:val="ru-RU"/>
        </w:rPr>
      </w:pPr>
      <w:r w:rsidRPr="005F79B2">
        <w:rPr>
          <w:rFonts w:ascii="Arial" w:hAnsi="Arial" w:cs="Arial"/>
          <w:sz w:val="32"/>
          <w:lang w:val="ru-RU"/>
        </w:rPr>
        <w:t>БРЯНСКАЯ ОБЛАСТЬ</w:t>
      </w:r>
    </w:p>
    <w:p w:rsidR="00847B25" w:rsidRPr="005F79B2" w:rsidRDefault="00847B25" w:rsidP="00847B25">
      <w:pPr>
        <w:spacing w:after="3" w:line="257" w:lineRule="auto"/>
        <w:ind w:left="49" w:right="77" w:hanging="10"/>
        <w:jc w:val="center"/>
        <w:rPr>
          <w:rFonts w:ascii="Arial" w:hAnsi="Arial" w:cs="Arial"/>
          <w:lang w:val="ru-RU"/>
        </w:rPr>
      </w:pPr>
      <w:r w:rsidRPr="005F79B2">
        <w:rPr>
          <w:rFonts w:ascii="Arial" w:hAnsi="Arial" w:cs="Arial"/>
          <w:sz w:val="32"/>
          <w:lang w:val="ru-RU"/>
        </w:rPr>
        <w:t>КАРАЧЕВСКИЙ МУНИЦИПАЛЬНЫЙ РАЙОН</w:t>
      </w:r>
    </w:p>
    <w:p w:rsidR="00847B25" w:rsidRDefault="00847B25" w:rsidP="00847B25">
      <w:pPr>
        <w:spacing w:after="348" w:line="257" w:lineRule="auto"/>
        <w:ind w:left="49" w:right="67" w:hanging="10"/>
        <w:jc w:val="center"/>
        <w:rPr>
          <w:rFonts w:ascii="Arial" w:hAnsi="Arial" w:cs="Arial"/>
          <w:sz w:val="32"/>
          <w:lang w:val="ru-RU"/>
        </w:rPr>
      </w:pPr>
      <w:r w:rsidRPr="005F79B2">
        <w:rPr>
          <w:rFonts w:ascii="Arial" w:hAnsi="Arial" w:cs="Arial"/>
          <w:sz w:val="32"/>
          <w:lang w:val="ru-RU"/>
        </w:rPr>
        <w:t>АДМИНИСТРАЦИЯ КАРАЧЕВСКОГО РАЙОНА</w:t>
      </w:r>
    </w:p>
    <w:p w:rsidR="00847B25" w:rsidRPr="005F79B2" w:rsidRDefault="00847B25" w:rsidP="00847B25">
      <w:pPr>
        <w:pStyle w:val="a3"/>
        <w:jc w:val="center"/>
        <w:rPr>
          <w:rFonts w:ascii="Arial" w:hAnsi="Arial" w:cs="Arial"/>
          <w:sz w:val="32"/>
          <w:szCs w:val="32"/>
          <w:lang w:val="ru-RU"/>
        </w:rPr>
      </w:pPr>
      <w:r w:rsidRPr="005F79B2">
        <w:rPr>
          <w:rFonts w:ascii="Arial" w:hAnsi="Arial" w:cs="Arial"/>
          <w:sz w:val="32"/>
          <w:szCs w:val="32"/>
          <w:lang w:val="ru-RU"/>
        </w:rPr>
        <w:t>ПОСТАНОВЛЕНИЕ</w:t>
      </w:r>
    </w:p>
    <w:p w:rsidR="00847B25" w:rsidRPr="0078267D" w:rsidRDefault="00847B25" w:rsidP="00847B25">
      <w:pPr>
        <w:pStyle w:val="a3"/>
        <w:jc w:val="center"/>
        <w:rPr>
          <w:rFonts w:ascii="Arial" w:hAnsi="Arial" w:cs="Arial"/>
          <w:sz w:val="32"/>
          <w:szCs w:val="32"/>
          <w:u w:val="single"/>
          <w:lang w:val="ru-RU"/>
        </w:rPr>
      </w:pPr>
      <w:r w:rsidRPr="005F79B2">
        <w:rPr>
          <w:rFonts w:ascii="Arial" w:hAnsi="Arial" w:cs="Arial"/>
          <w:sz w:val="32"/>
          <w:szCs w:val="32"/>
          <w:lang w:val="ru-RU"/>
        </w:rPr>
        <w:t xml:space="preserve">от </w:t>
      </w:r>
      <w:r w:rsidR="0007276B">
        <w:rPr>
          <w:rFonts w:ascii="Arial" w:hAnsi="Arial" w:cs="Arial"/>
          <w:sz w:val="32"/>
          <w:szCs w:val="32"/>
          <w:u w:val="single"/>
          <w:lang w:val="ru-RU"/>
        </w:rPr>
        <w:t xml:space="preserve">17.11.2025г. </w:t>
      </w:r>
      <w:r>
        <w:rPr>
          <w:rFonts w:ascii="Arial" w:hAnsi="Arial" w:cs="Arial"/>
          <w:sz w:val="32"/>
          <w:szCs w:val="32"/>
          <w:lang w:val="ru-RU"/>
        </w:rPr>
        <w:t xml:space="preserve">№ </w:t>
      </w:r>
      <w:r>
        <w:rPr>
          <w:rFonts w:ascii="Arial" w:hAnsi="Arial" w:cs="Arial"/>
          <w:sz w:val="32"/>
          <w:szCs w:val="32"/>
          <w:u w:val="single"/>
          <w:lang w:val="ru-RU"/>
        </w:rPr>
        <w:t>_</w:t>
      </w:r>
      <w:r w:rsidR="0007276B">
        <w:rPr>
          <w:rFonts w:ascii="Arial" w:hAnsi="Arial" w:cs="Arial"/>
          <w:sz w:val="32"/>
          <w:szCs w:val="32"/>
          <w:u w:val="single"/>
          <w:lang w:val="ru-RU"/>
        </w:rPr>
        <w:t>2080_</w:t>
      </w:r>
      <w:bookmarkStart w:id="0" w:name="_GoBack"/>
      <w:bookmarkEnd w:id="0"/>
    </w:p>
    <w:p w:rsidR="00847B25" w:rsidRPr="005F79B2" w:rsidRDefault="00847B25" w:rsidP="00847B25">
      <w:pPr>
        <w:pStyle w:val="a3"/>
        <w:jc w:val="center"/>
        <w:rPr>
          <w:rFonts w:ascii="Arial" w:hAnsi="Arial" w:cs="Arial"/>
          <w:sz w:val="32"/>
          <w:szCs w:val="32"/>
          <w:lang w:val="ru-RU"/>
        </w:rPr>
      </w:pPr>
    </w:p>
    <w:p w:rsidR="00D42059" w:rsidRDefault="00D42059" w:rsidP="00847B25">
      <w:pPr>
        <w:jc w:val="center"/>
        <w:rPr>
          <w:lang w:val="ru-RU"/>
        </w:rPr>
      </w:pPr>
    </w:p>
    <w:p w:rsidR="00F4509F" w:rsidRDefault="00847B25" w:rsidP="00847B25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color w:val="auto"/>
          <w:sz w:val="32"/>
          <w:szCs w:val="32"/>
          <w:lang w:val="ru-RU" w:eastAsia="ru-RU"/>
        </w:rPr>
      </w:pPr>
      <w:r w:rsidRPr="00847B25">
        <w:rPr>
          <w:rFonts w:ascii="Arial" w:hAnsi="Arial" w:cs="Arial"/>
          <w:color w:val="auto"/>
          <w:sz w:val="32"/>
          <w:szCs w:val="32"/>
          <w:lang w:val="ru-RU" w:eastAsia="ru-RU"/>
        </w:rPr>
        <w:t>ОБ УТВЕРЖДЕНИИ АДМИНИСТРАТ</w:t>
      </w:r>
      <w:r>
        <w:rPr>
          <w:rFonts w:ascii="Arial" w:hAnsi="Arial" w:cs="Arial"/>
          <w:color w:val="auto"/>
          <w:sz w:val="32"/>
          <w:szCs w:val="32"/>
          <w:lang w:val="ru-RU" w:eastAsia="ru-RU"/>
        </w:rPr>
        <w:t xml:space="preserve">ИВНОГО РЕГЛАМЕНТА ПРЕДОСТАВЛЕНИЯ </w:t>
      </w:r>
      <w:r w:rsidR="00F4509F">
        <w:rPr>
          <w:rFonts w:ascii="Arial" w:hAnsi="Arial" w:cs="Arial"/>
          <w:color w:val="auto"/>
          <w:sz w:val="32"/>
          <w:szCs w:val="32"/>
          <w:lang w:val="ru-RU" w:eastAsia="ru-RU"/>
        </w:rPr>
        <w:t>МУНИЦИПАЛЬНОЙ УСЛУГИ «</w:t>
      </w:r>
      <w:r w:rsidRPr="00847B25">
        <w:rPr>
          <w:rFonts w:ascii="Arial" w:hAnsi="Arial" w:cs="Arial"/>
          <w:color w:val="auto"/>
          <w:sz w:val="32"/>
          <w:szCs w:val="32"/>
          <w:lang w:val="ru-RU" w:eastAsia="ru-RU"/>
        </w:rPr>
        <w:t>ВЫДАЧА ГРАДОСТРОИТЕЛЬНОГО ПЛАНА</w:t>
      </w:r>
      <w:r>
        <w:rPr>
          <w:rFonts w:ascii="Arial" w:hAnsi="Arial" w:cs="Arial"/>
          <w:color w:val="auto"/>
          <w:sz w:val="32"/>
          <w:szCs w:val="32"/>
          <w:lang w:val="ru-RU" w:eastAsia="ru-RU"/>
        </w:rPr>
        <w:t xml:space="preserve"> </w:t>
      </w:r>
      <w:r w:rsidR="00F4509F">
        <w:rPr>
          <w:rFonts w:ascii="Arial" w:hAnsi="Arial" w:cs="Arial"/>
          <w:color w:val="auto"/>
          <w:sz w:val="32"/>
          <w:szCs w:val="32"/>
          <w:lang w:val="ru-RU" w:eastAsia="ru-RU"/>
        </w:rPr>
        <w:t>ЗЕМЕЛЬНОГО УЧАСТКА» НА ТЕРРИТОРИИ КАРАЧЕВСКОГО РАЙОНА</w:t>
      </w:r>
    </w:p>
    <w:p w:rsidR="00847B25" w:rsidRPr="00847B25" w:rsidRDefault="00F4509F" w:rsidP="00847B25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color w:val="auto"/>
          <w:sz w:val="32"/>
          <w:szCs w:val="32"/>
          <w:lang w:val="ru-RU" w:eastAsia="ru-RU"/>
        </w:rPr>
      </w:pPr>
      <w:r>
        <w:rPr>
          <w:rFonts w:ascii="Arial" w:hAnsi="Arial" w:cs="Arial"/>
          <w:color w:val="auto"/>
          <w:sz w:val="32"/>
          <w:szCs w:val="32"/>
          <w:lang w:val="ru-RU" w:eastAsia="ru-RU"/>
        </w:rPr>
        <w:t xml:space="preserve"> (В НОВОЙ</w:t>
      </w:r>
      <w:r w:rsidR="009F71DE">
        <w:rPr>
          <w:rFonts w:ascii="Arial" w:hAnsi="Arial" w:cs="Arial"/>
          <w:color w:val="auto"/>
          <w:sz w:val="32"/>
          <w:szCs w:val="32"/>
          <w:lang w:val="ru-RU" w:eastAsia="ru-RU"/>
        </w:rPr>
        <w:t xml:space="preserve"> РЕДАКЦИИ)</w:t>
      </w:r>
    </w:p>
    <w:p w:rsidR="00847B25" w:rsidRDefault="00847B25" w:rsidP="00847B25">
      <w:pPr>
        <w:jc w:val="center"/>
        <w:rPr>
          <w:sz w:val="32"/>
          <w:szCs w:val="32"/>
          <w:lang w:val="ru-RU"/>
        </w:rPr>
      </w:pPr>
    </w:p>
    <w:p w:rsidR="00D7322A" w:rsidRDefault="00D7322A" w:rsidP="00D7322A">
      <w:pPr>
        <w:rPr>
          <w:rFonts w:ascii="Arial" w:hAnsi="Arial" w:cs="Arial"/>
          <w:sz w:val="24"/>
          <w:szCs w:val="24"/>
          <w:lang w:val="ru-RU"/>
        </w:rPr>
      </w:pPr>
      <w:r w:rsidRPr="00D7322A">
        <w:rPr>
          <w:rFonts w:ascii="Arial" w:hAnsi="Arial" w:cs="Arial"/>
          <w:sz w:val="24"/>
          <w:szCs w:val="24"/>
          <w:lang w:val="ru-RU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27.07.2010 N 210-ФЗ "Об организации предоставления государственных и муниципальных услуг", Градостроительным кодексом Российской Федерации, Приказом Минстроя России от 25.04.2017 N 741/пр "Об утверждении формы градостроительного плана земельного участка и порядка ее за</w:t>
      </w:r>
      <w:r>
        <w:rPr>
          <w:rFonts w:ascii="Arial" w:hAnsi="Arial" w:cs="Arial"/>
          <w:sz w:val="24"/>
          <w:szCs w:val="24"/>
          <w:lang w:val="ru-RU"/>
        </w:rPr>
        <w:t>полнения"</w:t>
      </w:r>
      <w:r w:rsidRPr="00D7322A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9F71DE" w:rsidRDefault="009F71DE" w:rsidP="00D7322A">
      <w:pPr>
        <w:rPr>
          <w:rFonts w:ascii="Arial" w:hAnsi="Arial" w:cs="Arial"/>
          <w:sz w:val="24"/>
          <w:szCs w:val="24"/>
          <w:lang w:val="ru-RU"/>
        </w:rPr>
      </w:pPr>
    </w:p>
    <w:p w:rsidR="00D7322A" w:rsidRDefault="00D7322A" w:rsidP="00D7322A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ПОСТАНОВЛЯЮ</w:t>
      </w:r>
      <w:r w:rsidRPr="00D7322A">
        <w:rPr>
          <w:rFonts w:ascii="Arial" w:hAnsi="Arial" w:cs="Arial"/>
          <w:sz w:val="24"/>
          <w:szCs w:val="24"/>
          <w:lang w:val="ru-RU"/>
        </w:rPr>
        <w:t>:</w:t>
      </w:r>
    </w:p>
    <w:p w:rsidR="009F71DE" w:rsidRDefault="009F71DE" w:rsidP="00D7322A">
      <w:pPr>
        <w:rPr>
          <w:rFonts w:ascii="Arial" w:hAnsi="Arial" w:cs="Arial"/>
          <w:sz w:val="24"/>
          <w:szCs w:val="24"/>
          <w:lang w:val="ru-RU"/>
        </w:rPr>
      </w:pPr>
    </w:p>
    <w:p w:rsidR="009F71DE" w:rsidRDefault="009F71DE" w:rsidP="009F71DE">
      <w:pPr>
        <w:ind w:left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  </w:t>
      </w:r>
      <w:r w:rsidRPr="009F71DE">
        <w:rPr>
          <w:rFonts w:ascii="Arial" w:hAnsi="Arial" w:cs="Arial"/>
          <w:sz w:val="24"/>
          <w:szCs w:val="24"/>
          <w:lang w:val="ru-RU"/>
        </w:rPr>
        <w:t xml:space="preserve">1. </w:t>
      </w:r>
      <w:r w:rsidR="008C75A1">
        <w:rPr>
          <w:rFonts w:ascii="Arial" w:hAnsi="Arial" w:cs="Arial"/>
          <w:sz w:val="24"/>
          <w:szCs w:val="24"/>
          <w:lang w:val="ru-RU"/>
        </w:rPr>
        <w:t xml:space="preserve"> </w:t>
      </w:r>
      <w:r w:rsidRPr="009F71DE">
        <w:rPr>
          <w:rFonts w:ascii="Arial" w:hAnsi="Arial" w:cs="Arial"/>
          <w:sz w:val="24"/>
          <w:szCs w:val="24"/>
          <w:lang w:val="ru-RU"/>
        </w:rPr>
        <w:t xml:space="preserve">Утвердить </w:t>
      </w:r>
      <w:r w:rsidRPr="009F71DE">
        <w:rPr>
          <w:rFonts w:ascii="Arial" w:hAnsi="Arial" w:cs="Arial"/>
          <w:color w:val="171717" w:themeColor="background2" w:themeShade="1A"/>
          <w:sz w:val="24"/>
          <w:szCs w:val="24"/>
          <w:lang w:val="ru-RU"/>
        </w:rPr>
        <w:t xml:space="preserve">административный </w:t>
      </w:r>
      <w:hyperlink w:anchor="P39" w:tooltip="АДМИНИСТРАТИВНЫЙ РЕГЛАМЕНТ">
        <w:r w:rsidRPr="009F71DE">
          <w:rPr>
            <w:rStyle w:val="a5"/>
            <w:rFonts w:ascii="Arial" w:hAnsi="Arial" w:cs="Arial"/>
            <w:color w:val="171717" w:themeColor="background2" w:themeShade="1A"/>
            <w:sz w:val="24"/>
            <w:szCs w:val="24"/>
            <w:u w:val="none"/>
            <w:lang w:val="ru-RU"/>
          </w:rPr>
          <w:t>регламент</w:t>
        </w:r>
      </w:hyperlink>
      <w:r w:rsidRPr="009F71DE">
        <w:rPr>
          <w:rFonts w:ascii="Arial" w:hAnsi="Arial" w:cs="Arial"/>
          <w:sz w:val="24"/>
          <w:szCs w:val="24"/>
          <w:lang w:val="ru-RU"/>
        </w:rPr>
        <w:t xml:space="preserve"> предоставления муниципальной услуги "Выдача градостроительного плана земельного участка</w:t>
      </w:r>
      <w:r w:rsidR="00900FCE">
        <w:rPr>
          <w:rFonts w:ascii="Arial" w:hAnsi="Arial" w:cs="Arial"/>
          <w:sz w:val="24"/>
          <w:szCs w:val="24"/>
          <w:lang w:val="ru-RU"/>
        </w:rPr>
        <w:t>»</w:t>
      </w:r>
      <w:r>
        <w:rPr>
          <w:rFonts w:ascii="Arial" w:hAnsi="Arial" w:cs="Arial"/>
          <w:sz w:val="24"/>
          <w:szCs w:val="24"/>
          <w:lang w:val="ru-RU"/>
        </w:rPr>
        <w:t xml:space="preserve"> на территории Карачевского района»</w:t>
      </w:r>
      <w:r w:rsidRPr="009F71DE">
        <w:rPr>
          <w:rFonts w:ascii="Arial" w:hAnsi="Arial" w:cs="Arial"/>
          <w:sz w:val="24"/>
          <w:szCs w:val="24"/>
          <w:lang w:val="ru-RU"/>
        </w:rPr>
        <w:t xml:space="preserve"> согласно </w:t>
      </w:r>
      <w:r w:rsidR="00900FCE" w:rsidRPr="009F71DE">
        <w:rPr>
          <w:rFonts w:ascii="Arial" w:hAnsi="Arial" w:cs="Arial"/>
          <w:sz w:val="24"/>
          <w:szCs w:val="24"/>
          <w:lang w:val="ru-RU"/>
        </w:rPr>
        <w:t>приложению,</w:t>
      </w:r>
      <w:r w:rsidRPr="009F71DE">
        <w:rPr>
          <w:rFonts w:ascii="Arial" w:hAnsi="Arial" w:cs="Arial"/>
          <w:sz w:val="24"/>
          <w:szCs w:val="24"/>
          <w:lang w:val="ru-RU"/>
        </w:rPr>
        <w:t xml:space="preserve"> к настоящему постановлению.</w:t>
      </w:r>
    </w:p>
    <w:p w:rsidR="009F71DE" w:rsidRDefault="009F71DE" w:rsidP="009F71DE">
      <w:pPr>
        <w:ind w:left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  2. Постановление администрации Карачевского №1616 от 18.10.2019г. «Об утверждении административного регламента «Предоставление градостроительного  плана земельного участка» ( с изменениями от 27.01.2020г. №90) считать утратившим силу.</w:t>
      </w:r>
    </w:p>
    <w:p w:rsidR="009F71DE" w:rsidRDefault="009F71DE" w:rsidP="009F71DE">
      <w:pPr>
        <w:ind w:left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ab/>
        <w:t xml:space="preserve">  3. </w:t>
      </w:r>
      <w:r w:rsidRPr="009F71DE">
        <w:rPr>
          <w:rFonts w:ascii="Arial" w:hAnsi="Arial" w:cs="Arial"/>
          <w:sz w:val="24"/>
          <w:szCs w:val="24"/>
          <w:lang w:val="ru-RU"/>
        </w:rPr>
        <w:t xml:space="preserve">Настоящие Постановление </w:t>
      </w:r>
      <w:r w:rsidR="007221D3">
        <w:rPr>
          <w:rFonts w:ascii="Arial" w:hAnsi="Arial" w:cs="Arial"/>
          <w:sz w:val="24"/>
          <w:szCs w:val="24"/>
          <w:lang w:val="ru-RU"/>
        </w:rPr>
        <w:t xml:space="preserve">опубликовать в сборнике Муниципальных правовых актов Карачевского муниципального района и </w:t>
      </w:r>
      <w:r w:rsidRPr="009F71DE">
        <w:rPr>
          <w:rFonts w:ascii="Arial" w:hAnsi="Arial" w:cs="Arial"/>
          <w:sz w:val="24"/>
          <w:szCs w:val="24"/>
          <w:lang w:val="ru-RU"/>
        </w:rPr>
        <w:t>разместить на официальном сайте ад</w:t>
      </w:r>
      <w:r w:rsidR="007221D3">
        <w:rPr>
          <w:rFonts w:ascii="Arial" w:hAnsi="Arial" w:cs="Arial"/>
          <w:sz w:val="24"/>
          <w:szCs w:val="24"/>
          <w:lang w:val="ru-RU"/>
        </w:rPr>
        <w:t>министрации Карачевского района.</w:t>
      </w:r>
    </w:p>
    <w:p w:rsidR="008C75A1" w:rsidRPr="009F71DE" w:rsidRDefault="008C75A1" w:rsidP="009F71DE">
      <w:pPr>
        <w:ind w:left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ab/>
        <w:t xml:space="preserve"> 4.  Настоящее Постановление вступает в силу со дня его официального опубликования.</w:t>
      </w:r>
    </w:p>
    <w:p w:rsidR="009F71DE" w:rsidRDefault="008C75A1" w:rsidP="009F71DE">
      <w:pPr>
        <w:ind w:left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  5. </w:t>
      </w:r>
      <w:r w:rsidR="009F71DE" w:rsidRPr="009F71DE">
        <w:rPr>
          <w:rFonts w:ascii="Arial" w:hAnsi="Arial" w:cs="Arial"/>
          <w:sz w:val="24"/>
          <w:szCs w:val="24"/>
          <w:lang w:val="ru-RU"/>
        </w:rPr>
        <w:t>Контроль за исполнением настоящего постановления возложить на заместителя главы администрации Карачевского района С.В. Шутову.</w:t>
      </w:r>
    </w:p>
    <w:p w:rsidR="007221D3" w:rsidRPr="007221D3" w:rsidRDefault="007221D3" w:rsidP="007221D3">
      <w:pPr>
        <w:spacing w:after="0" w:line="264" w:lineRule="auto"/>
        <w:ind w:left="0" w:right="0" w:firstLine="0"/>
        <w:rPr>
          <w:rFonts w:ascii="Arial" w:hAnsi="Arial" w:cs="Arial"/>
          <w:sz w:val="24"/>
          <w:szCs w:val="24"/>
          <w:lang w:val="ru-RU"/>
        </w:rPr>
      </w:pPr>
    </w:p>
    <w:p w:rsidR="007221D3" w:rsidRPr="007221D3" w:rsidRDefault="007221D3" w:rsidP="007221D3">
      <w:pPr>
        <w:spacing w:after="0" w:line="240" w:lineRule="auto"/>
        <w:ind w:left="11" w:right="23" w:hanging="11"/>
        <w:jc w:val="right"/>
        <w:rPr>
          <w:rFonts w:ascii="Arial" w:hAnsi="Arial" w:cs="Arial"/>
          <w:sz w:val="24"/>
          <w:szCs w:val="24"/>
          <w:lang w:val="ru-RU"/>
        </w:rPr>
      </w:pPr>
      <w:r w:rsidRPr="007221D3">
        <w:rPr>
          <w:rFonts w:ascii="Arial" w:hAnsi="Arial" w:cs="Arial"/>
          <w:sz w:val="24"/>
          <w:szCs w:val="24"/>
          <w:lang w:val="ru-RU"/>
        </w:rPr>
        <w:t>Глава администрации Карачевского района</w:t>
      </w:r>
    </w:p>
    <w:p w:rsidR="007221D3" w:rsidRPr="007221D3" w:rsidRDefault="007221D3" w:rsidP="007221D3">
      <w:pPr>
        <w:spacing w:after="0" w:line="240" w:lineRule="auto"/>
        <w:ind w:left="11" w:right="23" w:hanging="11"/>
        <w:jc w:val="right"/>
        <w:rPr>
          <w:rFonts w:ascii="Arial" w:hAnsi="Arial" w:cs="Arial"/>
          <w:sz w:val="24"/>
          <w:szCs w:val="24"/>
          <w:lang w:val="ru-RU"/>
        </w:rPr>
      </w:pPr>
      <w:r w:rsidRPr="007221D3">
        <w:rPr>
          <w:rFonts w:ascii="Arial" w:hAnsi="Arial" w:cs="Arial"/>
          <w:sz w:val="24"/>
          <w:szCs w:val="24"/>
          <w:lang w:val="ru-RU"/>
        </w:rPr>
        <w:t>_________________Р.А. Егоров</w:t>
      </w:r>
    </w:p>
    <w:p w:rsidR="007221D3" w:rsidRPr="007221D3" w:rsidRDefault="007221D3" w:rsidP="007221D3">
      <w:pPr>
        <w:spacing w:after="0" w:line="240" w:lineRule="auto"/>
        <w:ind w:left="0" w:right="23" w:firstLine="0"/>
        <w:jc w:val="left"/>
        <w:rPr>
          <w:rFonts w:ascii="Arial" w:hAnsi="Arial" w:cs="Arial"/>
          <w:sz w:val="24"/>
          <w:szCs w:val="24"/>
          <w:lang w:val="ru-RU"/>
        </w:rPr>
      </w:pPr>
    </w:p>
    <w:p w:rsidR="00806734" w:rsidRDefault="00806734" w:rsidP="007221D3">
      <w:pPr>
        <w:spacing w:after="0" w:line="240" w:lineRule="auto"/>
        <w:ind w:left="11" w:right="23" w:hanging="11"/>
        <w:jc w:val="left"/>
        <w:rPr>
          <w:rFonts w:ascii="Arial" w:hAnsi="Arial" w:cs="Arial"/>
          <w:sz w:val="22"/>
          <w:lang w:val="ru-RU"/>
        </w:rPr>
      </w:pPr>
    </w:p>
    <w:p w:rsidR="007221D3" w:rsidRPr="007221D3" w:rsidRDefault="007221D3" w:rsidP="007221D3">
      <w:pPr>
        <w:spacing w:after="0" w:line="240" w:lineRule="auto"/>
        <w:ind w:left="11" w:right="23" w:hanging="11"/>
        <w:jc w:val="left"/>
        <w:rPr>
          <w:rFonts w:ascii="Arial" w:hAnsi="Arial" w:cs="Arial"/>
          <w:sz w:val="20"/>
          <w:szCs w:val="20"/>
          <w:lang w:val="ru-RU"/>
        </w:rPr>
      </w:pPr>
      <w:r w:rsidRPr="007221D3">
        <w:rPr>
          <w:rFonts w:ascii="Arial" w:hAnsi="Arial" w:cs="Arial"/>
          <w:sz w:val="20"/>
          <w:szCs w:val="20"/>
          <w:lang w:val="ru-RU"/>
        </w:rPr>
        <w:t>Нач. отдела архитектуры</w:t>
      </w:r>
    </w:p>
    <w:p w:rsidR="007221D3" w:rsidRPr="007221D3" w:rsidRDefault="007221D3" w:rsidP="007221D3">
      <w:pPr>
        <w:spacing w:after="0" w:line="240" w:lineRule="auto"/>
        <w:ind w:left="11" w:right="23" w:hanging="11"/>
        <w:jc w:val="left"/>
        <w:rPr>
          <w:rFonts w:ascii="Arial" w:hAnsi="Arial" w:cs="Arial"/>
          <w:sz w:val="20"/>
          <w:szCs w:val="20"/>
          <w:lang w:val="ru-RU"/>
        </w:rPr>
      </w:pPr>
      <w:r w:rsidRPr="007221D3">
        <w:rPr>
          <w:rFonts w:ascii="Arial" w:hAnsi="Arial" w:cs="Arial"/>
          <w:sz w:val="20"/>
          <w:szCs w:val="20"/>
          <w:lang w:val="ru-RU"/>
        </w:rPr>
        <w:t>и градостроительства</w:t>
      </w:r>
      <w:r w:rsidRPr="007221D3">
        <w:rPr>
          <w:rFonts w:ascii="Arial" w:hAnsi="Arial" w:cs="Arial"/>
          <w:sz w:val="20"/>
          <w:szCs w:val="20"/>
          <w:lang w:val="ru-RU"/>
        </w:rPr>
        <w:tab/>
      </w:r>
      <w:r w:rsidRPr="007221D3">
        <w:rPr>
          <w:rFonts w:ascii="Arial" w:hAnsi="Arial" w:cs="Arial"/>
          <w:sz w:val="20"/>
          <w:szCs w:val="20"/>
          <w:lang w:val="ru-RU"/>
        </w:rPr>
        <w:tab/>
      </w:r>
      <w:r w:rsidRPr="007221D3">
        <w:rPr>
          <w:rFonts w:ascii="Arial" w:hAnsi="Arial" w:cs="Arial"/>
          <w:sz w:val="20"/>
          <w:szCs w:val="20"/>
          <w:lang w:val="ru-RU"/>
        </w:rPr>
        <w:tab/>
      </w:r>
      <w:r w:rsidRPr="007221D3">
        <w:rPr>
          <w:rFonts w:ascii="Arial" w:hAnsi="Arial" w:cs="Arial"/>
          <w:sz w:val="20"/>
          <w:szCs w:val="20"/>
          <w:lang w:val="ru-RU"/>
        </w:rPr>
        <w:tab/>
        <w:t>Н.В. Новикова</w:t>
      </w:r>
    </w:p>
    <w:p w:rsidR="007221D3" w:rsidRPr="007221D3" w:rsidRDefault="007221D3" w:rsidP="007221D3">
      <w:pPr>
        <w:spacing w:after="0" w:line="240" w:lineRule="auto"/>
        <w:ind w:left="0" w:right="23" w:firstLine="0"/>
        <w:jc w:val="left"/>
        <w:rPr>
          <w:rFonts w:ascii="Arial" w:hAnsi="Arial" w:cs="Arial"/>
          <w:sz w:val="20"/>
          <w:szCs w:val="20"/>
          <w:lang w:val="ru-RU"/>
        </w:rPr>
      </w:pPr>
    </w:p>
    <w:p w:rsidR="007221D3" w:rsidRPr="007221D3" w:rsidRDefault="007221D3" w:rsidP="007221D3">
      <w:pPr>
        <w:spacing w:after="0" w:line="240" w:lineRule="auto"/>
        <w:ind w:left="11" w:right="23" w:hanging="11"/>
        <w:jc w:val="left"/>
        <w:rPr>
          <w:rFonts w:ascii="Arial" w:hAnsi="Arial" w:cs="Arial"/>
          <w:sz w:val="20"/>
          <w:szCs w:val="20"/>
          <w:lang w:val="ru-RU"/>
        </w:rPr>
      </w:pPr>
      <w:r w:rsidRPr="007221D3">
        <w:rPr>
          <w:rFonts w:ascii="Arial" w:hAnsi="Arial" w:cs="Arial"/>
          <w:sz w:val="20"/>
          <w:szCs w:val="20"/>
          <w:lang w:val="ru-RU"/>
        </w:rPr>
        <w:t>Юрисконсульт:</w:t>
      </w:r>
    </w:p>
    <w:p w:rsidR="007221D3" w:rsidRPr="007221D3" w:rsidRDefault="007221D3" w:rsidP="007221D3">
      <w:pPr>
        <w:spacing w:after="0" w:line="240" w:lineRule="auto"/>
        <w:ind w:left="11" w:right="23" w:hanging="11"/>
        <w:jc w:val="left"/>
        <w:rPr>
          <w:rFonts w:ascii="Arial" w:hAnsi="Arial" w:cs="Arial"/>
          <w:sz w:val="20"/>
          <w:szCs w:val="20"/>
          <w:lang w:val="ru-RU"/>
        </w:rPr>
      </w:pPr>
      <w:r w:rsidRPr="007221D3">
        <w:rPr>
          <w:rFonts w:ascii="Arial" w:hAnsi="Arial" w:cs="Arial"/>
          <w:sz w:val="20"/>
          <w:szCs w:val="20"/>
          <w:lang w:val="ru-RU"/>
        </w:rPr>
        <w:t>Романенко Н.Г.</w:t>
      </w:r>
    </w:p>
    <w:p w:rsidR="007221D3" w:rsidRPr="007221D3" w:rsidRDefault="007221D3" w:rsidP="007221D3">
      <w:pPr>
        <w:spacing w:after="0" w:line="240" w:lineRule="auto"/>
        <w:ind w:left="11" w:right="23" w:hanging="11"/>
        <w:jc w:val="left"/>
        <w:rPr>
          <w:rFonts w:ascii="Arial" w:hAnsi="Arial" w:cs="Arial"/>
          <w:sz w:val="20"/>
          <w:szCs w:val="20"/>
          <w:lang w:val="ru-RU"/>
        </w:rPr>
      </w:pPr>
    </w:p>
    <w:p w:rsidR="007221D3" w:rsidRPr="007221D3" w:rsidRDefault="007221D3" w:rsidP="007221D3">
      <w:pPr>
        <w:spacing w:after="0" w:line="240" w:lineRule="auto"/>
        <w:ind w:left="11" w:right="23" w:hanging="11"/>
        <w:jc w:val="left"/>
        <w:rPr>
          <w:rFonts w:ascii="Arial" w:hAnsi="Arial" w:cs="Arial"/>
          <w:sz w:val="18"/>
          <w:szCs w:val="18"/>
          <w:lang w:val="ru-RU"/>
        </w:rPr>
      </w:pPr>
      <w:r w:rsidRPr="007221D3">
        <w:rPr>
          <w:rFonts w:ascii="Arial" w:hAnsi="Arial" w:cs="Arial"/>
          <w:sz w:val="18"/>
          <w:szCs w:val="18"/>
          <w:lang w:val="ru-RU"/>
        </w:rPr>
        <w:t>Исп. Гаврикова Е.А.</w:t>
      </w:r>
    </w:p>
    <w:p w:rsidR="008C75A1" w:rsidRPr="00806734" w:rsidRDefault="007221D3" w:rsidP="00806734">
      <w:pPr>
        <w:spacing w:after="0" w:line="240" w:lineRule="auto"/>
        <w:ind w:left="11" w:right="23" w:hanging="11"/>
        <w:jc w:val="left"/>
        <w:rPr>
          <w:rFonts w:ascii="Arial" w:hAnsi="Arial" w:cs="Arial"/>
          <w:sz w:val="18"/>
          <w:szCs w:val="18"/>
          <w:lang w:val="ru-RU"/>
        </w:rPr>
      </w:pPr>
      <w:r w:rsidRPr="007221D3">
        <w:rPr>
          <w:rFonts w:ascii="Arial" w:hAnsi="Arial" w:cs="Arial"/>
          <w:sz w:val="18"/>
          <w:szCs w:val="18"/>
          <w:lang w:val="ru-RU"/>
        </w:rPr>
        <w:t>Тел.: 8(48335)2-15-52</w:t>
      </w:r>
    </w:p>
    <w:p w:rsidR="008C75A1" w:rsidRDefault="008C75A1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0"/>
        <w:rPr>
          <w:color w:val="auto"/>
          <w:sz w:val="24"/>
          <w:lang w:val="ru-RU" w:eastAsia="ru-RU"/>
        </w:rPr>
      </w:pP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lastRenderedPageBreak/>
        <w:t>Утвержден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постановлением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администрации Карачевского района 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от </w:t>
      </w:r>
      <w:r w:rsidR="0007276B">
        <w:rPr>
          <w:color w:val="auto"/>
          <w:sz w:val="24"/>
          <w:lang w:val="ru-RU" w:eastAsia="ru-RU"/>
        </w:rPr>
        <w:t>17.11.2025г.N 2080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bookmarkStart w:id="1" w:name="P39"/>
      <w:bookmarkEnd w:id="1"/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АДМИНИСТРАТИВНЫЙ РЕГЛАМЕНТ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ПРЕДО</w:t>
      </w:r>
      <w:r>
        <w:rPr>
          <w:rFonts w:ascii="Arial" w:hAnsi="Arial" w:cs="Arial"/>
          <w:b/>
          <w:color w:val="auto"/>
          <w:sz w:val="24"/>
          <w:lang w:val="ru-RU" w:eastAsia="ru-RU"/>
        </w:rPr>
        <w:t>СТАВЛЕНИЯ МУНИЦИПАЛЬНОЙ УСЛУГИ «</w:t>
      </w: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ВЫДАЧА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ГРАДОСТРОИТЕ</w:t>
      </w:r>
      <w:r>
        <w:rPr>
          <w:rFonts w:ascii="Arial" w:hAnsi="Arial" w:cs="Arial"/>
          <w:b/>
          <w:color w:val="auto"/>
          <w:sz w:val="24"/>
          <w:lang w:val="ru-RU" w:eastAsia="ru-RU"/>
        </w:rPr>
        <w:t>ЛЬНОГО ПЛАНА ЗЕМЕЛЬНОГО УЧАСТКА»</w:t>
      </w: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 xml:space="preserve"> НА ТЕРРИТОРИИ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>
        <w:rPr>
          <w:rFonts w:ascii="Arial" w:hAnsi="Arial" w:cs="Arial"/>
          <w:b/>
          <w:color w:val="auto"/>
          <w:sz w:val="24"/>
          <w:lang w:val="ru-RU" w:eastAsia="ru-RU"/>
        </w:rPr>
        <w:t>КАРАЧЕВСКОГО РАЙОНА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1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Раздел I. ОБЩИЕ ПОЛОЖЕНИЯ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Предмет регулирования Административного регламента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1.1. Административный регламент предоставления муниципальной услуги "Выдача градостроительного плана земельного участка"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выдаче градостроительного плана</w:t>
      </w:r>
      <w:r>
        <w:rPr>
          <w:color w:val="auto"/>
          <w:sz w:val="24"/>
          <w:lang w:val="ru-RU" w:eastAsia="ru-RU"/>
        </w:rPr>
        <w:t xml:space="preserve"> земельного участка </w:t>
      </w:r>
      <w:r w:rsidRPr="007221D3">
        <w:rPr>
          <w:color w:val="auto"/>
          <w:sz w:val="24"/>
          <w:lang w:val="ru-RU" w:eastAsia="ru-RU"/>
        </w:rPr>
        <w:t>администрацией</w:t>
      </w:r>
      <w:r>
        <w:rPr>
          <w:color w:val="auto"/>
          <w:sz w:val="24"/>
          <w:lang w:val="ru-RU" w:eastAsia="ru-RU"/>
        </w:rPr>
        <w:t xml:space="preserve"> Карачевского района</w:t>
      </w:r>
      <w:r w:rsidRPr="007221D3">
        <w:rPr>
          <w:color w:val="auto"/>
          <w:sz w:val="24"/>
          <w:lang w:val="ru-RU" w:eastAsia="ru-RU"/>
        </w:rPr>
        <w:t>.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Круг заявителей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bookmarkStart w:id="2" w:name="P52"/>
      <w:bookmarkEnd w:id="2"/>
      <w:r w:rsidRPr="007221D3">
        <w:rPr>
          <w:color w:val="auto"/>
          <w:sz w:val="24"/>
          <w:lang w:val="ru-RU" w:eastAsia="ru-RU"/>
        </w:rPr>
        <w:t>1.2. Заявителями на получение муниципальной услуги являются правообладатели земельных участков, а также иные лица, намеренные использовать земельный участок для размещения объектов федерального значения, объектов регионального значения, объектов местного значения и который должен быть образован из земель и (или) земельных участков, которые находятся в государственной или муниципальной собственности и которые не обременены правами третьих лиц, за исключением сервитута, публичного сервитута (далее - заявитель).</w:t>
      </w:r>
    </w:p>
    <w:p w:rsidR="007221D3" w:rsidRPr="007221D3" w:rsidRDefault="007221D3" w:rsidP="007221D3">
      <w:pPr>
        <w:widowControl w:val="0"/>
        <w:autoSpaceDE w:val="0"/>
        <w:autoSpaceDN w:val="0"/>
        <w:spacing w:before="240"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 xml:space="preserve">1.3. Интересы заявителей, указанных в </w:t>
      </w:r>
      <w:hyperlink w:anchor="P52" w:tooltip="1.2. Заявителями на получение муниципальной услуги являются правообладатели земельных участков, а также иные лица, намеренные использовать земельный участок для размещения объектов федерального значения, объектов регионального значения, объектов местного значе">
        <w:r w:rsidRPr="007221D3">
          <w:rPr>
            <w:color w:val="0000FF"/>
            <w:sz w:val="24"/>
            <w:lang w:val="ru-RU" w:eastAsia="ru-RU"/>
          </w:rPr>
          <w:t>пункте 1.2</w:t>
        </w:r>
      </w:hyperlink>
      <w:r w:rsidRPr="007221D3">
        <w:rPr>
          <w:color w:val="auto"/>
          <w:sz w:val="24"/>
          <w:lang w:val="ru-RU" w:eastAsia="ru-RU"/>
        </w:rPr>
        <w:t xml:space="preserve">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Требование предоставления заявителю муниципальной услуги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в соответствии с вариантом предоставления муниципальной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услуги, соответствующим признакам заявителя, определенным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в результате анкетирования, проводимого органом,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предоставляющим услугу (далее - профилирование), а также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результата, за предоставлением которого обратился заявитель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1.4. Муниципальная услуга предоставляется заявителю в соответствии с вариантом предоставления муниципальной услуги.</w:t>
      </w:r>
    </w:p>
    <w:p w:rsidR="007221D3" w:rsidRPr="007221D3" w:rsidRDefault="007221D3" w:rsidP="007221D3">
      <w:pPr>
        <w:widowControl w:val="0"/>
        <w:autoSpaceDE w:val="0"/>
        <w:autoSpaceDN w:val="0"/>
        <w:spacing w:before="240"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 xml:space="preserve">1.5. Вариант предоставления муниципальной услуги определяется исходя из установленных в соответствии с </w:t>
      </w:r>
      <w:hyperlink w:anchor="P749" w:tooltip="Перечень">
        <w:r w:rsidRPr="007221D3">
          <w:rPr>
            <w:color w:val="0000FF"/>
            <w:sz w:val="24"/>
            <w:lang w:val="ru-RU" w:eastAsia="ru-RU"/>
          </w:rPr>
          <w:t>Приложением N 1</w:t>
        </w:r>
      </w:hyperlink>
      <w:r w:rsidRPr="007221D3">
        <w:rPr>
          <w:color w:val="auto"/>
          <w:sz w:val="24"/>
          <w:lang w:val="ru-RU" w:eastAsia="ru-RU"/>
        </w:rPr>
        <w:t xml:space="preserve">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7221D3" w:rsidRPr="007221D3" w:rsidRDefault="007221D3" w:rsidP="007221D3">
      <w:pPr>
        <w:widowControl w:val="0"/>
        <w:autoSpaceDE w:val="0"/>
        <w:autoSpaceDN w:val="0"/>
        <w:spacing w:before="240"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1.6.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1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Раздел II. СТАНДАРТ ПРЕДОСТАВЛЕНИЯ МУНИЦИПАЛЬНОЙ УСЛУГИ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Наименование муниципальной услуги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2.1. Наименование муниципальной услуги - "Выдача градостроительного плана земельного участка" (далее - услуга).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Наименование органа, предоставляющего муниципальную услугу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D8083D" w:rsidRDefault="007221D3" w:rsidP="00D8083D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bookmarkStart w:id="3" w:name="P74"/>
      <w:bookmarkEnd w:id="3"/>
      <w:r w:rsidRPr="007221D3">
        <w:rPr>
          <w:color w:val="auto"/>
          <w:sz w:val="24"/>
          <w:lang w:val="ru-RU" w:eastAsia="ru-RU"/>
        </w:rPr>
        <w:t>2.2. Муниципальная услуга предо</w:t>
      </w:r>
      <w:r>
        <w:rPr>
          <w:color w:val="auto"/>
          <w:sz w:val="24"/>
          <w:lang w:val="ru-RU" w:eastAsia="ru-RU"/>
        </w:rPr>
        <w:t xml:space="preserve">ставляется </w:t>
      </w:r>
      <w:r w:rsidRPr="007221D3">
        <w:rPr>
          <w:color w:val="auto"/>
          <w:sz w:val="24"/>
          <w:lang w:val="ru-RU" w:eastAsia="ru-RU"/>
        </w:rPr>
        <w:t>администрацией</w:t>
      </w:r>
      <w:r>
        <w:rPr>
          <w:color w:val="auto"/>
          <w:sz w:val="24"/>
          <w:lang w:val="ru-RU" w:eastAsia="ru-RU"/>
        </w:rPr>
        <w:t xml:space="preserve"> Карачевского района </w:t>
      </w:r>
      <w:r w:rsidRPr="007221D3">
        <w:rPr>
          <w:color w:val="auto"/>
          <w:sz w:val="24"/>
          <w:lang w:val="ru-RU" w:eastAsia="ru-RU"/>
        </w:rPr>
        <w:t>(далее - уполномоченный орган</w:t>
      </w:r>
      <w:r w:rsidR="00D8083D">
        <w:rPr>
          <w:color w:val="auto"/>
          <w:sz w:val="24"/>
          <w:lang w:val="ru-RU" w:eastAsia="ru-RU"/>
        </w:rPr>
        <w:t>).</w:t>
      </w:r>
    </w:p>
    <w:p w:rsidR="007221D3" w:rsidRDefault="007221D3" w:rsidP="00D8083D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Многофункциональный центр предоставления государственных и муниципальных услуг (далее - многофункциональный центр) вправе принять в соответствии соглашением о взаимодействии между уполномоченным органом и многофункциональным центром решение об отказе в приеме заявления о выдаче градостроительного плана земельного участка и прилагаемых к нему документов в случае, если заявление о выдаче градостроительного плана земельного участка подано в многофункциональный центр.</w:t>
      </w:r>
    </w:p>
    <w:p w:rsidR="0066777B" w:rsidRDefault="0066777B" w:rsidP="007221D3">
      <w:pPr>
        <w:widowControl w:val="0"/>
        <w:autoSpaceDE w:val="0"/>
        <w:autoSpaceDN w:val="0"/>
        <w:spacing w:before="240" w:after="0" w:line="240" w:lineRule="auto"/>
        <w:ind w:left="0" w:right="0" w:firstLine="540"/>
        <w:rPr>
          <w:color w:val="auto"/>
          <w:sz w:val="24"/>
          <w:lang w:val="ru-RU" w:eastAsia="ru-RU"/>
        </w:rPr>
      </w:pPr>
    </w:p>
    <w:p w:rsidR="0066777B" w:rsidRPr="007221D3" w:rsidRDefault="0066777B" w:rsidP="0066777B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Результат предоставления муниципальной услуги</w:t>
      </w:r>
    </w:p>
    <w:p w:rsidR="00D8083D" w:rsidRPr="005C1F6A" w:rsidRDefault="00D8083D" w:rsidP="00286BBB">
      <w:pPr>
        <w:pStyle w:val="ConsPlusNormal"/>
        <w:spacing w:before="100" w:beforeAutospacing="1"/>
        <w:ind w:firstLine="426"/>
        <w:contextualSpacing/>
        <w:jc w:val="both"/>
        <w:rPr>
          <w:szCs w:val="24"/>
        </w:rPr>
      </w:pPr>
      <w:r w:rsidRPr="005C1F6A">
        <w:rPr>
          <w:szCs w:val="24"/>
        </w:rPr>
        <w:t>2.3. Результатом предоставления услуги является:</w:t>
      </w:r>
    </w:p>
    <w:p w:rsidR="00D8083D" w:rsidRPr="005C1F6A" w:rsidRDefault="00D8083D" w:rsidP="00D8083D">
      <w:pPr>
        <w:pStyle w:val="ConsPlusNormal"/>
        <w:spacing w:before="100" w:beforeAutospacing="1"/>
        <w:ind w:firstLine="426"/>
        <w:contextualSpacing/>
        <w:jc w:val="both"/>
        <w:rPr>
          <w:szCs w:val="24"/>
        </w:rPr>
      </w:pPr>
      <w:r w:rsidRPr="005C1F6A">
        <w:rPr>
          <w:szCs w:val="24"/>
        </w:rPr>
        <w:t>а) выдача градостроительного плана земельного участка (документом,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градостроительный план земельного участка, в котором указаны дата и номер градостроительного плана земельного участка);</w:t>
      </w:r>
    </w:p>
    <w:p w:rsidR="00D8083D" w:rsidRPr="005C1F6A" w:rsidRDefault="00D8083D" w:rsidP="00D8083D">
      <w:pPr>
        <w:pStyle w:val="ConsPlusNormal"/>
        <w:spacing w:before="100" w:beforeAutospacing="1"/>
        <w:ind w:firstLine="426"/>
        <w:contextualSpacing/>
        <w:jc w:val="both"/>
        <w:rPr>
          <w:szCs w:val="24"/>
        </w:rPr>
      </w:pPr>
      <w:r w:rsidRPr="005C1F6A">
        <w:rPr>
          <w:szCs w:val="24"/>
        </w:rPr>
        <w:t>б) выдача дубликата градостроительного плана земельного участка (документом,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дубликат градостроительного плана земельного участка, в котором указаны дата и номер градостроительного плана земельного участка);</w:t>
      </w:r>
    </w:p>
    <w:p w:rsidR="00D8083D" w:rsidRDefault="00D8083D" w:rsidP="00D8083D">
      <w:pPr>
        <w:pStyle w:val="ConsPlusNormal"/>
        <w:spacing w:before="100" w:beforeAutospacing="1"/>
        <w:ind w:firstLine="426"/>
        <w:contextualSpacing/>
        <w:jc w:val="both"/>
        <w:rPr>
          <w:szCs w:val="24"/>
        </w:rPr>
      </w:pPr>
      <w:r w:rsidRPr="005C1F6A">
        <w:rPr>
          <w:szCs w:val="24"/>
        </w:rPr>
        <w:t>в) исправление опечаток и ошибок в градостроительном плане земельного участка (документом,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градостроительный план земельного участка с исправленными опечатками и ошибками, в котором указаны дата и номер градостроительного плана земельного участка).</w:t>
      </w:r>
    </w:p>
    <w:p w:rsidR="00D8083D" w:rsidRDefault="00D8083D" w:rsidP="00D8083D">
      <w:pPr>
        <w:pStyle w:val="ConsPlusNormal"/>
        <w:spacing w:before="100" w:beforeAutospacing="1"/>
        <w:ind w:firstLine="426"/>
        <w:contextualSpacing/>
        <w:jc w:val="both"/>
        <w:rPr>
          <w:szCs w:val="24"/>
        </w:rPr>
      </w:pPr>
      <w:r w:rsidRPr="005C1F6A">
        <w:rPr>
          <w:szCs w:val="24"/>
        </w:rPr>
        <w:t>2.4. Форма градостроительного плана земельного участка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D8083D" w:rsidRPr="004029DD" w:rsidRDefault="00D8083D" w:rsidP="00D8083D">
      <w:pPr>
        <w:pStyle w:val="ConsPlusNormal"/>
        <w:spacing w:before="100" w:beforeAutospacing="1"/>
        <w:ind w:firstLine="426"/>
        <w:contextualSpacing/>
        <w:jc w:val="both"/>
        <w:rPr>
          <w:sz w:val="20"/>
          <w:highlight w:val="red"/>
        </w:rPr>
      </w:pPr>
      <w:r w:rsidRPr="005C1F6A">
        <w:rPr>
          <w:szCs w:val="24"/>
        </w:rPr>
        <w:t xml:space="preserve">2.5. Фиксирование факта получения заявителем результата предоставления муниципальной услуги осуществляется в </w:t>
      </w:r>
      <w:r>
        <w:rPr>
          <w:szCs w:val="24"/>
        </w:rPr>
        <w:t>личном кабинете</w:t>
      </w:r>
      <w:r w:rsidRPr="00DC20E6">
        <w:rPr>
          <w:szCs w:val="24"/>
        </w:rPr>
        <w:t xml:space="preserve"> федеральной госуда</w:t>
      </w:r>
      <w:r>
        <w:rPr>
          <w:szCs w:val="24"/>
        </w:rPr>
        <w:t>рственной информационной системы</w:t>
      </w:r>
      <w:r w:rsidRPr="00DC20E6">
        <w:rPr>
          <w:szCs w:val="24"/>
        </w:rPr>
        <w:t xml:space="preserve"> «Единый портал государственных и муниципальных услуг (функций)» (https://www.gosuslugi.ru/) (далее – </w:t>
      </w:r>
      <w:r>
        <w:rPr>
          <w:szCs w:val="24"/>
        </w:rPr>
        <w:t>ЕПГУ</w:t>
      </w:r>
      <w:r w:rsidRPr="00DC20E6">
        <w:rPr>
          <w:szCs w:val="24"/>
        </w:rPr>
        <w:t>).</w:t>
      </w:r>
    </w:p>
    <w:p w:rsidR="00D8083D" w:rsidRPr="005C1F6A" w:rsidRDefault="00D8083D" w:rsidP="00D8083D">
      <w:pPr>
        <w:pStyle w:val="ConsPlusNormal"/>
        <w:spacing w:before="100" w:beforeAutospacing="1"/>
        <w:ind w:firstLine="426"/>
        <w:contextualSpacing/>
        <w:jc w:val="both"/>
        <w:rPr>
          <w:szCs w:val="24"/>
        </w:rPr>
      </w:pPr>
      <w:r w:rsidRPr="005C1F6A">
        <w:rPr>
          <w:szCs w:val="24"/>
        </w:rPr>
        <w:t>2.6. Результат предоставления услуги, указанный в пункте 2.3 настоящего Административного регламента:</w:t>
      </w:r>
    </w:p>
    <w:p w:rsidR="00D8083D" w:rsidRPr="005C1F6A" w:rsidRDefault="00D8083D" w:rsidP="00D8083D">
      <w:pPr>
        <w:pStyle w:val="ConsPlusNormal"/>
        <w:spacing w:before="100" w:beforeAutospacing="1"/>
        <w:ind w:firstLine="426"/>
        <w:contextualSpacing/>
        <w:jc w:val="both"/>
        <w:rPr>
          <w:szCs w:val="24"/>
        </w:rPr>
      </w:pPr>
      <w:r>
        <w:rPr>
          <w:szCs w:val="24"/>
        </w:rPr>
        <w:t xml:space="preserve">а) </w:t>
      </w:r>
      <w:r w:rsidRPr="005C1F6A">
        <w:rPr>
          <w:szCs w:val="24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</w:t>
      </w:r>
      <w:r>
        <w:rPr>
          <w:szCs w:val="24"/>
        </w:rPr>
        <w:t>ЕПГУ</w:t>
      </w:r>
      <w:r w:rsidRPr="00DC20E6">
        <w:rPr>
          <w:szCs w:val="24"/>
        </w:rPr>
        <w:t xml:space="preserve"> </w:t>
      </w:r>
      <w:r w:rsidRPr="005C1F6A">
        <w:rPr>
          <w:szCs w:val="24"/>
        </w:rPr>
        <w:t>в случае,</w:t>
      </w:r>
      <w:r>
        <w:rPr>
          <w:szCs w:val="24"/>
        </w:rPr>
        <w:t xml:space="preserve"> </w:t>
      </w:r>
      <w:r w:rsidRPr="005C1F6A">
        <w:rPr>
          <w:szCs w:val="24"/>
        </w:rPr>
        <w:t>если такой способ указан в заявлении о выдаче градостроительного плана земельного участка, заявлении о выдаче дубликата</w:t>
      </w:r>
      <w:r>
        <w:rPr>
          <w:szCs w:val="24"/>
        </w:rPr>
        <w:t>,</w:t>
      </w:r>
      <w:r w:rsidRPr="00DC20E6">
        <w:rPr>
          <w:szCs w:val="24"/>
        </w:rPr>
        <w:t xml:space="preserve"> </w:t>
      </w:r>
      <w:r w:rsidRPr="005C1F6A">
        <w:rPr>
          <w:szCs w:val="24"/>
        </w:rPr>
        <w:t xml:space="preserve">заявлении об исправлении опечаток </w:t>
      </w:r>
      <w:r>
        <w:rPr>
          <w:szCs w:val="24"/>
        </w:rPr>
        <w:t>и ошибок</w:t>
      </w:r>
      <w:r w:rsidRPr="005C1F6A">
        <w:rPr>
          <w:szCs w:val="24"/>
        </w:rPr>
        <w:t xml:space="preserve"> </w:t>
      </w:r>
      <w:r w:rsidRPr="00DC20E6">
        <w:rPr>
          <w:szCs w:val="24"/>
        </w:rPr>
        <w:t>(далее совместно именуемые – заявление о предоставлении муниципальной услуги);</w:t>
      </w:r>
    </w:p>
    <w:p w:rsidR="00D8083D" w:rsidRPr="005C1F6A" w:rsidRDefault="00D8083D" w:rsidP="00D8083D">
      <w:pPr>
        <w:pStyle w:val="ConsPlusNormal"/>
        <w:spacing w:before="100" w:beforeAutospacing="1"/>
        <w:ind w:firstLine="426"/>
        <w:contextualSpacing/>
        <w:jc w:val="both"/>
        <w:rPr>
          <w:szCs w:val="24"/>
        </w:rPr>
      </w:pPr>
      <w:r>
        <w:rPr>
          <w:szCs w:val="24"/>
        </w:rPr>
        <w:t xml:space="preserve">б) </w:t>
      </w:r>
      <w:r w:rsidRPr="005C1F6A">
        <w:rPr>
          <w:szCs w:val="24"/>
        </w:rPr>
        <w:t xml:space="preserve">выдается заявителю на бумажном носителе при личном обращении в уполномоченный орган, многофункциональный центр в соответствии с выбранным заявителем способом </w:t>
      </w:r>
      <w:r w:rsidRPr="005C1F6A">
        <w:rPr>
          <w:szCs w:val="24"/>
        </w:rPr>
        <w:lastRenderedPageBreak/>
        <w:t>получения результата предоставления услуги.</w:t>
      </w:r>
    </w:p>
    <w:p w:rsidR="00D8083D" w:rsidRDefault="00D8083D" w:rsidP="00D8083D">
      <w:pPr>
        <w:pStyle w:val="ConsPlusNormal"/>
        <w:spacing w:before="100" w:beforeAutospacing="1"/>
        <w:ind w:firstLine="426"/>
        <w:contextualSpacing/>
        <w:jc w:val="both"/>
        <w:rPr>
          <w:szCs w:val="24"/>
        </w:rPr>
      </w:pPr>
      <w:r w:rsidRPr="005C1F6A">
        <w:rPr>
          <w:szCs w:val="24"/>
        </w:rPr>
        <w:t xml:space="preserve">Результат предоставления услуги (его копия или сведения, содержащиеся в нем), предусмотренный подпунктом «а» пункта 2.3 настоящего Административного регламента, в течение пяти рабочих дней со дня его направления заявителю подлежит </w:t>
      </w:r>
      <w:r w:rsidRPr="00DC20E6">
        <w:rPr>
          <w:szCs w:val="24"/>
        </w:rPr>
        <w:t>направлению в орган, уполномоченный на ведение государственной информационной системы обеспечения градостроительной деятельности</w:t>
      </w:r>
      <w:r>
        <w:rPr>
          <w:szCs w:val="24"/>
        </w:rPr>
        <w:t xml:space="preserve"> Брянской области</w:t>
      </w:r>
      <w:r w:rsidRPr="00DC20E6">
        <w:rPr>
          <w:szCs w:val="24"/>
        </w:rPr>
        <w:t>.</w:t>
      </w:r>
    </w:p>
    <w:p w:rsidR="00D8083D" w:rsidRPr="007221D3" w:rsidRDefault="00D8083D" w:rsidP="0066777B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864532" w:rsidRPr="007221D3" w:rsidRDefault="00864532" w:rsidP="00864532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  <w:bookmarkStart w:id="4" w:name="P193"/>
      <w:bookmarkEnd w:id="4"/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Срок предоставления муниципальной услуги</w:t>
      </w:r>
    </w:p>
    <w:p w:rsidR="00864532" w:rsidRPr="007221D3" w:rsidRDefault="00864532" w:rsidP="00864532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D8083D" w:rsidRPr="00D8083D" w:rsidRDefault="00D8083D" w:rsidP="00D8083D">
      <w:pPr>
        <w:widowControl w:val="0"/>
        <w:autoSpaceDE w:val="0"/>
        <w:autoSpaceDN w:val="0"/>
        <w:spacing w:after="0" w:line="240" w:lineRule="auto"/>
        <w:ind w:left="0" w:right="0" w:firstLine="426"/>
        <w:rPr>
          <w:color w:val="auto"/>
          <w:sz w:val="24"/>
          <w:szCs w:val="24"/>
          <w:lang w:val="ru-RU" w:eastAsia="ru-RU"/>
        </w:rPr>
      </w:pPr>
      <w:bookmarkStart w:id="5" w:name="P165"/>
      <w:bookmarkEnd w:id="5"/>
      <w:r>
        <w:rPr>
          <w:color w:val="auto"/>
          <w:sz w:val="24"/>
          <w:szCs w:val="24"/>
          <w:lang w:val="ru-RU" w:eastAsia="ru-RU"/>
        </w:rPr>
        <w:t>2.7</w:t>
      </w:r>
      <w:r w:rsidRPr="00D8083D">
        <w:rPr>
          <w:color w:val="auto"/>
          <w:sz w:val="24"/>
          <w:szCs w:val="24"/>
          <w:lang w:val="ru-RU" w:eastAsia="ru-RU"/>
        </w:rPr>
        <w:t>. Срок предоставления услуги составляет не более четырнадцати рабочих дней после получения уполномоченным органом заявления о выдаче градостроительного плана земельного участка и документов, необходимых для предоставления муниципальной услуги, представленных спос</w:t>
      </w:r>
      <w:r w:rsidR="00286BBB">
        <w:rPr>
          <w:color w:val="auto"/>
          <w:sz w:val="24"/>
          <w:szCs w:val="24"/>
          <w:lang w:val="ru-RU" w:eastAsia="ru-RU"/>
        </w:rPr>
        <w:t>обами, указанными в пункте 2.10</w:t>
      </w:r>
      <w:r w:rsidRPr="00D8083D">
        <w:rPr>
          <w:color w:val="auto"/>
          <w:sz w:val="24"/>
          <w:szCs w:val="24"/>
          <w:lang w:val="ru-RU" w:eastAsia="ru-RU"/>
        </w:rPr>
        <w:t xml:space="preserve"> настоящего Административного регламента.</w:t>
      </w:r>
    </w:p>
    <w:p w:rsidR="007221D3" w:rsidRPr="00286BBB" w:rsidRDefault="00D8083D" w:rsidP="00286BBB">
      <w:pPr>
        <w:widowControl w:val="0"/>
        <w:autoSpaceDE w:val="0"/>
        <w:autoSpaceDN w:val="0"/>
        <w:spacing w:after="0" w:line="240" w:lineRule="auto"/>
        <w:ind w:left="0" w:right="0" w:firstLine="426"/>
        <w:rPr>
          <w:color w:val="FF0000"/>
          <w:sz w:val="24"/>
          <w:szCs w:val="24"/>
          <w:lang w:val="ru-RU" w:eastAsia="ru-RU"/>
        </w:rPr>
      </w:pPr>
      <w:r w:rsidRPr="00D8083D">
        <w:rPr>
          <w:color w:val="auto"/>
          <w:sz w:val="24"/>
          <w:szCs w:val="24"/>
          <w:lang w:val="ru-RU" w:eastAsia="ru-RU"/>
        </w:rPr>
        <w:t xml:space="preserve">Заявление о выдаче градостроительного плана земельного участка считается полученным уполномоченным органом со дня его регистрации. </w:t>
      </w:r>
    </w:p>
    <w:p w:rsid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E76580" w:rsidRPr="007221D3" w:rsidRDefault="00E76580" w:rsidP="00E76580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Исчерпывающий перечень документов,</w:t>
      </w:r>
    </w:p>
    <w:p w:rsidR="00E76580" w:rsidRDefault="00E76580" w:rsidP="00E76580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необходимых для предоставления услуги</w:t>
      </w:r>
    </w:p>
    <w:p w:rsidR="00D8083D" w:rsidRPr="007221D3" w:rsidRDefault="00D8083D" w:rsidP="00E76580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</w:p>
    <w:p w:rsidR="00D8083D" w:rsidRPr="00D8083D" w:rsidRDefault="00DD4BBC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trike/>
          <w:color w:val="FF0000"/>
          <w:sz w:val="24"/>
          <w:szCs w:val="24"/>
          <w:lang w:val="ru-RU"/>
        </w:rPr>
      </w:pPr>
      <w:r>
        <w:rPr>
          <w:sz w:val="24"/>
          <w:szCs w:val="24"/>
          <w:lang w:val="ru-RU" w:eastAsia="ru-RU"/>
        </w:rPr>
        <w:t>2.8</w:t>
      </w:r>
      <w:r w:rsidR="00D8083D" w:rsidRPr="00D8083D">
        <w:rPr>
          <w:sz w:val="24"/>
          <w:szCs w:val="24"/>
          <w:lang w:val="ru-RU" w:eastAsia="ru-RU"/>
        </w:rPr>
        <w:t>. Исчерпывающий перечень документов, необходимых для предоставления услуги, которые представляются заявителем самостоятельно:</w:t>
      </w:r>
    </w:p>
    <w:p w:rsidR="00D8083D" w:rsidRPr="00D8083D" w:rsidRDefault="00D8083D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z w:val="24"/>
          <w:szCs w:val="24"/>
          <w:lang w:val="ru-RU" w:eastAsia="ru-RU"/>
        </w:rPr>
      </w:pPr>
      <w:r w:rsidRPr="00D8083D">
        <w:rPr>
          <w:sz w:val="24"/>
          <w:szCs w:val="24"/>
          <w:lang w:val="ru-RU" w:eastAsia="ru-RU"/>
        </w:rPr>
        <w:t>а) заявление о выдаче градостроительного плана земельного участка по рекомендуемой форме, приведенной в Приложении № 2 к настоящему Административному регламенту, заявление о выдаче дубликата по рекомендуемой форме, приведенной в Приложении № 3 к настоящему Административному регламенту, заявление об исправлении опечаток и ошибок по рекомендуемой форме, приведенной в Приложении № 4 к настоящему Административному регламенту. В случае их представления в электронной форме посредством ЕПГУ в соответствии с подпункто</w:t>
      </w:r>
      <w:r w:rsidR="00DD4BBC">
        <w:rPr>
          <w:sz w:val="24"/>
          <w:szCs w:val="24"/>
          <w:lang w:val="ru-RU" w:eastAsia="ru-RU"/>
        </w:rPr>
        <w:t>м «а» пункта 2.10</w:t>
      </w:r>
      <w:r w:rsidRPr="00D8083D">
        <w:rPr>
          <w:sz w:val="24"/>
          <w:szCs w:val="24"/>
          <w:lang w:val="ru-RU" w:eastAsia="ru-RU"/>
        </w:rPr>
        <w:t xml:space="preserve"> настоящего Административного регламента указанные заявления заполняются путем внесения соответствующих сведений в интерактивную форму на ЕПГУ;</w:t>
      </w:r>
    </w:p>
    <w:p w:rsidR="00D8083D" w:rsidRPr="00D8083D" w:rsidRDefault="00D8083D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trike/>
          <w:color w:val="FF0000"/>
          <w:sz w:val="24"/>
          <w:szCs w:val="24"/>
          <w:lang w:val="ru-RU"/>
        </w:rPr>
      </w:pPr>
      <w:r w:rsidRPr="00D8083D">
        <w:rPr>
          <w:sz w:val="24"/>
          <w:szCs w:val="24"/>
          <w:lang w:val="ru-RU" w:eastAsia="ru-RU"/>
        </w:rPr>
        <w:t>б) документ, удостоверяющий личность заявителя или представителя, в случае представления заявления о предоставлении муниципальной услуги и прилагаемых к нему документов,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ЕПГУ в соответст</w:t>
      </w:r>
      <w:r w:rsidR="00DD4BBC">
        <w:rPr>
          <w:sz w:val="24"/>
          <w:szCs w:val="24"/>
          <w:lang w:val="ru-RU" w:eastAsia="ru-RU"/>
        </w:rPr>
        <w:t>вии с подпунктом «а» пункта 2.10</w:t>
      </w:r>
      <w:r w:rsidRPr="00D8083D">
        <w:rPr>
          <w:sz w:val="24"/>
          <w:szCs w:val="24"/>
          <w:lang w:val="ru-RU" w:eastAsia="ru-RU"/>
        </w:rPr>
        <w:t xml:space="preserve"> настоящего Административного регламента представление указанного документа не требуется;</w:t>
      </w:r>
    </w:p>
    <w:p w:rsidR="00D8083D" w:rsidRPr="00D8083D" w:rsidRDefault="00D8083D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z w:val="24"/>
          <w:szCs w:val="24"/>
          <w:lang w:val="ru-RU" w:eastAsia="ru-RU"/>
        </w:rPr>
      </w:pPr>
      <w:r w:rsidRPr="00D8083D">
        <w:rPr>
          <w:sz w:val="24"/>
          <w:szCs w:val="24"/>
          <w:lang w:val="ru-RU" w:eastAsia="ru-RU"/>
        </w:rPr>
        <w:t>в) документ, подтверждающий полномочия представителя действовать от имени заявителя (в случае обращения за получением услуги представителя). В случае представления документов в электронной форме посредством ЕПГУ в соответст</w:t>
      </w:r>
      <w:r w:rsidR="00DD4BBC">
        <w:rPr>
          <w:sz w:val="24"/>
          <w:szCs w:val="24"/>
          <w:lang w:val="ru-RU" w:eastAsia="ru-RU"/>
        </w:rPr>
        <w:t>вии с подпунктом «а» пункта 2.10</w:t>
      </w:r>
      <w:r w:rsidRPr="00D8083D">
        <w:rPr>
          <w:sz w:val="24"/>
          <w:szCs w:val="24"/>
          <w:lang w:val="ru-RU" w:eastAsia="ru-RU"/>
        </w:rP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 – усиленной квалифицированной электронной подписью нотариуса;</w:t>
      </w:r>
    </w:p>
    <w:p w:rsidR="00D8083D" w:rsidRPr="00D8083D" w:rsidRDefault="00D8083D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z w:val="24"/>
          <w:szCs w:val="24"/>
          <w:lang w:val="ru-RU" w:eastAsia="ru-RU"/>
        </w:rPr>
      </w:pPr>
      <w:r w:rsidRPr="00D8083D">
        <w:rPr>
          <w:sz w:val="24"/>
          <w:szCs w:val="24"/>
          <w:lang w:val="ru-RU" w:eastAsia="ru-RU"/>
        </w:rPr>
        <w:t>г) правоустанавливающие документы на земельный участок в случае, если права на него не зарегистрированы в Едином государственном реестре недвижимости.</w:t>
      </w:r>
    </w:p>
    <w:p w:rsidR="00D8083D" w:rsidRPr="00D8083D" w:rsidRDefault="00DD4BBC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z w:val="24"/>
          <w:szCs w:val="24"/>
          <w:lang w:val="ru-RU"/>
        </w:rPr>
      </w:pPr>
      <w:r>
        <w:rPr>
          <w:sz w:val="24"/>
          <w:szCs w:val="24"/>
          <w:lang w:val="ru-RU" w:eastAsia="ru-RU"/>
        </w:rPr>
        <w:t>2.8</w:t>
      </w:r>
      <w:r w:rsidR="00D8083D" w:rsidRPr="00D8083D">
        <w:rPr>
          <w:sz w:val="24"/>
          <w:szCs w:val="24"/>
          <w:lang w:val="ru-RU" w:eastAsia="ru-RU"/>
        </w:rPr>
        <w:t xml:space="preserve">.1. </w:t>
      </w:r>
      <w:r w:rsidR="00D8083D" w:rsidRPr="00D8083D">
        <w:rPr>
          <w:sz w:val="24"/>
          <w:szCs w:val="24"/>
          <w:lang w:val="ru-RU"/>
        </w:rPr>
        <w:t>Сведения, позволяющие идентифицировать заявителя, содержатся в документе, предусмот</w:t>
      </w:r>
      <w:r>
        <w:rPr>
          <w:sz w:val="24"/>
          <w:szCs w:val="24"/>
          <w:lang w:val="ru-RU"/>
        </w:rPr>
        <w:t>ренном подпунктом «б» пункта 2.8</w:t>
      </w:r>
      <w:r w:rsidR="00D8083D" w:rsidRPr="00D8083D">
        <w:rPr>
          <w:sz w:val="24"/>
          <w:szCs w:val="24"/>
          <w:lang w:val="ru-RU"/>
        </w:rPr>
        <w:t xml:space="preserve"> настоящего Административного регламента.</w:t>
      </w:r>
    </w:p>
    <w:p w:rsidR="00D8083D" w:rsidRPr="00D8083D" w:rsidRDefault="00D8083D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trike/>
          <w:color w:val="FF0000"/>
          <w:sz w:val="24"/>
          <w:szCs w:val="24"/>
          <w:lang w:val="ru-RU"/>
        </w:rPr>
      </w:pPr>
      <w:r w:rsidRPr="00D8083D">
        <w:rPr>
          <w:sz w:val="24"/>
          <w:szCs w:val="24"/>
          <w:lang w:val="ru-RU"/>
        </w:rPr>
        <w:t>Сведения, позволяющие идентифицировать представителя, содержатся в документах, предусмотренных</w:t>
      </w:r>
      <w:r w:rsidR="00DD4BBC">
        <w:rPr>
          <w:sz w:val="24"/>
          <w:szCs w:val="24"/>
          <w:lang w:val="ru-RU"/>
        </w:rPr>
        <w:t xml:space="preserve"> подпунктами «б», «в» пункта 2.8</w:t>
      </w:r>
      <w:r w:rsidRPr="00D8083D">
        <w:rPr>
          <w:sz w:val="24"/>
          <w:szCs w:val="24"/>
          <w:lang w:val="ru-RU"/>
        </w:rPr>
        <w:t xml:space="preserve"> настоящего Административного регламента.</w:t>
      </w:r>
    </w:p>
    <w:p w:rsidR="00D8083D" w:rsidRPr="00D8083D" w:rsidRDefault="00DD4BBC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trike/>
          <w:color w:val="FF0000"/>
          <w:sz w:val="24"/>
          <w:szCs w:val="24"/>
          <w:lang w:val="ru-RU"/>
        </w:rPr>
      </w:pPr>
      <w:r>
        <w:rPr>
          <w:sz w:val="24"/>
          <w:szCs w:val="24"/>
          <w:lang w:val="ru-RU" w:eastAsia="ru-RU"/>
        </w:rPr>
        <w:t>2.9</w:t>
      </w:r>
      <w:r w:rsidR="00D8083D" w:rsidRPr="00D8083D">
        <w:rPr>
          <w:sz w:val="24"/>
          <w:szCs w:val="24"/>
          <w:lang w:val="ru-RU" w:eastAsia="ru-RU"/>
        </w:rPr>
        <w:t xml:space="preserve">. 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</w:t>
      </w:r>
      <w:r w:rsidR="00D8083D" w:rsidRPr="00D8083D">
        <w:rPr>
          <w:sz w:val="24"/>
          <w:szCs w:val="24"/>
          <w:lang w:val="ru-RU" w:eastAsia="ru-RU"/>
        </w:rPr>
        <w:lastRenderedPageBreak/>
        <w:t>в порядке межведомственного информационного взаимодействия (в том числе с использованием федеральной государственной информационной системы «Система межведомственного электронного взаимодействия»)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D8083D" w:rsidRPr="00D8083D" w:rsidRDefault="00D8083D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trike/>
          <w:color w:val="FF0000"/>
          <w:sz w:val="24"/>
          <w:szCs w:val="24"/>
          <w:lang w:val="ru-RU"/>
        </w:rPr>
      </w:pPr>
      <w:r w:rsidRPr="00D8083D">
        <w:rPr>
          <w:sz w:val="24"/>
          <w:szCs w:val="24"/>
          <w:lang w:val="ru-RU" w:eastAsia="ru-RU"/>
        </w:rPr>
        <w:t>а)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D8083D" w:rsidRPr="00D8083D" w:rsidRDefault="00D8083D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trike/>
          <w:color w:val="FF0000"/>
          <w:sz w:val="24"/>
          <w:szCs w:val="24"/>
          <w:lang w:val="ru-RU"/>
        </w:rPr>
      </w:pPr>
      <w:r w:rsidRPr="00D8083D">
        <w:rPr>
          <w:sz w:val="24"/>
          <w:szCs w:val="24"/>
          <w:lang w:val="ru-RU" w:eastAsia="ru-RU"/>
        </w:rPr>
        <w:t>б)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</w:p>
    <w:p w:rsidR="00D8083D" w:rsidRPr="00D8083D" w:rsidRDefault="00D8083D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trike/>
          <w:color w:val="FF0000"/>
          <w:sz w:val="24"/>
          <w:szCs w:val="24"/>
          <w:lang w:val="ru-RU"/>
        </w:rPr>
      </w:pPr>
      <w:r w:rsidRPr="00D8083D">
        <w:rPr>
          <w:sz w:val="24"/>
          <w:szCs w:val="24"/>
          <w:lang w:val="ru-RU" w:eastAsia="ru-RU"/>
        </w:rPr>
        <w:t>в)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информацию;</w:t>
      </w:r>
    </w:p>
    <w:p w:rsidR="00D8083D" w:rsidRPr="00D8083D" w:rsidRDefault="00D8083D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trike/>
          <w:color w:val="FF0000"/>
          <w:sz w:val="24"/>
          <w:szCs w:val="24"/>
          <w:lang w:val="ru-RU"/>
        </w:rPr>
      </w:pPr>
      <w:r w:rsidRPr="00D8083D">
        <w:rPr>
          <w:sz w:val="24"/>
          <w:szCs w:val="24"/>
          <w:lang w:val="ru-RU" w:eastAsia="ru-RU"/>
        </w:rPr>
        <w:t>г) 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</w:t>
      </w:r>
      <w:r w:rsidRPr="00D8083D">
        <w:rPr>
          <w:sz w:val="24"/>
          <w:szCs w:val="24"/>
          <w:vertAlign w:val="superscript"/>
          <w:lang w:val="ru-RU" w:eastAsia="ru-RU"/>
        </w:rPr>
        <w:t>1</w:t>
      </w:r>
      <w:r w:rsidRPr="00D8083D">
        <w:rPr>
          <w:sz w:val="24"/>
          <w:szCs w:val="24"/>
          <w:lang w:val="ru-RU" w:eastAsia="ru-RU"/>
        </w:rPr>
        <w:t xml:space="preserve"> статьи 57</w:t>
      </w:r>
      <w:r w:rsidRPr="00D8083D">
        <w:rPr>
          <w:sz w:val="24"/>
          <w:szCs w:val="24"/>
          <w:vertAlign w:val="superscript"/>
          <w:lang w:val="ru-RU" w:eastAsia="ru-RU"/>
        </w:rPr>
        <w:t>3</w:t>
      </w:r>
      <w:r w:rsidRPr="00D8083D">
        <w:rPr>
          <w:sz w:val="24"/>
          <w:szCs w:val="24"/>
          <w:lang w:val="ru-RU" w:eastAsia="ru-RU"/>
        </w:rPr>
        <w:t xml:space="preserve"> Градостроительного кодекса Российской Федерации;</w:t>
      </w:r>
    </w:p>
    <w:p w:rsidR="00D8083D" w:rsidRPr="00DD4BBC" w:rsidRDefault="00D8083D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trike/>
          <w:color w:val="FF0000"/>
          <w:sz w:val="24"/>
          <w:szCs w:val="24"/>
          <w:lang w:val="ru-RU"/>
        </w:rPr>
      </w:pPr>
      <w:r w:rsidRPr="00D8083D">
        <w:rPr>
          <w:sz w:val="24"/>
          <w:szCs w:val="24"/>
          <w:lang w:val="ru-RU" w:eastAsia="ru-RU"/>
        </w:rPr>
        <w:t xml:space="preserve">д) договор о комплексном развитии территории в случае, предусмотренном частью </w:t>
      </w:r>
      <w:r w:rsidRPr="00DD4BBC">
        <w:rPr>
          <w:sz w:val="24"/>
          <w:szCs w:val="24"/>
          <w:lang w:val="ru-RU" w:eastAsia="ru-RU"/>
        </w:rPr>
        <w:t>4 статьи</w:t>
      </w:r>
      <w:r>
        <w:rPr>
          <w:sz w:val="24"/>
          <w:szCs w:val="24"/>
          <w:lang w:eastAsia="ru-RU"/>
        </w:rPr>
        <w:t> </w:t>
      </w:r>
      <w:r w:rsidRPr="00DD4BBC">
        <w:rPr>
          <w:sz w:val="24"/>
          <w:szCs w:val="24"/>
          <w:lang w:val="ru-RU" w:eastAsia="ru-RU"/>
        </w:rPr>
        <w:t>57</w:t>
      </w:r>
      <w:r w:rsidRPr="00DD4BBC">
        <w:rPr>
          <w:sz w:val="24"/>
          <w:szCs w:val="24"/>
          <w:vertAlign w:val="superscript"/>
          <w:lang w:val="ru-RU" w:eastAsia="ru-RU"/>
        </w:rPr>
        <w:t>3</w:t>
      </w:r>
      <w:r w:rsidRPr="00DD4BBC">
        <w:rPr>
          <w:sz w:val="24"/>
          <w:szCs w:val="24"/>
          <w:lang w:val="ru-RU" w:eastAsia="ru-RU"/>
        </w:rPr>
        <w:t xml:space="preserve"> Градостроительного кодекса Российской Федерации;</w:t>
      </w:r>
    </w:p>
    <w:p w:rsidR="00D8083D" w:rsidRPr="00D8083D" w:rsidRDefault="00D8083D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trike/>
          <w:color w:val="FF0000"/>
          <w:sz w:val="24"/>
          <w:szCs w:val="24"/>
          <w:lang w:val="ru-RU"/>
        </w:rPr>
      </w:pPr>
      <w:r w:rsidRPr="00D8083D">
        <w:rPr>
          <w:sz w:val="24"/>
          <w:szCs w:val="24"/>
          <w:lang w:val="ru-RU" w:eastAsia="ru-RU"/>
        </w:rPr>
        <w:t>е)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территорий;</w:t>
      </w:r>
    </w:p>
    <w:p w:rsidR="00D8083D" w:rsidRPr="00D8083D" w:rsidRDefault="00D8083D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trike/>
          <w:color w:val="FF0000"/>
          <w:sz w:val="24"/>
          <w:szCs w:val="24"/>
          <w:lang w:val="ru-RU"/>
        </w:rPr>
      </w:pPr>
      <w:r w:rsidRPr="00D8083D">
        <w:rPr>
          <w:sz w:val="24"/>
          <w:szCs w:val="24"/>
          <w:lang w:val="ru-RU" w:eastAsia="ru-RU"/>
        </w:rPr>
        <w:t>ж) 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зон;</w:t>
      </w:r>
    </w:p>
    <w:p w:rsidR="00D8083D" w:rsidRPr="00D8083D" w:rsidRDefault="00D8083D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z w:val="24"/>
          <w:szCs w:val="24"/>
          <w:lang w:val="ru-RU" w:eastAsia="ru-RU"/>
        </w:rPr>
      </w:pPr>
      <w:r w:rsidRPr="00D8083D">
        <w:rPr>
          <w:sz w:val="24"/>
          <w:szCs w:val="24"/>
          <w:lang w:val="ru-RU" w:eastAsia="ru-RU"/>
        </w:rPr>
        <w:t>з) документация по планировке территории в случаях, предусмотренных частью 4 статьи</w:t>
      </w:r>
      <w:r>
        <w:rPr>
          <w:sz w:val="24"/>
          <w:szCs w:val="24"/>
          <w:lang w:eastAsia="ru-RU"/>
        </w:rPr>
        <w:t> </w:t>
      </w:r>
      <w:r w:rsidRPr="00D8083D">
        <w:rPr>
          <w:sz w:val="24"/>
          <w:szCs w:val="24"/>
          <w:lang w:val="ru-RU" w:eastAsia="ru-RU"/>
        </w:rPr>
        <w:t>57</w:t>
      </w:r>
      <w:r w:rsidRPr="00D8083D">
        <w:rPr>
          <w:sz w:val="24"/>
          <w:szCs w:val="24"/>
          <w:vertAlign w:val="superscript"/>
          <w:lang w:val="ru-RU" w:eastAsia="ru-RU"/>
        </w:rPr>
        <w:t>3</w:t>
      </w:r>
      <w:r w:rsidRPr="00D8083D">
        <w:rPr>
          <w:sz w:val="24"/>
          <w:szCs w:val="24"/>
          <w:lang w:val="ru-RU" w:eastAsia="ru-RU"/>
        </w:rPr>
        <w:t xml:space="preserve"> Градостроительного кодекса Российской Федерации.</w:t>
      </w:r>
    </w:p>
    <w:p w:rsidR="00D8083D" w:rsidRPr="00D8083D" w:rsidRDefault="00DD4BBC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trike/>
          <w:color w:val="FF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2.10</w:t>
      </w:r>
      <w:r w:rsidR="00D8083D" w:rsidRPr="00D8083D">
        <w:rPr>
          <w:sz w:val="24"/>
          <w:szCs w:val="24"/>
          <w:lang w:val="ru-RU"/>
        </w:rPr>
        <w:t xml:space="preserve">. </w:t>
      </w:r>
      <w:r w:rsidR="00D8083D" w:rsidRPr="00D8083D">
        <w:rPr>
          <w:sz w:val="24"/>
          <w:szCs w:val="24"/>
          <w:lang w:val="ru-RU" w:eastAsia="ru-RU"/>
        </w:rPr>
        <w:t>Заявитель или его представитель представляет в уполномоченный в соответствии с частью 5 статьи 57</w:t>
      </w:r>
      <w:r w:rsidR="00D8083D" w:rsidRPr="00D8083D">
        <w:rPr>
          <w:sz w:val="24"/>
          <w:szCs w:val="24"/>
          <w:vertAlign w:val="superscript"/>
          <w:lang w:val="ru-RU" w:eastAsia="ru-RU"/>
        </w:rPr>
        <w:t>3</w:t>
      </w:r>
      <w:r w:rsidR="00D8083D" w:rsidRPr="00D8083D">
        <w:rPr>
          <w:sz w:val="24"/>
          <w:szCs w:val="24"/>
          <w:lang w:val="ru-RU" w:eastAsia="ru-RU"/>
        </w:rPr>
        <w:t xml:space="preserve"> Градостроительного кодекса Российской Федерации орган местного самоуправления заявление о выдаче градостроительного плана земельного участка по рекомендуемой форме, приведенной в Приложении № 2 к настоящему Административному регламенту, </w:t>
      </w:r>
      <w:r w:rsidR="00D8083D" w:rsidRPr="00D8083D">
        <w:rPr>
          <w:sz w:val="24"/>
          <w:szCs w:val="24"/>
          <w:lang w:val="ru-RU"/>
        </w:rPr>
        <w:t>заявление о выдаче дубликата и заявление об исправлении опечаток и ошибок по рекомендуемым формам, приведенным в Приложениях № 3</w:t>
      </w:r>
      <w:r w:rsidR="00D8083D" w:rsidRPr="00DC20E6">
        <w:rPr>
          <w:sz w:val="24"/>
          <w:szCs w:val="24"/>
        </w:rPr>
        <w:t> </w:t>
      </w:r>
      <w:r w:rsidR="00D8083D" w:rsidRPr="00D8083D">
        <w:rPr>
          <w:sz w:val="24"/>
          <w:szCs w:val="24"/>
          <w:lang w:val="ru-RU"/>
        </w:rPr>
        <w:t xml:space="preserve">и № 4 </w:t>
      </w:r>
      <w:r w:rsidR="00D8083D" w:rsidRPr="00D8083D">
        <w:rPr>
          <w:sz w:val="24"/>
          <w:szCs w:val="24"/>
          <w:lang w:val="ru-RU" w:eastAsia="ru-RU"/>
        </w:rPr>
        <w:t>к настоящему Административному регламенту</w:t>
      </w:r>
      <w:r w:rsidR="00D8083D" w:rsidRPr="00D8083D">
        <w:rPr>
          <w:sz w:val="24"/>
          <w:szCs w:val="24"/>
          <w:lang w:val="ru-RU"/>
        </w:rPr>
        <w:t>,</w:t>
      </w:r>
      <w:r w:rsidR="00D8083D" w:rsidRPr="00D8083D">
        <w:rPr>
          <w:sz w:val="24"/>
          <w:szCs w:val="24"/>
          <w:lang w:val="ru-RU" w:eastAsia="ru-RU"/>
        </w:rPr>
        <w:t xml:space="preserve"> а также прилагаемые к ним документы, указанные в подпунктах «б» – «г» пункта 2.9 настоящего Административного регламента, одним из следующих способов по выбору заявителя:</w:t>
      </w:r>
    </w:p>
    <w:p w:rsidR="00D8083D" w:rsidRPr="00D8083D" w:rsidRDefault="00D8083D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trike/>
          <w:color w:val="FF0000"/>
          <w:sz w:val="24"/>
          <w:szCs w:val="24"/>
          <w:lang w:val="ru-RU"/>
        </w:rPr>
      </w:pPr>
      <w:r w:rsidRPr="00D8083D">
        <w:rPr>
          <w:sz w:val="24"/>
          <w:szCs w:val="24"/>
          <w:lang w:val="ru-RU" w:eastAsia="ru-RU"/>
        </w:rPr>
        <w:t>а) в электронной форме посредством ЕПГУ.</w:t>
      </w:r>
    </w:p>
    <w:p w:rsidR="00D8083D" w:rsidRPr="00D8083D" w:rsidRDefault="00D8083D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z w:val="24"/>
          <w:szCs w:val="24"/>
          <w:lang w:val="ru-RU" w:eastAsia="ru-RU"/>
        </w:rPr>
      </w:pPr>
      <w:r w:rsidRPr="00D8083D">
        <w:rPr>
          <w:sz w:val="24"/>
          <w:szCs w:val="24"/>
          <w:lang w:val="ru-RU" w:eastAsia="ru-RU"/>
        </w:rPr>
        <w:t>В случае представления заявления о выдаче градостроительного плана земельного участка, заявления о выдаче дубликата, заявления об исправлении опечаток и ошибок и прилагаемых к ним документов 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</w:t>
      </w:r>
      <w:r w:rsidRPr="00D8083D">
        <w:rPr>
          <w:sz w:val="24"/>
          <w:szCs w:val="24"/>
          <w:lang w:val="ru-RU" w:eastAsia="ru-RU"/>
        </w:rPr>
        <w:softHyphen/>
        <w:t xml:space="preserve"> ФГИС ЕСИА) заполняет формы указанных заявлений с использованием интерактивной формы в электронном виде. </w:t>
      </w:r>
    </w:p>
    <w:p w:rsidR="00D8083D" w:rsidRPr="00D8083D" w:rsidRDefault="00D8083D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trike/>
          <w:color w:val="FF0000"/>
          <w:sz w:val="24"/>
          <w:szCs w:val="24"/>
          <w:lang w:val="ru-RU"/>
        </w:rPr>
      </w:pPr>
      <w:r w:rsidRPr="00D8083D">
        <w:rPr>
          <w:sz w:val="24"/>
          <w:szCs w:val="24"/>
          <w:lang w:val="ru-RU" w:eastAsia="ru-RU"/>
        </w:rPr>
        <w:t xml:space="preserve">Заявление о предоставлении муниципальной услуги направляется заявителем или его представителем вместе с прикрепленными электронными документами, указанными </w:t>
      </w:r>
      <w:r w:rsidR="00DD4BBC">
        <w:rPr>
          <w:sz w:val="24"/>
          <w:szCs w:val="24"/>
          <w:lang w:val="ru-RU" w:eastAsia="ru-RU"/>
        </w:rPr>
        <w:t>в подпунктах «в», «г» пункта 2.8</w:t>
      </w:r>
      <w:r w:rsidRPr="00D8083D">
        <w:rPr>
          <w:sz w:val="24"/>
          <w:szCs w:val="24"/>
          <w:lang w:val="ru-RU" w:eastAsia="ru-RU"/>
        </w:rPr>
        <w:t xml:space="preserve"> настоящего Административного регламента и подписывается заявителем или его представителем, уполномоченным на подписание заявления, простой </w:t>
      </w:r>
      <w:r w:rsidRPr="00D8083D">
        <w:rPr>
          <w:sz w:val="24"/>
          <w:szCs w:val="24"/>
          <w:lang w:val="ru-RU" w:eastAsia="ru-RU"/>
        </w:rPr>
        <w:lastRenderedPageBreak/>
        <w:t>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</w:t>
      </w:r>
      <w:r>
        <w:rPr>
          <w:sz w:val="24"/>
          <w:szCs w:val="24"/>
          <w:lang w:eastAsia="ru-RU"/>
        </w:rPr>
        <w:t> </w:t>
      </w:r>
      <w:r w:rsidRPr="00D8083D">
        <w:rPr>
          <w:sz w:val="24"/>
          <w:szCs w:val="24"/>
          <w:lang w:val="ru-RU" w:eastAsia="ru-RU"/>
        </w:rPr>
        <w:t>8 Федерального закона от</w:t>
      </w:r>
      <w:r>
        <w:rPr>
          <w:sz w:val="24"/>
          <w:szCs w:val="24"/>
          <w:lang w:eastAsia="ru-RU"/>
        </w:rPr>
        <w:t> </w:t>
      </w:r>
      <w:r w:rsidRPr="00D8083D">
        <w:rPr>
          <w:sz w:val="24"/>
          <w:szCs w:val="24"/>
          <w:lang w:val="ru-RU" w:eastAsia="ru-RU"/>
        </w:rPr>
        <w:t>6</w:t>
      </w:r>
      <w:r>
        <w:rPr>
          <w:sz w:val="24"/>
          <w:szCs w:val="24"/>
          <w:lang w:eastAsia="ru-RU"/>
        </w:rPr>
        <w:t> </w:t>
      </w:r>
      <w:r w:rsidRPr="00D8083D">
        <w:rPr>
          <w:sz w:val="24"/>
          <w:szCs w:val="24"/>
          <w:lang w:val="ru-RU" w:eastAsia="ru-RU"/>
        </w:rPr>
        <w:t>апреля 2011 года № 63-ФЗ «Об электронной подписи» (далее – Федеральный закон №</w:t>
      </w:r>
      <w:r w:rsidRPr="005C1F6A">
        <w:rPr>
          <w:sz w:val="24"/>
          <w:szCs w:val="24"/>
          <w:lang w:eastAsia="ru-RU"/>
        </w:rPr>
        <w:t> </w:t>
      </w:r>
      <w:r w:rsidRPr="00D8083D">
        <w:rPr>
          <w:sz w:val="24"/>
          <w:szCs w:val="24"/>
          <w:lang w:val="ru-RU" w:eastAsia="ru-RU"/>
        </w:rPr>
        <w:t>63-ФЗ), а также при наличии у владельца сертификата ключа проверки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</w:t>
      </w:r>
      <w:r w:rsidRPr="005C1F6A">
        <w:rPr>
          <w:sz w:val="24"/>
          <w:szCs w:val="24"/>
          <w:lang w:eastAsia="ru-RU"/>
        </w:rPr>
        <w:t> </w:t>
      </w:r>
      <w:r w:rsidRPr="00D8083D">
        <w:rPr>
          <w:sz w:val="24"/>
          <w:szCs w:val="24"/>
          <w:lang w:val="ru-RU" w:eastAsia="ru-RU"/>
        </w:rPr>
        <w:t>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</w:t>
      </w:r>
      <w:r w:rsidRPr="005C1F6A">
        <w:rPr>
          <w:sz w:val="24"/>
          <w:szCs w:val="24"/>
          <w:lang w:eastAsia="ru-RU"/>
        </w:rPr>
        <w:t> </w:t>
      </w:r>
      <w:r w:rsidRPr="00D8083D">
        <w:rPr>
          <w:sz w:val="24"/>
          <w:szCs w:val="24"/>
          <w:lang w:val="ru-RU" w:eastAsia="ru-RU"/>
        </w:rPr>
        <w:t>25 июня 2012 года</w:t>
      </w:r>
      <w:r w:rsidRPr="00D8083D" w:rsidDel="00FA10CF">
        <w:rPr>
          <w:sz w:val="24"/>
          <w:szCs w:val="24"/>
          <w:lang w:val="ru-RU" w:eastAsia="ru-RU"/>
        </w:rPr>
        <w:t xml:space="preserve"> </w:t>
      </w:r>
      <w:r w:rsidRPr="00D8083D">
        <w:rPr>
          <w:sz w:val="24"/>
          <w:szCs w:val="24"/>
          <w:lang w:val="ru-RU" w:eastAsia="ru-RU"/>
        </w:rPr>
        <w:t>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Pr="005C1F6A">
        <w:rPr>
          <w:sz w:val="24"/>
          <w:szCs w:val="24"/>
          <w:lang w:eastAsia="ru-RU"/>
        </w:rPr>
        <w:t> </w:t>
      </w:r>
      <w:r w:rsidRPr="00D8083D">
        <w:rPr>
          <w:sz w:val="24"/>
          <w:szCs w:val="24"/>
          <w:lang w:val="ru-RU" w:eastAsia="ru-RU"/>
        </w:rPr>
        <w:t>(далее – усиленная неквалифицированная электронная подпись).</w:t>
      </w:r>
    </w:p>
    <w:p w:rsidR="00D8083D" w:rsidRPr="00D8083D" w:rsidRDefault="00D8083D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trike/>
          <w:color w:val="FF0000"/>
          <w:sz w:val="24"/>
          <w:szCs w:val="24"/>
          <w:lang w:val="ru-RU"/>
        </w:rPr>
      </w:pPr>
      <w:r w:rsidRPr="00D8083D">
        <w:rPr>
          <w:sz w:val="24"/>
          <w:szCs w:val="24"/>
          <w:lang w:val="ru-RU" w:eastAsia="ru-RU"/>
        </w:rPr>
        <w:t>В целях предоставления услуги заявителю или его представителю обеспечивается в многофункциональных центрах доступ к ЕПГУ в соответствии с постановлением Правительства Российской Федерации от 22 декабря 2012 года</w:t>
      </w:r>
      <w:r w:rsidRPr="00D8083D" w:rsidDel="00FA10CF">
        <w:rPr>
          <w:sz w:val="24"/>
          <w:szCs w:val="24"/>
          <w:lang w:val="ru-RU" w:eastAsia="ru-RU"/>
        </w:rPr>
        <w:t xml:space="preserve"> </w:t>
      </w:r>
      <w:r w:rsidRPr="00D8083D">
        <w:rPr>
          <w:sz w:val="24"/>
          <w:szCs w:val="24"/>
          <w:lang w:val="ru-RU" w:eastAsia="ru-RU"/>
        </w:rPr>
        <w:t>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D8083D" w:rsidRPr="00D8083D" w:rsidRDefault="00D8083D" w:rsidP="00D8083D">
      <w:pPr>
        <w:widowControl w:val="0"/>
        <w:tabs>
          <w:tab w:val="left" w:pos="709"/>
        </w:tabs>
        <w:spacing w:after="0" w:line="240" w:lineRule="auto"/>
        <w:ind w:firstLine="426"/>
        <w:outlineLvl w:val="2"/>
        <w:rPr>
          <w:sz w:val="20"/>
          <w:szCs w:val="20"/>
          <w:lang w:val="ru-RU" w:eastAsia="ru-RU"/>
        </w:rPr>
      </w:pPr>
      <w:r w:rsidRPr="00D8083D">
        <w:rPr>
          <w:sz w:val="24"/>
          <w:szCs w:val="24"/>
          <w:lang w:val="ru-RU" w:eastAsia="ru-RU"/>
        </w:rPr>
        <w:t>б) на бумажном носителе посредством личного обращения в уполномоченный орган,</w:t>
      </w:r>
      <w:r w:rsidRPr="00D8083D">
        <w:rPr>
          <w:sz w:val="20"/>
          <w:szCs w:val="20"/>
          <w:lang w:val="ru-RU" w:eastAsia="ru-RU"/>
        </w:rPr>
        <w:t xml:space="preserve"> </w:t>
      </w:r>
      <w:r w:rsidRPr="00D8083D">
        <w:rPr>
          <w:sz w:val="24"/>
          <w:szCs w:val="24"/>
          <w:lang w:val="ru-RU" w:eastAsia="ru-RU"/>
        </w:rPr>
        <w:t>в том числе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 с постановлением Правительства Российской Федерации от</w:t>
      </w:r>
      <w:r w:rsidRPr="005C1F6A">
        <w:rPr>
          <w:sz w:val="24"/>
          <w:szCs w:val="24"/>
          <w:lang w:eastAsia="ru-RU"/>
        </w:rPr>
        <w:t> </w:t>
      </w:r>
      <w:r w:rsidRPr="00D8083D">
        <w:rPr>
          <w:sz w:val="24"/>
          <w:szCs w:val="24"/>
          <w:lang w:val="ru-RU" w:eastAsia="ru-RU"/>
        </w:rPr>
        <w:t>27</w:t>
      </w:r>
      <w:r w:rsidRPr="005C1F6A">
        <w:rPr>
          <w:sz w:val="24"/>
          <w:szCs w:val="24"/>
          <w:lang w:eastAsia="ru-RU"/>
        </w:rPr>
        <w:t> </w:t>
      </w:r>
      <w:r w:rsidRPr="00D8083D">
        <w:rPr>
          <w:sz w:val="24"/>
          <w:szCs w:val="24"/>
          <w:lang w:val="ru-RU" w:eastAsia="ru-RU"/>
        </w:rPr>
        <w:t>сентября 2011 года</w:t>
      </w:r>
      <w:r w:rsidRPr="00D8083D" w:rsidDel="00FA10CF">
        <w:rPr>
          <w:sz w:val="24"/>
          <w:szCs w:val="24"/>
          <w:lang w:val="ru-RU" w:eastAsia="ru-RU"/>
        </w:rPr>
        <w:t xml:space="preserve"> </w:t>
      </w:r>
      <w:r w:rsidRPr="00D8083D">
        <w:rPr>
          <w:sz w:val="24"/>
          <w:szCs w:val="24"/>
          <w:lang w:val="ru-RU" w:eastAsia="ru-RU"/>
        </w:rPr>
        <w:t>№</w:t>
      </w:r>
      <w:r w:rsidRPr="005C1F6A">
        <w:rPr>
          <w:sz w:val="24"/>
          <w:szCs w:val="24"/>
          <w:lang w:eastAsia="ru-RU"/>
        </w:rPr>
        <w:t> </w:t>
      </w:r>
      <w:r w:rsidRPr="00D8083D">
        <w:rPr>
          <w:sz w:val="24"/>
          <w:szCs w:val="24"/>
          <w:lang w:val="ru-RU" w:eastAsia="ru-RU"/>
        </w:rPr>
        <w:t>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компаниями».</w:t>
      </w:r>
    </w:p>
    <w:p w:rsidR="00E76580" w:rsidRPr="007221D3" w:rsidRDefault="00E76580" w:rsidP="00E76580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E76580" w:rsidRPr="007221D3" w:rsidRDefault="00E76580" w:rsidP="00E76580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  <w:bookmarkStart w:id="6" w:name="P142"/>
      <w:bookmarkEnd w:id="6"/>
    </w:p>
    <w:p w:rsidR="00E76580" w:rsidRPr="007221D3" w:rsidRDefault="00E76580" w:rsidP="00E76580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Исчерпывающий перечень оснований для отказа в приеме</w:t>
      </w:r>
    </w:p>
    <w:p w:rsidR="00E76580" w:rsidRPr="007221D3" w:rsidRDefault="00E76580" w:rsidP="00E76580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документов, необходимых для предоставления</w:t>
      </w:r>
    </w:p>
    <w:p w:rsidR="00E76580" w:rsidRDefault="00E76580" w:rsidP="00E76580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муниципальной услуги</w:t>
      </w:r>
    </w:p>
    <w:p w:rsidR="00965D4D" w:rsidRPr="007221D3" w:rsidRDefault="00965D4D" w:rsidP="00E76580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</w:p>
    <w:p w:rsidR="00965D4D" w:rsidRPr="005C1F6A" w:rsidRDefault="00DD4BBC" w:rsidP="00965D4D">
      <w:pPr>
        <w:pStyle w:val="ConsPlusNormal"/>
        <w:ind w:firstLine="426"/>
        <w:contextualSpacing/>
        <w:jc w:val="both"/>
        <w:rPr>
          <w:szCs w:val="24"/>
        </w:rPr>
      </w:pPr>
      <w:r>
        <w:rPr>
          <w:szCs w:val="24"/>
        </w:rPr>
        <w:t>2.11</w:t>
      </w:r>
      <w:r w:rsidR="00965D4D" w:rsidRPr="005C1F6A">
        <w:rPr>
          <w:szCs w:val="24"/>
        </w:rPr>
        <w:t>. Исчерпывающий перечень оснований для отказа в приеме до</w:t>
      </w:r>
      <w:r>
        <w:rPr>
          <w:szCs w:val="24"/>
        </w:rPr>
        <w:t>кументов, указанных в пункте 2.8</w:t>
      </w:r>
      <w:r w:rsidR="00965D4D" w:rsidRPr="005C1F6A">
        <w:rPr>
          <w:szCs w:val="24"/>
        </w:rPr>
        <w:t xml:space="preserve"> настоящего Административного регламента, в том числе представленных в электронной форме: </w:t>
      </w:r>
    </w:p>
    <w:p w:rsidR="00965D4D" w:rsidRPr="00DC20E6" w:rsidRDefault="00965D4D" w:rsidP="00965D4D">
      <w:pPr>
        <w:pStyle w:val="ConsPlusNormal"/>
        <w:ind w:firstLine="426"/>
        <w:contextualSpacing/>
        <w:jc w:val="both"/>
        <w:rPr>
          <w:szCs w:val="24"/>
        </w:rPr>
      </w:pPr>
      <w:r w:rsidRPr="005C1F6A">
        <w:rPr>
          <w:szCs w:val="24"/>
        </w:rPr>
        <w:t xml:space="preserve">а) </w:t>
      </w:r>
      <w:r w:rsidRPr="00DC20E6">
        <w:rPr>
          <w:szCs w:val="24"/>
        </w:rPr>
        <w:t>заявление о предоставлении муниципальной услуги представлено в орган местного самоуправления, в полномочия которого не входит предоставление услуги;</w:t>
      </w:r>
    </w:p>
    <w:p w:rsidR="00965D4D" w:rsidRPr="00DC20E6" w:rsidRDefault="00965D4D" w:rsidP="00965D4D">
      <w:pPr>
        <w:pStyle w:val="ConsPlusNormal"/>
        <w:ind w:firstLine="426"/>
        <w:contextualSpacing/>
        <w:jc w:val="both"/>
        <w:rPr>
          <w:szCs w:val="24"/>
        </w:rPr>
      </w:pPr>
      <w:r w:rsidRPr="00DC20E6">
        <w:rPr>
          <w:szCs w:val="24"/>
        </w:rPr>
        <w:t xml:space="preserve">б) неполное заполнение полей в форме заявления о предоставлении муниципальной услуги, в том числе в интерактивной форме заявления на </w:t>
      </w:r>
      <w:r>
        <w:rPr>
          <w:szCs w:val="24"/>
        </w:rPr>
        <w:t>ЕПГУ</w:t>
      </w:r>
      <w:r w:rsidRPr="00DC20E6">
        <w:rPr>
          <w:szCs w:val="24"/>
        </w:rPr>
        <w:t>;</w:t>
      </w:r>
    </w:p>
    <w:p w:rsidR="00965D4D" w:rsidRPr="005C1F6A" w:rsidRDefault="00965D4D" w:rsidP="00965D4D">
      <w:pPr>
        <w:pStyle w:val="ConsPlusNormal"/>
        <w:ind w:firstLine="426"/>
        <w:contextualSpacing/>
        <w:jc w:val="both"/>
        <w:rPr>
          <w:szCs w:val="24"/>
        </w:rPr>
      </w:pPr>
      <w:r w:rsidRPr="00BF46FF">
        <w:rPr>
          <w:szCs w:val="24"/>
        </w:rPr>
        <w:t>в) представление неполного комплекта до</w:t>
      </w:r>
      <w:r w:rsidR="00DD4BBC">
        <w:rPr>
          <w:szCs w:val="24"/>
        </w:rPr>
        <w:t>кументов, указанных в пункте 2.8</w:t>
      </w:r>
      <w:r w:rsidRPr="00BF46FF">
        <w:rPr>
          <w:szCs w:val="24"/>
        </w:rPr>
        <w:t xml:space="preserve"> настоящего Административного регламента;</w:t>
      </w:r>
    </w:p>
    <w:p w:rsidR="00965D4D" w:rsidRPr="005C1F6A" w:rsidRDefault="00965D4D" w:rsidP="00965D4D">
      <w:pPr>
        <w:pStyle w:val="ConsPlusNormal"/>
        <w:ind w:firstLine="426"/>
        <w:contextualSpacing/>
        <w:jc w:val="both"/>
        <w:rPr>
          <w:szCs w:val="24"/>
        </w:rPr>
      </w:pPr>
      <w:r w:rsidRPr="005C1F6A">
        <w:rPr>
          <w:szCs w:val="24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представителя, в случае обращения за получением услуги указанным лицом);</w:t>
      </w:r>
    </w:p>
    <w:p w:rsidR="00965D4D" w:rsidRPr="005C1F6A" w:rsidRDefault="00965D4D" w:rsidP="00965D4D">
      <w:pPr>
        <w:pStyle w:val="ConsPlusNormal"/>
        <w:ind w:firstLine="426"/>
        <w:contextualSpacing/>
        <w:jc w:val="both"/>
        <w:rPr>
          <w:szCs w:val="24"/>
        </w:rPr>
      </w:pPr>
      <w:r w:rsidRPr="005C1F6A">
        <w:rPr>
          <w:szCs w:val="24"/>
        </w:rPr>
        <w:t>д) представленные документы содержат подчистки и исправления текста;</w:t>
      </w:r>
    </w:p>
    <w:p w:rsidR="00965D4D" w:rsidRPr="005C1F6A" w:rsidRDefault="00965D4D" w:rsidP="00965D4D">
      <w:pPr>
        <w:pStyle w:val="ConsPlusNormal"/>
        <w:ind w:firstLine="426"/>
        <w:contextualSpacing/>
        <w:jc w:val="both"/>
        <w:rPr>
          <w:szCs w:val="24"/>
        </w:rPr>
      </w:pPr>
      <w:r w:rsidRPr="005C1F6A">
        <w:rPr>
          <w:szCs w:val="24"/>
        </w:rPr>
        <w:t xml:space="preserve">е) представленные в электронной форме документы содержат повреждения, наличие </w:t>
      </w:r>
      <w:r w:rsidRPr="005C1F6A">
        <w:rPr>
          <w:szCs w:val="24"/>
        </w:rPr>
        <w:lastRenderedPageBreak/>
        <w:t xml:space="preserve">которых не позволяет в полном объеме получить информацию и сведения, содержащиеся в документах; </w:t>
      </w:r>
    </w:p>
    <w:p w:rsidR="00965D4D" w:rsidRPr="005C1F6A" w:rsidRDefault="00965D4D" w:rsidP="00965D4D">
      <w:pPr>
        <w:pStyle w:val="ConsPlusNormal"/>
        <w:ind w:firstLine="426"/>
        <w:contextualSpacing/>
        <w:jc w:val="both"/>
        <w:rPr>
          <w:szCs w:val="24"/>
        </w:rPr>
      </w:pPr>
      <w:r w:rsidRPr="005C1F6A">
        <w:rPr>
          <w:szCs w:val="24"/>
        </w:rPr>
        <w:t>ж) выявлено несоблюдение установленных статьей 11 Федерального закона № 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965D4D" w:rsidRPr="005C1F6A" w:rsidRDefault="00DD4BBC" w:rsidP="00965D4D">
      <w:pPr>
        <w:pStyle w:val="ConsPlusNormal"/>
        <w:ind w:firstLine="426"/>
        <w:contextualSpacing/>
        <w:jc w:val="both"/>
        <w:rPr>
          <w:szCs w:val="24"/>
        </w:rPr>
      </w:pPr>
      <w:r>
        <w:rPr>
          <w:szCs w:val="24"/>
        </w:rPr>
        <w:t>2.12</w:t>
      </w:r>
      <w:r w:rsidR="00965D4D" w:rsidRPr="005C1F6A">
        <w:rPr>
          <w:szCs w:val="24"/>
        </w:rPr>
        <w:t>. Решение об отказе в приеме до</w:t>
      </w:r>
      <w:r>
        <w:rPr>
          <w:szCs w:val="24"/>
        </w:rPr>
        <w:t>кументов, указанных в пункте 2.8</w:t>
      </w:r>
      <w:r w:rsidR="00965D4D" w:rsidRPr="005C1F6A">
        <w:rPr>
          <w:szCs w:val="24"/>
        </w:rPr>
        <w:t xml:space="preserve"> настоящего Административного регламента, оформляется по рекоменд</w:t>
      </w:r>
      <w:r w:rsidR="00965D4D">
        <w:rPr>
          <w:szCs w:val="24"/>
        </w:rPr>
        <w:t>уемой форме согласно Приложению </w:t>
      </w:r>
      <w:r w:rsidR="00965D4D" w:rsidRPr="005C1F6A">
        <w:rPr>
          <w:szCs w:val="24"/>
        </w:rPr>
        <w:t>№ 5 к настоящему Административному регламенту.</w:t>
      </w:r>
    </w:p>
    <w:p w:rsidR="00965D4D" w:rsidRPr="005C1F6A" w:rsidRDefault="00DD4BBC" w:rsidP="00965D4D">
      <w:pPr>
        <w:pStyle w:val="ConsPlusNormal"/>
        <w:ind w:firstLine="426"/>
        <w:contextualSpacing/>
        <w:jc w:val="both"/>
        <w:rPr>
          <w:szCs w:val="24"/>
        </w:rPr>
      </w:pPr>
      <w:r>
        <w:rPr>
          <w:szCs w:val="24"/>
        </w:rPr>
        <w:t>2.13</w:t>
      </w:r>
      <w:r w:rsidR="00965D4D" w:rsidRPr="005C1F6A">
        <w:rPr>
          <w:szCs w:val="24"/>
        </w:rPr>
        <w:t>. Решение об отказе в приеме до</w:t>
      </w:r>
      <w:r>
        <w:rPr>
          <w:szCs w:val="24"/>
        </w:rPr>
        <w:t>кументов, указанных в пункте 2.8</w:t>
      </w:r>
      <w:r w:rsidR="00965D4D" w:rsidRPr="005C1F6A">
        <w:rPr>
          <w:szCs w:val="24"/>
        </w:rPr>
        <w:t xml:space="preserve"> настоящего </w:t>
      </w:r>
      <w:r w:rsidR="00965D4D" w:rsidRPr="00DC20E6">
        <w:rPr>
          <w:szCs w:val="24"/>
        </w:rPr>
        <w:t>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поступления такого заявления, либо выдается в день личного обращения за получением указанного решения</w:t>
      </w:r>
      <w:r w:rsidR="00965D4D" w:rsidRPr="005C1F6A">
        <w:rPr>
          <w:szCs w:val="24"/>
        </w:rPr>
        <w:t xml:space="preserve"> в многофункциональный центр</w:t>
      </w:r>
      <w:r w:rsidR="00965D4D">
        <w:rPr>
          <w:szCs w:val="24"/>
        </w:rPr>
        <w:t xml:space="preserve"> </w:t>
      </w:r>
      <w:r w:rsidR="00965D4D" w:rsidRPr="005C1F6A">
        <w:rPr>
          <w:szCs w:val="24"/>
        </w:rPr>
        <w:t xml:space="preserve">или в уполномоченный орган. </w:t>
      </w:r>
    </w:p>
    <w:p w:rsidR="00965D4D" w:rsidRPr="007A35A4" w:rsidRDefault="00DD4BBC" w:rsidP="00965D4D">
      <w:pPr>
        <w:pStyle w:val="ConsPlusNormal"/>
        <w:ind w:firstLine="426"/>
        <w:contextualSpacing/>
        <w:jc w:val="both"/>
        <w:rPr>
          <w:strike/>
          <w:color w:val="FF0000"/>
          <w:szCs w:val="24"/>
        </w:rPr>
      </w:pPr>
      <w:r>
        <w:rPr>
          <w:szCs w:val="24"/>
        </w:rPr>
        <w:t>2.14</w:t>
      </w:r>
      <w:r w:rsidR="00965D4D" w:rsidRPr="005C1F6A">
        <w:rPr>
          <w:szCs w:val="24"/>
        </w:rPr>
        <w:t>. Отказ в приеме до</w:t>
      </w:r>
      <w:r>
        <w:rPr>
          <w:szCs w:val="24"/>
        </w:rPr>
        <w:t>кументов, указанных в пункте 2.8</w:t>
      </w:r>
      <w:r w:rsidR="00965D4D" w:rsidRPr="005C1F6A">
        <w:rPr>
          <w:szCs w:val="24"/>
        </w:rPr>
        <w:t xml:space="preserve"> настоящего Административного регламента, не препятствует повторному обращению заявителя в уполномоченный орган за предоставлением услуги. </w:t>
      </w:r>
    </w:p>
    <w:p w:rsidR="001540DE" w:rsidRDefault="001540DE" w:rsidP="001540DE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  <w:bookmarkStart w:id="7" w:name="P178"/>
      <w:bookmarkEnd w:id="7"/>
    </w:p>
    <w:p w:rsidR="001540DE" w:rsidRPr="007221D3" w:rsidRDefault="001540DE" w:rsidP="001540DE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Исчерпывающий перечень оснований для приостановления или</w:t>
      </w:r>
    </w:p>
    <w:p w:rsidR="001540DE" w:rsidRDefault="001540DE" w:rsidP="001540DE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отказа в предоставлении муниципальной услуги</w:t>
      </w:r>
    </w:p>
    <w:p w:rsidR="00965D4D" w:rsidRPr="007221D3" w:rsidRDefault="00965D4D" w:rsidP="001540DE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</w:p>
    <w:p w:rsidR="00965D4D" w:rsidRPr="005C1F6A" w:rsidRDefault="00DD4BBC" w:rsidP="00965D4D">
      <w:pPr>
        <w:pStyle w:val="ConsPlusNormal"/>
        <w:ind w:firstLine="426"/>
        <w:contextualSpacing/>
        <w:jc w:val="both"/>
        <w:rPr>
          <w:szCs w:val="24"/>
        </w:rPr>
      </w:pPr>
      <w:r>
        <w:rPr>
          <w:szCs w:val="24"/>
        </w:rPr>
        <w:t>2.15</w:t>
      </w:r>
      <w:r w:rsidR="00965D4D" w:rsidRPr="005C1F6A">
        <w:rPr>
          <w:szCs w:val="24"/>
        </w:rPr>
        <w:t>. Основания для приостановления предоставления муниципальной услуги отсутствуют.</w:t>
      </w:r>
    </w:p>
    <w:p w:rsidR="00965D4D" w:rsidRPr="005C1F6A" w:rsidRDefault="00965D4D" w:rsidP="00965D4D">
      <w:pPr>
        <w:pStyle w:val="ConsPlusNormal"/>
        <w:ind w:firstLine="426"/>
        <w:contextualSpacing/>
        <w:jc w:val="both"/>
        <w:rPr>
          <w:szCs w:val="24"/>
        </w:rPr>
      </w:pPr>
      <w:r w:rsidRPr="005C1F6A">
        <w:rPr>
          <w:szCs w:val="24"/>
        </w:rPr>
        <w:t>Исчерпывающие перечни оснований для отказа в выдаче градостроительного плана земельного участка,</w:t>
      </w:r>
      <w:r w:rsidRPr="0082613D">
        <w:rPr>
          <w:szCs w:val="24"/>
        </w:rPr>
        <w:t xml:space="preserve"> </w:t>
      </w:r>
      <w:r w:rsidRPr="005C1F6A">
        <w:rPr>
          <w:szCs w:val="24"/>
        </w:rPr>
        <w:t>оснований для отказа в выдаче дубликата градостроительного плана земельного участка</w:t>
      </w:r>
      <w:r>
        <w:rPr>
          <w:szCs w:val="24"/>
        </w:rPr>
        <w:t>,</w:t>
      </w:r>
      <w:r w:rsidRPr="005C1F6A">
        <w:rPr>
          <w:szCs w:val="24"/>
        </w:rPr>
        <w:t xml:space="preserve"> оснований для отказа в исправлении опечаток и ошибок в градостроительном плане земельного учас</w:t>
      </w:r>
      <w:r>
        <w:rPr>
          <w:szCs w:val="24"/>
        </w:rPr>
        <w:t>тка</w:t>
      </w:r>
      <w:r w:rsidRPr="005C1F6A">
        <w:rPr>
          <w:szCs w:val="24"/>
        </w:rPr>
        <w:t xml:space="preserve"> указаны </w:t>
      </w:r>
      <w:r w:rsidR="00DD4BBC">
        <w:rPr>
          <w:szCs w:val="24"/>
        </w:rPr>
        <w:t>в пунктах 2.15.1 – 2.15</w:t>
      </w:r>
      <w:r w:rsidRPr="005C1F6A">
        <w:rPr>
          <w:szCs w:val="24"/>
        </w:rPr>
        <w:t>.3 настоящего Административного регламента.</w:t>
      </w:r>
    </w:p>
    <w:p w:rsidR="00965D4D" w:rsidRPr="005C1F6A" w:rsidRDefault="00DD4BBC" w:rsidP="00965D4D">
      <w:pPr>
        <w:pStyle w:val="ConsPlusNormal"/>
        <w:ind w:firstLine="426"/>
        <w:contextualSpacing/>
        <w:jc w:val="both"/>
        <w:rPr>
          <w:szCs w:val="24"/>
        </w:rPr>
      </w:pPr>
      <w:r>
        <w:rPr>
          <w:szCs w:val="24"/>
        </w:rPr>
        <w:t>2.15</w:t>
      </w:r>
      <w:r w:rsidR="00965D4D" w:rsidRPr="005C1F6A">
        <w:rPr>
          <w:szCs w:val="24"/>
        </w:rPr>
        <w:t>.1. Исчерпывающий перечень оснований для отказа в выдаче градостроительного плана земельного участка:</w:t>
      </w:r>
    </w:p>
    <w:p w:rsidR="00965D4D" w:rsidRPr="005C1F6A" w:rsidRDefault="00965D4D" w:rsidP="00965D4D">
      <w:pPr>
        <w:pStyle w:val="ConsPlusNormal"/>
        <w:ind w:firstLine="426"/>
        <w:contextualSpacing/>
        <w:jc w:val="both"/>
        <w:rPr>
          <w:szCs w:val="24"/>
        </w:rPr>
      </w:pPr>
      <w:r w:rsidRPr="005C1F6A">
        <w:rPr>
          <w:szCs w:val="24"/>
        </w:rPr>
        <w:t>а)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</w:t>
      </w:r>
      <w:r w:rsidRPr="005C1F6A">
        <w:rPr>
          <w:szCs w:val="24"/>
          <w:vertAlign w:val="superscript"/>
        </w:rPr>
        <w:t>1</w:t>
      </w:r>
      <w:r w:rsidRPr="005C1F6A">
        <w:rPr>
          <w:szCs w:val="24"/>
        </w:rPr>
        <w:t xml:space="preserve"> статьи 57</w:t>
      </w:r>
      <w:r w:rsidRPr="005C1F6A">
        <w:rPr>
          <w:szCs w:val="24"/>
          <w:vertAlign w:val="superscript"/>
        </w:rPr>
        <w:t>3</w:t>
      </w:r>
      <w:r w:rsidRPr="005C1F6A">
        <w:rPr>
          <w:szCs w:val="24"/>
        </w:rPr>
        <w:t xml:space="preserve"> Градостроительного кодекса Российской Федерации;</w:t>
      </w:r>
    </w:p>
    <w:p w:rsidR="00965D4D" w:rsidRPr="005C1F6A" w:rsidRDefault="00965D4D" w:rsidP="00965D4D">
      <w:pPr>
        <w:pStyle w:val="ConsPlusNormal"/>
        <w:ind w:firstLine="426"/>
        <w:contextualSpacing/>
        <w:jc w:val="both"/>
        <w:rPr>
          <w:szCs w:val="24"/>
        </w:rPr>
      </w:pPr>
      <w:r w:rsidRPr="005C1F6A">
        <w:rPr>
          <w:szCs w:val="24"/>
        </w:rPr>
        <w:t>б) 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965D4D" w:rsidRDefault="00965D4D" w:rsidP="00965D4D">
      <w:pPr>
        <w:pStyle w:val="ConsPlusNormal"/>
        <w:ind w:firstLine="426"/>
        <w:contextualSpacing/>
        <w:jc w:val="both"/>
        <w:rPr>
          <w:szCs w:val="24"/>
        </w:rPr>
      </w:pPr>
      <w:r w:rsidRPr="005C1F6A">
        <w:rPr>
          <w:szCs w:val="24"/>
        </w:rPr>
        <w:t>в) 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</w:r>
      <w:r w:rsidRPr="005C1F6A">
        <w:rPr>
          <w:szCs w:val="24"/>
          <w:vertAlign w:val="superscript"/>
        </w:rPr>
        <w:t>1</w:t>
      </w:r>
      <w:r w:rsidRPr="005C1F6A">
        <w:rPr>
          <w:szCs w:val="24"/>
        </w:rPr>
        <w:t xml:space="preserve"> статьи 57</w:t>
      </w:r>
      <w:r w:rsidRPr="005C1F6A">
        <w:rPr>
          <w:szCs w:val="24"/>
          <w:vertAlign w:val="superscript"/>
        </w:rPr>
        <w:t>3</w:t>
      </w:r>
      <w:r w:rsidRPr="005C1F6A">
        <w:rPr>
          <w:szCs w:val="24"/>
        </w:rPr>
        <w:t xml:space="preserve"> Градостроительного кодекса Российской Федерации.</w:t>
      </w:r>
    </w:p>
    <w:p w:rsidR="00965D4D" w:rsidRPr="005C1F6A" w:rsidRDefault="00DD4BBC" w:rsidP="00965D4D">
      <w:pPr>
        <w:pStyle w:val="ConsPlusNormal"/>
        <w:ind w:firstLine="426"/>
        <w:contextualSpacing/>
        <w:jc w:val="both"/>
        <w:rPr>
          <w:color w:val="FF0000"/>
          <w:szCs w:val="24"/>
        </w:rPr>
      </w:pPr>
      <w:r>
        <w:rPr>
          <w:szCs w:val="24"/>
        </w:rPr>
        <w:t>2.15</w:t>
      </w:r>
      <w:r w:rsidR="00965D4D">
        <w:rPr>
          <w:szCs w:val="24"/>
        </w:rPr>
        <w:t>.2</w:t>
      </w:r>
      <w:r w:rsidR="00965D4D" w:rsidRPr="005C1F6A">
        <w:rPr>
          <w:szCs w:val="24"/>
        </w:rPr>
        <w:t xml:space="preserve">. Исчерпывающий перечень оснований для отказа в выдаче дубликата градостроительного плана земельного </w:t>
      </w:r>
      <w:r w:rsidR="00965D4D" w:rsidRPr="00DC20E6">
        <w:rPr>
          <w:szCs w:val="24"/>
        </w:rPr>
        <w:t>участка – несоответствие</w:t>
      </w:r>
      <w:r w:rsidR="00965D4D" w:rsidRPr="005C1F6A">
        <w:rPr>
          <w:szCs w:val="24"/>
        </w:rPr>
        <w:t xml:space="preserve"> заявителя кругу лиц, указанных в пункте 1.2 настоящего Административного регламента.</w:t>
      </w:r>
    </w:p>
    <w:p w:rsidR="00965D4D" w:rsidRPr="005C1F6A" w:rsidRDefault="00DD4BBC" w:rsidP="00965D4D">
      <w:pPr>
        <w:pStyle w:val="ConsPlusNormal"/>
        <w:ind w:firstLine="426"/>
        <w:contextualSpacing/>
        <w:jc w:val="both"/>
        <w:rPr>
          <w:szCs w:val="24"/>
        </w:rPr>
      </w:pPr>
      <w:r>
        <w:rPr>
          <w:szCs w:val="24"/>
        </w:rPr>
        <w:t>2.15</w:t>
      </w:r>
      <w:r w:rsidR="00965D4D">
        <w:rPr>
          <w:szCs w:val="24"/>
        </w:rPr>
        <w:t>.3</w:t>
      </w:r>
      <w:r w:rsidR="00965D4D" w:rsidRPr="005C1F6A">
        <w:rPr>
          <w:szCs w:val="24"/>
        </w:rPr>
        <w:t>. Исчерпывающий перечень оснований для отказа в исправлении опечаток и ошибок в градостроительном плане земельного участка:</w:t>
      </w:r>
    </w:p>
    <w:p w:rsidR="00965D4D" w:rsidRPr="005C1F6A" w:rsidRDefault="00965D4D" w:rsidP="00965D4D">
      <w:pPr>
        <w:pStyle w:val="ConsPlusNormal"/>
        <w:ind w:firstLine="426"/>
        <w:contextualSpacing/>
        <w:jc w:val="both"/>
        <w:rPr>
          <w:szCs w:val="24"/>
        </w:rPr>
      </w:pPr>
      <w:r w:rsidRPr="005C1F6A">
        <w:rPr>
          <w:szCs w:val="24"/>
        </w:rPr>
        <w:t>а) несоответствие заявителя кругу лиц, указанных в пункте 1.2 настоящего Административного регламента;</w:t>
      </w:r>
    </w:p>
    <w:p w:rsidR="001540DE" w:rsidRDefault="00965D4D" w:rsidP="00965D4D">
      <w:pPr>
        <w:widowControl w:val="0"/>
        <w:autoSpaceDE w:val="0"/>
        <w:autoSpaceDN w:val="0"/>
        <w:spacing w:after="0" w:line="240" w:lineRule="auto"/>
        <w:ind w:left="0" w:right="0" w:firstLine="0"/>
        <w:rPr>
          <w:sz w:val="24"/>
          <w:szCs w:val="24"/>
          <w:lang w:val="ru-RU"/>
        </w:rPr>
      </w:pPr>
      <w:r w:rsidRPr="00965D4D">
        <w:rPr>
          <w:sz w:val="24"/>
          <w:szCs w:val="24"/>
          <w:lang w:val="ru-RU"/>
        </w:rPr>
        <w:t>б)</w:t>
      </w:r>
      <w:r w:rsidRPr="005C1F6A">
        <w:rPr>
          <w:sz w:val="24"/>
          <w:szCs w:val="24"/>
        </w:rPr>
        <w:t> </w:t>
      </w:r>
      <w:r w:rsidRPr="00965D4D">
        <w:rPr>
          <w:sz w:val="24"/>
          <w:szCs w:val="24"/>
          <w:lang w:val="ru-RU"/>
        </w:rPr>
        <w:t>отсутствие опечаток и ошибок в градостроительном плане земельного участк</w:t>
      </w:r>
      <w:r>
        <w:rPr>
          <w:sz w:val="24"/>
          <w:szCs w:val="24"/>
          <w:lang w:val="ru-RU"/>
        </w:rPr>
        <w:t>а</w:t>
      </w:r>
    </w:p>
    <w:p w:rsidR="00965D4D" w:rsidRPr="00965D4D" w:rsidRDefault="00965D4D" w:rsidP="00965D4D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DD4BBC" w:rsidRDefault="00DD4BBC" w:rsidP="001540DE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</w:p>
    <w:p w:rsidR="001540DE" w:rsidRPr="001540DE" w:rsidRDefault="001540DE" w:rsidP="001540DE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  <w:r w:rsidRPr="001540DE">
        <w:rPr>
          <w:rFonts w:ascii="Arial" w:hAnsi="Arial" w:cs="Arial"/>
          <w:b/>
          <w:color w:val="auto"/>
          <w:sz w:val="24"/>
          <w:lang w:val="ru-RU" w:eastAsia="ru-RU"/>
        </w:rPr>
        <w:t>Размер платы, взимаемой с заявителя при предоставлении</w:t>
      </w:r>
    </w:p>
    <w:p w:rsidR="001540DE" w:rsidRPr="001540DE" w:rsidRDefault="001540DE" w:rsidP="001540DE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1540DE">
        <w:rPr>
          <w:rFonts w:ascii="Arial" w:hAnsi="Arial" w:cs="Arial"/>
          <w:b/>
          <w:color w:val="auto"/>
          <w:sz w:val="24"/>
          <w:lang w:val="ru-RU" w:eastAsia="ru-RU"/>
        </w:rPr>
        <w:t>муниципальной услуги, и способы ее взимания</w:t>
      </w:r>
    </w:p>
    <w:p w:rsidR="001540DE" w:rsidRPr="001540DE" w:rsidRDefault="001540DE" w:rsidP="001540DE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1540DE" w:rsidRPr="001540DE" w:rsidRDefault="00DD4BBC" w:rsidP="001540DE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>2.16</w:t>
      </w:r>
      <w:r w:rsidR="001540DE" w:rsidRPr="001540DE">
        <w:rPr>
          <w:color w:val="auto"/>
          <w:sz w:val="24"/>
          <w:lang w:val="ru-RU" w:eastAsia="ru-RU"/>
        </w:rPr>
        <w:t>. Предоставление услуги осуществляется без взимания платы.</w:t>
      </w:r>
    </w:p>
    <w:p w:rsidR="001540DE" w:rsidRPr="001540DE" w:rsidRDefault="001540DE" w:rsidP="001540DE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600944" w:rsidRPr="007221D3" w:rsidRDefault="00600944" w:rsidP="00600944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Максимальный срок ожидания в очереди при подаче запроса</w:t>
      </w:r>
    </w:p>
    <w:p w:rsidR="00600944" w:rsidRPr="007221D3" w:rsidRDefault="00600944" w:rsidP="00600944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о предоставлении муниципальной услуги и при получении</w:t>
      </w:r>
    </w:p>
    <w:p w:rsidR="00600944" w:rsidRPr="007221D3" w:rsidRDefault="00600944" w:rsidP="00600944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lastRenderedPageBreak/>
        <w:t>результата предоставления муниципальной услуги</w:t>
      </w:r>
    </w:p>
    <w:p w:rsidR="00600944" w:rsidRPr="007221D3" w:rsidRDefault="00600944" w:rsidP="00600944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600944" w:rsidRDefault="00DD4BBC" w:rsidP="00600944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>2.17</w:t>
      </w:r>
      <w:r w:rsidR="00600944" w:rsidRPr="007221D3">
        <w:rPr>
          <w:color w:val="auto"/>
          <w:sz w:val="24"/>
          <w:lang w:val="ru-RU" w:eastAsia="ru-RU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600944" w:rsidRPr="007221D3" w:rsidRDefault="00600944" w:rsidP="00600944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</w:p>
    <w:p w:rsidR="00600944" w:rsidRPr="007221D3" w:rsidRDefault="00600944" w:rsidP="00600944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Срок регистрации запроса заявителя</w:t>
      </w:r>
    </w:p>
    <w:p w:rsidR="00600944" w:rsidRPr="007221D3" w:rsidRDefault="00600944" w:rsidP="00600944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о предоставлении муниципальной услуги</w:t>
      </w:r>
    </w:p>
    <w:p w:rsidR="00600944" w:rsidRPr="007221D3" w:rsidRDefault="00600944" w:rsidP="00600944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965D4D" w:rsidRPr="00DC20E6" w:rsidRDefault="00965D4D" w:rsidP="00965D4D">
      <w:pPr>
        <w:pStyle w:val="ConsPlusNormal"/>
        <w:ind w:firstLine="426"/>
        <w:contextualSpacing/>
        <w:jc w:val="both"/>
        <w:rPr>
          <w:szCs w:val="24"/>
        </w:rPr>
      </w:pPr>
      <w:bookmarkStart w:id="8" w:name="P160"/>
      <w:bookmarkEnd w:id="8"/>
      <w:r>
        <w:t xml:space="preserve"> </w:t>
      </w:r>
      <w:r w:rsidR="00DD4BBC">
        <w:rPr>
          <w:szCs w:val="24"/>
        </w:rPr>
        <w:t>2.18</w:t>
      </w:r>
      <w:r w:rsidRPr="00DC20E6">
        <w:rPr>
          <w:szCs w:val="24"/>
        </w:rPr>
        <w:t>. Регистрация заявления о выдаче градостроительного плана земельного участка, заявления о выдаче дубликата, заявления об исправлен</w:t>
      </w:r>
      <w:r>
        <w:rPr>
          <w:szCs w:val="24"/>
        </w:rPr>
        <w:t>ии опечаток и ошибок,</w:t>
      </w:r>
      <w:r w:rsidRPr="00DC20E6">
        <w:rPr>
          <w:szCs w:val="24"/>
        </w:rPr>
        <w:t xml:space="preserve"> представленных заявителем способами, указанными в пункте</w:t>
      </w:r>
      <w:r w:rsidR="00DD4BBC">
        <w:rPr>
          <w:szCs w:val="24"/>
        </w:rPr>
        <w:t xml:space="preserve"> 2.10</w:t>
      </w:r>
      <w:r w:rsidRPr="00DC20E6">
        <w:rPr>
          <w:szCs w:val="24"/>
        </w:rPr>
        <w:t xml:space="preserve"> настоящего Административного регламента, осуществляется не позднее одного рабочего дня, следующего за днем поступления соответствующего заявления в уполномоченный орган.</w:t>
      </w:r>
    </w:p>
    <w:p w:rsidR="00965D4D" w:rsidRPr="00DC20E6" w:rsidRDefault="00965D4D" w:rsidP="00965D4D">
      <w:pPr>
        <w:pStyle w:val="ConsPlusNormal"/>
        <w:ind w:firstLine="426"/>
        <w:contextualSpacing/>
        <w:jc w:val="both"/>
        <w:rPr>
          <w:szCs w:val="24"/>
        </w:rPr>
      </w:pPr>
      <w:r w:rsidRPr="00DC20E6">
        <w:rPr>
          <w:szCs w:val="24"/>
        </w:rPr>
        <w:t xml:space="preserve">В случае представления указанных заявлений в электронной форме посредством </w:t>
      </w:r>
      <w:r>
        <w:rPr>
          <w:szCs w:val="24"/>
        </w:rPr>
        <w:t>ЕПГУ</w:t>
      </w:r>
      <w:r w:rsidRPr="00DC20E6">
        <w:rPr>
          <w:szCs w:val="24"/>
        </w:rPr>
        <w:t xml:space="preserve"> вне рабочего времени уполномоченного органа, в выходной, нерабочий праздничный день, днем получения заявления считается первый рабочий день, следующий за днем представления заявителем заявления о предоставлении муниципальной услуги.</w:t>
      </w:r>
    </w:p>
    <w:p w:rsidR="00965D4D" w:rsidRPr="008D0B3B" w:rsidRDefault="00965D4D" w:rsidP="00965D4D">
      <w:pPr>
        <w:pStyle w:val="ConsPlusNormal"/>
        <w:ind w:firstLine="426"/>
        <w:contextualSpacing/>
        <w:jc w:val="both"/>
        <w:rPr>
          <w:strike/>
          <w:color w:val="FF0000"/>
          <w:szCs w:val="24"/>
        </w:rPr>
      </w:pPr>
      <w:r w:rsidRPr="00DC20E6">
        <w:rPr>
          <w:szCs w:val="24"/>
        </w:rPr>
        <w:t>Данное заявление считается полученным уполномоченным органом со дня его регистрации.</w:t>
      </w:r>
    </w:p>
    <w:p w:rsidR="00FA1A18" w:rsidRDefault="00FA1A18" w:rsidP="00965D4D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szCs w:val="24"/>
          <w:lang w:val="ru-RU" w:eastAsia="ru-RU"/>
        </w:rPr>
      </w:pPr>
    </w:p>
    <w:p w:rsidR="00FA1A18" w:rsidRPr="00FA1A18" w:rsidRDefault="00FA1A18" w:rsidP="00FA1A18">
      <w:pPr>
        <w:widowControl w:val="0"/>
        <w:autoSpaceDE w:val="0"/>
        <w:autoSpaceDN w:val="0"/>
        <w:spacing w:after="0" w:line="240" w:lineRule="auto"/>
        <w:ind w:left="0" w:right="0" w:firstLine="426"/>
        <w:contextualSpacing/>
        <w:rPr>
          <w:strike/>
          <w:color w:val="FF0000"/>
          <w:sz w:val="24"/>
          <w:szCs w:val="24"/>
          <w:lang w:val="ru-RU" w:eastAsia="ru-RU"/>
        </w:rPr>
      </w:pPr>
    </w:p>
    <w:p w:rsidR="00FA1A18" w:rsidRPr="007221D3" w:rsidRDefault="00FA1A18" w:rsidP="00FA1A18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Требования к помещениям, в которых</w:t>
      </w:r>
    </w:p>
    <w:p w:rsidR="00FA1A18" w:rsidRPr="007221D3" w:rsidRDefault="00FA1A18" w:rsidP="00FA1A18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предоставляется муниципальная услуга</w:t>
      </w:r>
    </w:p>
    <w:p w:rsidR="00FA1A18" w:rsidRPr="007221D3" w:rsidRDefault="00FA1A18" w:rsidP="00FA1A18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FA1A18" w:rsidRDefault="00DD4BBC" w:rsidP="00FA1A18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>2.19</w:t>
      </w:r>
      <w:r w:rsidR="00FA1A18" w:rsidRPr="007221D3">
        <w:rPr>
          <w:color w:val="auto"/>
          <w:sz w:val="24"/>
          <w:lang w:val="ru-RU" w:eastAsia="ru-RU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</w:t>
      </w:r>
      <w:r w:rsidR="00FA1A18">
        <w:rPr>
          <w:color w:val="auto"/>
          <w:sz w:val="24"/>
          <w:lang w:val="ru-RU" w:eastAsia="ru-RU"/>
        </w:rPr>
        <w:t>новок общественного транспорта.</w:t>
      </w:r>
    </w:p>
    <w:p w:rsidR="00FA1A18" w:rsidRPr="007221D3" w:rsidRDefault="00FA1A18" w:rsidP="00FA1A18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FA1A18" w:rsidRDefault="00FA1A18" w:rsidP="00FA1A1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группы, в порядке, установленном Правительством Российской Федерации, и транспортных средств, перевозящих таких инв</w:t>
      </w:r>
      <w:r>
        <w:rPr>
          <w:color w:val="auto"/>
          <w:sz w:val="24"/>
          <w:lang w:val="ru-RU" w:eastAsia="ru-RU"/>
        </w:rPr>
        <w:t>алидов и (или) детей-инвалидов.</w:t>
      </w:r>
    </w:p>
    <w:p w:rsidR="00FA1A18" w:rsidRDefault="00FA1A18" w:rsidP="00FA1A1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FA1A18" w:rsidRDefault="00FA1A18" w:rsidP="00FA1A1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Центральный вхо</w:t>
      </w:r>
      <w:r>
        <w:rPr>
          <w:color w:val="auto"/>
          <w:sz w:val="24"/>
          <w:lang w:val="ru-RU" w:eastAsia="ru-RU"/>
        </w:rPr>
        <w:t xml:space="preserve">д в здание </w:t>
      </w:r>
      <w:r w:rsidRPr="007221D3">
        <w:rPr>
          <w:color w:val="auto"/>
          <w:sz w:val="24"/>
          <w:lang w:val="ru-RU" w:eastAsia="ru-RU"/>
        </w:rPr>
        <w:t xml:space="preserve"> администрации </w:t>
      </w:r>
      <w:r>
        <w:rPr>
          <w:color w:val="auto"/>
          <w:sz w:val="24"/>
          <w:lang w:val="ru-RU" w:eastAsia="ru-RU"/>
        </w:rPr>
        <w:t xml:space="preserve">Карачевского района </w:t>
      </w:r>
      <w:r w:rsidRPr="007221D3">
        <w:rPr>
          <w:color w:val="auto"/>
          <w:sz w:val="24"/>
          <w:lang w:val="ru-RU" w:eastAsia="ru-RU"/>
        </w:rPr>
        <w:t>должен быть оборудован информационной табличкой (вывеской), содержащей информацию:</w:t>
      </w:r>
    </w:p>
    <w:p w:rsidR="00FA1A18" w:rsidRDefault="00FA1A18" w:rsidP="00FA1A1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Pr="007221D3">
        <w:rPr>
          <w:color w:val="auto"/>
          <w:sz w:val="24"/>
          <w:lang w:val="ru-RU" w:eastAsia="ru-RU"/>
        </w:rPr>
        <w:t>наименование;</w:t>
      </w:r>
    </w:p>
    <w:p w:rsidR="00FA1A18" w:rsidRDefault="00FA1A18" w:rsidP="00FA1A1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Pr="007221D3">
        <w:rPr>
          <w:color w:val="auto"/>
          <w:sz w:val="24"/>
          <w:lang w:val="ru-RU" w:eastAsia="ru-RU"/>
        </w:rPr>
        <w:t>местонахождение и юридический адрес;</w:t>
      </w:r>
    </w:p>
    <w:p w:rsidR="00FA1A18" w:rsidRDefault="00FA1A18" w:rsidP="00FA1A1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Pr="007221D3">
        <w:rPr>
          <w:color w:val="auto"/>
          <w:sz w:val="24"/>
          <w:lang w:val="ru-RU" w:eastAsia="ru-RU"/>
        </w:rPr>
        <w:t>режим работы;</w:t>
      </w:r>
    </w:p>
    <w:p w:rsidR="00FA1A18" w:rsidRDefault="00FA1A18" w:rsidP="00FA1A1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Pr="007221D3">
        <w:rPr>
          <w:color w:val="auto"/>
          <w:sz w:val="24"/>
          <w:lang w:val="ru-RU" w:eastAsia="ru-RU"/>
        </w:rPr>
        <w:t>график приема;</w:t>
      </w:r>
    </w:p>
    <w:p w:rsidR="00FA1A18" w:rsidRDefault="00FA1A18" w:rsidP="00FA1A1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Pr="007221D3">
        <w:rPr>
          <w:color w:val="auto"/>
          <w:sz w:val="24"/>
          <w:lang w:val="ru-RU" w:eastAsia="ru-RU"/>
        </w:rPr>
        <w:t>номера телефонов для справок.</w:t>
      </w:r>
    </w:p>
    <w:p w:rsidR="001C0E58" w:rsidRDefault="00FA1A1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1C0E58" w:rsidRDefault="00FA1A1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Помещения, в которых предоставляется муниципальная услуга, оснащаются:</w:t>
      </w:r>
    </w:p>
    <w:p w:rsidR="001C0E58" w:rsidRDefault="001C0E5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="00FA1A18" w:rsidRPr="007221D3">
        <w:rPr>
          <w:color w:val="auto"/>
          <w:sz w:val="24"/>
          <w:lang w:val="ru-RU" w:eastAsia="ru-RU"/>
        </w:rPr>
        <w:t>противопожарной системой и средствами пожаротушения;</w:t>
      </w:r>
    </w:p>
    <w:p w:rsidR="001C0E58" w:rsidRDefault="001C0E5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lastRenderedPageBreak/>
        <w:t xml:space="preserve">- </w:t>
      </w:r>
      <w:r w:rsidR="00FA1A18" w:rsidRPr="007221D3">
        <w:rPr>
          <w:color w:val="auto"/>
          <w:sz w:val="24"/>
          <w:lang w:val="ru-RU" w:eastAsia="ru-RU"/>
        </w:rPr>
        <w:t>системой оповещения о возникновении чрезвычайной ситуации;</w:t>
      </w:r>
    </w:p>
    <w:p w:rsidR="001C0E58" w:rsidRDefault="001C0E5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="00FA1A18" w:rsidRPr="007221D3">
        <w:rPr>
          <w:color w:val="auto"/>
          <w:sz w:val="24"/>
          <w:lang w:val="ru-RU" w:eastAsia="ru-RU"/>
        </w:rPr>
        <w:t>средствами оказания первой медицинской помощи;</w:t>
      </w:r>
    </w:p>
    <w:p w:rsidR="001C0E58" w:rsidRDefault="001C0E5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="00FA1A18" w:rsidRPr="007221D3">
        <w:rPr>
          <w:color w:val="auto"/>
          <w:sz w:val="24"/>
          <w:lang w:val="ru-RU" w:eastAsia="ru-RU"/>
        </w:rPr>
        <w:t>туалетными комнатами для посетителей.</w:t>
      </w:r>
    </w:p>
    <w:p w:rsidR="001C0E58" w:rsidRDefault="00FA1A1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1C0E58" w:rsidRDefault="00FA1A1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1C0E58" w:rsidRDefault="00FA1A1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1C0E58" w:rsidRDefault="00FA1A1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Места приема заявителей оборудуются информационными табличками (вывесками) с указанием:</w:t>
      </w:r>
    </w:p>
    <w:p w:rsidR="001C0E58" w:rsidRDefault="001C0E5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="00FA1A18" w:rsidRPr="007221D3">
        <w:rPr>
          <w:color w:val="auto"/>
          <w:sz w:val="24"/>
          <w:lang w:val="ru-RU" w:eastAsia="ru-RU"/>
        </w:rPr>
        <w:t>номера кабинета и наименования отдела;</w:t>
      </w:r>
    </w:p>
    <w:p w:rsidR="001C0E58" w:rsidRDefault="001C0E5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="00FA1A18" w:rsidRPr="007221D3">
        <w:rPr>
          <w:color w:val="auto"/>
          <w:sz w:val="24"/>
          <w:lang w:val="ru-RU" w:eastAsia="ru-RU"/>
        </w:rPr>
        <w:t>фамилии, имени и отчества (последнее - при наличии), должности ответственного лица за прием документов;</w:t>
      </w:r>
    </w:p>
    <w:p w:rsidR="001C0E58" w:rsidRDefault="001C0E5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="00FA1A18" w:rsidRPr="007221D3">
        <w:rPr>
          <w:color w:val="auto"/>
          <w:sz w:val="24"/>
          <w:lang w:val="ru-RU" w:eastAsia="ru-RU"/>
        </w:rPr>
        <w:t>графика приема заявителей.</w:t>
      </w:r>
    </w:p>
    <w:p w:rsidR="001C0E58" w:rsidRDefault="00FA1A1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1C0E58" w:rsidRDefault="00FA1A1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1C0E58" w:rsidRDefault="00FA1A1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При предоставлении муниципальной услуги инвалидам обеспечиваются:</w:t>
      </w:r>
    </w:p>
    <w:p w:rsidR="001C0E58" w:rsidRDefault="001C0E5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="00FA1A18" w:rsidRPr="007221D3">
        <w:rPr>
          <w:color w:val="auto"/>
          <w:sz w:val="24"/>
          <w:lang w:val="ru-RU" w:eastAsia="ru-RU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1C0E58" w:rsidRDefault="001C0E5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="00FA1A18" w:rsidRPr="007221D3">
        <w:rPr>
          <w:color w:val="auto"/>
          <w:sz w:val="24"/>
          <w:lang w:val="ru-RU" w:eastAsia="ru-RU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1C0E58" w:rsidRDefault="001C0E5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="00FA1A18" w:rsidRPr="007221D3">
        <w:rPr>
          <w:color w:val="auto"/>
          <w:sz w:val="24"/>
          <w:lang w:val="ru-RU" w:eastAsia="ru-RU"/>
        </w:rPr>
        <w:t>сопровождение инвалидов, имеющих стойкие расстройства функции зрения и самостоятельного передвижения;</w:t>
      </w:r>
    </w:p>
    <w:p w:rsidR="001C0E58" w:rsidRDefault="001C0E5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="00FA1A18" w:rsidRPr="007221D3">
        <w:rPr>
          <w:color w:val="auto"/>
          <w:sz w:val="24"/>
          <w:lang w:val="ru-RU"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1C0E58" w:rsidRDefault="001C0E5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="00FA1A18" w:rsidRPr="007221D3">
        <w:rPr>
          <w:color w:val="auto"/>
          <w:sz w:val="24"/>
          <w:lang w:val="ru-RU" w:eastAsia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C0E58" w:rsidRDefault="001C0E5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="00FA1A18" w:rsidRPr="007221D3">
        <w:rPr>
          <w:color w:val="auto"/>
          <w:sz w:val="24"/>
          <w:lang w:val="ru-RU" w:eastAsia="ru-RU"/>
        </w:rPr>
        <w:t>допуск сурдопереводчика и тифлосурдопереводчика;</w:t>
      </w:r>
    </w:p>
    <w:p w:rsidR="001C0E58" w:rsidRDefault="001C0E5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>- д</w:t>
      </w:r>
      <w:r w:rsidR="00FA1A18" w:rsidRPr="007221D3">
        <w:rPr>
          <w:color w:val="auto"/>
          <w:sz w:val="24"/>
          <w:lang w:val="ru-RU" w:eastAsia="ru-RU"/>
        </w:rPr>
        <w:t>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:rsidR="00FA1A18" w:rsidRDefault="001C0E58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="00FA1A18" w:rsidRPr="007221D3">
        <w:rPr>
          <w:color w:val="auto"/>
          <w:sz w:val="24"/>
          <w:lang w:val="ru-RU" w:eastAsia="ru-RU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DD06BC" w:rsidRDefault="00DD06BC" w:rsidP="001C0E58">
      <w:pPr>
        <w:widowControl w:val="0"/>
        <w:autoSpaceDE w:val="0"/>
        <w:autoSpaceDN w:val="0"/>
        <w:spacing w:after="0" w:line="240" w:lineRule="auto"/>
        <w:ind w:left="0" w:right="0" w:firstLine="539"/>
        <w:rPr>
          <w:color w:val="auto"/>
          <w:sz w:val="24"/>
          <w:lang w:val="ru-RU" w:eastAsia="ru-RU"/>
        </w:rPr>
      </w:pPr>
    </w:p>
    <w:p w:rsidR="001C0E58" w:rsidRDefault="001C0E58" w:rsidP="001C0E58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Показатели доступности и качества муниципальной услуги</w:t>
      </w:r>
    </w:p>
    <w:p w:rsidR="00DD06BC" w:rsidRPr="00DC20E6" w:rsidRDefault="00DD4BBC" w:rsidP="00DD06BC">
      <w:pPr>
        <w:pStyle w:val="ConsPlusNormal"/>
        <w:ind w:firstLine="426"/>
        <w:contextualSpacing/>
        <w:jc w:val="both"/>
        <w:rPr>
          <w:szCs w:val="24"/>
        </w:rPr>
      </w:pPr>
      <w:r>
        <w:rPr>
          <w:szCs w:val="24"/>
        </w:rPr>
        <w:t>2.20</w:t>
      </w:r>
      <w:r w:rsidR="00DD06BC" w:rsidRPr="00DC20E6">
        <w:rPr>
          <w:szCs w:val="24"/>
        </w:rPr>
        <w:t>. Основными показателями доступности предоставления муниципальной услуги являются:</w:t>
      </w:r>
    </w:p>
    <w:p w:rsidR="00DD06BC" w:rsidRPr="007E58CF" w:rsidRDefault="00DD06BC" w:rsidP="00DD06BC">
      <w:pPr>
        <w:pStyle w:val="ConsPlusNormal"/>
        <w:ind w:firstLine="426"/>
        <w:contextualSpacing/>
        <w:jc w:val="both"/>
        <w:rPr>
          <w:szCs w:val="24"/>
        </w:rPr>
      </w:pPr>
      <w:r>
        <w:rPr>
          <w:szCs w:val="24"/>
        </w:rPr>
        <w:t>– </w:t>
      </w:r>
      <w:r w:rsidRPr="00DC20E6">
        <w:rPr>
          <w:szCs w:val="24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</w:t>
      </w:r>
      <w:r w:rsidRPr="007E58CF">
        <w:rPr>
          <w:szCs w:val="24"/>
        </w:rPr>
        <w:t xml:space="preserve"> сетях общего пользования (в том числе в сети «Интернет»);</w:t>
      </w:r>
    </w:p>
    <w:p w:rsidR="00DD06BC" w:rsidRDefault="00DD06BC" w:rsidP="00DD06BC">
      <w:pPr>
        <w:pStyle w:val="ConsPlusNormal"/>
        <w:ind w:firstLine="426"/>
        <w:contextualSpacing/>
        <w:jc w:val="both"/>
        <w:rPr>
          <w:szCs w:val="24"/>
          <w:highlight w:val="yellow"/>
        </w:rPr>
      </w:pPr>
      <w:r>
        <w:rPr>
          <w:szCs w:val="24"/>
        </w:rPr>
        <w:t>– </w:t>
      </w:r>
      <w:r w:rsidRPr="007E58CF">
        <w:rPr>
          <w:szCs w:val="24"/>
        </w:rPr>
        <w:t xml:space="preserve">возможность получения заявителем уведомлений о предоставлении муниципальной услуги с помощью </w:t>
      </w:r>
      <w:r>
        <w:rPr>
          <w:szCs w:val="24"/>
        </w:rPr>
        <w:t>ЕПГУ</w:t>
      </w:r>
      <w:r w:rsidRPr="00CB1D19">
        <w:rPr>
          <w:szCs w:val="24"/>
        </w:rPr>
        <w:t>;</w:t>
      </w:r>
    </w:p>
    <w:p w:rsidR="00DD06BC" w:rsidRPr="007E58CF" w:rsidRDefault="00DD06BC" w:rsidP="00DD06BC">
      <w:pPr>
        <w:pStyle w:val="ConsPlusNormal"/>
        <w:ind w:firstLine="426"/>
        <w:contextualSpacing/>
        <w:jc w:val="both"/>
        <w:rPr>
          <w:szCs w:val="24"/>
        </w:rPr>
      </w:pPr>
      <w:r>
        <w:rPr>
          <w:szCs w:val="24"/>
        </w:rPr>
        <w:t>– </w:t>
      </w:r>
      <w:r w:rsidRPr="007E58CF">
        <w:rPr>
          <w:szCs w:val="24"/>
        </w:rPr>
        <w:t xml:space="preserve">возможность получения информации о ходе предоставления муниципальной услуги, в </w:t>
      </w:r>
      <w:r w:rsidRPr="007E58CF">
        <w:rPr>
          <w:szCs w:val="24"/>
        </w:rPr>
        <w:lastRenderedPageBreak/>
        <w:t>том числе с использованием информационно-коммуникационных технологий;</w:t>
      </w:r>
    </w:p>
    <w:p w:rsidR="00DD06BC" w:rsidRPr="007E58CF" w:rsidRDefault="00DD06BC" w:rsidP="00DD06BC">
      <w:pPr>
        <w:pStyle w:val="ConsPlusNormal"/>
        <w:ind w:firstLine="426"/>
        <w:contextualSpacing/>
        <w:jc w:val="both"/>
        <w:rPr>
          <w:szCs w:val="24"/>
        </w:rPr>
      </w:pPr>
      <w:r>
        <w:rPr>
          <w:szCs w:val="24"/>
        </w:rPr>
        <w:t>– </w:t>
      </w:r>
      <w:r w:rsidRPr="007E58CF">
        <w:rPr>
          <w:szCs w:val="24"/>
        </w:rPr>
        <w:t>доступность электронных форм документов, необходимых для предоставления услуги;</w:t>
      </w:r>
    </w:p>
    <w:p w:rsidR="00DD06BC" w:rsidRPr="007E58CF" w:rsidRDefault="00DD06BC" w:rsidP="00DD06BC">
      <w:pPr>
        <w:pStyle w:val="ConsPlusNormal"/>
        <w:ind w:firstLine="426"/>
        <w:contextualSpacing/>
        <w:jc w:val="both"/>
        <w:rPr>
          <w:szCs w:val="24"/>
        </w:rPr>
      </w:pPr>
      <w:r>
        <w:rPr>
          <w:szCs w:val="24"/>
        </w:rPr>
        <w:t>– </w:t>
      </w:r>
      <w:r w:rsidRPr="007E58CF">
        <w:rPr>
          <w:szCs w:val="24"/>
        </w:rPr>
        <w:t>возможность подачи заявлений и прилагаемых к ним документов в электронной форме.</w:t>
      </w:r>
    </w:p>
    <w:p w:rsidR="00DD06BC" w:rsidRPr="00DC20E6" w:rsidRDefault="00DD4BBC" w:rsidP="00DD06BC">
      <w:pPr>
        <w:pStyle w:val="ConsPlusNormal"/>
        <w:ind w:firstLine="426"/>
        <w:contextualSpacing/>
        <w:jc w:val="both"/>
        <w:rPr>
          <w:szCs w:val="24"/>
        </w:rPr>
      </w:pPr>
      <w:r>
        <w:rPr>
          <w:szCs w:val="24"/>
        </w:rPr>
        <w:t>2.21</w:t>
      </w:r>
      <w:r w:rsidR="00DD06BC" w:rsidRPr="00DC20E6">
        <w:rPr>
          <w:szCs w:val="24"/>
        </w:rPr>
        <w:t>. Основными показателями качества предоставления муниципальной услуги являются:</w:t>
      </w:r>
    </w:p>
    <w:p w:rsidR="00DD06BC" w:rsidRPr="00DC20E6" w:rsidRDefault="00DD06BC" w:rsidP="00DD06BC">
      <w:pPr>
        <w:pStyle w:val="ConsPlusNormal"/>
        <w:ind w:firstLine="426"/>
        <w:contextualSpacing/>
        <w:jc w:val="both"/>
        <w:rPr>
          <w:szCs w:val="24"/>
        </w:rPr>
      </w:pPr>
      <w:r>
        <w:rPr>
          <w:szCs w:val="24"/>
        </w:rPr>
        <w:t>– </w:t>
      </w:r>
      <w:r w:rsidRPr="00DC20E6">
        <w:rPr>
          <w:szCs w:val="24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DD06BC" w:rsidRPr="00DC20E6" w:rsidRDefault="00DD06BC" w:rsidP="00DD06BC">
      <w:pPr>
        <w:pStyle w:val="ConsPlusNormal"/>
        <w:ind w:firstLine="426"/>
        <w:contextualSpacing/>
        <w:jc w:val="both"/>
        <w:rPr>
          <w:szCs w:val="24"/>
        </w:rPr>
      </w:pPr>
      <w:r>
        <w:rPr>
          <w:szCs w:val="24"/>
        </w:rPr>
        <w:t>– </w:t>
      </w:r>
      <w:r w:rsidRPr="00DC20E6">
        <w:rPr>
          <w:szCs w:val="24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DD06BC" w:rsidRPr="00DC20E6" w:rsidRDefault="00DD06BC" w:rsidP="00DD06BC">
      <w:pPr>
        <w:pStyle w:val="ConsPlusNormal"/>
        <w:ind w:firstLine="426"/>
        <w:contextualSpacing/>
        <w:jc w:val="both"/>
        <w:rPr>
          <w:szCs w:val="24"/>
        </w:rPr>
      </w:pPr>
      <w:r>
        <w:rPr>
          <w:szCs w:val="24"/>
        </w:rPr>
        <w:t>– </w:t>
      </w:r>
      <w:r w:rsidRPr="00DC20E6">
        <w:rPr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DD06BC" w:rsidRPr="00DC20E6" w:rsidRDefault="00DD06BC" w:rsidP="00DD06BC">
      <w:pPr>
        <w:pStyle w:val="ConsPlusNormal"/>
        <w:ind w:firstLine="426"/>
        <w:contextualSpacing/>
        <w:jc w:val="both"/>
        <w:rPr>
          <w:szCs w:val="24"/>
        </w:rPr>
      </w:pPr>
      <w:r>
        <w:rPr>
          <w:szCs w:val="24"/>
        </w:rPr>
        <w:t>– </w:t>
      </w:r>
      <w:r w:rsidRPr="00DC20E6">
        <w:rPr>
          <w:szCs w:val="24"/>
        </w:rPr>
        <w:t>отсутствие нарушений установленных сроков в процессе предоставления муниципальной услуги;</w:t>
      </w:r>
    </w:p>
    <w:p w:rsidR="007221D3" w:rsidRPr="00DD06BC" w:rsidRDefault="00DD06BC" w:rsidP="00DD06BC">
      <w:pPr>
        <w:pStyle w:val="ConsPlusNormal"/>
        <w:ind w:firstLine="426"/>
        <w:contextualSpacing/>
        <w:jc w:val="both"/>
        <w:rPr>
          <w:strike/>
          <w:color w:val="FF0000"/>
          <w:szCs w:val="24"/>
        </w:rPr>
      </w:pPr>
      <w:r>
        <w:rPr>
          <w:szCs w:val="24"/>
        </w:rPr>
        <w:t>– </w:t>
      </w:r>
      <w:r w:rsidRPr="00DC20E6">
        <w:rPr>
          <w:szCs w:val="24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B803EF" w:rsidRPr="007221D3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Иные требования, в том числе учитывающие особенности</w:t>
      </w:r>
    </w:p>
    <w:p w:rsidR="00B803EF" w:rsidRPr="007221D3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предоставления муниципальной услуги в многофункциональных</w:t>
      </w:r>
    </w:p>
    <w:p w:rsidR="00B803EF" w:rsidRPr="007221D3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центрах, особенности предоставления муниципальной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услуги в электронной форме</w:t>
      </w:r>
    </w:p>
    <w:p w:rsidR="00B803EF" w:rsidRPr="007221D3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>2.22</w:t>
      </w:r>
      <w:r w:rsidRPr="007221D3">
        <w:rPr>
          <w:color w:val="auto"/>
          <w:sz w:val="24"/>
          <w:lang w:val="ru-RU" w:eastAsia="ru-RU"/>
        </w:rPr>
        <w:t>. Документы, прилагаемые заявителем к заявлению о выдаче градостроительного плана земельного участка, представляемые в электронной форме, направляются в следующих форматах: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б) doc, docx, odt - для документов с текстовым содержанием, не включающим формулы;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в)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>2.23</w:t>
      </w:r>
      <w:r w:rsidRPr="007221D3">
        <w:rPr>
          <w:color w:val="auto"/>
          <w:sz w:val="24"/>
          <w:lang w:val="ru-RU" w:eastAsia="ru-RU"/>
        </w:rPr>
        <w:t>. В случае если оригиналы документов, прилагаемых к заявлению о выдаче градостроительного плана земельного участка,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"черно-белый" (при отсутствии в документе графических изображений и (или) цветного текста);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  <w:bookmarkStart w:id="9" w:name="P107"/>
      <w:bookmarkEnd w:id="9"/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>2.24</w:t>
      </w:r>
      <w:r w:rsidRPr="007221D3">
        <w:rPr>
          <w:color w:val="auto"/>
          <w:sz w:val="24"/>
          <w:lang w:val="ru-RU" w:eastAsia="ru-RU"/>
        </w:rPr>
        <w:t>. Документы, прилагаемые заявителем к заявлению о выдаче градостроительного плана земельного участка,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>2.24.1</w:t>
      </w:r>
      <w:r w:rsidRPr="007221D3">
        <w:rPr>
          <w:color w:val="auto"/>
          <w:sz w:val="24"/>
          <w:lang w:val="ru-RU" w:eastAsia="ru-RU"/>
        </w:rPr>
        <w:t>. Порядок осуществления административных процедур (действий) в электронной форме.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Формирование заявления.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lastRenderedPageBreak/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При формировании заявления заявителю обеспечивается: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а) возможность копирования и сохранения заявления и иных документов, указанных в Административном регламенте, необходимых для предоставления муниципальной услуги;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б) возможность печати на бумажном носителе копии электронной формы заявления;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е) 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Сформированное и подписанное заявление и иные документы, необходимые для предоставления муниципа</w:t>
      </w:r>
      <w:r>
        <w:rPr>
          <w:color w:val="auto"/>
          <w:sz w:val="24"/>
          <w:lang w:val="ru-RU" w:eastAsia="ru-RU"/>
        </w:rPr>
        <w:t>льной услуги, направляются в администрацию Карачевского района</w:t>
      </w:r>
      <w:r w:rsidRPr="007221D3">
        <w:rPr>
          <w:color w:val="auto"/>
          <w:sz w:val="24"/>
          <w:lang w:val="ru-RU" w:eastAsia="ru-RU"/>
        </w:rPr>
        <w:t xml:space="preserve"> посредством Единого портала, регионального портала.</w:t>
      </w:r>
      <w:bookmarkStart w:id="10" w:name="P120"/>
      <w:bookmarkEnd w:id="10"/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2.24.2. </w:t>
      </w:r>
      <w:r w:rsidRPr="007221D3">
        <w:rPr>
          <w:color w:val="auto"/>
          <w:sz w:val="24"/>
          <w:lang w:val="ru-RU" w:eastAsia="ru-RU"/>
        </w:rPr>
        <w:t xml:space="preserve"> администрация</w:t>
      </w:r>
      <w:r>
        <w:rPr>
          <w:color w:val="auto"/>
          <w:sz w:val="24"/>
          <w:lang w:val="ru-RU" w:eastAsia="ru-RU"/>
        </w:rPr>
        <w:t xml:space="preserve"> Карачевского района</w:t>
      </w:r>
      <w:r w:rsidRPr="007221D3">
        <w:rPr>
          <w:color w:val="auto"/>
          <w:sz w:val="24"/>
          <w:lang w:val="ru-RU" w:eastAsia="ru-RU"/>
        </w:rPr>
        <w:t xml:space="preserve"> обеспечивает в срок не позднее одного рабочего дня с момента подачи заявления на Единый портал, региональный портал, а в случае его поступления в выходной, нерабочий праздничный день - в следующий за ним первый рабочий день: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>2.24</w:t>
      </w:r>
      <w:r w:rsidRPr="007221D3">
        <w:rPr>
          <w:color w:val="auto"/>
          <w:sz w:val="24"/>
          <w:lang w:val="ru-RU" w:eastAsia="ru-RU"/>
        </w:rPr>
        <w:t>.3. Электронное заявление становится доступным для должнос</w:t>
      </w:r>
      <w:r>
        <w:rPr>
          <w:color w:val="auto"/>
          <w:sz w:val="24"/>
          <w:lang w:val="ru-RU" w:eastAsia="ru-RU"/>
        </w:rPr>
        <w:t xml:space="preserve">тного лица </w:t>
      </w:r>
      <w:r w:rsidRPr="007221D3">
        <w:rPr>
          <w:color w:val="auto"/>
          <w:sz w:val="24"/>
          <w:lang w:val="ru-RU" w:eastAsia="ru-RU"/>
        </w:rPr>
        <w:t xml:space="preserve"> администрации</w:t>
      </w:r>
      <w:r>
        <w:rPr>
          <w:color w:val="auto"/>
          <w:sz w:val="24"/>
          <w:lang w:val="ru-RU" w:eastAsia="ru-RU"/>
        </w:rPr>
        <w:t xml:space="preserve"> Карачевского района</w:t>
      </w:r>
      <w:r w:rsidRPr="007221D3">
        <w:rPr>
          <w:color w:val="auto"/>
          <w:sz w:val="24"/>
          <w:lang w:val="ru-RU" w:eastAsia="ru-RU"/>
        </w:rPr>
        <w:t>, ответственного за прием и регистрацию заявления (далее - ответственное должностное лицо), в государственной информационной системе, исп</w:t>
      </w:r>
      <w:r>
        <w:rPr>
          <w:color w:val="auto"/>
          <w:sz w:val="24"/>
          <w:lang w:val="ru-RU" w:eastAsia="ru-RU"/>
        </w:rPr>
        <w:t xml:space="preserve">ользуемой </w:t>
      </w:r>
      <w:r w:rsidRPr="007221D3">
        <w:rPr>
          <w:color w:val="auto"/>
          <w:sz w:val="24"/>
          <w:lang w:val="ru-RU" w:eastAsia="ru-RU"/>
        </w:rPr>
        <w:t>администрацией</w:t>
      </w:r>
      <w:r>
        <w:rPr>
          <w:color w:val="auto"/>
          <w:sz w:val="24"/>
          <w:lang w:val="ru-RU" w:eastAsia="ru-RU"/>
        </w:rPr>
        <w:t xml:space="preserve"> Карачевского района</w:t>
      </w:r>
      <w:r w:rsidRPr="007221D3">
        <w:rPr>
          <w:color w:val="auto"/>
          <w:sz w:val="24"/>
          <w:lang w:val="ru-RU" w:eastAsia="ru-RU"/>
        </w:rPr>
        <w:t xml:space="preserve"> для предоставления муниципальной услуги (далее - ГИС).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Ответственное должностное лицо: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:rsidR="00B803EF" w:rsidRPr="007221D3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рассматривает поступившие заявления и приложенные образы документов (документы);</w:t>
      </w:r>
    </w:p>
    <w:p w:rsidR="00B803EF" w:rsidRPr="007221D3" w:rsidRDefault="00B803EF" w:rsidP="00B803EF">
      <w:pPr>
        <w:widowControl w:val="0"/>
        <w:autoSpaceDE w:val="0"/>
        <w:autoSpaceDN w:val="0"/>
        <w:spacing w:before="240"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 xml:space="preserve">производит действия в соответствии с </w:t>
      </w:r>
      <w:hyperlink w:anchor="P120" w:tooltip="2.7.2. Клинцовская городская администрация обеспечивает в срок не позднее одного рабочего дня с момента подачи заявления на Единый портал, региональный портал, а в случае его поступления в выходной, нерабочий праздничный день - в следующий за ним первый рабочи">
        <w:r>
          <w:rPr>
            <w:color w:val="0000FF"/>
            <w:sz w:val="24"/>
            <w:lang w:val="ru-RU" w:eastAsia="ru-RU"/>
          </w:rPr>
          <w:t>пунктом 2.24</w:t>
        </w:r>
        <w:r w:rsidRPr="007221D3">
          <w:rPr>
            <w:color w:val="0000FF"/>
            <w:sz w:val="24"/>
            <w:lang w:val="ru-RU" w:eastAsia="ru-RU"/>
          </w:rPr>
          <w:t>.2</w:t>
        </w:r>
      </w:hyperlink>
      <w:r w:rsidRPr="007221D3">
        <w:rPr>
          <w:color w:val="auto"/>
          <w:sz w:val="24"/>
          <w:lang w:val="ru-RU" w:eastAsia="ru-RU"/>
        </w:rPr>
        <w:t xml:space="preserve"> настоящего Административного регламента.</w:t>
      </w:r>
    </w:p>
    <w:p w:rsidR="00B803EF" w:rsidRDefault="00B803EF" w:rsidP="00B803EF">
      <w:pPr>
        <w:widowControl w:val="0"/>
        <w:autoSpaceDE w:val="0"/>
        <w:autoSpaceDN w:val="0"/>
        <w:spacing w:before="120"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>2.24</w:t>
      </w:r>
      <w:r w:rsidRPr="00987551">
        <w:rPr>
          <w:color w:val="auto"/>
          <w:sz w:val="24"/>
          <w:lang w:val="ru-RU" w:eastAsia="ru-RU"/>
        </w:rPr>
        <w:t>.4. Заявителю в качестве результата предоставления муниципальной услуги обеспечивается возможность получения документа:</w:t>
      </w:r>
    </w:p>
    <w:p w:rsidR="00B803EF" w:rsidRDefault="00B803EF" w:rsidP="00B803EF">
      <w:pPr>
        <w:widowControl w:val="0"/>
        <w:autoSpaceDE w:val="0"/>
        <w:autoSpaceDN w:val="0"/>
        <w:spacing w:before="120" w:after="0" w:line="240" w:lineRule="auto"/>
        <w:ind w:left="0" w:right="0" w:firstLine="539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Pr="00987551">
        <w:rPr>
          <w:color w:val="auto"/>
          <w:sz w:val="24"/>
          <w:lang w:val="ru-RU" w:eastAsia="ru-RU"/>
        </w:rPr>
        <w:t>в форме электронного документа, подписанного усиленной квалифицированной электронной подписью уполномоченного должностного лица администрации Карачевского района, направленного заявителю в личный кабинет на Едином портале, региональном портале;</w:t>
      </w:r>
    </w:p>
    <w:p w:rsidR="00B803EF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 xml:space="preserve">- </w:t>
      </w:r>
      <w:r w:rsidRPr="00987551">
        <w:rPr>
          <w:color w:val="auto"/>
          <w:sz w:val="24"/>
          <w:lang w:val="ru-RU" w:eastAsia="ru-RU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B803EF" w:rsidRPr="007221D3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>
        <w:rPr>
          <w:color w:val="auto"/>
          <w:sz w:val="24"/>
          <w:lang w:val="ru-RU" w:eastAsia="ru-RU"/>
        </w:rPr>
        <w:t>2.24</w:t>
      </w:r>
      <w:r w:rsidRPr="007221D3">
        <w:rPr>
          <w:color w:val="auto"/>
          <w:sz w:val="24"/>
          <w:lang w:val="ru-RU" w:eastAsia="ru-RU"/>
        </w:rPr>
        <w:t xml:space="preserve">.5.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</w:t>
      </w:r>
      <w:r w:rsidRPr="007221D3">
        <w:rPr>
          <w:color w:val="auto"/>
          <w:sz w:val="24"/>
          <w:lang w:val="ru-RU" w:eastAsia="ru-RU"/>
        </w:rPr>
        <w:lastRenderedPageBreak/>
        <w:t>кабинете по собственной инициативе, в любое время.</w:t>
      </w:r>
    </w:p>
    <w:p w:rsidR="00B803EF" w:rsidRPr="007221D3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При предоставлении муниципальной услуги в электронной форме заявителю направляется:</w:t>
      </w:r>
    </w:p>
    <w:p w:rsidR="00B803EF" w:rsidRPr="007221D3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B803EF" w:rsidRPr="007221D3" w:rsidRDefault="00B803EF" w:rsidP="00B803EF">
      <w:pPr>
        <w:widowControl w:val="0"/>
        <w:autoSpaceDE w:val="0"/>
        <w:autoSpaceDN w:val="0"/>
        <w:spacing w:after="0" w:line="240" w:lineRule="auto"/>
        <w:ind w:left="0" w:right="0" w:firstLine="540"/>
        <w:rPr>
          <w:color w:val="auto"/>
          <w:sz w:val="24"/>
          <w:lang w:val="ru-RU" w:eastAsia="ru-RU"/>
        </w:rPr>
      </w:pPr>
      <w:r w:rsidRPr="007221D3">
        <w:rPr>
          <w:color w:val="auto"/>
          <w:sz w:val="24"/>
          <w:lang w:val="ru-RU" w:eastAsia="ru-RU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DD4BBC" w:rsidRPr="007221D3" w:rsidRDefault="00DD4BBC" w:rsidP="00B803EF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</w:p>
    <w:p w:rsidR="007221D3" w:rsidRPr="007221D3" w:rsidRDefault="007221D3" w:rsidP="00B803EF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7221D3" w:rsidRPr="007221D3" w:rsidRDefault="007221D3" w:rsidP="00B803EF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1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Раздел III. СОСТАВ, ПОСЛЕДОВАТЕЛЬНОСТЬ И СРОКИ ВЫПОЛНЕНИЯ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АДМИНИСТРАТИВНЫХ ПРОЦЕДУР, ТРЕБОВАНИЯ К ПОРЯДКУ ИХ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ВЫПОЛНЕНИЯ, В ТОМ ЧИСЛЕ ОСОБЕННОСТИ ВЫПОЛНЕНИЯ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АДМИНИСТРАТИВНЫХ ПРОЦЕДУР В ЭЛЕКТРОННОЙ ФОРМЕ, А ТАКЖЕ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ОСОБЕННОСТИ ВЫПОЛНЕНИЯ АДМИНИСТРАТИВНЫХ ПРОЦЕДУР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В МНОГОФУНКЦИОНАЛЬНЫХ ЦЕНТРАХ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Перечень вариантов предоставления муниципальной услуги,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включающий в том числе варианты предоставления муниципальной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услуги, необходимый для исправления допущенных опечаток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и ошибок в выданных в результате предоставления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муниципальной услуги документах и созданных реестровых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записях, для выдачи дубликата документа, выданного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по результатам предоставления муниципальной услуги, в том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числе исчерпывающий перечень оснований для отказа в выдаче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такого дубликата, а также порядок оставления запроса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заявителя о предоставлении муниципальной услуги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без рассмотрения (при необходимости)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8E3803" w:rsidRPr="009F21DC" w:rsidRDefault="008E3803" w:rsidP="008E3803">
      <w:pPr>
        <w:pStyle w:val="ConsPlusNormal"/>
        <w:ind w:firstLine="426"/>
        <w:contextualSpacing/>
        <w:jc w:val="both"/>
        <w:rPr>
          <w:szCs w:val="24"/>
        </w:rPr>
      </w:pPr>
      <w:r w:rsidRPr="009F21DC">
        <w:rPr>
          <w:szCs w:val="24"/>
        </w:rPr>
        <w:t xml:space="preserve">3.1. 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 </w:t>
      </w:r>
      <w:r>
        <w:rPr>
          <w:szCs w:val="24"/>
        </w:rPr>
        <w:t xml:space="preserve"> </w:t>
      </w:r>
    </w:p>
    <w:p w:rsidR="008E3803" w:rsidRPr="009F21DC" w:rsidRDefault="008E3803" w:rsidP="008E3803">
      <w:pPr>
        <w:pStyle w:val="ConsPlusNormal"/>
        <w:ind w:firstLine="426"/>
        <w:contextualSpacing/>
        <w:jc w:val="both"/>
        <w:rPr>
          <w:szCs w:val="24"/>
        </w:rPr>
      </w:pPr>
      <w:r>
        <w:rPr>
          <w:szCs w:val="24"/>
        </w:rPr>
        <w:t>а) в</w:t>
      </w:r>
      <w:r w:rsidRPr="009F21DC">
        <w:rPr>
          <w:szCs w:val="24"/>
        </w:rPr>
        <w:t>ариант 1 – выдача градостроите</w:t>
      </w:r>
      <w:r>
        <w:rPr>
          <w:szCs w:val="24"/>
        </w:rPr>
        <w:t>льного плана земельного участка;</w:t>
      </w:r>
      <w:r w:rsidRPr="009F21DC">
        <w:rPr>
          <w:szCs w:val="24"/>
        </w:rPr>
        <w:t xml:space="preserve"> </w:t>
      </w:r>
    </w:p>
    <w:p w:rsidR="008E3803" w:rsidRPr="009F21DC" w:rsidRDefault="008E3803" w:rsidP="008E3803">
      <w:pPr>
        <w:pStyle w:val="ConsPlusNormal"/>
        <w:ind w:firstLine="426"/>
        <w:contextualSpacing/>
        <w:jc w:val="both"/>
        <w:rPr>
          <w:szCs w:val="24"/>
        </w:rPr>
      </w:pPr>
      <w:r>
        <w:rPr>
          <w:szCs w:val="24"/>
        </w:rPr>
        <w:t>б) в</w:t>
      </w:r>
      <w:r w:rsidRPr="009F21DC">
        <w:rPr>
          <w:szCs w:val="24"/>
        </w:rPr>
        <w:t>ариант 2 – выдача дубликата градостроите</w:t>
      </w:r>
      <w:r>
        <w:rPr>
          <w:szCs w:val="24"/>
        </w:rPr>
        <w:t>льного плана земельного участка;</w:t>
      </w:r>
      <w:r w:rsidRPr="009F21DC">
        <w:rPr>
          <w:szCs w:val="24"/>
        </w:rPr>
        <w:t xml:space="preserve"> </w:t>
      </w:r>
    </w:p>
    <w:p w:rsidR="008E3803" w:rsidRPr="00DC20E6" w:rsidRDefault="008E3803" w:rsidP="008E3803">
      <w:pPr>
        <w:pStyle w:val="ConsPlusNormal"/>
        <w:ind w:firstLine="426"/>
        <w:contextualSpacing/>
        <w:jc w:val="both"/>
        <w:rPr>
          <w:strike/>
          <w:color w:val="FF0000"/>
          <w:szCs w:val="24"/>
        </w:rPr>
      </w:pPr>
      <w:r>
        <w:rPr>
          <w:szCs w:val="24"/>
        </w:rPr>
        <w:t>в) в</w:t>
      </w:r>
      <w:r w:rsidRPr="009F21DC">
        <w:rPr>
          <w:szCs w:val="24"/>
        </w:rPr>
        <w:t xml:space="preserve">ариант 3 – исправление опечаток и ошибок в градостроительном плане </w:t>
      </w:r>
      <w:r w:rsidRPr="00DC20E6">
        <w:rPr>
          <w:szCs w:val="24"/>
        </w:rPr>
        <w:t xml:space="preserve">земельного участка. </w:t>
      </w:r>
      <w:r>
        <w:rPr>
          <w:szCs w:val="24"/>
        </w:rPr>
        <w:t xml:space="preserve"> </w:t>
      </w:r>
    </w:p>
    <w:p w:rsidR="008E3803" w:rsidRPr="008E3803" w:rsidRDefault="008E3803" w:rsidP="008E3803">
      <w:pPr>
        <w:spacing w:after="0" w:line="240" w:lineRule="auto"/>
        <w:ind w:firstLine="426"/>
        <w:rPr>
          <w:rFonts w:eastAsia="Calibri"/>
          <w:bCs/>
          <w:sz w:val="24"/>
          <w:szCs w:val="24"/>
          <w:lang w:val="ru-RU"/>
        </w:rPr>
      </w:pPr>
      <w:r w:rsidRPr="008E3803">
        <w:rPr>
          <w:sz w:val="24"/>
          <w:szCs w:val="24"/>
          <w:lang w:val="ru-RU"/>
        </w:rPr>
        <w:t xml:space="preserve">3.2. </w:t>
      </w:r>
      <w:r w:rsidRPr="008E3803">
        <w:rPr>
          <w:rFonts w:eastAsia="Calibri"/>
          <w:bCs/>
          <w:sz w:val="24"/>
          <w:szCs w:val="24"/>
          <w:lang w:val="ru-RU"/>
        </w:rPr>
        <w:t>Заявитель не позднее рабочего дня, предшествующего дню окончания срока предоставления услуги, вправе обратиться в уполномоченный орган с заявлением об оставлении заявления о предоставлении муниципальной услуги без рассмотрения по рекомендуемой форме согласно Приложению №</w:t>
      </w:r>
      <w:r w:rsidRPr="00DC20E6">
        <w:rPr>
          <w:rFonts w:eastAsia="Calibri"/>
          <w:bCs/>
          <w:sz w:val="24"/>
          <w:szCs w:val="24"/>
        </w:rPr>
        <w:t> </w:t>
      </w:r>
      <w:r w:rsidRPr="008E3803">
        <w:rPr>
          <w:rFonts w:eastAsia="Calibri"/>
          <w:bCs/>
          <w:sz w:val="24"/>
          <w:szCs w:val="24"/>
          <w:lang w:val="ru-RU"/>
        </w:rPr>
        <w:t xml:space="preserve">9 к настоящему Административному регламенту в порядке, установленном пунктами 2.11, 2.19 настоящего Административного регламента. </w:t>
      </w:r>
    </w:p>
    <w:p w:rsidR="008E3803" w:rsidRPr="008E3803" w:rsidRDefault="008E3803" w:rsidP="008E3803">
      <w:pPr>
        <w:autoSpaceDE w:val="0"/>
        <w:autoSpaceDN w:val="0"/>
        <w:adjustRightInd w:val="0"/>
        <w:spacing w:after="0" w:line="240" w:lineRule="auto"/>
        <w:ind w:firstLine="426"/>
        <w:rPr>
          <w:rFonts w:eastAsia="Calibri"/>
          <w:bCs/>
          <w:sz w:val="24"/>
          <w:szCs w:val="24"/>
          <w:lang w:val="ru-RU"/>
        </w:rPr>
      </w:pPr>
      <w:r w:rsidRPr="008E3803">
        <w:rPr>
          <w:rFonts w:eastAsia="Calibri"/>
          <w:bCs/>
          <w:sz w:val="24"/>
          <w:szCs w:val="24"/>
          <w:lang w:val="ru-RU"/>
        </w:rPr>
        <w:t>На основании данного заявления уполномоченный орган принимает решение об оставлении заявления о предоставлении муниципальной услуги без рассмотрения.</w:t>
      </w:r>
    </w:p>
    <w:p w:rsidR="008E3803" w:rsidRPr="008E3803" w:rsidRDefault="008E3803" w:rsidP="008E3803">
      <w:pPr>
        <w:autoSpaceDE w:val="0"/>
        <w:autoSpaceDN w:val="0"/>
        <w:adjustRightInd w:val="0"/>
        <w:spacing w:after="0" w:line="240" w:lineRule="auto"/>
        <w:ind w:firstLine="426"/>
        <w:rPr>
          <w:rFonts w:eastAsia="Calibri"/>
          <w:bCs/>
          <w:strike/>
          <w:sz w:val="24"/>
          <w:szCs w:val="24"/>
          <w:lang w:val="ru-RU"/>
        </w:rPr>
      </w:pPr>
      <w:r w:rsidRPr="008E3803">
        <w:rPr>
          <w:rFonts w:eastAsia="Calibri"/>
          <w:bCs/>
          <w:sz w:val="24"/>
          <w:szCs w:val="24"/>
          <w:lang w:val="ru-RU"/>
        </w:rPr>
        <w:t>Решение об оставлении заявления о предоставлении муниципальной услуги без рассмотрения направляется заявителю по рекомендуемой форме согласно Приложению №</w:t>
      </w:r>
      <w:r w:rsidRPr="00DC20E6">
        <w:rPr>
          <w:rFonts w:eastAsia="Calibri"/>
          <w:bCs/>
          <w:sz w:val="24"/>
          <w:szCs w:val="24"/>
        </w:rPr>
        <w:t> </w:t>
      </w:r>
      <w:r w:rsidRPr="008E3803">
        <w:rPr>
          <w:rFonts w:eastAsia="Calibri"/>
          <w:bCs/>
          <w:sz w:val="24"/>
          <w:szCs w:val="24"/>
          <w:lang w:val="ru-RU"/>
        </w:rPr>
        <w:t>10 к настоящему Административному регламенту в порядке</w:t>
      </w:r>
      <w:r w:rsidRPr="008E3803">
        <w:rPr>
          <w:rFonts w:eastAsia="Calibri"/>
          <w:sz w:val="24"/>
          <w:szCs w:val="24"/>
          <w:lang w:val="ru-RU"/>
        </w:rPr>
        <w:t xml:space="preserve">, установленном пунктом 2.6 настоящего Административного регламента, способом, указанным заявителем в заявлении об </w:t>
      </w:r>
      <w:r w:rsidRPr="008E3803">
        <w:rPr>
          <w:rFonts w:eastAsia="Calibri"/>
          <w:sz w:val="24"/>
          <w:szCs w:val="24"/>
          <w:lang w:val="ru-RU"/>
        </w:rPr>
        <w:lastRenderedPageBreak/>
        <w:t>оставлении заявления</w:t>
      </w:r>
      <w:r w:rsidRPr="008E3803">
        <w:rPr>
          <w:rFonts w:eastAsia="Calibri"/>
          <w:bCs/>
          <w:sz w:val="24"/>
          <w:szCs w:val="24"/>
          <w:lang w:val="ru-RU"/>
        </w:rPr>
        <w:t xml:space="preserve"> о предоставлении муниципальной услуги без рассмотрения</w:t>
      </w:r>
      <w:r w:rsidRPr="008E3803">
        <w:rPr>
          <w:rFonts w:eastAsia="Calibri"/>
          <w:sz w:val="24"/>
          <w:szCs w:val="24"/>
          <w:lang w:val="ru-RU"/>
        </w:rPr>
        <w:t xml:space="preserve">, </w:t>
      </w:r>
      <w:r w:rsidRPr="008E3803">
        <w:rPr>
          <w:rFonts w:eastAsia="Calibri"/>
          <w:bCs/>
          <w:sz w:val="24"/>
          <w:szCs w:val="24"/>
          <w:lang w:val="ru-RU"/>
        </w:rPr>
        <w:t xml:space="preserve">не позднее рабочего дня, следующего за днем регистрации данного </w:t>
      </w:r>
      <w:r w:rsidRPr="008E3803">
        <w:rPr>
          <w:rFonts w:eastAsia="Calibri"/>
          <w:sz w:val="24"/>
          <w:szCs w:val="24"/>
          <w:lang w:val="ru-RU"/>
        </w:rPr>
        <w:t xml:space="preserve">заявления в уполномоченном органе. </w:t>
      </w:r>
    </w:p>
    <w:p w:rsidR="008E3803" w:rsidRPr="008E3803" w:rsidRDefault="008E3803" w:rsidP="008E3803">
      <w:pPr>
        <w:spacing w:after="0" w:line="240" w:lineRule="auto"/>
        <w:ind w:firstLine="426"/>
        <w:rPr>
          <w:rFonts w:eastAsia="Tahoma"/>
          <w:bCs/>
          <w:sz w:val="24"/>
          <w:szCs w:val="24"/>
          <w:lang w:val="ru-RU" w:bidi="ru-RU"/>
        </w:rPr>
      </w:pPr>
      <w:r w:rsidRPr="008E3803">
        <w:rPr>
          <w:rFonts w:eastAsia="Tahoma"/>
          <w:bCs/>
          <w:sz w:val="24"/>
          <w:szCs w:val="24"/>
          <w:lang w:val="ru-RU" w:bidi="ru-RU"/>
        </w:rPr>
        <w:t xml:space="preserve">Оставление без рассмотрения заявления </w:t>
      </w:r>
      <w:r w:rsidRPr="008E3803">
        <w:rPr>
          <w:rFonts w:eastAsia="Calibri"/>
          <w:bCs/>
          <w:sz w:val="24"/>
          <w:szCs w:val="24"/>
          <w:lang w:val="ru-RU"/>
        </w:rPr>
        <w:t xml:space="preserve">о предоставлении муниципальной услуги </w:t>
      </w:r>
      <w:r w:rsidRPr="008E3803">
        <w:rPr>
          <w:rFonts w:eastAsia="Tahoma"/>
          <w:bCs/>
          <w:sz w:val="24"/>
          <w:szCs w:val="24"/>
          <w:lang w:val="ru-RU" w:bidi="ru-RU"/>
        </w:rPr>
        <w:t>не препятствует повторному обращению заявителя в уполномоченный орган за предоставлением услуги.</w:t>
      </w:r>
    </w:p>
    <w:p w:rsidR="008E3803" w:rsidRDefault="008E380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color w:val="auto"/>
          <w:sz w:val="24"/>
          <w:lang w:val="ru-RU" w:eastAsia="ru-RU"/>
        </w:rPr>
      </w:pP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outlineLvl w:val="2"/>
        <w:rPr>
          <w:rFonts w:ascii="Arial" w:hAnsi="Arial" w:cs="Arial"/>
          <w:b/>
          <w:color w:val="auto"/>
          <w:sz w:val="24"/>
          <w:lang w:val="ru-RU" w:eastAsia="ru-RU"/>
        </w:rPr>
      </w:pPr>
      <w:r w:rsidRPr="007221D3">
        <w:rPr>
          <w:rFonts w:ascii="Arial" w:hAnsi="Arial" w:cs="Arial"/>
          <w:b/>
          <w:color w:val="auto"/>
          <w:sz w:val="24"/>
          <w:lang w:val="ru-RU" w:eastAsia="ru-RU"/>
        </w:rPr>
        <w:t>Описание административной процедуры профилирования заявителя</w:t>
      </w:r>
    </w:p>
    <w:p w:rsidR="007221D3" w:rsidRPr="007221D3" w:rsidRDefault="007221D3" w:rsidP="007221D3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lang w:val="ru-RU" w:eastAsia="ru-RU"/>
        </w:rPr>
      </w:pPr>
    </w:p>
    <w:p w:rsidR="0062544B" w:rsidRPr="009F21DC" w:rsidRDefault="0062544B" w:rsidP="0062544B">
      <w:pPr>
        <w:pStyle w:val="ConsPlusNormal"/>
        <w:ind w:firstLine="426"/>
        <w:contextualSpacing/>
        <w:jc w:val="both"/>
        <w:rPr>
          <w:szCs w:val="24"/>
        </w:rPr>
      </w:pPr>
      <w:r w:rsidRPr="00DC20E6">
        <w:rPr>
          <w:szCs w:val="24"/>
        </w:rPr>
        <w:t>3.3. Вариант</w:t>
      </w:r>
      <w:r w:rsidRPr="009F21DC">
        <w:rPr>
          <w:szCs w:val="24"/>
        </w:rPr>
        <w:t xml:space="preserve"> предоставления муниципальной услуги определяется в зависимости от результата предоставления услуги, за предоставлением которой обратился заявитель. </w:t>
      </w:r>
    </w:p>
    <w:p w:rsidR="0062544B" w:rsidRPr="009F21DC" w:rsidRDefault="0062544B" w:rsidP="0062544B">
      <w:pPr>
        <w:pStyle w:val="ConsPlusNormal"/>
        <w:ind w:firstLine="426"/>
        <w:contextualSpacing/>
        <w:jc w:val="both"/>
        <w:rPr>
          <w:color w:val="FF0000"/>
          <w:szCs w:val="24"/>
        </w:rPr>
      </w:pPr>
      <w:r w:rsidRPr="009F21DC">
        <w:rPr>
          <w:szCs w:val="24"/>
        </w:rPr>
        <w:t>Вариант предоставления муниципальной услуги определяется исходя из установленных в соответствии с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62544B" w:rsidRPr="009F21DC" w:rsidRDefault="0062544B" w:rsidP="0062544B">
      <w:pPr>
        <w:pStyle w:val="ConsPlusNormal"/>
        <w:ind w:firstLine="426"/>
        <w:jc w:val="center"/>
        <w:outlineLvl w:val="2"/>
        <w:rPr>
          <w:b/>
          <w:color w:val="FF0000"/>
          <w:szCs w:val="24"/>
        </w:rPr>
      </w:pPr>
    </w:p>
    <w:p w:rsidR="0062544B" w:rsidRPr="0062544B" w:rsidRDefault="0062544B" w:rsidP="0062544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62544B">
        <w:rPr>
          <w:b/>
          <w:bCs/>
          <w:sz w:val="24"/>
          <w:szCs w:val="24"/>
          <w:lang w:val="ru-RU"/>
        </w:rPr>
        <w:t>Подразделы, содержащие описание вариантов предоставления муниципальной услуги</w:t>
      </w:r>
    </w:p>
    <w:p w:rsidR="0062544B" w:rsidRPr="009F21DC" w:rsidRDefault="0062544B" w:rsidP="0062544B">
      <w:pPr>
        <w:pStyle w:val="ConsPlusNormal"/>
        <w:ind w:firstLine="426"/>
        <w:jc w:val="both"/>
        <w:rPr>
          <w:b/>
          <w:strike/>
          <w:szCs w:val="24"/>
        </w:rPr>
      </w:pPr>
    </w:p>
    <w:p w:rsidR="0062544B" w:rsidRPr="009F21DC" w:rsidRDefault="0062544B" w:rsidP="0062544B">
      <w:pPr>
        <w:pStyle w:val="ConsPlusNormal"/>
        <w:ind w:firstLine="426"/>
        <w:contextualSpacing/>
        <w:jc w:val="center"/>
        <w:rPr>
          <w:b/>
          <w:bCs/>
          <w:szCs w:val="24"/>
        </w:rPr>
      </w:pPr>
      <w:r w:rsidRPr="009F21DC">
        <w:rPr>
          <w:b/>
          <w:bCs/>
          <w:szCs w:val="24"/>
        </w:rPr>
        <w:t>Вариант 1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9F21DC">
        <w:rPr>
          <w:sz w:val="24"/>
          <w:szCs w:val="24"/>
        </w:rPr>
        <w:t> </w:t>
      </w:r>
      <w:r w:rsidRPr="0062544B">
        <w:rPr>
          <w:sz w:val="24"/>
          <w:szCs w:val="24"/>
          <w:lang w:val="ru-RU"/>
        </w:rPr>
        <w:t xml:space="preserve"> </w:t>
      </w:r>
    </w:p>
    <w:p w:rsidR="0062544B" w:rsidRPr="0062544B" w:rsidRDefault="0062544B" w:rsidP="0062544B">
      <w:pPr>
        <w:spacing w:after="0" w:line="240" w:lineRule="auto"/>
        <w:ind w:firstLine="426"/>
        <w:jc w:val="center"/>
        <w:rPr>
          <w:sz w:val="24"/>
          <w:szCs w:val="24"/>
          <w:lang w:val="ru-RU"/>
        </w:rPr>
      </w:pPr>
      <w:r w:rsidRPr="0062544B">
        <w:rPr>
          <w:b/>
          <w:bCs/>
          <w:sz w:val="24"/>
          <w:szCs w:val="24"/>
          <w:lang w:val="ru-RU"/>
        </w:rPr>
        <w:t>Перечень и описание административных процедур предоставления</w:t>
      </w:r>
      <w:r w:rsidRPr="0062544B">
        <w:rPr>
          <w:sz w:val="24"/>
          <w:szCs w:val="24"/>
          <w:lang w:val="ru-RU"/>
        </w:rPr>
        <w:t xml:space="preserve"> </w:t>
      </w:r>
    </w:p>
    <w:p w:rsidR="0062544B" w:rsidRPr="0062544B" w:rsidRDefault="0062544B" w:rsidP="0062544B">
      <w:pPr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  <w:r w:rsidRPr="0062544B">
        <w:rPr>
          <w:b/>
          <w:sz w:val="24"/>
          <w:szCs w:val="24"/>
          <w:lang w:val="ru-RU"/>
        </w:rPr>
        <w:t xml:space="preserve">муниципальной </w:t>
      </w:r>
      <w:r w:rsidRPr="0062544B">
        <w:rPr>
          <w:b/>
          <w:bCs/>
          <w:sz w:val="24"/>
          <w:szCs w:val="24"/>
          <w:lang w:val="ru-RU"/>
        </w:rPr>
        <w:t>услуги</w:t>
      </w:r>
      <w:r w:rsidRPr="0062544B">
        <w:rPr>
          <w:b/>
          <w:sz w:val="24"/>
          <w:szCs w:val="24"/>
          <w:lang w:val="ru-RU"/>
        </w:rPr>
        <w:t xml:space="preserve">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9F21DC">
        <w:rPr>
          <w:sz w:val="24"/>
          <w:szCs w:val="24"/>
        </w:rPr>
        <w:t> </w:t>
      </w:r>
      <w:r w:rsidRPr="0062544B">
        <w:rPr>
          <w:sz w:val="24"/>
          <w:szCs w:val="24"/>
          <w:lang w:val="ru-RU"/>
        </w:rPr>
        <w:t xml:space="preserve"> </w:t>
      </w:r>
    </w:p>
    <w:p w:rsidR="0062544B" w:rsidRPr="0062544B" w:rsidRDefault="0062544B" w:rsidP="0062544B">
      <w:pPr>
        <w:spacing w:after="0" w:line="240" w:lineRule="auto"/>
        <w:ind w:firstLine="426"/>
        <w:jc w:val="center"/>
        <w:rPr>
          <w:sz w:val="24"/>
          <w:szCs w:val="24"/>
          <w:lang w:val="ru-RU"/>
        </w:rPr>
      </w:pPr>
      <w:r w:rsidRPr="0062544B">
        <w:rPr>
          <w:b/>
          <w:bCs/>
          <w:sz w:val="24"/>
          <w:szCs w:val="24"/>
          <w:lang w:val="ru-RU"/>
        </w:rPr>
        <w:t>Прием запроса и документов и (или) информации, необходимых</w:t>
      </w:r>
      <w:r w:rsidRPr="0062544B">
        <w:rPr>
          <w:sz w:val="24"/>
          <w:szCs w:val="24"/>
          <w:lang w:val="ru-RU"/>
        </w:rPr>
        <w:t xml:space="preserve"> </w:t>
      </w:r>
    </w:p>
    <w:p w:rsidR="0062544B" w:rsidRPr="0062544B" w:rsidRDefault="0062544B" w:rsidP="0062544B">
      <w:pPr>
        <w:spacing w:after="0" w:line="240" w:lineRule="auto"/>
        <w:ind w:firstLine="426"/>
        <w:jc w:val="center"/>
        <w:rPr>
          <w:sz w:val="24"/>
          <w:szCs w:val="24"/>
          <w:lang w:val="ru-RU"/>
        </w:rPr>
      </w:pPr>
      <w:r w:rsidRPr="0062544B">
        <w:rPr>
          <w:b/>
          <w:bCs/>
          <w:sz w:val="24"/>
          <w:szCs w:val="24"/>
          <w:lang w:val="ru-RU"/>
        </w:rPr>
        <w:t xml:space="preserve">для предоставления </w:t>
      </w:r>
      <w:r w:rsidRPr="0062544B">
        <w:rPr>
          <w:b/>
          <w:sz w:val="24"/>
          <w:szCs w:val="24"/>
          <w:lang w:val="ru-RU"/>
        </w:rPr>
        <w:t xml:space="preserve">муниципальной </w:t>
      </w:r>
      <w:r w:rsidRPr="0062544B">
        <w:rPr>
          <w:b/>
          <w:bCs/>
          <w:sz w:val="24"/>
          <w:szCs w:val="24"/>
          <w:lang w:val="ru-RU"/>
        </w:rPr>
        <w:t>услуги</w:t>
      </w:r>
      <w:r w:rsidRPr="0062544B">
        <w:rPr>
          <w:sz w:val="24"/>
          <w:szCs w:val="24"/>
          <w:lang w:val="ru-RU"/>
        </w:rPr>
        <w:t xml:space="preserve">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9F21DC">
        <w:rPr>
          <w:sz w:val="24"/>
          <w:szCs w:val="24"/>
        </w:rPr>
        <w:t> </w:t>
      </w:r>
      <w:r w:rsidRPr="0062544B">
        <w:rPr>
          <w:sz w:val="24"/>
          <w:szCs w:val="24"/>
          <w:lang w:val="ru-RU"/>
        </w:rPr>
        <w:t xml:space="preserve">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3.4. Основанием для начала административной процедуры является поступление в </w:t>
      </w:r>
      <w:r w:rsidRPr="0062544B">
        <w:rPr>
          <w:rFonts w:eastAsia="Calibri"/>
          <w:sz w:val="24"/>
          <w:szCs w:val="24"/>
          <w:lang w:val="ru-RU"/>
        </w:rPr>
        <w:t>уполномоченный орган</w:t>
      </w:r>
      <w:r w:rsidRPr="0062544B">
        <w:rPr>
          <w:sz w:val="24"/>
          <w:szCs w:val="24"/>
          <w:lang w:val="ru-RU"/>
        </w:rPr>
        <w:t xml:space="preserve"> заявления </w:t>
      </w:r>
      <w:r w:rsidRPr="0062544B">
        <w:rPr>
          <w:rFonts w:eastAsia="Calibri"/>
          <w:sz w:val="24"/>
          <w:szCs w:val="24"/>
          <w:lang w:val="ru-RU"/>
        </w:rPr>
        <w:t>о выдаче градостроительного плана</w:t>
      </w:r>
      <w:r w:rsidRPr="0062544B">
        <w:rPr>
          <w:sz w:val="24"/>
          <w:szCs w:val="24"/>
          <w:lang w:val="ru-RU"/>
        </w:rPr>
        <w:t xml:space="preserve"> земельного участка по рекомендуемой форме согласно Приложению № 2 к настоящему Административному регламенту и документов, предусмотренных </w:t>
      </w:r>
      <w:r w:rsidRPr="0062544B">
        <w:rPr>
          <w:rFonts w:eastAsia="Calibri"/>
          <w:bCs/>
          <w:sz w:val="24"/>
          <w:szCs w:val="24"/>
          <w:lang w:val="ru-RU"/>
        </w:rPr>
        <w:t xml:space="preserve">подпунктами «б» – «г» пункта 2.9, пунктом 2.10 </w:t>
      </w:r>
      <w:r w:rsidRPr="0062544B">
        <w:rPr>
          <w:sz w:val="24"/>
          <w:szCs w:val="24"/>
          <w:lang w:val="ru-RU"/>
        </w:rPr>
        <w:t xml:space="preserve">настоящего Административного регламента, одним из способов, установленных пунктом 2.11 настоящего Административного регламента.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3.5. В целях установления личности физическое лицо представляет в </w:t>
      </w:r>
      <w:r w:rsidRPr="0062544B">
        <w:rPr>
          <w:rFonts w:eastAsia="Calibri"/>
          <w:sz w:val="24"/>
          <w:szCs w:val="24"/>
          <w:lang w:val="ru-RU"/>
        </w:rPr>
        <w:t>уполномоченный орган</w:t>
      </w:r>
      <w:r w:rsidRPr="0062544B">
        <w:rPr>
          <w:sz w:val="24"/>
          <w:szCs w:val="24"/>
          <w:lang w:val="ru-RU"/>
        </w:rPr>
        <w:t xml:space="preserve"> документ, предусмотренный подпунктом </w:t>
      </w:r>
      <w:r w:rsidRPr="0062544B">
        <w:rPr>
          <w:rFonts w:eastAsia="Calibri"/>
          <w:bCs/>
          <w:sz w:val="24"/>
          <w:szCs w:val="24"/>
          <w:lang w:val="ru-RU"/>
        </w:rPr>
        <w:t>«</w:t>
      </w:r>
      <w:r w:rsidRPr="0062544B">
        <w:rPr>
          <w:sz w:val="24"/>
          <w:szCs w:val="24"/>
          <w:lang w:val="ru-RU"/>
        </w:rPr>
        <w:t>б</w:t>
      </w:r>
      <w:r w:rsidRPr="0062544B">
        <w:rPr>
          <w:rFonts w:eastAsia="Calibri"/>
          <w:bCs/>
          <w:sz w:val="24"/>
          <w:szCs w:val="24"/>
          <w:lang w:val="ru-RU"/>
        </w:rPr>
        <w:t>»</w:t>
      </w:r>
      <w:r w:rsidRPr="0062544B">
        <w:rPr>
          <w:sz w:val="24"/>
          <w:szCs w:val="24"/>
          <w:lang w:val="ru-RU"/>
        </w:rPr>
        <w:t xml:space="preserve"> пункта </w:t>
      </w:r>
      <w:r w:rsidRPr="0062544B">
        <w:rPr>
          <w:rFonts w:eastAsia="Calibri"/>
          <w:bCs/>
          <w:sz w:val="24"/>
          <w:szCs w:val="24"/>
          <w:lang w:val="ru-RU"/>
        </w:rPr>
        <w:t xml:space="preserve">2.9 </w:t>
      </w:r>
      <w:r w:rsidRPr="0062544B">
        <w:rPr>
          <w:sz w:val="24"/>
          <w:szCs w:val="24"/>
          <w:lang w:val="ru-RU"/>
        </w:rPr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 w:rsidRPr="0062544B">
        <w:rPr>
          <w:rFonts w:eastAsia="Calibri"/>
          <w:sz w:val="24"/>
          <w:szCs w:val="24"/>
          <w:lang w:val="ru-RU"/>
        </w:rPr>
        <w:t>уполномоченный орган</w:t>
      </w:r>
      <w:r w:rsidRPr="0062544B">
        <w:rPr>
          <w:sz w:val="24"/>
          <w:szCs w:val="24"/>
          <w:lang w:val="ru-RU"/>
        </w:rPr>
        <w:t xml:space="preserve"> документы, предусмотренные подпунктами </w:t>
      </w:r>
      <w:r w:rsidRPr="0062544B">
        <w:rPr>
          <w:rFonts w:eastAsia="Calibri"/>
          <w:bCs/>
          <w:sz w:val="24"/>
          <w:szCs w:val="24"/>
          <w:lang w:val="ru-RU"/>
        </w:rPr>
        <w:t>«</w:t>
      </w:r>
      <w:r w:rsidRPr="0062544B">
        <w:rPr>
          <w:sz w:val="24"/>
          <w:szCs w:val="24"/>
          <w:lang w:val="ru-RU"/>
        </w:rPr>
        <w:t>б</w:t>
      </w:r>
      <w:r w:rsidRPr="0062544B">
        <w:rPr>
          <w:rFonts w:eastAsia="Calibri"/>
          <w:bCs/>
          <w:sz w:val="24"/>
          <w:szCs w:val="24"/>
          <w:lang w:val="ru-RU"/>
        </w:rPr>
        <w:t>»,</w:t>
      </w:r>
      <w:r w:rsidRPr="0062544B">
        <w:rPr>
          <w:sz w:val="24"/>
          <w:szCs w:val="24"/>
          <w:lang w:val="ru-RU"/>
        </w:rPr>
        <w:t xml:space="preserve"> </w:t>
      </w:r>
      <w:r w:rsidRPr="0062544B">
        <w:rPr>
          <w:rFonts w:eastAsia="Calibri"/>
          <w:bCs/>
          <w:sz w:val="24"/>
          <w:szCs w:val="24"/>
          <w:lang w:val="ru-RU"/>
        </w:rPr>
        <w:t>«</w:t>
      </w:r>
      <w:r w:rsidRPr="0062544B">
        <w:rPr>
          <w:sz w:val="24"/>
          <w:szCs w:val="24"/>
          <w:lang w:val="ru-RU"/>
        </w:rPr>
        <w:t>в</w:t>
      </w:r>
      <w:r w:rsidRPr="0062544B">
        <w:rPr>
          <w:rFonts w:eastAsia="Calibri"/>
          <w:bCs/>
          <w:sz w:val="24"/>
          <w:szCs w:val="24"/>
          <w:lang w:val="ru-RU"/>
        </w:rPr>
        <w:t>»</w:t>
      </w:r>
      <w:r w:rsidRPr="0062544B">
        <w:rPr>
          <w:sz w:val="24"/>
          <w:szCs w:val="24"/>
          <w:lang w:val="ru-RU"/>
        </w:rPr>
        <w:t xml:space="preserve"> пункта </w:t>
      </w:r>
      <w:r w:rsidRPr="0062544B">
        <w:rPr>
          <w:rFonts w:eastAsia="Calibri"/>
          <w:bCs/>
          <w:sz w:val="24"/>
          <w:szCs w:val="24"/>
          <w:lang w:val="ru-RU"/>
        </w:rPr>
        <w:t xml:space="preserve">2.9 </w:t>
      </w:r>
      <w:r w:rsidRPr="0062544B">
        <w:rPr>
          <w:sz w:val="24"/>
          <w:szCs w:val="24"/>
          <w:lang w:val="ru-RU"/>
        </w:rPr>
        <w:t xml:space="preserve">настоящего Административного регламента.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Pr="0062544B">
        <w:rPr>
          <w:rFonts w:eastAsia="Calibri"/>
          <w:sz w:val="24"/>
          <w:szCs w:val="24"/>
          <w:lang w:val="ru-RU"/>
        </w:rPr>
        <w:t>уполномоченный орган</w:t>
      </w:r>
      <w:r w:rsidRPr="0062544B">
        <w:rPr>
          <w:sz w:val="24"/>
          <w:szCs w:val="24"/>
          <w:lang w:val="ru-RU"/>
        </w:rPr>
        <w:t xml:space="preserve"> представляются документы, предусмотренные подпунктами </w:t>
      </w:r>
      <w:r w:rsidRPr="0062544B">
        <w:rPr>
          <w:rFonts w:eastAsia="Calibri"/>
          <w:bCs/>
          <w:sz w:val="24"/>
          <w:szCs w:val="24"/>
          <w:lang w:val="ru-RU"/>
        </w:rPr>
        <w:t>«</w:t>
      </w:r>
      <w:r w:rsidRPr="0062544B">
        <w:rPr>
          <w:sz w:val="24"/>
          <w:szCs w:val="24"/>
          <w:lang w:val="ru-RU"/>
        </w:rPr>
        <w:t>б</w:t>
      </w:r>
      <w:r w:rsidRPr="0062544B">
        <w:rPr>
          <w:rFonts w:eastAsia="Calibri"/>
          <w:bCs/>
          <w:sz w:val="24"/>
          <w:szCs w:val="24"/>
          <w:lang w:val="ru-RU"/>
        </w:rPr>
        <w:t>»,</w:t>
      </w:r>
      <w:r w:rsidRPr="0062544B">
        <w:rPr>
          <w:sz w:val="24"/>
          <w:szCs w:val="24"/>
          <w:lang w:val="ru-RU"/>
        </w:rPr>
        <w:t xml:space="preserve"> </w:t>
      </w:r>
      <w:r w:rsidRPr="0062544B">
        <w:rPr>
          <w:rFonts w:eastAsia="Calibri"/>
          <w:bCs/>
          <w:sz w:val="24"/>
          <w:szCs w:val="24"/>
          <w:lang w:val="ru-RU"/>
        </w:rPr>
        <w:t>«</w:t>
      </w:r>
      <w:r w:rsidRPr="0062544B">
        <w:rPr>
          <w:sz w:val="24"/>
          <w:szCs w:val="24"/>
          <w:lang w:val="ru-RU"/>
        </w:rPr>
        <w:t>в</w:t>
      </w:r>
      <w:r w:rsidRPr="0062544B">
        <w:rPr>
          <w:rFonts w:eastAsia="Calibri"/>
          <w:bCs/>
          <w:sz w:val="24"/>
          <w:szCs w:val="24"/>
          <w:lang w:val="ru-RU"/>
        </w:rPr>
        <w:t>»</w:t>
      </w:r>
      <w:r w:rsidRPr="0062544B">
        <w:rPr>
          <w:sz w:val="24"/>
          <w:szCs w:val="24"/>
          <w:lang w:val="ru-RU"/>
        </w:rPr>
        <w:t xml:space="preserve"> пункта </w:t>
      </w:r>
      <w:r w:rsidRPr="0062544B">
        <w:rPr>
          <w:rFonts w:eastAsia="Calibri"/>
          <w:bCs/>
          <w:sz w:val="24"/>
          <w:szCs w:val="24"/>
          <w:lang w:val="ru-RU"/>
        </w:rPr>
        <w:t xml:space="preserve">2.9 </w:t>
      </w:r>
      <w:r w:rsidRPr="0062544B">
        <w:rPr>
          <w:sz w:val="24"/>
          <w:szCs w:val="24"/>
          <w:lang w:val="ru-RU"/>
        </w:rPr>
        <w:t xml:space="preserve">настоящего Административного регламента.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Pr="0062544B">
        <w:rPr>
          <w:rFonts w:eastAsia="Calibri"/>
          <w:sz w:val="24"/>
          <w:szCs w:val="24"/>
          <w:lang w:val="ru-RU"/>
        </w:rPr>
        <w:t>уполномоченный орган</w:t>
      </w:r>
      <w:r w:rsidRPr="0062544B">
        <w:rPr>
          <w:sz w:val="24"/>
          <w:szCs w:val="24"/>
          <w:lang w:val="ru-RU"/>
        </w:rPr>
        <w:t xml:space="preserve"> представляется документ, предусмотренный подпунктом </w:t>
      </w:r>
      <w:r w:rsidRPr="0062544B">
        <w:rPr>
          <w:rFonts w:eastAsia="Calibri"/>
          <w:bCs/>
          <w:sz w:val="24"/>
          <w:szCs w:val="24"/>
          <w:lang w:val="ru-RU"/>
        </w:rPr>
        <w:t>«</w:t>
      </w:r>
      <w:r w:rsidRPr="0062544B">
        <w:rPr>
          <w:sz w:val="24"/>
          <w:szCs w:val="24"/>
          <w:lang w:val="ru-RU"/>
        </w:rPr>
        <w:t>б</w:t>
      </w:r>
      <w:r w:rsidRPr="0062544B">
        <w:rPr>
          <w:rFonts w:eastAsia="Calibri"/>
          <w:bCs/>
          <w:sz w:val="24"/>
          <w:szCs w:val="24"/>
          <w:lang w:val="ru-RU"/>
        </w:rPr>
        <w:t>»</w:t>
      </w:r>
      <w:r w:rsidRPr="0062544B">
        <w:rPr>
          <w:sz w:val="24"/>
          <w:szCs w:val="24"/>
          <w:lang w:val="ru-RU"/>
        </w:rPr>
        <w:t xml:space="preserve"> пункта </w:t>
      </w:r>
      <w:r w:rsidRPr="0062544B">
        <w:rPr>
          <w:rFonts w:eastAsia="Calibri"/>
          <w:bCs/>
          <w:sz w:val="24"/>
          <w:szCs w:val="24"/>
          <w:lang w:val="ru-RU"/>
        </w:rPr>
        <w:t xml:space="preserve">2.9 </w:t>
      </w:r>
      <w:r w:rsidRPr="0062544B">
        <w:rPr>
          <w:sz w:val="24"/>
          <w:szCs w:val="24"/>
          <w:lang w:val="ru-RU"/>
        </w:rPr>
        <w:t xml:space="preserve">настоящего Административного регламента. </w:t>
      </w:r>
    </w:p>
    <w:p w:rsidR="0062544B" w:rsidRPr="00605E61" w:rsidRDefault="0062544B" w:rsidP="0062544B">
      <w:pPr>
        <w:pStyle w:val="ConsPlusNormal"/>
        <w:ind w:firstLine="426"/>
        <w:contextualSpacing/>
        <w:jc w:val="both"/>
        <w:rPr>
          <w:strike/>
          <w:color w:val="FF0000"/>
          <w:szCs w:val="24"/>
        </w:rPr>
      </w:pPr>
      <w:r w:rsidRPr="00DC20E6">
        <w:rPr>
          <w:szCs w:val="24"/>
        </w:rPr>
        <w:t xml:space="preserve">3.6. Основания для принятия решения об отказе в приеме заявления </w:t>
      </w:r>
      <w:r w:rsidRPr="00DC20E6">
        <w:rPr>
          <w:rFonts w:eastAsia="Calibri"/>
          <w:szCs w:val="24"/>
          <w:lang w:eastAsia="en-US"/>
        </w:rPr>
        <w:t xml:space="preserve">о выдаче градостроительного плана </w:t>
      </w:r>
      <w:r w:rsidRPr="00DC20E6">
        <w:rPr>
          <w:szCs w:val="24"/>
        </w:rPr>
        <w:t>земельного участка и документов, необходимых для предоставления муниципальной услуги, в том числе представленных в электронной форме, указаны в пункте 2.12 настоящего Административного регламента.</w:t>
      </w:r>
      <w:r w:rsidRPr="00D02B3B">
        <w:rPr>
          <w:szCs w:val="24"/>
        </w:rPr>
        <w:t xml:space="preserve"> </w:t>
      </w:r>
      <w:r>
        <w:rPr>
          <w:szCs w:val="24"/>
        </w:rPr>
        <w:t xml:space="preserve">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3.6.1. В приеме заявления </w:t>
      </w:r>
      <w:r w:rsidRPr="0062544B">
        <w:rPr>
          <w:rFonts w:eastAsia="Calibri"/>
          <w:sz w:val="24"/>
          <w:szCs w:val="24"/>
          <w:lang w:val="ru-RU"/>
        </w:rPr>
        <w:t xml:space="preserve">о выдаче градостроительного плана </w:t>
      </w:r>
      <w:r w:rsidRPr="0062544B">
        <w:rPr>
          <w:sz w:val="24"/>
          <w:szCs w:val="24"/>
          <w:lang w:val="ru-RU"/>
        </w:rPr>
        <w:t xml:space="preserve">земельного участка не участвуют федеральные органы исполнительной власти, государственные корпорации, органы государственных внебюджетных фондов. </w:t>
      </w:r>
    </w:p>
    <w:p w:rsidR="0062544B" w:rsidRPr="0062544B" w:rsidRDefault="0062544B" w:rsidP="0062544B">
      <w:pPr>
        <w:autoSpaceDE w:val="0"/>
        <w:autoSpaceDN w:val="0"/>
        <w:adjustRightInd w:val="0"/>
        <w:spacing w:after="0" w:line="240" w:lineRule="auto"/>
        <w:ind w:firstLine="426"/>
        <w:rPr>
          <w:bCs/>
          <w:sz w:val="20"/>
          <w:szCs w:val="20"/>
          <w:lang w:val="ru-RU"/>
        </w:rPr>
      </w:pPr>
      <w:r w:rsidRPr="0062544B">
        <w:rPr>
          <w:bCs/>
          <w:sz w:val="24"/>
          <w:szCs w:val="24"/>
          <w:lang w:val="ru-RU"/>
        </w:rPr>
        <w:lastRenderedPageBreak/>
        <w:t>Многофункциональный центр  участвует</w:t>
      </w:r>
      <w:r>
        <w:rPr>
          <w:bCs/>
          <w:sz w:val="24"/>
          <w:szCs w:val="24"/>
          <w:lang w:val="ru-RU"/>
        </w:rPr>
        <w:t xml:space="preserve">, </w:t>
      </w:r>
      <w:r w:rsidRPr="0062544B">
        <w:rPr>
          <w:bCs/>
          <w:sz w:val="24"/>
          <w:szCs w:val="24"/>
          <w:lang w:val="ru-RU"/>
        </w:rPr>
        <w:t xml:space="preserve"> в соответствии с соглашением о взаимодействии между уполномоченным органом и многофункциональным центром</w:t>
      </w:r>
      <w:r>
        <w:rPr>
          <w:bCs/>
          <w:sz w:val="24"/>
          <w:szCs w:val="24"/>
          <w:lang w:val="ru-RU"/>
        </w:rPr>
        <w:t>,</w:t>
      </w:r>
      <w:r w:rsidRPr="0062544B">
        <w:rPr>
          <w:bCs/>
          <w:sz w:val="24"/>
          <w:szCs w:val="24"/>
          <w:lang w:val="ru-RU"/>
        </w:rPr>
        <w:t xml:space="preserve"> в </w:t>
      </w:r>
      <w:r w:rsidRPr="0062544B">
        <w:rPr>
          <w:sz w:val="24"/>
          <w:szCs w:val="24"/>
          <w:lang w:val="ru-RU"/>
        </w:rPr>
        <w:t xml:space="preserve">приеме заявления </w:t>
      </w:r>
      <w:r w:rsidRPr="0062544B">
        <w:rPr>
          <w:rFonts w:eastAsia="Calibri"/>
          <w:sz w:val="24"/>
          <w:szCs w:val="24"/>
          <w:lang w:val="ru-RU"/>
        </w:rPr>
        <w:t xml:space="preserve">о выдаче градостроительного плана </w:t>
      </w:r>
      <w:r w:rsidRPr="0062544B">
        <w:rPr>
          <w:sz w:val="24"/>
          <w:szCs w:val="24"/>
          <w:lang w:val="ru-RU"/>
        </w:rPr>
        <w:t xml:space="preserve">земельного участка.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3.7. Возможность получения муниципальной услуги по экстерриториальному принципу отсутствует.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3.8. Заявление </w:t>
      </w:r>
      <w:r w:rsidRPr="0062544B">
        <w:rPr>
          <w:rFonts w:eastAsia="Calibri"/>
          <w:sz w:val="24"/>
          <w:szCs w:val="24"/>
          <w:lang w:val="ru-RU"/>
        </w:rPr>
        <w:t xml:space="preserve">о выдаче градостроительного плана </w:t>
      </w:r>
      <w:r w:rsidRPr="0062544B">
        <w:rPr>
          <w:sz w:val="24"/>
          <w:szCs w:val="24"/>
          <w:lang w:val="ru-RU"/>
        </w:rPr>
        <w:t xml:space="preserve">земельного участка и документы, предусмотренные подпунктами </w:t>
      </w:r>
      <w:r w:rsidRPr="0062544B">
        <w:rPr>
          <w:rFonts w:eastAsia="Calibri"/>
          <w:bCs/>
          <w:sz w:val="24"/>
          <w:szCs w:val="24"/>
          <w:lang w:val="ru-RU"/>
        </w:rPr>
        <w:t xml:space="preserve">«б» – «г» пункта 2.9, пунктом 2.10 </w:t>
      </w:r>
      <w:r w:rsidRPr="0062544B">
        <w:rPr>
          <w:sz w:val="24"/>
          <w:szCs w:val="24"/>
          <w:lang w:val="ru-RU"/>
        </w:rPr>
        <w:t xml:space="preserve">настоящего Административного регламента, направленные одним из способов, указанных в пункте 2.11 настоящего Административного регламента, принимаются должностным лицом структурного подразделения </w:t>
      </w:r>
      <w:r w:rsidRPr="0062544B">
        <w:rPr>
          <w:rFonts w:eastAsia="Calibri"/>
          <w:sz w:val="24"/>
          <w:szCs w:val="24"/>
          <w:lang w:val="ru-RU"/>
        </w:rPr>
        <w:t>уполномоченного органа</w:t>
      </w:r>
      <w:r w:rsidRPr="0062544B">
        <w:rPr>
          <w:sz w:val="24"/>
          <w:szCs w:val="24"/>
          <w:lang w:val="ru-RU"/>
        </w:rPr>
        <w:t xml:space="preserve">, ответственным за делопроизводство, или регистрируются в автоматическом режиме.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Заявление </w:t>
      </w:r>
      <w:r w:rsidRPr="0062544B">
        <w:rPr>
          <w:rFonts w:eastAsia="Calibri"/>
          <w:sz w:val="24"/>
          <w:szCs w:val="24"/>
          <w:lang w:val="ru-RU"/>
        </w:rPr>
        <w:t xml:space="preserve">о выдаче градостроительного плана </w:t>
      </w:r>
      <w:r w:rsidRPr="0062544B">
        <w:rPr>
          <w:sz w:val="24"/>
          <w:szCs w:val="24"/>
          <w:lang w:val="ru-RU"/>
        </w:rPr>
        <w:t xml:space="preserve">земельного участка и документы, предусмотренные подпунктами </w:t>
      </w:r>
      <w:r w:rsidRPr="0062544B">
        <w:rPr>
          <w:rFonts w:eastAsia="Calibri"/>
          <w:bCs/>
          <w:sz w:val="24"/>
          <w:szCs w:val="24"/>
          <w:lang w:val="ru-RU"/>
        </w:rPr>
        <w:t xml:space="preserve">«б» – «г» пункта 2.9, пунктом 2.10 </w:t>
      </w:r>
      <w:r w:rsidRPr="0062544B">
        <w:rPr>
          <w:sz w:val="24"/>
          <w:szCs w:val="24"/>
          <w:lang w:val="ru-RU"/>
        </w:rPr>
        <w:t xml:space="preserve">настоящего Административного регламента, направленные через многофункциональный центр, могут быть получены </w:t>
      </w:r>
      <w:r w:rsidRPr="0062544B">
        <w:rPr>
          <w:rFonts w:eastAsia="Calibri"/>
          <w:sz w:val="24"/>
          <w:szCs w:val="24"/>
          <w:lang w:val="ru-RU"/>
        </w:rPr>
        <w:t>уполномоченным органом</w:t>
      </w:r>
      <w:r w:rsidRPr="0062544B">
        <w:rPr>
          <w:sz w:val="24"/>
          <w:szCs w:val="24"/>
          <w:lang w:val="ru-RU"/>
        </w:rPr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 w:rsidRPr="0062544B">
        <w:rPr>
          <w:bCs/>
          <w:sz w:val="24"/>
          <w:szCs w:val="24"/>
          <w:lang w:val="ru-RU"/>
        </w:rPr>
        <w:t>Федерального закона №</w:t>
      </w:r>
      <w:r w:rsidRPr="00B42702">
        <w:rPr>
          <w:bCs/>
          <w:sz w:val="24"/>
          <w:szCs w:val="24"/>
        </w:rPr>
        <w:t> </w:t>
      </w:r>
      <w:r w:rsidRPr="0062544B">
        <w:rPr>
          <w:bCs/>
          <w:sz w:val="24"/>
          <w:szCs w:val="24"/>
          <w:lang w:val="ru-RU"/>
        </w:rPr>
        <w:t>63-ФЗ</w:t>
      </w:r>
      <w:r w:rsidRPr="0062544B">
        <w:rPr>
          <w:sz w:val="24"/>
          <w:szCs w:val="24"/>
          <w:lang w:val="ru-RU"/>
        </w:rPr>
        <w:t xml:space="preserve">. 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3.9. Для приема заявления </w:t>
      </w:r>
      <w:r w:rsidRPr="0062544B">
        <w:rPr>
          <w:rFonts w:eastAsia="Calibri"/>
          <w:sz w:val="24"/>
          <w:szCs w:val="24"/>
          <w:lang w:val="ru-RU"/>
        </w:rPr>
        <w:t xml:space="preserve">о выдаче градостроительного плана </w:t>
      </w:r>
      <w:r w:rsidRPr="0062544B">
        <w:rPr>
          <w:sz w:val="24"/>
          <w:szCs w:val="24"/>
          <w:lang w:val="ru-RU"/>
        </w:rPr>
        <w:t xml:space="preserve">земельного участка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</w:t>
      </w:r>
      <w:r w:rsidRPr="0062544B">
        <w:rPr>
          <w:rFonts w:eastAsia="Calibri"/>
          <w:sz w:val="24"/>
          <w:szCs w:val="24"/>
          <w:lang w:val="ru-RU"/>
        </w:rPr>
        <w:t xml:space="preserve">о выдаче градостроительного плана </w:t>
      </w:r>
      <w:r w:rsidRPr="0062544B">
        <w:rPr>
          <w:sz w:val="24"/>
          <w:szCs w:val="24"/>
          <w:lang w:val="ru-RU"/>
        </w:rPr>
        <w:t xml:space="preserve">земельного участка и для подготовки ответа.   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Для возможности подачи заявления </w:t>
      </w:r>
      <w:r w:rsidRPr="0062544B">
        <w:rPr>
          <w:rFonts w:eastAsia="Calibri"/>
          <w:sz w:val="24"/>
          <w:szCs w:val="24"/>
          <w:lang w:val="ru-RU"/>
        </w:rPr>
        <w:t xml:space="preserve">о выдаче градостроительного плана </w:t>
      </w:r>
      <w:r w:rsidRPr="0062544B">
        <w:rPr>
          <w:sz w:val="24"/>
          <w:szCs w:val="24"/>
          <w:lang w:val="ru-RU"/>
        </w:rPr>
        <w:t>земельного участка через ЕПГУ заявитель должен быть зарегистрирован в</w:t>
      </w:r>
      <w:r w:rsidRPr="0062544B">
        <w:rPr>
          <w:sz w:val="24"/>
          <w:szCs w:val="24"/>
          <w:lang w:val="ru-RU" w:eastAsia="ru-RU"/>
        </w:rPr>
        <w:t xml:space="preserve"> ФГИС</w:t>
      </w:r>
      <w:r w:rsidRPr="0062544B">
        <w:rPr>
          <w:sz w:val="24"/>
          <w:szCs w:val="24"/>
          <w:lang w:val="ru-RU"/>
        </w:rPr>
        <w:t xml:space="preserve"> ЕСИА. 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3.10. Срок регистрации заявления </w:t>
      </w:r>
      <w:r w:rsidRPr="0062544B">
        <w:rPr>
          <w:rFonts w:eastAsia="Calibri"/>
          <w:sz w:val="24"/>
          <w:szCs w:val="24"/>
          <w:lang w:val="ru-RU"/>
        </w:rPr>
        <w:t xml:space="preserve">о выдаче градостроительного плана </w:t>
      </w:r>
      <w:r w:rsidRPr="0062544B">
        <w:rPr>
          <w:sz w:val="24"/>
          <w:szCs w:val="24"/>
          <w:lang w:val="ru-RU"/>
        </w:rPr>
        <w:t>земельного участка, документов, предусмотренных подпунктами</w:t>
      </w:r>
      <w:r w:rsidRPr="0062544B">
        <w:rPr>
          <w:rFonts w:eastAsia="Calibri"/>
          <w:bCs/>
          <w:sz w:val="24"/>
          <w:szCs w:val="24"/>
          <w:lang w:val="ru-RU"/>
        </w:rPr>
        <w:t xml:space="preserve"> «б» – «г» пункта 2.9, пунктом 2.10 </w:t>
      </w:r>
      <w:r w:rsidRPr="0062544B">
        <w:rPr>
          <w:sz w:val="24"/>
          <w:szCs w:val="24"/>
          <w:lang w:val="ru-RU"/>
        </w:rPr>
        <w:t xml:space="preserve">настоящего Административного регламента, указан в пункте 2.19 настоящего Административного регламента.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3.11. Результатом административной процедуры является регистрация заявления </w:t>
      </w:r>
      <w:r w:rsidRPr="0062544B">
        <w:rPr>
          <w:rFonts w:eastAsia="Calibri"/>
          <w:sz w:val="24"/>
          <w:szCs w:val="24"/>
          <w:lang w:val="ru-RU"/>
        </w:rPr>
        <w:t xml:space="preserve">о выдаче градостроительного плана </w:t>
      </w:r>
      <w:r w:rsidRPr="0062544B">
        <w:rPr>
          <w:sz w:val="24"/>
          <w:szCs w:val="24"/>
          <w:lang w:val="ru-RU"/>
        </w:rPr>
        <w:t>земельного участка и документов, предусмотренных подпунктами</w:t>
      </w:r>
      <w:r w:rsidRPr="0062544B">
        <w:rPr>
          <w:rFonts w:eastAsia="Calibri"/>
          <w:bCs/>
          <w:sz w:val="24"/>
          <w:szCs w:val="24"/>
          <w:lang w:val="ru-RU"/>
        </w:rPr>
        <w:t xml:space="preserve"> «б» – «г» пункта 2.9, пунктом 2.10 </w:t>
      </w:r>
      <w:r w:rsidRPr="0062544B">
        <w:rPr>
          <w:sz w:val="24"/>
          <w:szCs w:val="24"/>
          <w:lang w:val="ru-RU"/>
        </w:rPr>
        <w:t xml:space="preserve">настоящего Административного регламента.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3.12. После регистрации заявление </w:t>
      </w:r>
      <w:r w:rsidRPr="0062544B">
        <w:rPr>
          <w:rFonts w:eastAsia="Calibri"/>
          <w:sz w:val="24"/>
          <w:szCs w:val="24"/>
          <w:lang w:val="ru-RU"/>
        </w:rPr>
        <w:t xml:space="preserve">о выдаче градостроительного плана </w:t>
      </w:r>
      <w:r w:rsidRPr="0062544B">
        <w:rPr>
          <w:sz w:val="24"/>
          <w:szCs w:val="24"/>
          <w:lang w:val="ru-RU"/>
        </w:rPr>
        <w:t>земельного участка и документы, предусмотренные подпунктами</w:t>
      </w:r>
      <w:r w:rsidRPr="0062544B">
        <w:rPr>
          <w:rFonts w:eastAsia="Calibri"/>
          <w:bCs/>
          <w:sz w:val="24"/>
          <w:szCs w:val="24"/>
          <w:lang w:val="ru-RU"/>
        </w:rPr>
        <w:t xml:space="preserve"> «б» – «г» пункта 2.9, пунктом 2.10 </w:t>
      </w:r>
      <w:r w:rsidRPr="0062544B">
        <w:rPr>
          <w:sz w:val="24"/>
          <w:szCs w:val="24"/>
          <w:lang w:val="ru-RU"/>
        </w:rPr>
        <w:t xml:space="preserve">настоящего Административного регламента, направляются в ответственное структурное подразделение для назначения должностного лица, ответственного за рассмотрение заявления </w:t>
      </w:r>
      <w:r w:rsidRPr="0062544B">
        <w:rPr>
          <w:rFonts w:eastAsia="Calibri"/>
          <w:sz w:val="24"/>
          <w:szCs w:val="24"/>
          <w:lang w:val="ru-RU"/>
        </w:rPr>
        <w:t xml:space="preserve">о выдаче градостроительного плана </w:t>
      </w:r>
      <w:r w:rsidRPr="0062544B">
        <w:rPr>
          <w:sz w:val="24"/>
          <w:szCs w:val="24"/>
          <w:lang w:val="ru-RU"/>
        </w:rPr>
        <w:t xml:space="preserve">земельного участка и прилагаемых документов. </w:t>
      </w:r>
    </w:p>
    <w:p w:rsidR="0062544B" w:rsidRPr="0062544B" w:rsidRDefault="0062544B" w:rsidP="0062544B">
      <w:pPr>
        <w:spacing w:after="0" w:line="240" w:lineRule="auto"/>
        <w:ind w:firstLine="426"/>
        <w:jc w:val="center"/>
        <w:rPr>
          <w:sz w:val="24"/>
          <w:szCs w:val="24"/>
          <w:lang w:val="ru-RU"/>
        </w:rPr>
      </w:pPr>
      <w:r w:rsidRPr="0062544B">
        <w:rPr>
          <w:b/>
          <w:bCs/>
          <w:sz w:val="24"/>
          <w:szCs w:val="24"/>
          <w:lang w:val="ru-RU"/>
        </w:rPr>
        <w:t>Межведомственное информационное взаимодействие</w:t>
      </w:r>
      <w:r w:rsidRPr="0062544B">
        <w:rPr>
          <w:sz w:val="24"/>
          <w:szCs w:val="24"/>
          <w:lang w:val="ru-RU"/>
        </w:rPr>
        <w:t xml:space="preserve">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3.13. Основанием для начала административной процедуры является регистрация заявления </w:t>
      </w:r>
      <w:r w:rsidRPr="0062544B">
        <w:rPr>
          <w:rFonts w:eastAsia="Calibri"/>
          <w:sz w:val="24"/>
          <w:szCs w:val="24"/>
          <w:lang w:val="ru-RU"/>
        </w:rPr>
        <w:t xml:space="preserve">о выдаче градостроительного плана </w:t>
      </w:r>
      <w:r w:rsidRPr="0062544B">
        <w:rPr>
          <w:sz w:val="24"/>
          <w:szCs w:val="24"/>
          <w:lang w:val="ru-RU"/>
        </w:rPr>
        <w:t xml:space="preserve">земельного участка и приложенных к заявлению документов, если заявитель самостоятельно не представил документы, указанные в пункте </w:t>
      </w:r>
      <w:r w:rsidRPr="0062544B">
        <w:rPr>
          <w:rFonts w:eastAsia="Calibri"/>
          <w:bCs/>
          <w:sz w:val="24"/>
          <w:szCs w:val="24"/>
          <w:lang w:val="ru-RU"/>
        </w:rPr>
        <w:t xml:space="preserve">2.10 </w:t>
      </w:r>
      <w:r w:rsidRPr="0062544B">
        <w:rPr>
          <w:sz w:val="24"/>
          <w:szCs w:val="24"/>
          <w:lang w:val="ru-RU"/>
        </w:rPr>
        <w:t xml:space="preserve">настоящего Административного регламента. 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3.14. 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– должностное лицо ответственного структурного подразделения), подготавливает и направляет (в том числе с использованием СМЭВ) запрос о представлении в </w:t>
      </w:r>
      <w:r w:rsidRPr="0062544B">
        <w:rPr>
          <w:rFonts w:eastAsia="Calibri"/>
          <w:sz w:val="24"/>
          <w:szCs w:val="24"/>
          <w:lang w:val="ru-RU"/>
        </w:rPr>
        <w:t>уполномоченный орган</w:t>
      </w:r>
      <w:r w:rsidRPr="0062544B">
        <w:rPr>
          <w:sz w:val="24"/>
          <w:szCs w:val="24"/>
          <w:lang w:val="ru-RU"/>
        </w:rPr>
        <w:t xml:space="preserve"> документов (их копий или сведений, содержащихся в них), предусмотренных пунктом </w:t>
      </w:r>
      <w:r w:rsidRPr="0062544B">
        <w:rPr>
          <w:rFonts w:eastAsia="Calibri"/>
          <w:bCs/>
          <w:sz w:val="24"/>
          <w:szCs w:val="24"/>
          <w:lang w:val="ru-RU"/>
        </w:rPr>
        <w:t xml:space="preserve">2.10 </w:t>
      </w:r>
      <w:r w:rsidRPr="0062544B">
        <w:rPr>
          <w:sz w:val="24"/>
          <w:szCs w:val="24"/>
          <w:lang w:val="ru-RU"/>
        </w:rPr>
        <w:t xml:space="preserve">настоящего Административного регламента, в соответствии с перечнем информационных запросов, указанных в пункте 3.15 настоящего Административного регламента, если заявитель не представил указанные документы самостоятельно.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bookmarkStart w:id="11" w:name="p33"/>
      <w:bookmarkEnd w:id="11"/>
      <w:r w:rsidRPr="0062544B">
        <w:rPr>
          <w:sz w:val="24"/>
          <w:szCs w:val="24"/>
          <w:lang w:val="ru-RU"/>
        </w:rPr>
        <w:t xml:space="preserve">3.15. Перечень запрашиваемых документов, необходимых для предоставления муниципальной услуги: </w:t>
      </w:r>
    </w:p>
    <w:p w:rsidR="0062544B" w:rsidRPr="0062544B" w:rsidRDefault="0062544B" w:rsidP="0062544B">
      <w:pPr>
        <w:autoSpaceDE w:val="0"/>
        <w:autoSpaceDN w:val="0"/>
        <w:adjustRightInd w:val="0"/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rFonts w:eastAsia="Calibri"/>
          <w:bCs/>
          <w:sz w:val="24"/>
          <w:szCs w:val="24"/>
          <w:lang w:val="ru-RU"/>
        </w:rPr>
        <w:t xml:space="preserve">1)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</w:t>
      </w:r>
      <w:r w:rsidRPr="0062544B">
        <w:rPr>
          <w:rFonts w:eastAsia="Calibri"/>
          <w:bCs/>
          <w:sz w:val="24"/>
          <w:szCs w:val="24"/>
          <w:lang w:val="ru-RU"/>
        </w:rPr>
        <w:lastRenderedPageBreak/>
        <w:t>индивидуальных предпринимателей (при обращении заявителя, являющегося индивидуальным предпринимателем).</w:t>
      </w:r>
      <w:r w:rsidRPr="0062544B">
        <w:rPr>
          <w:i/>
          <w:iCs/>
          <w:sz w:val="24"/>
          <w:szCs w:val="24"/>
          <w:lang w:val="ru-RU"/>
        </w:rPr>
        <w:t xml:space="preserve"> </w:t>
      </w:r>
      <w:r w:rsidRPr="0062544B">
        <w:rPr>
          <w:iCs/>
          <w:sz w:val="24"/>
          <w:szCs w:val="24"/>
          <w:lang w:val="ru-RU"/>
        </w:rPr>
        <w:t>Запрос о предоставлении документов (их копий или сведений, содержащихся в них)</w:t>
      </w:r>
      <w:r w:rsidRPr="0062544B">
        <w:rPr>
          <w:i/>
          <w:iCs/>
          <w:sz w:val="24"/>
          <w:szCs w:val="24"/>
          <w:lang w:val="ru-RU"/>
        </w:rPr>
        <w:t xml:space="preserve"> </w:t>
      </w:r>
      <w:r w:rsidRPr="0062544B">
        <w:rPr>
          <w:sz w:val="24"/>
          <w:szCs w:val="24"/>
          <w:lang w:val="ru-RU"/>
        </w:rPr>
        <w:t xml:space="preserve">направляется </w:t>
      </w:r>
      <w:r>
        <w:rPr>
          <w:sz w:val="24"/>
          <w:szCs w:val="24"/>
          <w:lang w:val="ru-RU"/>
        </w:rPr>
        <w:t>в ФНС России;</w:t>
      </w:r>
    </w:p>
    <w:p w:rsidR="0062544B" w:rsidRPr="0062544B" w:rsidRDefault="0062544B" w:rsidP="0062544B">
      <w:pPr>
        <w:autoSpaceDE w:val="0"/>
        <w:autoSpaceDN w:val="0"/>
        <w:adjustRightInd w:val="0"/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rFonts w:eastAsia="Calibri"/>
          <w:bCs/>
          <w:sz w:val="24"/>
          <w:szCs w:val="24"/>
          <w:lang w:val="ru-RU"/>
        </w:rPr>
        <w:t xml:space="preserve">2)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недвижимости. </w:t>
      </w:r>
      <w:r w:rsidRPr="0062544B">
        <w:rPr>
          <w:i/>
          <w:iCs/>
          <w:sz w:val="24"/>
          <w:szCs w:val="24"/>
          <w:lang w:val="ru-RU"/>
        </w:rPr>
        <w:t xml:space="preserve"> </w:t>
      </w:r>
      <w:r w:rsidRPr="0062544B">
        <w:rPr>
          <w:iCs/>
          <w:sz w:val="24"/>
          <w:szCs w:val="24"/>
          <w:lang w:val="ru-RU"/>
        </w:rPr>
        <w:t>Запрос о предоставлении документов (их копий или сведений, содержащихся в них)</w:t>
      </w:r>
      <w:r w:rsidRPr="0062544B">
        <w:rPr>
          <w:i/>
          <w:iCs/>
          <w:sz w:val="24"/>
          <w:szCs w:val="24"/>
          <w:lang w:val="ru-RU"/>
        </w:rPr>
        <w:t xml:space="preserve"> </w:t>
      </w:r>
      <w:r w:rsidRPr="0062544B">
        <w:rPr>
          <w:sz w:val="24"/>
          <w:szCs w:val="24"/>
          <w:lang w:val="ru-RU"/>
        </w:rPr>
        <w:t xml:space="preserve">направляется в </w:t>
      </w:r>
      <w:r>
        <w:rPr>
          <w:sz w:val="24"/>
          <w:szCs w:val="24"/>
          <w:lang w:val="ru-RU"/>
        </w:rPr>
        <w:t>Федеральную службу государственной регистрации, кадастра и картографии</w:t>
      </w:r>
      <w:r w:rsidRPr="0062544B">
        <w:rPr>
          <w:sz w:val="24"/>
          <w:szCs w:val="24"/>
          <w:lang w:val="ru-RU"/>
        </w:rPr>
        <w:t>;</w:t>
      </w:r>
    </w:p>
    <w:p w:rsidR="0062544B" w:rsidRPr="0062544B" w:rsidRDefault="0062544B" w:rsidP="0062544B">
      <w:pPr>
        <w:autoSpaceDE w:val="0"/>
        <w:autoSpaceDN w:val="0"/>
        <w:adjustRightInd w:val="0"/>
        <w:spacing w:after="0" w:line="240" w:lineRule="auto"/>
        <w:ind w:firstLine="426"/>
        <w:rPr>
          <w:rFonts w:eastAsia="Calibri"/>
          <w:bCs/>
          <w:sz w:val="24"/>
          <w:szCs w:val="24"/>
          <w:lang w:val="ru-RU"/>
        </w:rPr>
      </w:pPr>
      <w:r w:rsidRPr="0062544B">
        <w:rPr>
          <w:rFonts w:eastAsia="Calibri"/>
          <w:bCs/>
          <w:sz w:val="24"/>
          <w:szCs w:val="24"/>
          <w:lang w:val="ru-RU"/>
        </w:rPr>
        <w:t>3)</w:t>
      </w:r>
      <w:r w:rsidRPr="0062544B">
        <w:rPr>
          <w:sz w:val="24"/>
          <w:szCs w:val="24"/>
          <w:lang w:val="ru-RU"/>
        </w:rPr>
        <w:t xml:space="preserve"> </w:t>
      </w:r>
      <w:r w:rsidRPr="0062544B">
        <w:rPr>
          <w:rFonts w:eastAsia="Calibri"/>
          <w:bCs/>
          <w:sz w:val="24"/>
          <w:szCs w:val="24"/>
          <w:lang w:val="ru-RU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информацию. </w:t>
      </w:r>
      <w:r w:rsidRPr="0062544B">
        <w:rPr>
          <w:iCs/>
          <w:sz w:val="24"/>
          <w:szCs w:val="24"/>
          <w:lang w:val="ru-RU"/>
        </w:rPr>
        <w:t>Запрос о предоставлении документов (их копий или сведений, содержащихся в них)</w:t>
      </w:r>
      <w:r w:rsidRPr="0062544B">
        <w:rPr>
          <w:i/>
          <w:iCs/>
          <w:sz w:val="24"/>
          <w:szCs w:val="24"/>
          <w:lang w:val="ru-RU"/>
        </w:rPr>
        <w:t xml:space="preserve"> </w:t>
      </w:r>
      <w:r w:rsidRPr="0062544B">
        <w:rPr>
          <w:sz w:val="24"/>
          <w:szCs w:val="24"/>
          <w:lang w:val="ru-RU"/>
        </w:rPr>
        <w:t>направляется правообладателям сетей инженерно-технического обеспечения</w:t>
      </w:r>
      <w:r w:rsidRPr="0062544B">
        <w:rPr>
          <w:iCs/>
          <w:sz w:val="24"/>
          <w:szCs w:val="24"/>
          <w:lang w:val="ru-RU"/>
        </w:rPr>
        <w:t>;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Запрос о представлении в уполномоченный орган документов (их копий или сведений, содержащихся в них) содержит следующую информацию: 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>–</w:t>
      </w:r>
      <w:r>
        <w:rPr>
          <w:sz w:val="24"/>
          <w:szCs w:val="24"/>
        </w:rPr>
        <w:t> </w:t>
      </w:r>
      <w:r w:rsidRPr="0062544B">
        <w:rPr>
          <w:sz w:val="24"/>
          <w:szCs w:val="24"/>
          <w:lang w:val="ru-RU"/>
        </w:rPr>
        <w:t xml:space="preserve">наименование органа или организации, в адрес которой направляется межведомственный запрос;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>–</w:t>
      </w:r>
      <w:r>
        <w:rPr>
          <w:sz w:val="24"/>
          <w:szCs w:val="24"/>
        </w:rPr>
        <w:t> </w:t>
      </w:r>
      <w:r w:rsidRPr="0062544B">
        <w:rPr>
          <w:sz w:val="24"/>
          <w:szCs w:val="24"/>
          <w:lang w:val="ru-RU"/>
        </w:rPr>
        <w:t xml:space="preserve">наименование муниципальной услуги, для предоставления которой необходимо представление документа и (или) информации;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>–</w:t>
      </w:r>
      <w:r>
        <w:rPr>
          <w:sz w:val="24"/>
          <w:szCs w:val="24"/>
        </w:rPr>
        <w:t> </w:t>
      </w:r>
      <w:r w:rsidRPr="0062544B">
        <w:rPr>
          <w:sz w:val="24"/>
          <w:szCs w:val="24"/>
          <w:lang w:val="ru-RU"/>
        </w:rPr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>–</w:t>
      </w:r>
      <w:r>
        <w:rPr>
          <w:sz w:val="24"/>
          <w:szCs w:val="24"/>
        </w:rPr>
        <w:t> </w:t>
      </w:r>
      <w:r w:rsidRPr="0062544B">
        <w:rPr>
          <w:sz w:val="24"/>
          <w:szCs w:val="24"/>
          <w:lang w:val="ru-RU"/>
        </w:rPr>
        <w:t xml:space="preserve">реквизиты и наименования документов, необходимых для предоставления муниципальной услуги. 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>Для получения документов, ук</w:t>
      </w:r>
      <w:r w:rsidR="007F3B3E">
        <w:rPr>
          <w:sz w:val="24"/>
          <w:szCs w:val="24"/>
          <w:lang w:val="ru-RU"/>
        </w:rPr>
        <w:t>азанных в подпунктах 1,2</w:t>
      </w:r>
      <w:r w:rsidRPr="0062544B">
        <w:rPr>
          <w:sz w:val="24"/>
          <w:szCs w:val="24"/>
          <w:lang w:val="ru-RU"/>
        </w:rPr>
        <w:t xml:space="preserve"> настоящего пункта, срок направления межведомственного запроса составляет один рабочий день со дня регистрация заявления </w:t>
      </w:r>
      <w:r w:rsidRPr="0062544B">
        <w:rPr>
          <w:rFonts w:eastAsia="Calibri"/>
          <w:sz w:val="24"/>
          <w:szCs w:val="24"/>
          <w:lang w:val="ru-RU"/>
        </w:rPr>
        <w:t xml:space="preserve">о выдаче градостроительного плана </w:t>
      </w:r>
      <w:r w:rsidRPr="0062544B">
        <w:rPr>
          <w:sz w:val="24"/>
          <w:szCs w:val="24"/>
          <w:lang w:val="ru-RU"/>
        </w:rPr>
        <w:t xml:space="preserve">земельного участка и приложенных к заявлению документов.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>Для получения документов, указанных в подпункте 3 настоящего пункта, направление запроса осуществляется в порядке, установленном частью 7 статьи 57</w:t>
      </w:r>
      <w:r w:rsidRPr="0062544B">
        <w:rPr>
          <w:sz w:val="24"/>
          <w:szCs w:val="24"/>
          <w:vertAlign w:val="superscript"/>
          <w:lang w:val="ru-RU"/>
        </w:rPr>
        <w:t>3</w:t>
      </w:r>
      <w:r w:rsidRPr="0062544B">
        <w:rPr>
          <w:sz w:val="24"/>
          <w:szCs w:val="24"/>
          <w:lang w:val="ru-RU"/>
        </w:rPr>
        <w:t xml:space="preserve"> Градостроительного кодекса Российской Федерации.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3.16. По межведомственным запросам документы (их копии или сведения, содержащиеся в них), предусмотренные подпунктами </w:t>
      </w:r>
      <w:r w:rsidRPr="0062544B">
        <w:rPr>
          <w:rFonts w:eastAsia="Calibri"/>
          <w:bCs/>
          <w:sz w:val="24"/>
          <w:szCs w:val="24"/>
          <w:lang w:val="ru-RU"/>
        </w:rPr>
        <w:t>«</w:t>
      </w:r>
      <w:r w:rsidRPr="0062544B">
        <w:rPr>
          <w:sz w:val="24"/>
          <w:szCs w:val="24"/>
          <w:lang w:val="ru-RU"/>
        </w:rPr>
        <w:t>а</w:t>
      </w:r>
      <w:r w:rsidRPr="0062544B">
        <w:rPr>
          <w:rFonts w:eastAsia="Calibri"/>
          <w:bCs/>
          <w:sz w:val="24"/>
          <w:szCs w:val="24"/>
          <w:lang w:val="ru-RU"/>
        </w:rPr>
        <w:t>»</w:t>
      </w:r>
      <w:r w:rsidRPr="0062544B">
        <w:rPr>
          <w:sz w:val="24"/>
          <w:szCs w:val="24"/>
          <w:lang w:val="ru-RU"/>
        </w:rPr>
        <w:t xml:space="preserve">, </w:t>
      </w:r>
      <w:r w:rsidRPr="0062544B">
        <w:rPr>
          <w:rFonts w:eastAsia="Calibri"/>
          <w:bCs/>
          <w:sz w:val="24"/>
          <w:szCs w:val="24"/>
          <w:lang w:val="ru-RU"/>
        </w:rPr>
        <w:t>«</w:t>
      </w:r>
      <w:r w:rsidRPr="0062544B">
        <w:rPr>
          <w:sz w:val="24"/>
          <w:szCs w:val="24"/>
          <w:lang w:val="ru-RU"/>
        </w:rPr>
        <w:t>б</w:t>
      </w:r>
      <w:r w:rsidRPr="0062544B">
        <w:rPr>
          <w:rFonts w:eastAsia="Calibri"/>
          <w:bCs/>
          <w:sz w:val="24"/>
          <w:szCs w:val="24"/>
          <w:lang w:val="ru-RU"/>
        </w:rPr>
        <w:t>»</w:t>
      </w:r>
      <w:r w:rsidRPr="0062544B">
        <w:rPr>
          <w:sz w:val="24"/>
          <w:szCs w:val="24"/>
          <w:lang w:val="ru-RU"/>
        </w:rPr>
        <w:t xml:space="preserve">, </w:t>
      </w:r>
      <w:r w:rsidRPr="0062544B">
        <w:rPr>
          <w:rFonts w:eastAsia="Calibri"/>
          <w:bCs/>
          <w:sz w:val="24"/>
          <w:szCs w:val="24"/>
          <w:lang w:val="ru-RU"/>
        </w:rPr>
        <w:t>«</w:t>
      </w:r>
      <w:r w:rsidRPr="0062544B">
        <w:rPr>
          <w:sz w:val="24"/>
          <w:szCs w:val="24"/>
          <w:lang w:val="ru-RU"/>
        </w:rPr>
        <w:t>г</w:t>
      </w:r>
      <w:r w:rsidRPr="0062544B">
        <w:rPr>
          <w:rFonts w:eastAsia="Calibri"/>
          <w:bCs/>
          <w:sz w:val="24"/>
          <w:szCs w:val="24"/>
          <w:lang w:val="ru-RU"/>
        </w:rPr>
        <w:t xml:space="preserve">» </w:t>
      </w:r>
      <w:r w:rsidRPr="0062544B">
        <w:rPr>
          <w:sz w:val="24"/>
          <w:szCs w:val="24"/>
          <w:lang w:val="ru-RU"/>
        </w:rPr>
        <w:t xml:space="preserve">– </w:t>
      </w:r>
      <w:r w:rsidRPr="0062544B">
        <w:rPr>
          <w:rFonts w:eastAsia="Calibri"/>
          <w:bCs/>
          <w:sz w:val="24"/>
          <w:szCs w:val="24"/>
          <w:lang w:val="ru-RU"/>
        </w:rPr>
        <w:t>«</w:t>
      </w:r>
      <w:r w:rsidRPr="0062544B">
        <w:rPr>
          <w:sz w:val="24"/>
          <w:szCs w:val="24"/>
          <w:lang w:val="ru-RU"/>
        </w:rPr>
        <w:t>з</w:t>
      </w:r>
      <w:r w:rsidRPr="0062544B">
        <w:rPr>
          <w:rFonts w:eastAsia="Calibri"/>
          <w:bCs/>
          <w:sz w:val="24"/>
          <w:szCs w:val="24"/>
          <w:lang w:val="ru-RU"/>
        </w:rPr>
        <w:t>»</w:t>
      </w:r>
      <w:r w:rsidRPr="0062544B">
        <w:rPr>
          <w:sz w:val="24"/>
          <w:szCs w:val="24"/>
          <w:lang w:val="ru-RU"/>
        </w:rPr>
        <w:t xml:space="preserve"> пункта </w:t>
      </w:r>
      <w:r w:rsidRPr="0062544B">
        <w:rPr>
          <w:rFonts w:eastAsia="Calibri"/>
          <w:bCs/>
          <w:sz w:val="24"/>
          <w:szCs w:val="24"/>
          <w:lang w:val="ru-RU"/>
        </w:rPr>
        <w:t xml:space="preserve">2.10 </w:t>
      </w:r>
      <w:r w:rsidRPr="0062544B">
        <w:rPr>
          <w:sz w:val="24"/>
          <w:szCs w:val="24"/>
          <w:lang w:val="ru-RU"/>
        </w:rPr>
        <w:t xml:space="preserve">настоящего Административного регламента, предоставляются органами, указанными в пункте 3.15 настоящего Административного регламента, в распоряжении которых находятся эти документы в электронной форме или на бумажном носителе, в срок не позднее 3 рабочих дней с момента направления соответствующего межведомственного запроса.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Документы (их копии или сведения, содержащиеся в них), предусмотренные подпунктом </w:t>
      </w:r>
      <w:r w:rsidRPr="0062544B">
        <w:rPr>
          <w:rFonts w:eastAsia="Calibri"/>
          <w:bCs/>
          <w:sz w:val="24"/>
          <w:szCs w:val="24"/>
          <w:lang w:val="ru-RU"/>
        </w:rPr>
        <w:t>«</w:t>
      </w:r>
      <w:r w:rsidRPr="0062544B">
        <w:rPr>
          <w:sz w:val="24"/>
          <w:szCs w:val="24"/>
          <w:lang w:val="ru-RU"/>
        </w:rPr>
        <w:t>в</w:t>
      </w:r>
      <w:r w:rsidRPr="0062544B">
        <w:rPr>
          <w:rFonts w:eastAsia="Calibri"/>
          <w:bCs/>
          <w:sz w:val="24"/>
          <w:szCs w:val="24"/>
          <w:lang w:val="ru-RU"/>
        </w:rPr>
        <w:t>»</w:t>
      </w:r>
      <w:r w:rsidRPr="0062544B">
        <w:rPr>
          <w:sz w:val="24"/>
          <w:szCs w:val="24"/>
          <w:lang w:val="ru-RU"/>
        </w:rPr>
        <w:t xml:space="preserve"> пункта </w:t>
      </w:r>
      <w:r w:rsidRPr="0062544B">
        <w:rPr>
          <w:rFonts w:eastAsia="Calibri"/>
          <w:bCs/>
          <w:sz w:val="24"/>
          <w:szCs w:val="24"/>
          <w:lang w:val="ru-RU"/>
        </w:rPr>
        <w:t xml:space="preserve">2.10 </w:t>
      </w:r>
      <w:r w:rsidRPr="0062544B">
        <w:rPr>
          <w:sz w:val="24"/>
          <w:szCs w:val="24"/>
          <w:lang w:val="ru-RU"/>
        </w:rPr>
        <w:t xml:space="preserve">настоящего Административного регламента, предоставляются правообладателями сетей инженерно-технического обеспечения, указанными в пункте 3.15 настоящего Административного регламента, в распоряжении которых находятся эти документы, </w:t>
      </w:r>
      <w:r w:rsidRPr="0062544B">
        <w:rPr>
          <w:bCs/>
          <w:sz w:val="24"/>
          <w:szCs w:val="24"/>
          <w:lang w:val="ru-RU"/>
        </w:rPr>
        <w:t>в порядке, установленном частью 7 статьи 57</w:t>
      </w:r>
      <w:r w:rsidRPr="0062544B">
        <w:rPr>
          <w:bCs/>
          <w:sz w:val="24"/>
          <w:szCs w:val="24"/>
          <w:vertAlign w:val="superscript"/>
          <w:lang w:val="ru-RU"/>
        </w:rPr>
        <w:t>3</w:t>
      </w:r>
      <w:r w:rsidRPr="0062544B">
        <w:rPr>
          <w:bCs/>
          <w:sz w:val="24"/>
          <w:szCs w:val="24"/>
          <w:lang w:val="ru-RU"/>
        </w:rPr>
        <w:t xml:space="preserve"> Градостроительного кодекса Российской Федерации</w:t>
      </w:r>
      <w:r w:rsidRPr="0062544B">
        <w:rPr>
          <w:sz w:val="24"/>
          <w:szCs w:val="24"/>
          <w:lang w:val="ru-RU"/>
        </w:rPr>
        <w:t>.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3.17. Межведомственное информационное взаимодействие может осуществляться на бумажном носителе в следующих случаях: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>1)</w:t>
      </w:r>
      <w:r>
        <w:rPr>
          <w:sz w:val="24"/>
          <w:szCs w:val="24"/>
        </w:rPr>
        <w:t> </w:t>
      </w:r>
      <w:r w:rsidRPr="0062544B">
        <w:rPr>
          <w:sz w:val="24"/>
          <w:szCs w:val="24"/>
          <w:lang w:val="ru-RU"/>
        </w:rPr>
        <w:t xml:space="preserve"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lastRenderedPageBreak/>
        <w:t xml:space="preserve">3.18.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9F21DC">
        <w:rPr>
          <w:sz w:val="24"/>
          <w:szCs w:val="24"/>
        </w:rPr>
        <w:t> </w:t>
      </w:r>
      <w:r w:rsidRPr="0062544B">
        <w:rPr>
          <w:sz w:val="24"/>
          <w:szCs w:val="24"/>
          <w:lang w:val="ru-RU"/>
        </w:rPr>
        <w:t xml:space="preserve"> </w:t>
      </w:r>
    </w:p>
    <w:p w:rsidR="0062544B" w:rsidRPr="0062544B" w:rsidRDefault="0062544B" w:rsidP="0062544B">
      <w:pPr>
        <w:spacing w:after="0" w:line="240" w:lineRule="auto"/>
        <w:ind w:firstLine="426"/>
        <w:jc w:val="center"/>
        <w:rPr>
          <w:sz w:val="24"/>
          <w:szCs w:val="24"/>
          <w:lang w:val="ru-RU"/>
        </w:rPr>
      </w:pPr>
      <w:r w:rsidRPr="0062544B">
        <w:rPr>
          <w:b/>
          <w:bCs/>
          <w:sz w:val="24"/>
          <w:szCs w:val="24"/>
          <w:lang w:val="ru-RU"/>
        </w:rPr>
        <w:t>Принятие решения о предоставлении (об отказе</w:t>
      </w:r>
      <w:r w:rsidRPr="0062544B">
        <w:rPr>
          <w:sz w:val="24"/>
          <w:szCs w:val="24"/>
          <w:lang w:val="ru-RU"/>
        </w:rPr>
        <w:t xml:space="preserve"> </w:t>
      </w:r>
    </w:p>
    <w:p w:rsidR="0062544B" w:rsidRPr="0062544B" w:rsidRDefault="0062544B" w:rsidP="0062544B">
      <w:pPr>
        <w:spacing w:after="0" w:line="240" w:lineRule="auto"/>
        <w:ind w:firstLine="426"/>
        <w:jc w:val="center"/>
        <w:rPr>
          <w:sz w:val="24"/>
          <w:szCs w:val="24"/>
          <w:lang w:val="ru-RU"/>
        </w:rPr>
      </w:pPr>
      <w:r w:rsidRPr="0062544B">
        <w:rPr>
          <w:b/>
          <w:bCs/>
          <w:sz w:val="24"/>
          <w:szCs w:val="24"/>
          <w:lang w:val="ru-RU"/>
        </w:rPr>
        <w:t>в предоставлении) муниципальной услуги</w:t>
      </w:r>
      <w:r w:rsidRPr="0062544B">
        <w:rPr>
          <w:sz w:val="24"/>
          <w:szCs w:val="24"/>
          <w:lang w:val="ru-RU"/>
        </w:rPr>
        <w:t xml:space="preserve">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9F21DC">
        <w:rPr>
          <w:sz w:val="24"/>
          <w:szCs w:val="24"/>
        </w:rPr>
        <w:t> </w:t>
      </w:r>
      <w:r w:rsidRPr="0062544B">
        <w:rPr>
          <w:sz w:val="24"/>
          <w:szCs w:val="24"/>
          <w:lang w:val="ru-RU"/>
        </w:rPr>
        <w:t xml:space="preserve">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3.19. Основанием для начала административной процедуры является регистрация заявления </w:t>
      </w:r>
      <w:r w:rsidRPr="0062544B">
        <w:rPr>
          <w:rFonts w:eastAsia="Calibri"/>
          <w:sz w:val="24"/>
          <w:szCs w:val="24"/>
          <w:lang w:val="ru-RU"/>
        </w:rPr>
        <w:t xml:space="preserve">о выдаче градостроительного плана </w:t>
      </w:r>
      <w:r w:rsidRPr="0062544B">
        <w:rPr>
          <w:sz w:val="24"/>
          <w:szCs w:val="24"/>
          <w:lang w:val="ru-RU"/>
        </w:rPr>
        <w:t xml:space="preserve">земельного участка и документов, предусмотренных </w:t>
      </w:r>
      <w:r w:rsidRPr="0062544B">
        <w:rPr>
          <w:rFonts w:eastAsia="Calibri"/>
          <w:bCs/>
          <w:sz w:val="24"/>
          <w:szCs w:val="24"/>
          <w:lang w:val="ru-RU"/>
        </w:rPr>
        <w:t>подпунктами «б» – «г» пункта 2.9, пунктом 2.10</w:t>
      </w:r>
      <w:r w:rsidRPr="0062544B">
        <w:rPr>
          <w:sz w:val="24"/>
          <w:szCs w:val="24"/>
          <w:lang w:val="ru-RU"/>
        </w:rPr>
        <w:t xml:space="preserve"> настоящего Административного регламента.</w:t>
      </w:r>
    </w:p>
    <w:p w:rsidR="0062544B" w:rsidRPr="0062544B" w:rsidRDefault="0062544B" w:rsidP="0062544B">
      <w:pPr>
        <w:spacing w:after="0" w:line="240" w:lineRule="auto"/>
        <w:ind w:firstLine="426"/>
        <w:rPr>
          <w:rFonts w:eastAsia="Calibri"/>
          <w:bCs/>
          <w:sz w:val="24"/>
          <w:szCs w:val="24"/>
          <w:lang w:val="ru-RU"/>
        </w:rPr>
      </w:pPr>
      <w:r w:rsidRPr="0062544B">
        <w:rPr>
          <w:rFonts w:eastAsia="Calibri"/>
          <w:bCs/>
          <w:sz w:val="24"/>
          <w:szCs w:val="24"/>
          <w:lang w:val="ru-RU"/>
        </w:rPr>
        <w:t xml:space="preserve">3.20. В рамках рассмотрения заявления о выдаче градостроительного плана и документов, предусмотренных подпунктами «б» – «г» пункта 2.9, пунктом 2.10 настоящего Административного регламента, осуществляется проверка наличия и правильности оформления документов, указанных в подпунктах «б» – «г» пункта 2.9, пункте 2.10 настоящего Административного регламента.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3.21. Неполучение (несвоевременное получение) документов, предусмотренных пунктом 3.15 настоящего Административного регламента, не может являться основанием для отказа в предоставлении муниципальной услуги.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>3.22. Критериями принятия решения о предоставлении муниципальной услуги являются: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>а) заявление о выдаче градостроительного плана земельного участка представлено лицом, являющимся правообладателем земельного участка, за исключением случая, предусмотренного частью 1</w:t>
      </w:r>
      <w:r w:rsidRPr="0062544B">
        <w:rPr>
          <w:sz w:val="24"/>
          <w:szCs w:val="24"/>
          <w:vertAlign w:val="superscript"/>
          <w:lang w:val="ru-RU"/>
        </w:rPr>
        <w:t>1</w:t>
      </w:r>
      <w:r w:rsidRPr="0062544B">
        <w:rPr>
          <w:sz w:val="24"/>
          <w:szCs w:val="24"/>
          <w:lang w:val="ru-RU"/>
        </w:rPr>
        <w:t xml:space="preserve"> статьи 57</w:t>
      </w:r>
      <w:r w:rsidRPr="0062544B">
        <w:rPr>
          <w:sz w:val="24"/>
          <w:szCs w:val="24"/>
          <w:vertAlign w:val="superscript"/>
          <w:lang w:val="ru-RU"/>
        </w:rPr>
        <w:t>3</w:t>
      </w:r>
      <w:r w:rsidRPr="0062544B">
        <w:rPr>
          <w:sz w:val="24"/>
          <w:szCs w:val="24"/>
          <w:lang w:val="ru-RU"/>
        </w:rPr>
        <w:t xml:space="preserve"> Градостроительного кодекса Российской Федерации;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>б) наличие утвержденной документации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>в) границы земельного участка установлены в соответствии с требованиями законодательства Российской Федерации, за исключением случая, предусмотренного частью 1</w:t>
      </w:r>
      <w:r w:rsidRPr="0062544B">
        <w:rPr>
          <w:sz w:val="24"/>
          <w:szCs w:val="24"/>
          <w:vertAlign w:val="superscript"/>
          <w:lang w:val="ru-RU"/>
        </w:rPr>
        <w:t>1</w:t>
      </w:r>
      <w:r w:rsidRPr="0062544B">
        <w:rPr>
          <w:sz w:val="24"/>
          <w:szCs w:val="24"/>
          <w:lang w:val="ru-RU"/>
        </w:rPr>
        <w:t xml:space="preserve"> статьи 57</w:t>
      </w:r>
      <w:r w:rsidRPr="0062544B">
        <w:rPr>
          <w:sz w:val="24"/>
          <w:szCs w:val="24"/>
          <w:vertAlign w:val="superscript"/>
          <w:lang w:val="ru-RU"/>
        </w:rPr>
        <w:t>3</w:t>
      </w:r>
      <w:r w:rsidRPr="0062544B">
        <w:rPr>
          <w:sz w:val="24"/>
          <w:szCs w:val="24"/>
          <w:lang w:val="ru-RU"/>
        </w:rPr>
        <w:t xml:space="preserve"> Градостроительного кодекса Российской Федерации.</w:t>
      </w:r>
    </w:p>
    <w:p w:rsidR="0062544B" w:rsidRPr="0010343A" w:rsidRDefault="0062544B" w:rsidP="0062544B">
      <w:pPr>
        <w:pStyle w:val="ConsPlusNormal"/>
        <w:ind w:firstLine="426"/>
        <w:contextualSpacing/>
        <w:jc w:val="both"/>
        <w:rPr>
          <w:color w:val="FF0000"/>
          <w:szCs w:val="24"/>
        </w:rPr>
      </w:pPr>
      <w:r>
        <w:rPr>
          <w:szCs w:val="24"/>
        </w:rPr>
        <w:t>3.23</w:t>
      </w:r>
      <w:r w:rsidRPr="0010343A">
        <w:rPr>
          <w:szCs w:val="24"/>
        </w:rPr>
        <w:t xml:space="preserve">. Критериями принятия решения об отказе в предоставлении муниципальной услуги являются: </w:t>
      </w:r>
    </w:p>
    <w:p w:rsidR="0062544B" w:rsidRPr="0062544B" w:rsidRDefault="0062544B" w:rsidP="0062544B">
      <w:pPr>
        <w:autoSpaceDE w:val="0"/>
        <w:autoSpaceDN w:val="0"/>
        <w:adjustRightInd w:val="0"/>
        <w:spacing w:after="0" w:line="240" w:lineRule="auto"/>
        <w:ind w:firstLine="426"/>
        <w:rPr>
          <w:rFonts w:eastAsia="Calibri"/>
          <w:bCs/>
          <w:sz w:val="24"/>
          <w:szCs w:val="24"/>
          <w:lang w:val="ru-RU"/>
        </w:rPr>
      </w:pPr>
      <w:r w:rsidRPr="0062544B">
        <w:rPr>
          <w:rFonts w:eastAsia="Calibri"/>
          <w:bCs/>
          <w:sz w:val="24"/>
          <w:szCs w:val="24"/>
          <w:lang w:val="ru-RU"/>
        </w:rPr>
        <w:t>а)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</w:t>
      </w:r>
      <w:r w:rsidRPr="0062544B">
        <w:rPr>
          <w:rFonts w:eastAsia="Calibri"/>
          <w:bCs/>
          <w:sz w:val="24"/>
          <w:szCs w:val="24"/>
          <w:vertAlign w:val="superscript"/>
          <w:lang w:val="ru-RU"/>
        </w:rPr>
        <w:t>1</w:t>
      </w:r>
      <w:r w:rsidRPr="0062544B">
        <w:rPr>
          <w:rFonts w:eastAsia="Calibri"/>
          <w:bCs/>
          <w:sz w:val="24"/>
          <w:szCs w:val="24"/>
          <w:lang w:val="ru-RU"/>
        </w:rPr>
        <w:t xml:space="preserve"> статьи 57</w:t>
      </w:r>
      <w:r w:rsidRPr="0062544B">
        <w:rPr>
          <w:rFonts w:eastAsia="Calibri"/>
          <w:bCs/>
          <w:sz w:val="24"/>
          <w:szCs w:val="24"/>
          <w:vertAlign w:val="superscript"/>
          <w:lang w:val="ru-RU"/>
        </w:rPr>
        <w:t>3</w:t>
      </w:r>
      <w:r w:rsidRPr="0062544B">
        <w:rPr>
          <w:rFonts w:eastAsia="Calibri"/>
          <w:bCs/>
          <w:sz w:val="24"/>
          <w:szCs w:val="24"/>
          <w:lang w:val="ru-RU"/>
        </w:rPr>
        <w:t xml:space="preserve"> Градостроительного кодекса Российской Федерации;</w:t>
      </w:r>
    </w:p>
    <w:p w:rsidR="0062544B" w:rsidRPr="0062544B" w:rsidRDefault="0062544B" w:rsidP="0062544B">
      <w:pPr>
        <w:autoSpaceDE w:val="0"/>
        <w:autoSpaceDN w:val="0"/>
        <w:adjustRightInd w:val="0"/>
        <w:spacing w:after="0" w:line="240" w:lineRule="auto"/>
        <w:ind w:firstLine="426"/>
        <w:rPr>
          <w:rFonts w:eastAsia="Calibri"/>
          <w:bCs/>
          <w:sz w:val="24"/>
          <w:szCs w:val="24"/>
          <w:lang w:val="ru-RU"/>
        </w:rPr>
      </w:pPr>
      <w:r w:rsidRPr="0062544B">
        <w:rPr>
          <w:rFonts w:eastAsia="Calibri"/>
          <w:bCs/>
          <w:sz w:val="24"/>
          <w:szCs w:val="24"/>
          <w:lang w:val="ru-RU"/>
        </w:rPr>
        <w:t>б) 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62544B" w:rsidRPr="0062544B" w:rsidRDefault="0062544B" w:rsidP="0062544B">
      <w:pPr>
        <w:autoSpaceDE w:val="0"/>
        <w:autoSpaceDN w:val="0"/>
        <w:adjustRightInd w:val="0"/>
        <w:spacing w:after="0" w:line="240" w:lineRule="auto"/>
        <w:ind w:firstLine="426"/>
        <w:rPr>
          <w:rFonts w:eastAsia="Calibri"/>
          <w:bCs/>
          <w:sz w:val="24"/>
          <w:szCs w:val="24"/>
          <w:lang w:val="ru-RU"/>
        </w:rPr>
      </w:pPr>
      <w:r w:rsidRPr="0062544B">
        <w:rPr>
          <w:rFonts w:eastAsia="Calibri"/>
          <w:bCs/>
          <w:sz w:val="24"/>
          <w:szCs w:val="24"/>
          <w:lang w:val="ru-RU"/>
        </w:rPr>
        <w:t>в) 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</w:r>
      <w:r w:rsidRPr="0062544B">
        <w:rPr>
          <w:rFonts w:eastAsia="Calibri"/>
          <w:bCs/>
          <w:sz w:val="24"/>
          <w:szCs w:val="24"/>
          <w:vertAlign w:val="superscript"/>
          <w:lang w:val="ru-RU"/>
        </w:rPr>
        <w:t>1</w:t>
      </w:r>
      <w:r w:rsidRPr="0062544B">
        <w:rPr>
          <w:rFonts w:eastAsia="Calibri"/>
          <w:bCs/>
          <w:sz w:val="24"/>
          <w:szCs w:val="24"/>
          <w:lang w:val="ru-RU"/>
        </w:rPr>
        <w:t xml:space="preserve"> статьи 57</w:t>
      </w:r>
      <w:r w:rsidRPr="0062544B">
        <w:rPr>
          <w:rFonts w:eastAsia="Calibri"/>
          <w:bCs/>
          <w:sz w:val="24"/>
          <w:szCs w:val="24"/>
          <w:vertAlign w:val="superscript"/>
          <w:lang w:val="ru-RU"/>
        </w:rPr>
        <w:t xml:space="preserve">3 </w:t>
      </w:r>
      <w:r w:rsidRPr="0062544B">
        <w:rPr>
          <w:rFonts w:eastAsia="Calibri"/>
          <w:bCs/>
          <w:sz w:val="24"/>
          <w:szCs w:val="24"/>
          <w:lang w:val="ru-RU"/>
        </w:rPr>
        <w:t>Градостроительного кодекса Российской Федерации</w:t>
      </w:r>
      <w:r w:rsidRPr="0062544B">
        <w:rPr>
          <w:sz w:val="24"/>
          <w:szCs w:val="24"/>
          <w:lang w:val="ru-RU"/>
        </w:rPr>
        <w:t>.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3.24. По результатам проверки документов, предусмотренных пунктами 2.9 и 2.10 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3.25. Результатом административной процедуры является подписание и регистрация </w:t>
      </w:r>
      <w:r w:rsidRPr="0062544B">
        <w:rPr>
          <w:rFonts w:eastAsia="Calibri"/>
          <w:bCs/>
          <w:sz w:val="24"/>
          <w:szCs w:val="24"/>
          <w:lang w:val="ru-RU"/>
        </w:rPr>
        <w:t xml:space="preserve">градостроительного плана земельного участка (далее в настоящем подразделе – решение о предоставлении муниципальной услуги) </w:t>
      </w:r>
      <w:r w:rsidRPr="0062544B">
        <w:rPr>
          <w:sz w:val="24"/>
          <w:szCs w:val="24"/>
          <w:lang w:val="ru-RU"/>
        </w:rPr>
        <w:t xml:space="preserve">или подписание решения </w:t>
      </w:r>
      <w:r w:rsidRPr="0062544B">
        <w:rPr>
          <w:bCs/>
          <w:sz w:val="24"/>
          <w:szCs w:val="24"/>
          <w:lang w:val="ru-RU"/>
        </w:rPr>
        <w:t xml:space="preserve">об отказе </w:t>
      </w:r>
      <w:r w:rsidRPr="0062544B">
        <w:rPr>
          <w:sz w:val="24"/>
          <w:szCs w:val="24"/>
          <w:lang w:val="ru-RU"/>
        </w:rPr>
        <w:t xml:space="preserve">в выдаче градостроительного плана земельного участка </w:t>
      </w:r>
      <w:r w:rsidRPr="0062544B">
        <w:rPr>
          <w:rFonts w:eastAsia="Calibri"/>
          <w:bCs/>
          <w:sz w:val="24"/>
          <w:szCs w:val="24"/>
          <w:lang w:val="ru-RU"/>
        </w:rPr>
        <w:t>(далее в настоящем подразделе – решение об отказе в предоставлении муниципальной услуги)</w:t>
      </w:r>
      <w:r w:rsidRPr="0062544B">
        <w:rPr>
          <w:sz w:val="24"/>
          <w:szCs w:val="24"/>
          <w:lang w:val="ru-RU"/>
        </w:rPr>
        <w:t xml:space="preserve">.   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Решение об </w:t>
      </w:r>
      <w:r w:rsidRPr="0062544B">
        <w:rPr>
          <w:rFonts w:eastAsia="Calibri"/>
          <w:bCs/>
          <w:sz w:val="24"/>
          <w:szCs w:val="24"/>
          <w:lang w:val="ru-RU"/>
        </w:rPr>
        <w:t>отказе в предоставлении муниципальной услуги</w:t>
      </w:r>
      <w:r w:rsidRPr="0062544B">
        <w:rPr>
          <w:sz w:val="24"/>
          <w:szCs w:val="24"/>
          <w:lang w:val="ru-RU"/>
        </w:rPr>
        <w:t xml:space="preserve"> оформляется по рекомендуемой форме согласно Приложению № 6 к настоящему Административному регламенту.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3.26. 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62544B" w:rsidRP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lastRenderedPageBreak/>
        <w:t xml:space="preserve">3.27. 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 </w:t>
      </w:r>
    </w:p>
    <w:p w:rsidR="0062544B" w:rsidRDefault="0062544B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62544B">
        <w:rPr>
          <w:sz w:val="24"/>
          <w:szCs w:val="24"/>
          <w:lang w:val="ru-RU"/>
        </w:rPr>
        <w:t xml:space="preserve">3.28. Срок принятия решения о предоставлении (об отказе в предоставлении) муниципальной услуги не может превышать четырнадцать рабочих дней со дня регистрации заявления </w:t>
      </w:r>
      <w:r w:rsidRPr="0062544B">
        <w:rPr>
          <w:rFonts w:eastAsia="Calibri"/>
          <w:sz w:val="24"/>
          <w:szCs w:val="24"/>
          <w:lang w:val="ru-RU"/>
        </w:rPr>
        <w:t xml:space="preserve">о выдаче градостроительного плана </w:t>
      </w:r>
      <w:r w:rsidRPr="0062544B">
        <w:rPr>
          <w:sz w:val="24"/>
          <w:szCs w:val="24"/>
          <w:lang w:val="ru-RU"/>
        </w:rPr>
        <w:t xml:space="preserve">земельного участка и документов и (или) информации, необходимых для предоставления муниципальной услуги. </w:t>
      </w:r>
    </w:p>
    <w:p w:rsidR="00755FBA" w:rsidRPr="0062544B" w:rsidRDefault="00755FBA" w:rsidP="0062544B">
      <w:pPr>
        <w:spacing w:after="0" w:line="240" w:lineRule="auto"/>
        <w:ind w:firstLine="426"/>
        <w:rPr>
          <w:sz w:val="24"/>
          <w:szCs w:val="24"/>
          <w:lang w:val="ru-RU"/>
        </w:rPr>
      </w:pPr>
    </w:p>
    <w:p w:rsidR="007F3B3E" w:rsidRPr="007F3B3E" w:rsidRDefault="007F3B3E" w:rsidP="007F3B3E">
      <w:pPr>
        <w:spacing w:after="0" w:line="240" w:lineRule="auto"/>
        <w:ind w:firstLine="426"/>
        <w:jc w:val="center"/>
        <w:rPr>
          <w:sz w:val="24"/>
          <w:szCs w:val="24"/>
          <w:lang w:val="ru-RU"/>
        </w:rPr>
      </w:pPr>
      <w:r w:rsidRPr="007F3B3E">
        <w:rPr>
          <w:b/>
          <w:bCs/>
          <w:sz w:val="24"/>
          <w:szCs w:val="24"/>
          <w:lang w:val="ru-RU"/>
        </w:rPr>
        <w:t xml:space="preserve">Предоставление результата </w:t>
      </w:r>
      <w:r w:rsidRPr="007F3B3E">
        <w:rPr>
          <w:b/>
          <w:sz w:val="24"/>
          <w:szCs w:val="24"/>
          <w:lang w:val="ru-RU"/>
        </w:rPr>
        <w:t xml:space="preserve">муниципальной </w:t>
      </w:r>
      <w:r w:rsidRPr="007F3B3E">
        <w:rPr>
          <w:b/>
          <w:bCs/>
          <w:sz w:val="24"/>
          <w:szCs w:val="24"/>
          <w:lang w:val="ru-RU"/>
        </w:rPr>
        <w:t>услуги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D02B3B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B42702" w:rsidRDefault="007F3B3E" w:rsidP="007F3B3E">
      <w:pPr>
        <w:pStyle w:val="ConsPlusNormal"/>
        <w:ind w:firstLine="426"/>
        <w:contextualSpacing/>
        <w:jc w:val="both"/>
        <w:rPr>
          <w:strike/>
          <w:color w:val="FF0000"/>
          <w:szCs w:val="24"/>
        </w:rPr>
      </w:pPr>
      <w:r>
        <w:rPr>
          <w:szCs w:val="24"/>
        </w:rPr>
        <w:t>3.29</w:t>
      </w:r>
      <w:r w:rsidRPr="00B42702">
        <w:rPr>
          <w:szCs w:val="24"/>
        </w:rPr>
        <w:t xml:space="preserve">. Результат предоставления муниципальной услуги указан в подпункте </w:t>
      </w:r>
      <w:r w:rsidRPr="00B42702">
        <w:rPr>
          <w:rFonts w:eastAsia="Calibri"/>
          <w:bCs/>
          <w:szCs w:val="24"/>
          <w:lang w:eastAsia="en-US"/>
        </w:rPr>
        <w:t>«</w:t>
      </w:r>
      <w:r w:rsidRPr="00B42702">
        <w:rPr>
          <w:szCs w:val="24"/>
        </w:rPr>
        <w:t>а</w:t>
      </w:r>
      <w:r w:rsidRPr="00B42702">
        <w:rPr>
          <w:rFonts w:eastAsia="Calibri"/>
          <w:bCs/>
          <w:szCs w:val="24"/>
          <w:lang w:eastAsia="en-US"/>
        </w:rPr>
        <w:t>»</w:t>
      </w:r>
      <w:r w:rsidRPr="00B42702">
        <w:rPr>
          <w:szCs w:val="24"/>
        </w:rPr>
        <w:t xml:space="preserve"> пункта 2.3 настоящего Административного регламента.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>3.30. Основанием для начала выполнения административной процедуры является подписание уполномоченным должностным лицом и регистрация градостроительного плана земельного участка в соответствии с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 формой градостроительного плана земельного участка.</w:t>
      </w:r>
    </w:p>
    <w:p w:rsidR="007F3B3E" w:rsidRPr="00991468" w:rsidRDefault="007F3B3E" w:rsidP="007F3B3E">
      <w:pPr>
        <w:pStyle w:val="ConsPlusNormal"/>
        <w:ind w:firstLine="426"/>
        <w:contextualSpacing/>
        <w:jc w:val="both"/>
        <w:rPr>
          <w:strike/>
          <w:color w:val="FF0000"/>
          <w:szCs w:val="24"/>
        </w:rPr>
      </w:pPr>
      <w:r>
        <w:rPr>
          <w:szCs w:val="24"/>
        </w:rPr>
        <w:t>3.31</w:t>
      </w:r>
      <w:r w:rsidRPr="00B42702">
        <w:rPr>
          <w:szCs w:val="24"/>
        </w:rPr>
        <w:t>. Заявитель по его выбору вправе получить результат предоставления муниципальной услуги одним из способов, указанных в пункте 2.6 настоящего Административного регламента.</w:t>
      </w:r>
      <w:r w:rsidRPr="00D02B3B">
        <w:rPr>
          <w:szCs w:val="24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3.32. Подписанный и зарегистрированный градостроительный план земельного участка или решение </w:t>
      </w:r>
      <w:r w:rsidRPr="007F3B3E">
        <w:rPr>
          <w:bCs/>
          <w:sz w:val="24"/>
          <w:szCs w:val="24"/>
          <w:lang w:val="ru-RU"/>
        </w:rPr>
        <w:t xml:space="preserve">об отказе в </w:t>
      </w:r>
      <w:r w:rsidRPr="007F3B3E">
        <w:rPr>
          <w:rFonts w:eastAsia="Calibri"/>
          <w:bCs/>
          <w:sz w:val="24"/>
          <w:szCs w:val="24"/>
          <w:lang w:val="ru-RU"/>
        </w:rPr>
        <w:t xml:space="preserve">выдаче </w:t>
      </w:r>
      <w:r w:rsidRPr="007F3B3E">
        <w:rPr>
          <w:sz w:val="24"/>
          <w:szCs w:val="24"/>
          <w:lang w:val="ru-RU"/>
        </w:rPr>
        <w:t xml:space="preserve">градостроительного плана земельного участка направляется заявителю тем же способом, которым было подано заявление </w:t>
      </w:r>
      <w:r w:rsidRPr="007F3B3E">
        <w:rPr>
          <w:rFonts w:eastAsia="Calibri"/>
          <w:sz w:val="24"/>
          <w:szCs w:val="24"/>
          <w:lang w:val="ru-RU"/>
        </w:rPr>
        <w:t xml:space="preserve">о выдаче градостроительного плана земельного участка </w:t>
      </w:r>
      <w:r w:rsidRPr="007F3B3E">
        <w:rPr>
          <w:sz w:val="24"/>
          <w:szCs w:val="24"/>
          <w:lang w:val="ru-RU"/>
        </w:rPr>
        <w:t xml:space="preserve">и документы, предусмотренные подпунктами «б» – «г» пункта 2.9, пунктом 2.10 настоящего Административного регламента, если в соответствующем заявлении не был указан иной способ. </w:t>
      </w:r>
    </w:p>
    <w:p w:rsidR="007F3B3E" w:rsidRPr="00B42702" w:rsidRDefault="007F3B3E" w:rsidP="007F3B3E">
      <w:pPr>
        <w:pStyle w:val="ConsPlusNormal"/>
        <w:ind w:firstLine="426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3.33</w:t>
      </w:r>
      <w:r w:rsidRPr="00B42702">
        <w:rPr>
          <w:rFonts w:eastAsia="Calibri"/>
          <w:szCs w:val="24"/>
          <w:lang w:eastAsia="en-US"/>
        </w:rPr>
        <w:t xml:space="preserve">. Фиксирование факта получения заявителем результата предоставления муниципальной услуги посредством </w:t>
      </w:r>
      <w:r>
        <w:rPr>
          <w:rFonts w:eastAsia="Calibri"/>
          <w:szCs w:val="24"/>
          <w:lang w:eastAsia="en-US"/>
        </w:rPr>
        <w:t>ЕПГУ</w:t>
      </w:r>
      <w:r w:rsidRPr="00B42702">
        <w:rPr>
          <w:rFonts w:eastAsia="Calibri"/>
          <w:szCs w:val="24"/>
          <w:lang w:eastAsia="en-US"/>
        </w:rPr>
        <w:t xml:space="preserve"> осуществляется в личном кабинете заявителя (статус заявления обновляется до статуса «Услуга оказана»).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>3.34.</w:t>
      </w:r>
      <w:r w:rsidRPr="00B42702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 xml:space="preserve">Срок предоставления заявителю градостроительного плана земельного участка составляет один рабочий день со дня его регистрации, но не превышает срок, установленный в пункте 2.7 настоящего Административного регламента.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3.35. Срок выдачи (направления) заявителю решения об отказе в выдаче градостроительного плана земельного участка исчисляется со дня принятия такого решения и составляет один рабочий день, но не превышает срок, установленный в пункте 2.7 настоящего Административного регламента. </w:t>
      </w:r>
    </w:p>
    <w:p w:rsidR="007F3B3E" w:rsidRPr="007F3B3E" w:rsidRDefault="007F3B3E" w:rsidP="007F3B3E">
      <w:pPr>
        <w:widowControl w:val="0"/>
        <w:tabs>
          <w:tab w:val="left" w:pos="567"/>
        </w:tabs>
        <w:spacing w:after="0" w:line="240" w:lineRule="auto"/>
        <w:ind w:firstLine="426"/>
        <w:contextualSpacing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>3.36.</w:t>
      </w:r>
      <w:r w:rsidRPr="00B42702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>Возможность предоставления результата муниципальной услуги по экстерриториальному принципу отсутствует.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B42702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jc w:val="center"/>
        <w:rPr>
          <w:sz w:val="24"/>
          <w:szCs w:val="24"/>
          <w:lang w:val="ru-RU"/>
        </w:rPr>
      </w:pPr>
      <w:r w:rsidRPr="007F3B3E">
        <w:rPr>
          <w:b/>
          <w:bCs/>
          <w:sz w:val="24"/>
          <w:szCs w:val="24"/>
          <w:lang w:val="ru-RU"/>
        </w:rPr>
        <w:t>Получение дополнительных сведений от заявителя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B42702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3.37. Получение дополнительных сведений от заявителя не предусмотрено.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B42702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jc w:val="center"/>
        <w:rPr>
          <w:sz w:val="24"/>
          <w:szCs w:val="24"/>
          <w:lang w:val="ru-RU"/>
        </w:rPr>
      </w:pPr>
      <w:r w:rsidRPr="007F3B3E">
        <w:rPr>
          <w:b/>
          <w:bCs/>
          <w:sz w:val="24"/>
          <w:szCs w:val="24"/>
          <w:lang w:val="ru-RU"/>
        </w:rPr>
        <w:t>Максимальный срок предоставления муниципальной услуги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B42702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3.38. Срок предоставления муниципальной услуги указан в пункте 2.7 настоящего Административного регламента. </w:t>
      </w:r>
    </w:p>
    <w:p w:rsidR="007F3B3E" w:rsidRPr="00DD4BBC" w:rsidRDefault="007F3B3E" w:rsidP="007F3B3E">
      <w:pPr>
        <w:spacing w:after="0" w:line="240" w:lineRule="auto"/>
        <w:ind w:firstLine="426"/>
        <w:jc w:val="center"/>
        <w:rPr>
          <w:b/>
          <w:bCs/>
          <w:sz w:val="24"/>
          <w:szCs w:val="24"/>
          <w:lang w:val="ru-RU"/>
        </w:rPr>
      </w:pPr>
    </w:p>
    <w:p w:rsidR="007F3B3E" w:rsidRPr="00DD4BBC" w:rsidRDefault="007F3B3E" w:rsidP="007F3B3E">
      <w:pPr>
        <w:spacing w:after="0" w:line="240" w:lineRule="auto"/>
        <w:ind w:firstLine="426"/>
        <w:jc w:val="center"/>
        <w:rPr>
          <w:sz w:val="24"/>
          <w:szCs w:val="24"/>
          <w:lang w:val="ru-RU"/>
        </w:rPr>
      </w:pPr>
      <w:r w:rsidRPr="00DD4BBC">
        <w:rPr>
          <w:b/>
          <w:bCs/>
          <w:sz w:val="24"/>
          <w:szCs w:val="24"/>
          <w:lang w:val="ru-RU"/>
        </w:rPr>
        <w:t>Вариант 2</w:t>
      </w:r>
      <w:r w:rsidRPr="00DD4BBC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9F21DC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 xml:space="preserve"> </w:t>
      </w:r>
      <w:r w:rsidRPr="009F21DC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jc w:val="center"/>
        <w:rPr>
          <w:sz w:val="24"/>
          <w:szCs w:val="24"/>
          <w:lang w:val="ru-RU"/>
        </w:rPr>
      </w:pPr>
      <w:r w:rsidRPr="007F3B3E">
        <w:rPr>
          <w:b/>
          <w:bCs/>
          <w:sz w:val="24"/>
          <w:szCs w:val="24"/>
          <w:lang w:val="ru-RU"/>
        </w:rPr>
        <w:t>Перечень и описание административных процедур предоставления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  <w:r w:rsidRPr="007F3B3E">
        <w:rPr>
          <w:b/>
          <w:sz w:val="24"/>
          <w:szCs w:val="24"/>
          <w:lang w:val="ru-RU"/>
        </w:rPr>
        <w:t xml:space="preserve">муниципальной </w:t>
      </w:r>
      <w:r w:rsidRPr="007F3B3E">
        <w:rPr>
          <w:b/>
          <w:bCs/>
          <w:sz w:val="24"/>
          <w:szCs w:val="24"/>
          <w:lang w:val="ru-RU"/>
        </w:rPr>
        <w:t>услуги</w:t>
      </w:r>
      <w:r w:rsidRPr="007F3B3E">
        <w:rPr>
          <w:b/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</w:p>
    <w:p w:rsidR="007F3B3E" w:rsidRPr="007F3B3E" w:rsidRDefault="007F3B3E" w:rsidP="007F3B3E">
      <w:pPr>
        <w:spacing w:after="0" w:line="240" w:lineRule="auto"/>
        <w:ind w:firstLine="426"/>
        <w:jc w:val="center"/>
        <w:rPr>
          <w:sz w:val="24"/>
          <w:szCs w:val="24"/>
          <w:lang w:val="ru-RU"/>
        </w:rPr>
      </w:pPr>
      <w:r w:rsidRPr="007F3B3E">
        <w:rPr>
          <w:b/>
          <w:bCs/>
          <w:sz w:val="24"/>
          <w:szCs w:val="24"/>
          <w:lang w:val="ru-RU"/>
        </w:rPr>
        <w:t>Прием запроса и документов и (или) информации, необходимых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jc w:val="center"/>
        <w:rPr>
          <w:sz w:val="24"/>
          <w:szCs w:val="24"/>
          <w:lang w:val="ru-RU"/>
        </w:rPr>
      </w:pPr>
      <w:r w:rsidRPr="007F3B3E">
        <w:rPr>
          <w:b/>
          <w:bCs/>
          <w:sz w:val="24"/>
          <w:szCs w:val="24"/>
          <w:lang w:val="ru-RU"/>
        </w:rPr>
        <w:lastRenderedPageBreak/>
        <w:t xml:space="preserve">для предоставления </w:t>
      </w:r>
      <w:r w:rsidRPr="007F3B3E">
        <w:rPr>
          <w:b/>
          <w:sz w:val="24"/>
          <w:szCs w:val="24"/>
          <w:lang w:val="ru-RU"/>
        </w:rPr>
        <w:t xml:space="preserve">муниципальной </w:t>
      </w:r>
      <w:r w:rsidRPr="007F3B3E">
        <w:rPr>
          <w:b/>
          <w:bCs/>
          <w:sz w:val="24"/>
          <w:szCs w:val="24"/>
          <w:lang w:val="ru-RU"/>
        </w:rPr>
        <w:t>услуги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9F21DC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>3.39. Основанием для начала административной процедуры является поступление в уполномоченный орган заявления о выдаче дубликата по рекомендуемой форме согласно Приложению</w:t>
      </w:r>
      <w:r w:rsidRPr="00B42702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>№</w:t>
      </w:r>
      <w:r w:rsidRPr="00B42702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 xml:space="preserve">3 к настоящему Административному регламенту одним из способов, установленных пунктом 2.11 настоящего Административного регламента.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3.40. В целях установления личности физическое лицо представляет в </w:t>
      </w:r>
      <w:r w:rsidRPr="007F3B3E">
        <w:rPr>
          <w:rFonts w:eastAsia="Calibri"/>
          <w:sz w:val="24"/>
          <w:szCs w:val="24"/>
          <w:lang w:val="ru-RU"/>
        </w:rPr>
        <w:t>уполномоченный орган</w:t>
      </w:r>
      <w:r w:rsidRPr="007F3B3E">
        <w:rPr>
          <w:sz w:val="24"/>
          <w:szCs w:val="24"/>
          <w:lang w:val="ru-RU"/>
        </w:rPr>
        <w:t xml:space="preserve"> документ, предусмотренный подпунктом </w:t>
      </w:r>
      <w:r w:rsidRPr="007F3B3E">
        <w:rPr>
          <w:rFonts w:eastAsia="Calibri"/>
          <w:bCs/>
          <w:sz w:val="24"/>
          <w:szCs w:val="24"/>
          <w:lang w:val="ru-RU"/>
        </w:rPr>
        <w:t>«</w:t>
      </w:r>
      <w:r w:rsidRPr="007F3B3E">
        <w:rPr>
          <w:sz w:val="24"/>
          <w:szCs w:val="24"/>
          <w:lang w:val="ru-RU"/>
        </w:rPr>
        <w:t>б</w:t>
      </w:r>
      <w:r w:rsidRPr="007F3B3E">
        <w:rPr>
          <w:rFonts w:eastAsia="Calibri"/>
          <w:bCs/>
          <w:sz w:val="24"/>
          <w:szCs w:val="24"/>
          <w:lang w:val="ru-RU"/>
        </w:rPr>
        <w:t>»</w:t>
      </w:r>
      <w:r w:rsidRPr="007F3B3E">
        <w:rPr>
          <w:sz w:val="24"/>
          <w:szCs w:val="24"/>
          <w:lang w:val="ru-RU"/>
        </w:rPr>
        <w:t xml:space="preserve"> пункта </w:t>
      </w:r>
      <w:r w:rsidRPr="007F3B3E">
        <w:rPr>
          <w:rFonts w:eastAsia="Calibri"/>
          <w:bCs/>
          <w:sz w:val="24"/>
          <w:szCs w:val="24"/>
          <w:lang w:val="ru-RU"/>
        </w:rPr>
        <w:t xml:space="preserve">2.9 </w:t>
      </w:r>
      <w:r w:rsidRPr="007F3B3E">
        <w:rPr>
          <w:sz w:val="24"/>
          <w:szCs w:val="24"/>
          <w:lang w:val="ru-RU"/>
        </w:rPr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 w:rsidRPr="007F3B3E">
        <w:rPr>
          <w:rFonts w:eastAsia="Calibri"/>
          <w:sz w:val="24"/>
          <w:szCs w:val="24"/>
          <w:lang w:val="ru-RU"/>
        </w:rPr>
        <w:t>уполномоченный орган</w:t>
      </w:r>
      <w:r w:rsidRPr="007F3B3E">
        <w:rPr>
          <w:sz w:val="24"/>
          <w:szCs w:val="24"/>
          <w:lang w:val="ru-RU"/>
        </w:rPr>
        <w:t xml:space="preserve"> документы, предусмотренные подпунктами </w:t>
      </w:r>
      <w:r w:rsidRPr="007F3B3E">
        <w:rPr>
          <w:rFonts w:eastAsia="Calibri"/>
          <w:bCs/>
          <w:sz w:val="24"/>
          <w:szCs w:val="24"/>
          <w:lang w:val="ru-RU"/>
        </w:rPr>
        <w:t>«</w:t>
      </w:r>
      <w:r w:rsidRPr="007F3B3E">
        <w:rPr>
          <w:sz w:val="24"/>
          <w:szCs w:val="24"/>
          <w:lang w:val="ru-RU"/>
        </w:rPr>
        <w:t>б</w:t>
      </w:r>
      <w:r w:rsidRPr="007F3B3E">
        <w:rPr>
          <w:rFonts w:eastAsia="Calibri"/>
          <w:bCs/>
          <w:sz w:val="24"/>
          <w:szCs w:val="24"/>
          <w:lang w:val="ru-RU"/>
        </w:rPr>
        <w:t>»,</w:t>
      </w:r>
      <w:r w:rsidRPr="007F3B3E">
        <w:rPr>
          <w:sz w:val="24"/>
          <w:szCs w:val="24"/>
          <w:lang w:val="ru-RU"/>
        </w:rPr>
        <w:t xml:space="preserve"> </w:t>
      </w:r>
      <w:r w:rsidRPr="007F3B3E">
        <w:rPr>
          <w:rFonts w:eastAsia="Calibri"/>
          <w:bCs/>
          <w:sz w:val="24"/>
          <w:szCs w:val="24"/>
          <w:lang w:val="ru-RU"/>
        </w:rPr>
        <w:t>«</w:t>
      </w:r>
      <w:r w:rsidRPr="007F3B3E">
        <w:rPr>
          <w:sz w:val="24"/>
          <w:szCs w:val="24"/>
          <w:lang w:val="ru-RU"/>
        </w:rPr>
        <w:t>в</w:t>
      </w:r>
      <w:r w:rsidRPr="007F3B3E">
        <w:rPr>
          <w:rFonts w:eastAsia="Calibri"/>
          <w:bCs/>
          <w:sz w:val="24"/>
          <w:szCs w:val="24"/>
          <w:lang w:val="ru-RU"/>
        </w:rPr>
        <w:t>»</w:t>
      </w:r>
      <w:r w:rsidRPr="007F3B3E">
        <w:rPr>
          <w:sz w:val="24"/>
          <w:szCs w:val="24"/>
          <w:lang w:val="ru-RU"/>
        </w:rPr>
        <w:t xml:space="preserve"> пункта </w:t>
      </w:r>
      <w:r w:rsidRPr="007F3B3E">
        <w:rPr>
          <w:rFonts w:eastAsia="Calibri"/>
          <w:bCs/>
          <w:sz w:val="24"/>
          <w:szCs w:val="24"/>
          <w:lang w:val="ru-RU"/>
        </w:rPr>
        <w:t xml:space="preserve">2.9 </w:t>
      </w:r>
      <w:r w:rsidRPr="007F3B3E">
        <w:rPr>
          <w:sz w:val="24"/>
          <w:szCs w:val="24"/>
          <w:lang w:val="ru-RU"/>
        </w:rPr>
        <w:t xml:space="preserve">настоящего Административного регламента.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Pr="007F3B3E">
        <w:rPr>
          <w:rFonts w:eastAsia="Calibri"/>
          <w:sz w:val="24"/>
          <w:szCs w:val="24"/>
          <w:lang w:val="ru-RU"/>
        </w:rPr>
        <w:t>уполномоченный орган</w:t>
      </w:r>
      <w:r w:rsidRPr="007F3B3E">
        <w:rPr>
          <w:sz w:val="24"/>
          <w:szCs w:val="24"/>
          <w:lang w:val="ru-RU"/>
        </w:rPr>
        <w:t xml:space="preserve"> представляются документы, предусмотренные подпунктами </w:t>
      </w:r>
      <w:r w:rsidRPr="007F3B3E">
        <w:rPr>
          <w:rFonts w:eastAsia="Calibri"/>
          <w:bCs/>
          <w:sz w:val="24"/>
          <w:szCs w:val="24"/>
          <w:lang w:val="ru-RU"/>
        </w:rPr>
        <w:t>«</w:t>
      </w:r>
      <w:r w:rsidRPr="007F3B3E">
        <w:rPr>
          <w:sz w:val="24"/>
          <w:szCs w:val="24"/>
          <w:lang w:val="ru-RU"/>
        </w:rPr>
        <w:t>б</w:t>
      </w:r>
      <w:r w:rsidRPr="007F3B3E">
        <w:rPr>
          <w:rFonts w:eastAsia="Calibri"/>
          <w:bCs/>
          <w:sz w:val="24"/>
          <w:szCs w:val="24"/>
          <w:lang w:val="ru-RU"/>
        </w:rPr>
        <w:t>»,</w:t>
      </w:r>
      <w:r w:rsidRPr="007F3B3E">
        <w:rPr>
          <w:sz w:val="24"/>
          <w:szCs w:val="24"/>
          <w:lang w:val="ru-RU"/>
        </w:rPr>
        <w:t xml:space="preserve"> </w:t>
      </w:r>
      <w:r w:rsidRPr="007F3B3E">
        <w:rPr>
          <w:rFonts w:eastAsia="Calibri"/>
          <w:bCs/>
          <w:sz w:val="24"/>
          <w:szCs w:val="24"/>
          <w:lang w:val="ru-RU"/>
        </w:rPr>
        <w:t>«</w:t>
      </w:r>
      <w:r w:rsidRPr="007F3B3E">
        <w:rPr>
          <w:sz w:val="24"/>
          <w:szCs w:val="24"/>
          <w:lang w:val="ru-RU"/>
        </w:rPr>
        <w:t>в</w:t>
      </w:r>
      <w:r w:rsidRPr="007F3B3E">
        <w:rPr>
          <w:rFonts w:eastAsia="Calibri"/>
          <w:bCs/>
          <w:sz w:val="24"/>
          <w:szCs w:val="24"/>
          <w:lang w:val="ru-RU"/>
        </w:rPr>
        <w:t>»</w:t>
      </w:r>
      <w:r w:rsidRPr="007F3B3E">
        <w:rPr>
          <w:sz w:val="24"/>
          <w:szCs w:val="24"/>
          <w:lang w:val="ru-RU"/>
        </w:rPr>
        <w:t xml:space="preserve"> пункта </w:t>
      </w:r>
      <w:r w:rsidRPr="007F3B3E">
        <w:rPr>
          <w:rFonts w:eastAsia="Calibri"/>
          <w:bCs/>
          <w:sz w:val="24"/>
          <w:szCs w:val="24"/>
          <w:lang w:val="ru-RU"/>
        </w:rPr>
        <w:t xml:space="preserve">2.9 </w:t>
      </w:r>
      <w:r w:rsidRPr="007F3B3E">
        <w:rPr>
          <w:sz w:val="24"/>
          <w:szCs w:val="24"/>
          <w:lang w:val="ru-RU"/>
        </w:rPr>
        <w:t xml:space="preserve">настоящего Административного регламента.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Pr="007F3B3E">
        <w:rPr>
          <w:rFonts w:eastAsia="Calibri"/>
          <w:sz w:val="24"/>
          <w:szCs w:val="24"/>
          <w:lang w:val="ru-RU"/>
        </w:rPr>
        <w:t>уполномоченный орган</w:t>
      </w:r>
      <w:r w:rsidRPr="007F3B3E">
        <w:rPr>
          <w:sz w:val="24"/>
          <w:szCs w:val="24"/>
          <w:lang w:val="ru-RU"/>
        </w:rPr>
        <w:t xml:space="preserve"> представляется документ, предусмотренный подпунктом </w:t>
      </w:r>
      <w:r w:rsidRPr="007F3B3E">
        <w:rPr>
          <w:rFonts w:eastAsia="Calibri"/>
          <w:bCs/>
          <w:sz w:val="24"/>
          <w:szCs w:val="24"/>
          <w:lang w:val="ru-RU"/>
        </w:rPr>
        <w:t>«</w:t>
      </w:r>
      <w:r w:rsidRPr="007F3B3E">
        <w:rPr>
          <w:sz w:val="24"/>
          <w:szCs w:val="24"/>
          <w:lang w:val="ru-RU"/>
        </w:rPr>
        <w:t>б</w:t>
      </w:r>
      <w:r w:rsidRPr="007F3B3E">
        <w:rPr>
          <w:rFonts w:eastAsia="Calibri"/>
          <w:bCs/>
          <w:sz w:val="24"/>
          <w:szCs w:val="24"/>
          <w:lang w:val="ru-RU"/>
        </w:rPr>
        <w:t>»</w:t>
      </w:r>
      <w:r w:rsidRPr="007F3B3E">
        <w:rPr>
          <w:sz w:val="24"/>
          <w:szCs w:val="24"/>
          <w:lang w:val="ru-RU"/>
        </w:rPr>
        <w:t xml:space="preserve"> пункта </w:t>
      </w:r>
      <w:r w:rsidRPr="007F3B3E">
        <w:rPr>
          <w:rFonts w:eastAsia="Calibri"/>
          <w:bCs/>
          <w:sz w:val="24"/>
          <w:szCs w:val="24"/>
          <w:lang w:val="ru-RU"/>
        </w:rPr>
        <w:t xml:space="preserve">2.9 </w:t>
      </w:r>
      <w:r w:rsidRPr="007F3B3E">
        <w:rPr>
          <w:sz w:val="24"/>
          <w:szCs w:val="24"/>
          <w:lang w:val="ru-RU"/>
        </w:rPr>
        <w:t xml:space="preserve">настоящего Административного регламента. </w:t>
      </w:r>
    </w:p>
    <w:p w:rsidR="007F3B3E" w:rsidRPr="00B42702" w:rsidRDefault="007F3B3E" w:rsidP="007F3B3E">
      <w:pPr>
        <w:pStyle w:val="ConsPlusNormal"/>
        <w:ind w:firstLine="426"/>
        <w:contextualSpacing/>
        <w:jc w:val="both"/>
        <w:rPr>
          <w:strike/>
          <w:color w:val="FF0000"/>
          <w:szCs w:val="24"/>
        </w:rPr>
      </w:pPr>
      <w:r>
        <w:rPr>
          <w:szCs w:val="24"/>
        </w:rPr>
        <w:t>3.41</w:t>
      </w:r>
      <w:r w:rsidRPr="00B42702">
        <w:rPr>
          <w:szCs w:val="24"/>
        </w:rPr>
        <w:t xml:space="preserve">. Основания для принятия решения об отказе в приеме заявления о выдаче дубликата и документов, необходимых для предоставления муниципальной услуги, в том числе представленных в электронной форме, указаны в пункте 2.12 настоящего Административного регламента. 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>3.41.1. В приеме заявления о выдаче дубликата</w:t>
      </w:r>
      <w:r w:rsidRPr="007F3B3E" w:rsidDel="00DF4F4D">
        <w:rPr>
          <w:sz w:val="24"/>
          <w:szCs w:val="24"/>
          <w:lang w:val="ru-RU"/>
        </w:rPr>
        <w:t xml:space="preserve"> </w:t>
      </w:r>
      <w:r w:rsidRPr="007F3B3E">
        <w:rPr>
          <w:sz w:val="24"/>
          <w:szCs w:val="24"/>
          <w:lang w:val="ru-RU"/>
        </w:rPr>
        <w:t>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7F3B3E" w:rsidRPr="007F3B3E" w:rsidRDefault="007F3B3E" w:rsidP="007F3B3E">
      <w:pPr>
        <w:autoSpaceDE w:val="0"/>
        <w:autoSpaceDN w:val="0"/>
        <w:adjustRightInd w:val="0"/>
        <w:spacing w:after="0" w:line="240" w:lineRule="auto"/>
        <w:ind w:firstLine="426"/>
        <w:rPr>
          <w:bCs/>
          <w:sz w:val="24"/>
          <w:szCs w:val="24"/>
          <w:lang w:val="ru-RU"/>
        </w:rPr>
      </w:pPr>
      <w:r w:rsidRPr="007F3B3E">
        <w:rPr>
          <w:bCs/>
          <w:sz w:val="24"/>
          <w:szCs w:val="24"/>
          <w:lang w:val="ru-RU"/>
        </w:rPr>
        <w:t>Мн</w:t>
      </w:r>
      <w:r>
        <w:rPr>
          <w:bCs/>
          <w:sz w:val="24"/>
          <w:szCs w:val="24"/>
          <w:lang w:val="ru-RU"/>
        </w:rPr>
        <w:t xml:space="preserve">огофункциональный центр </w:t>
      </w:r>
      <w:r w:rsidRPr="007F3B3E">
        <w:rPr>
          <w:bCs/>
          <w:sz w:val="24"/>
          <w:szCs w:val="24"/>
          <w:lang w:val="ru-RU"/>
        </w:rPr>
        <w:t>участвует</w:t>
      </w:r>
      <w:r>
        <w:rPr>
          <w:bCs/>
          <w:sz w:val="24"/>
          <w:szCs w:val="24"/>
          <w:lang w:val="ru-RU"/>
        </w:rPr>
        <w:t>,</w:t>
      </w:r>
      <w:r w:rsidRPr="007F3B3E">
        <w:rPr>
          <w:bCs/>
          <w:sz w:val="24"/>
          <w:szCs w:val="24"/>
          <w:lang w:val="ru-RU"/>
        </w:rPr>
        <w:t xml:space="preserve"> в соответствии с соглашением о взаимодействии между уполномоченным органо</w:t>
      </w:r>
      <w:r>
        <w:rPr>
          <w:bCs/>
          <w:sz w:val="24"/>
          <w:szCs w:val="24"/>
          <w:lang w:val="ru-RU"/>
        </w:rPr>
        <w:t xml:space="preserve">м и многофункциональным центром, </w:t>
      </w:r>
      <w:r w:rsidRPr="007F3B3E">
        <w:rPr>
          <w:bCs/>
          <w:sz w:val="24"/>
          <w:szCs w:val="24"/>
          <w:lang w:val="ru-RU"/>
        </w:rPr>
        <w:t xml:space="preserve">в </w:t>
      </w:r>
      <w:r w:rsidRPr="007F3B3E">
        <w:rPr>
          <w:sz w:val="24"/>
          <w:szCs w:val="24"/>
          <w:lang w:val="ru-RU"/>
        </w:rPr>
        <w:t>приеме заявления о выдаче дубликата.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3.42. Возможность получения муниципальной услуги по экстерриториальному принципу отсутствует.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3.43. Заявление </w:t>
      </w:r>
      <w:r w:rsidRPr="007F3B3E">
        <w:rPr>
          <w:rFonts w:eastAsia="Calibri"/>
          <w:sz w:val="24"/>
          <w:szCs w:val="24"/>
          <w:lang w:val="ru-RU"/>
        </w:rPr>
        <w:t xml:space="preserve">о выдаче </w:t>
      </w:r>
      <w:r w:rsidRPr="007F3B3E">
        <w:rPr>
          <w:sz w:val="24"/>
          <w:szCs w:val="24"/>
          <w:lang w:val="ru-RU"/>
        </w:rPr>
        <w:t>дубликата, направленное одним из способов, указанных в пункте</w:t>
      </w:r>
      <w:r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 xml:space="preserve">2.11 настоящего Административного регламента, принимается должностным лицом структурного подразделения </w:t>
      </w:r>
      <w:r w:rsidRPr="007F3B3E">
        <w:rPr>
          <w:rFonts w:eastAsia="Calibri"/>
          <w:sz w:val="24"/>
          <w:szCs w:val="24"/>
          <w:lang w:val="ru-RU"/>
        </w:rPr>
        <w:t>уполномоченного органа</w:t>
      </w:r>
      <w:r w:rsidRPr="007F3B3E">
        <w:rPr>
          <w:sz w:val="24"/>
          <w:szCs w:val="24"/>
          <w:lang w:val="ru-RU"/>
        </w:rPr>
        <w:t>, ответственным за делопроизводство, или регистрируется в автоматическом режиме.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Заявление о выдаче дубликата, направленное через многофункциональный центр, может быть получено </w:t>
      </w:r>
      <w:r w:rsidRPr="007F3B3E">
        <w:rPr>
          <w:rFonts w:eastAsia="Calibri"/>
          <w:sz w:val="24"/>
          <w:szCs w:val="24"/>
          <w:lang w:val="ru-RU"/>
        </w:rPr>
        <w:t>уполномоченным органом</w:t>
      </w:r>
      <w:r w:rsidRPr="007F3B3E">
        <w:rPr>
          <w:sz w:val="24"/>
          <w:szCs w:val="24"/>
          <w:lang w:val="ru-RU"/>
        </w:rPr>
        <w:t xml:space="preserve"> из многофункционального центра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 w:rsidRPr="007F3B3E">
        <w:rPr>
          <w:bCs/>
          <w:sz w:val="24"/>
          <w:szCs w:val="24"/>
          <w:lang w:val="ru-RU"/>
        </w:rPr>
        <w:t>Федерального закона №</w:t>
      </w:r>
      <w:r w:rsidRPr="009F21DC">
        <w:rPr>
          <w:bCs/>
          <w:sz w:val="24"/>
          <w:szCs w:val="24"/>
        </w:rPr>
        <w:t> </w:t>
      </w:r>
      <w:r w:rsidRPr="007F3B3E">
        <w:rPr>
          <w:bCs/>
          <w:sz w:val="24"/>
          <w:szCs w:val="24"/>
          <w:lang w:val="ru-RU"/>
        </w:rPr>
        <w:t>63-ФЗ</w:t>
      </w:r>
      <w:r w:rsidRPr="007F3B3E">
        <w:rPr>
          <w:sz w:val="24"/>
          <w:szCs w:val="24"/>
          <w:lang w:val="ru-RU"/>
        </w:rPr>
        <w:t xml:space="preserve">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3.44. Для приема заявления о выдаче дубликата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 выдаче дубликата и для подготовки ответа.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Для возможности подачи заявления о выдаче дубликата через ЕПГУ заявитель должен быть зарегистрирован в </w:t>
      </w:r>
      <w:r w:rsidRPr="007F3B3E">
        <w:rPr>
          <w:sz w:val="24"/>
          <w:szCs w:val="24"/>
          <w:lang w:val="ru-RU" w:eastAsia="ru-RU"/>
        </w:rPr>
        <w:t xml:space="preserve">ФГИС </w:t>
      </w:r>
      <w:r w:rsidRPr="007F3B3E">
        <w:rPr>
          <w:sz w:val="24"/>
          <w:szCs w:val="24"/>
          <w:lang w:val="ru-RU"/>
        </w:rPr>
        <w:t xml:space="preserve">ЕСИА.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3.45. Срок регистрации заявления о выдаче дубликата указан в пункте 2.19 настоящего Административного регламента.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3.46. Результатом административной процедуры является регистрация заявления о выдаче дубликата.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3.47. После регистрации заявление о выдаче дубликата направляется в ответственное структурное подразделение для назначения должностного лица, ответственного за рассмотрение заявления о выдаче дубликата.  </w:t>
      </w:r>
    </w:p>
    <w:p w:rsidR="007F3B3E" w:rsidRPr="007F3B3E" w:rsidRDefault="007F3B3E" w:rsidP="00806734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9F31F2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</w:p>
    <w:p w:rsidR="007F3B3E" w:rsidRPr="007F3B3E" w:rsidRDefault="007F3B3E" w:rsidP="007F3B3E">
      <w:pPr>
        <w:spacing w:after="0" w:line="240" w:lineRule="auto"/>
        <w:ind w:firstLine="426"/>
        <w:jc w:val="center"/>
        <w:rPr>
          <w:sz w:val="24"/>
          <w:szCs w:val="24"/>
          <w:lang w:val="ru-RU"/>
        </w:rPr>
      </w:pPr>
      <w:r w:rsidRPr="007F3B3E">
        <w:rPr>
          <w:b/>
          <w:bCs/>
          <w:sz w:val="24"/>
          <w:szCs w:val="24"/>
          <w:lang w:val="ru-RU"/>
        </w:rPr>
        <w:t>Межведомственное информационное взаимодействие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9F31F2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3.48. Направление межведомственных информационных запросов не осуществляется.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9F31F2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jc w:val="center"/>
        <w:rPr>
          <w:sz w:val="24"/>
          <w:szCs w:val="24"/>
          <w:lang w:val="ru-RU"/>
        </w:rPr>
      </w:pPr>
      <w:r w:rsidRPr="007F3B3E">
        <w:rPr>
          <w:b/>
          <w:bCs/>
          <w:sz w:val="24"/>
          <w:szCs w:val="24"/>
          <w:lang w:val="ru-RU"/>
        </w:rPr>
        <w:t>Принятие решения о предоставлении (об отказе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jc w:val="center"/>
        <w:rPr>
          <w:sz w:val="24"/>
          <w:szCs w:val="24"/>
          <w:lang w:val="ru-RU"/>
        </w:rPr>
      </w:pPr>
      <w:r w:rsidRPr="007F3B3E">
        <w:rPr>
          <w:b/>
          <w:bCs/>
          <w:sz w:val="24"/>
          <w:szCs w:val="24"/>
          <w:lang w:val="ru-RU"/>
        </w:rPr>
        <w:t xml:space="preserve">в предоставлении) </w:t>
      </w:r>
      <w:r w:rsidRPr="007F3B3E">
        <w:rPr>
          <w:b/>
          <w:sz w:val="24"/>
          <w:szCs w:val="24"/>
          <w:lang w:val="ru-RU"/>
        </w:rPr>
        <w:t>муниципальной</w:t>
      </w:r>
      <w:r w:rsidRPr="007F3B3E">
        <w:rPr>
          <w:sz w:val="24"/>
          <w:szCs w:val="24"/>
          <w:lang w:val="ru-RU"/>
        </w:rPr>
        <w:t xml:space="preserve"> </w:t>
      </w:r>
      <w:r w:rsidRPr="007F3B3E">
        <w:rPr>
          <w:b/>
          <w:bCs/>
          <w:sz w:val="24"/>
          <w:szCs w:val="24"/>
          <w:lang w:val="ru-RU"/>
        </w:rPr>
        <w:t>услуги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9F31F2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3.49. Основанием для начала административной процедуры является регистрация заявления о выдаче дубликата. </w:t>
      </w:r>
    </w:p>
    <w:p w:rsidR="007F3B3E" w:rsidRPr="007F3B3E" w:rsidRDefault="007F3B3E" w:rsidP="007F3B3E">
      <w:pPr>
        <w:spacing w:after="0" w:line="240" w:lineRule="auto"/>
        <w:ind w:firstLine="426"/>
        <w:rPr>
          <w:bCs/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3.50. Критерием принятия решения о предоставлении муниципальной услуги является </w:t>
      </w:r>
      <w:r w:rsidRPr="007F3B3E">
        <w:rPr>
          <w:bCs/>
          <w:sz w:val="24"/>
          <w:szCs w:val="24"/>
          <w:lang w:val="ru-RU"/>
        </w:rPr>
        <w:t>соответствие заявителя кругу лиц, указанных в пункте 1.2 настоящего Административного регламента.</w:t>
      </w:r>
    </w:p>
    <w:p w:rsidR="007F3B3E" w:rsidRPr="008F34FF" w:rsidRDefault="007F3B3E" w:rsidP="007F3B3E">
      <w:pPr>
        <w:pStyle w:val="ConsPlusNormal"/>
        <w:ind w:firstLine="426"/>
        <w:contextualSpacing/>
        <w:jc w:val="both"/>
        <w:rPr>
          <w:strike/>
          <w:szCs w:val="24"/>
        </w:rPr>
      </w:pPr>
      <w:r>
        <w:rPr>
          <w:szCs w:val="24"/>
        </w:rPr>
        <w:t>3.51</w:t>
      </w:r>
      <w:r w:rsidRPr="009F31F2">
        <w:rPr>
          <w:szCs w:val="24"/>
        </w:rPr>
        <w:t>. Критерием для</w:t>
      </w:r>
      <w:r w:rsidRPr="000D41D8">
        <w:rPr>
          <w:szCs w:val="24"/>
        </w:rPr>
        <w:t xml:space="preserve"> отказа в предоставлении </w:t>
      </w:r>
      <w:r>
        <w:rPr>
          <w:szCs w:val="24"/>
        </w:rPr>
        <w:t>муниципальной</w:t>
      </w:r>
      <w:r w:rsidRPr="000D41D8">
        <w:rPr>
          <w:szCs w:val="24"/>
        </w:rPr>
        <w:t xml:space="preserve"> услуги является несоответствие заявителя кругу лиц, указанных в пункте 1.2 настоящего Административного </w:t>
      </w:r>
      <w:r w:rsidRPr="008F34FF">
        <w:rPr>
          <w:szCs w:val="24"/>
        </w:rPr>
        <w:t>регламента.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3.52.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3.53. Результатом административной процедуры является подготовка дубликата градостроительного плана земельного участка (далее в настоящем подразделе – решение о предоставлении муниципальной услуги) или подписание решения об отказе в выдаче дубликата градостроительного плана земельного участка (далее в настоящем подразделе – решение об отказе в предоставлении муниципальной услуги).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>Решение об отказе в предоставлении муниципальной услуги</w:t>
      </w:r>
      <w:r w:rsidRPr="007F3B3E">
        <w:rPr>
          <w:sz w:val="24"/>
          <w:szCs w:val="24"/>
          <w:lang w:val="ru-RU" w:eastAsia="ru-RU"/>
        </w:rPr>
        <w:t xml:space="preserve"> оформляется</w:t>
      </w:r>
      <w:r w:rsidRPr="007F3B3E">
        <w:rPr>
          <w:sz w:val="24"/>
          <w:szCs w:val="24"/>
          <w:lang w:val="ru-RU"/>
        </w:rPr>
        <w:t xml:space="preserve"> по рекомендуемой форме согласно Приложению № 7 </w:t>
      </w:r>
      <w:r w:rsidRPr="007F3B3E">
        <w:rPr>
          <w:sz w:val="24"/>
          <w:szCs w:val="24"/>
          <w:lang w:val="ru-RU" w:eastAsia="ru-RU"/>
        </w:rPr>
        <w:t>к настоящему Административному регламенту</w:t>
      </w:r>
      <w:r w:rsidRPr="007F3B3E">
        <w:rPr>
          <w:sz w:val="24"/>
          <w:szCs w:val="24"/>
          <w:lang w:val="ru-RU"/>
        </w:rPr>
        <w:t xml:space="preserve">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3.54. 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3.55. 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3.56. Срок принятия решения о предоставлении (об отказе в предоставлении) муниципальной услуги не может превышать пять рабочих дней со дня регистрации заявления о выдаче дубликата. </w:t>
      </w:r>
    </w:p>
    <w:p w:rsid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9F21DC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 xml:space="preserve"> </w:t>
      </w:r>
    </w:p>
    <w:p w:rsidR="00755FBA" w:rsidRPr="007F3B3E" w:rsidRDefault="00755FBA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</w:p>
    <w:p w:rsidR="007F3B3E" w:rsidRPr="007F3B3E" w:rsidRDefault="007F3B3E" w:rsidP="007F3B3E">
      <w:pPr>
        <w:spacing w:after="0" w:line="240" w:lineRule="auto"/>
        <w:ind w:firstLine="426"/>
        <w:jc w:val="center"/>
        <w:rPr>
          <w:sz w:val="24"/>
          <w:szCs w:val="24"/>
          <w:lang w:val="ru-RU"/>
        </w:rPr>
      </w:pPr>
      <w:r w:rsidRPr="007F3B3E">
        <w:rPr>
          <w:b/>
          <w:bCs/>
          <w:sz w:val="24"/>
          <w:szCs w:val="24"/>
          <w:lang w:val="ru-RU"/>
        </w:rPr>
        <w:t xml:space="preserve">Предоставление результата </w:t>
      </w:r>
      <w:r w:rsidRPr="007F3B3E">
        <w:rPr>
          <w:b/>
          <w:sz w:val="24"/>
          <w:szCs w:val="24"/>
          <w:lang w:val="ru-RU"/>
        </w:rPr>
        <w:t>муниципальной</w:t>
      </w:r>
      <w:r w:rsidRPr="007F3B3E">
        <w:rPr>
          <w:sz w:val="24"/>
          <w:szCs w:val="24"/>
          <w:lang w:val="ru-RU"/>
        </w:rPr>
        <w:t xml:space="preserve"> </w:t>
      </w:r>
      <w:r w:rsidRPr="007F3B3E">
        <w:rPr>
          <w:b/>
          <w:bCs/>
          <w:sz w:val="24"/>
          <w:szCs w:val="24"/>
          <w:lang w:val="ru-RU"/>
        </w:rPr>
        <w:t>услуги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jc w:val="center"/>
        <w:rPr>
          <w:sz w:val="24"/>
          <w:szCs w:val="24"/>
          <w:lang w:val="ru-RU"/>
        </w:rPr>
      </w:pP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3.57. Результат предоставления муниципальной услуги указан в подпункте </w:t>
      </w:r>
      <w:r w:rsidRPr="007F3B3E">
        <w:rPr>
          <w:rFonts w:eastAsia="Calibri"/>
          <w:bCs/>
          <w:sz w:val="24"/>
          <w:szCs w:val="24"/>
          <w:lang w:val="ru-RU"/>
        </w:rPr>
        <w:t>«</w:t>
      </w:r>
      <w:r w:rsidRPr="007F3B3E">
        <w:rPr>
          <w:sz w:val="24"/>
          <w:szCs w:val="24"/>
          <w:lang w:val="ru-RU"/>
        </w:rPr>
        <w:t>б</w:t>
      </w:r>
      <w:r w:rsidRPr="007F3B3E">
        <w:rPr>
          <w:rFonts w:eastAsia="Calibri"/>
          <w:bCs/>
          <w:sz w:val="24"/>
          <w:szCs w:val="24"/>
          <w:lang w:val="ru-RU"/>
        </w:rPr>
        <w:t>»</w:t>
      </w:r>
      <w:r w:rsidRPr="007F3B3E">
        <w:rPr>
          <w:sz w:val="24"/>
          <w:szCs w:val="24"/>
          <w:lang w:val="ru-RU"/>
        </w:rPr>
        <w:t xml:space="preserve"> пункта 2.3 настоящего Административного регламента.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3.58. Основанием для начала выполнения административной процедуры является подготовка уполномоченным должностным лицом дубликата градостроительного плана земельного участка. 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3.59. Заявитель по его выбору вправе получить дубликат градостроительного плана земельного участка одним из способов, указанных в пункте 2.6 настоящего Административного регламента.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3.60. Дубликат градостроительного плана земельного участка или решение об отказе в предоставлении муниципальной услуги направляется заявителю тем же способом, которым было подано заявление </w:t>
      </w:r>
      <w:r w:rsidRPr="007F3B3E">
        <w:rPr>
          <w:rFonts w:eastAsia="Calibri"/>
          <w:sz w:val="24"/>
          <w:szCs w:val="24"/>
          <w:lang w:val="ru-RU"/>
        </w:rPr>
        <w:t>о выдаче дубликата</w:t>
      </w:r>
      <w:r w:rsidRPr="007F3B3E">
        <w:rPr>
          <w:sz w:val="24"/>
          <w:szCs w:val="24"/>
          <w:lang w:val="ru-RU"/>
        </w:rPr>
        <w:t xml:space="preserve">, если в соответствующем заявлении не был указан иной способ. </w:t>
      </w:r>
    </w:p>
    <w:p w:rsidR="007F3B3E" w:rsidRPr="00F178C2" w:rsidRDefault="007F3B3E" w:rsidP="007F3B3E">
      <w:pPr>
        <w:pStyle w:val="ConsPlusNormal"/>
        <w:ind w:firstLine="426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3.61</w:t>
      </w:r>
      <w:r w:rsidRPr="00F178C2">
        <w:rPr>
          <w:rFonts w:eastAsia="Calibri"/>
          <w:szCs w:val="24"/>
          <w:lang w:eastAsia="en-US"/>
        </w:rPr>
        <w:t xml:space="preserve">. Фиксирование факта получения заявителем результата предоставления муниципальной услуги посредством </w:t>
      </w:r>
      <w:r>
        <w:rPr>
          <w:rFonts w:eastAsia="Calibri"/>
          <w:szCs w:val="24"/>
          <w:lang w:eastAsia="en-US"/>
        </w:rPr>
        <w:t>ЕПГУ</w:t>
      </w:r>
      <w:r w:rsidRPr="00F178C2">
        <w:rPr>
          <w:rFonts w:eastAsia="Calibri"/>
          <w:szCs w:val="24"/>
          <w:lang w:eastAsia="en-US"/>
        </w:rPr>
        <w:t xml:space="preserve"> осуществляется в личном кабинете заявителя </w:t>
      </w:r>
      <w:r w:rsidRPr="00F178C2">
        <w:rPr>
          <w:rFonts w:eastAsia="Calibri"/>
          <w:szCs w:val="24"/>
          <w:lang w:eastAsia="en-US"/>
        </w:rPr>
        <w:lastRenderedPageBreak/>
        <w:t xml:space="preserve">(статус заявления обновляется до статуса «Услуга оказана»).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3.62. Срок предоставления заявителю дубликата градостроительного плана земельного участка составляет один рабочий день со дня принятия решения о предоставлении муниципальной услуги, но не превышает пяти рабочих дней с даты регистрации заявления о выдаче дубликата. 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3.63. Срок выдачи (направления) заявителю решения об отказе в выдаче дубликата градостроительного плана земельного участка исчисляется со дня принятия такого решения и составляет один рабочий день, но не превышает пяти рабочих дней с даты регистрации заявления о выдаче дубликата.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>3.64.</w:t>
      </w:r>
      <w:r w:rsidRPr="002F44A7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>Возможность предоставления результата муниципальной услуги по экстерриториальному принципу отсутствует.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9F21DC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jc w:val="center"/>
        <w:rPr>
          <w:sz w:val="24"/>
          <w:szCs w:val="24"/>
          <w:lang w:val="ru-RU"/>
        </w:rPr>
      </w:pPr>
      <w:r w:rsidRPr="007F3B3E">
        <w:rPr>
          <w:b/>
          <w:bCs/>
          <w:sz w:val="24"/>
          <w:szCs w:val="24"/>
          <w:lang w:val="ru-RU"/>
        </w:rPr>
        <w:t>Получение дополнительных сведений от заявителя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9F21DC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3.65. Получение дополнительных сведений от заявителя не предусмотрено.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2F44A7">
        <w:rPr>
          <w:sz w:val="24"/>
          <w:szCs w:val="24"/>
        </w:rPr>
        <w:t> 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806734">
      <w:pPr>
        <w:spacing w:after="0" w:line="240" w:lineRule="auto"/>
        <w:ind w:firstLine="426"/>
        <w:jc w:val="center"/>
        <w:rPr>
          <w:sz w:val="24"/>
          <w:szCs w:val="24"/>
          <w:lang w:val="ru-RU"/>
        </w:rPr>
      </w:pPr>
      <w:r w:rsidRPr="007F3B3E">
        <w:rPr>
          <w:b/>
          <w:bCs/>
          <w:sz w:val="24"/>
          <w:szCs w:val="24"/>
          <w:lang w:val="ru-RU"/>
        </w:rPr>
        <w:t xml:space="preserve">Максимальный срок предоставления </w:t>
      </w:r>
      <w:r w:rsidRPr="007F3B3E">
        <w:rPr>
          <w:b/>
          <w:sz w:val="24"/>
          <w:szCs w:val="24"/>
          <w:lang w:val="ru-RU"/>
        </w:rPr>
        <w:t>муниципальной</w:t>
      </w:r>
      <w:r w:rsidRPr="007F3B3E">
        <w:rPr>
          <w:sz w:val="24"/>
          <w:szCs w:val="24"/>
          <w:lang w:val="ru-RU"/>
        </w:rPr>
        <w:t xml:space="preserve"> </w:t>
      </w:r>
      <w:r w:rsidRPr="007F3B3E">
        <w:rPr>
          <w:b/>
          <w:bCs/>
          <w:sz w:val="24"/>
          <w:szCs w:val="24"/>
          <w:lang w:val="ru-RU"/>
        </w:rPr>
        <w:t>услуги</w:t>
      </w:r>
      <w:r w:rsidRPr="007F3B3E">
        <w:rPr>
          <w:sz w:val="24"/>
          <w:szCs w:val="24"/>
          <w:lang w:val="ru-RU"/>
        </w:rPr>
        <w:t xml:space="preserve"> </w:t>
      </w:r>
    </w:p>
    <w:p w:rsidR="007F3B3E" w:rsidRPr="007F3B3E" w:rsidRDefault="007F3B3E" w:rsidP="007F3B3E">
      <w:pPr>
        <w:spacing w:after="0" w:line="240" w:lineRule="auto"/>
        <w:ind w:firstLine="426"/>
        <w:rPr>
          <w:sz w:val="24"/>
          <w:szCs w:val="24"/>
          <w:lang w:val="ru-RU"/>
        </w:rPr>
      </w:pPr>
      <w:r w:rsidRPr="007F3B3E">
        <w:rPr>
          <w:sz w:val="24"/>
          <w:szCs w:val="24"/>
          <w:lang w:val="ru-RU"/>
        </w:rPr>
        <w:t xml:space="preserve">3.66. Срок предоставления муниципальной услуги не превышает пяти рабочих дней с даты регистрации заявления о выдаче дубликата. </w:t>
      </w:r>
    </w:p>
    <w:p w:rsidR="007F3B3E" w:rsidRPr="00806734" w:rsidRDefault="007F3B3E" w:rsidP="00806734">
      <w:pPr>
        <w:spacing w:after="0" w:line="240" w:lineRule="auto"/>
        <w:ind w:left="0" w:right="0" w:firstLine="426"/>
        <w:jc w:val="center"/>
        <w:rPr>
          <w:rFonts w:eastAsia="Calibri"/>
          <w:b/>
          <w:color w:val="auto"/>
          <w:sz w:val="24"/>
          <w:szCs w:val="24"/>
          <w:lang w:val="ru-RU"/>
        </w:rPr>
      </w:pPr>
      <w:r w:rsidRPr="007F3B3E">
        <w:rPr>
          <w:rFonts w:eastAsia="Calibri"/>
          <w:b/>
          <w:color w:val="auto"/>
          <w:sz w:val="24"/>
          <w:szCs w:val="24"/>
          <w:lang w:val="ru-RU"/>
        </w:rPr>
        <w:t xml:space="preserve">Вариант 3 </w:t>
      </w:r>
    </w:p>
    <w:p w:rsidR="007F3B3E" w:rsidRPr="007F3B3E" w:rsidRDefault="007F3B3E" w:rsidP="007F3B3E">
      <w:pPr>
        <w:spacing w:after="0" w:line="240" w:lineRule="auto"/>
        <w:ind w:left="0" w:right="0" w:firstLine="426"/>
        <w:jc w:val="center"/>
        <w:rPr>
          <w:rFonts w:eastAsia="Calibri"/>
          <w:b/>
          <w:color w:val="auto"/>
          <w:sz w:val="24"/>
          <w:szCs w:val="24"/>
          <w:lang w:val="ru-RU"/>
        </w:rPr>
      </w:pPr>
      <w:r w:rsidRPr="007F3B3E">
        <w:rPr>
          <w:rFonts w:eastAsia="Calibri"/>
          <w:b/>
          <w:color w:val="auto"/>
          <w:sz w:val="24"/>
          <w:szCs w:val="24"/>
          <w:lang w:val="ru-RU"/>
        </w:rPr>
        <w:t xml:space="preserve">Перечень и описание административных процедур предоставления </w:t>
      </w:r>
    </w:p>
    <w:p w:rsidR="007F3B3E" w:rsidRPr="007F3B3E" w:rsidRDefault="007F3B3E" w:rsidP="007F3B3E">
      <w:pPr>
        <w:spacing w:after="0" w:line="240" w:lineRule="auto"/>
        <w:ind w:left="0" w:right="0" w:firstLine="426"/>
        <w:jc w:val="center"/>
        <w:rPr>
          <w:rFonts w:eastAsia="Calibri"/>
          <w:b/>
          <w:color w:val="auto"/>
          <w:sz w:val="24"/>
          <w:szCs w:val="24"/>
          <w:lang w:val="ru-RU"/>
        </w:rPr>
      </w:pPr>
      <w:r w:rsidRPr="007F3B3E">
        <w:rPr>
          <w:rFonts w:eastAsia="Calibri"/>
          <w:b/>
          <w:color w:val="auto"/>
          <w:sz w:val="24"/>
          <w:szCs w:val="24"/>
          <w:lang w:val="ru-RU"/>
        </w:rPr>
        <w:t xml:space="preserve">муниципальной услуги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b/>
          <w:color w:val="auto"/>
          <w:sz w:val="24"/>
          <w:szCs w:val="24"/>
          <w:lang w:val="ru-RU"/>
        </w:rPr>
      </w:pPr>
      <w:r w:rsidRPr="007F3B3E">
        <w:rPr>
          <w:rFonts w:eastAsia="Calibri"/>
          <w:b/>
          <w:color w:val="auto"/>
          <w:sz w:val="24"/>
          <w:szCs w:val="24"/>
          <w:lang w:val="ru-RU"/>
        </w:rPr>
        <w:t xml:space="preserve">  </w:t>
      </w:r>
    </w:p>
    <w:p w:rsidR="007F3B3E" w:rsidRPr="007F3B3E" w:rsidRDefault="007F3B3E" w:rsidP="007F3B3E">
      <w:pPr>
        <w:spacing w:after="0" w:line="240" w:lineRule="auto"/>
        <w:ind w:left="0" w:right="0" w:firstLine="426"/>
        <w:jc w:val="center"/>
        <w:rPr>
          <w:rFonts w:eastAsia="Calibri"/>
          <w:b/>
          <w:color w:val="auto"/>
          <w:sz w:val="24"/>
          <w:szCs w:val="24"/>
          <w:lang w:val="ru-RU"/>
        </w:rPr>
      </w:pPr>
      <w:r w:rsidRPr="007F3B3E">
        <w:rPr>
          <w:rFonts w:eastAsia="Calibri"/>
          <w:b/>
          <w:color w:val="auto"/>
          <w:sz w:val="24"/>
          <w:szCs w:val="24"/>
          <w:lang w:val="ru-RU"/>
        </w:rPr>
        <w:t xml:space="preserve">Прием запроса и документов и (или) информации, необходимых </w:t>
      </w:r>
    </w:p>
    <w:p w:rsidR="007F3B3E" w:rsidRPr="007F3B3E" w:rsidRDefault="007F3B3E" w:rsidP="007F3B3E">
      <w:pPr>
        <w:spacing w:after="0" w:line="240" w:lineRule="auto"/>
        <w:ind w:left="0" w:right="0" w:firstLine="426"/>
        <w:jc w:val="center"/>
        <w:rPr>
          <w:rFonts w:eastAsia="Calibri"/>
          <w:b/>
          <w:color w:val="auto"/>
          <w:sz w:val="24"/>
          <w:szCs w:val="24"/>
          <w:lang w:val="ru-RU"/>
        </w:rPr>
      </w:pPr>
      <w:r w:rsidRPr="007F3B3E">
        <w:rPr>
          <w:rFonts w:eastAsia="Calibri"/>
          <w:b/>
          <w:color w:val="auto"/>
          <w:sz w:val="24"/>
          <w:szCs w:val="24"/>
          <w:lang w:val="ru-RU"/>
        </w:rPr>
        <w:t xml:space="preserve">для предоставления муниципальной услуги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 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3.67. Основанием для начала административной процедуры является поступление в уполномоченный орган заявления об исправлении опечаток и ошибок по рекомендуемой форме согласно Приложению № 4 к настоящему Административному регламенту, одним из способов, установленных пунктом 2.11 настоящего Административного регламента.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3.68. В целях установления личности физическое лицо представляет в уполномоченный орган документ, предусмотренный подпунктом «б» пункта 2.9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подпунктами «б», «в» пункта 2.9 настоящего Административного регламента.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предоставляются документы, предусмотренные подпунктами «б», «в» пункта 2.9 настоящего Административного регламента.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подпунктом «б» пункта 2.9 настоящего Административного регламента.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3.69. Основания для принятия решения об отказе в приеме заявления об исправлении опечаток и ошибок и документов, необходимых для предоставления муниципальной услуги, в том числе представленных в электронной форме, указаны в пункте 2.12 настоящего Административного регламента. 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>3.69.1. В приеме заявления об исправлении опечаток и ошибок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7F3B3E" w:rsidRPr="007F3B3E" w:rsidRDefault="007F3B3E" w:rsidP="007F3B3E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eastAsia="Calibri"/>
          <w:bCs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>Многофункциональный центр</w:t>
      </w:r>
      <w:r w:rsidRPr="007F3B3E">
        <w:rPr>
          <w:rFonts w:eastAsia="Calibri"/>
          <w:bCs/>
          <w:color w:val="auto"/>
          <w:sz w:val="24"/>
          <w:szCs w:val="24"/>
          <w:lang w:val="ru-RU"/>
        </w:rPr>
        <w:t xml:space="preserve"> участвует, в соответствии с соглашением о взаимодействии между уполномоченным органом и многофункциональным центром, </w:t>
      </w:r>
      <w:r w:rsidRPr="007F3B3E">
        <w:rPr>
          <w:rFonts w:eastAsia="Calibri"/>
          <w:color w:val="auto"/>
          <w:sz w:val="24"/>
          <w:szCs w:val="24"/>
          <w:lang w:val="ru-RU"/>
        </w:rPr>
        <w:t>в приеме заявления об исправлении опечаток и ошибок.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lastRenderedPageBreak/>
        <w:t xml:space="preserve">3.70. Возможность получения муниципальной услуги по экстерриториальному принципу отсутствует.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3.71. Заявление об исправлении опечаток и ошибок, направленное одним из способов, указанных в пункте 2.11 настоящего Административного регламента, принимается должностным лицом структурного подразделения уполномоченного органа, ответственным за делопроизводство или регистрируется в автоматическом режиме.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Заявление об исправлении опечаток и ошибок, направленное через многофункциональный центр, может быть получено уполномоченным органом из многофункционального центра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 63-ФЗ.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3.72. Для приема заявления об исправлении опечаток и ошибок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об исправлении опечаток и ошибок и для подготовки ответа.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strike/>
          <w:color w:val="auto"/>
          <w:sz w:val="24"/>
          <w:szCs w:val="24"/>
          <w:highlight w:val="red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>Для возможности подачи заявления об исправлении опечаток и ошибок</w:t>
      </w:r>
      <w:r w:rsidRPr="007F3B3E" w:rsidDel="009D150C">
        <w:rPr>
          <w:rFonts w:eastAsia="Calibri"/>
          <w:color w:val="auto"/>
          <w:sz w:val="24"/>
          <w:szCs w:val="24"/>
          <w:lang w:val="ru-RU"/>
        </w:rPr>
        <w:t xml:space="preserve"> </w:t>
      </w:r>
      <w:r w:rsidRPr="007F3B3E">
        <w:rPr>
          <w:rFonts w:eastAsia="Calibri"/>
          <w:color w:val="auto"/>
          <w:sz w:val="24"/>
          <w:szCs w:val="24"/>
          <w:lang w:val="ru-RU"/>
        </w:rPr>
        <w:t xml:space="preserve">через ЕПГУ заявитель должен быть зарегистрирован в </w:t>
      </w:r>
      <w:r w:rsidRPr="007F3B3E">
        <w:rPr>
          <w:color w:val="auto"/>
          <w:sz w:val="24"/>
          <w:szCs w:val="24"/>
          <w:lang w:val="ru-RU" w:eastAsia="ru-RU"/>
        </w:rPr>
        <w:t xml:space="preserve">ФГИС </w:t>
      </w:r>
      <w:r w:rsidRPr="007F3B3E">
        <w:rPr>
          <w:rFonts w:eastAsia="Calibri"/>
          <w:color w:val="auto"/>
          <w:sz w:val="24"/>
          <w:szCs w:val="24"/>
          <w:lang w:val="ru-RU"/>
        </w:rPr>
        <w:t xml:space="preserve">ЕСИА.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3.73. Срок регистрации заявления об исправлении опечаток и ошибок указан в пункте 2.19 настоящего Административного регламента.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>3.74. Результатом административной процедуры является регистрация заявления об исправлении опечаток и ошибок.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3.75. После регистрации заявления об исправлении опечаток и ошибок, направляется в ответственное структурное подразделение для назначения должностного лица, ответственного за рассмотрение заявления об исправлении опечаток и ошибок.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  </w:t>
      </w:r>
    </w:p>
    <w:p w:rsidR="007F3B3E" w:rsidRPr="007F3B3E" w:rsidRDefault="007F3B3E" w:rsidP="007F3B3E">
      <w:pPr>
        <w:spacing w:after="0" w:line="240" w:lineRule="auto"/>
        <w:ind w:left="0" w:right="0" w:firstLine="426"/>
        <w:jc w:val="center"/>
        <w:rPr>
          <w:rFonts w:eastAsia="Calibri"/>
          <w:b/>
          <w:color w:val="auto"/>
          <w:sz w:val="24"/>
          <w:szCs w:val="24"/>
          <w:lang w:val="ru-RU"/>
        </w:rPr>
      </w:pPr>
      <w:r w:rsidRPr="007F3B3E">
        <w:rPr>
          <w:rFonts w:eastAsia="Calibri"/>
          <w:b/>
          <w:color w:val="auto"/>
          <w:sz w:val="24"/>
          <w:szCs w:val="24"/>
          <w:lang w:val="ru-RU"/>
        </w:rPr>
        <w:t xml:space="preserve">Межведомственное информационное взаимодействие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 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3.76. Направление межведомственных информационных запросов не осуществляется.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  </w:t>
      </w:r>
    </w:p>
    <w:p w:rsidR="007F3B3E" w:rsidRPr="007F3B3E" w:rsidRDefault="007F3B3E" w:rsidP="007F3B3E">
      <w:pPr>
        <w:spacing w:after="0" w:line="240" w:lineRule="auto"/>
        <w:ind w:left="0" w:right="0" w:firstLine="426"/>
        <w:jc w:val="center"/>
        <w:rPr>
          <w:rFonts w:eastAsia="Calibri"/>
          <w:b/>
          <w:color w:val="auto"/>
          <w:sz w:val="24"/>
          <w:szCs w:val="24"/>
          <w:lang w:val="ru-RU"/>
        </w:rPr>
      </w:pPr>
      <w:r w:rsidRPr="007F3B3E">
        <w:rPr>
          <w:rFonts w:eastAsia="Calibri"/>
          <w:b/>
          <w:color w:val="auto"/>
          <w:sz w:val="24"/>
          <w:szCs w:val="24"/>
          <w:lang w:val="ru-RU"/>
        </w:rPr>
        <w:t xml:space="preserve">Принятие решения о предоставлении (об отказе в предоставлении) </w:t>
      </w:r>
    </w:p>
    <w:p w:rsidR="007F3B3E" w:rsidRPr="007F3B3E" w:rsidRDefault="007F3B3E" w:rsidP="007F3B3E">
      <w:pPr>
        <w:spacing w:after="0" w:line="240" w:lineRule="auto"/>
        <w:ind w:left="0" w:right="0" w:firstLine="426"/>
        <w:jc w:val="center"/>
        <w:rPr>
          <w:rFonts w:eastAsia="Calibri"/>
          <w:b/>
          <w:color w:val="auto"/>
          <w:sz w:val="24"/>
          <w:szCs w:val="24"/>
          <w:lang w:val="ru-RU"/>
        </w:rPr>
      </w:pPr>
      <w:r w:rsidRPr="007F3B3E">
        <w:rPr>
          <w:rFonts w:eastAsia="Calibri"/>
          <w:b/>
          <w:color w:val="auto"/>
          <w:sz w:val="24"/>
          <w:szCs w:val="24"/>
          <w:lang w:val="ru-RU"/>
        </w:rPr>
        <w:t xml:space="preserve">муниципальной услуги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 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3.77. Основанием для начала административной процедуры является регистрация заявления об исправлении опечаток и ошибок.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3.78. В рамках рассмотрения заявления об исправлении опечаток и ошибок осуществляется его проверка на предмет наличия (отсутствия) оснований для принятия решения об исправлении опечаток и ошибок в градостроительном плане земельного участка.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3.79. Критериями принятия решения о предоставлении муниципальной услуги являются: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1) соответствие заявителя кругу лиц, указанных в пункте 1.2 настоящего Административного регламента;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2) наличие опечаток и ошибок в градостроительном плане земельного участка.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3.80. Критериями для принятия решения об отказе в предоставлении муниципальной услуги являются: </w:t>
      </w:r>
    </w:p>
    <w:p w:rsidR="007F3B3E" w:rsidRPr="007F3B3E" w:rsidRDefault="007F3B3E" w:rsidP="007F3B3E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>1) несоответствие заявителя кругу лиц, указанных в пункте 1.2 настоящего Административного регламента;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2) отсутствие опечаток и ошибок в градостроительном плане земельного участка.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3.81. По результатам проверки заявления об исправлении опечаток и ошибок должностное лицо ответственного структурного подразделения подготавливает проект соответствующего решения.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3.82. Результатом административной процедуры является подготовка градостроительного плана земельного участка с исправленными опечатками и ошибками (далее в настоящем подразделе – решение о предоставлении муниципальной услуги) или подписание решения об отказе во внесении исправлений в градостроительный план земельного участка (далее в настоящем подразделе – решение об отказе в предоставлении муниципальной услуги).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lastRenderedPageBreak/>
        <w:t>Решение об отказе в предоставлении муниципальной услуги</w:t>
      </w:r>
      <w:r w:rsidRPr="007F3B3E">
        <w:rPr>
          <w:color w:val="auto"/>
          <w:sz w:val="24"/>
          <w:szCs w:val="24"/>
          <w:lang w:val="ru-RU" w:eastAsia="ru-RU"/>
        </w:rPr>
        <w:t xml:space="preserve"> оформляется</w:t>
      </w:r>
      <w:r w:rsidRPr="007F3B3E">
        <w:rPr>
          <w:rFonts w:eastAsia="Calibri"/>
          <w:color w:val="auto"/>
          <w:sz w:val="24"/>
          <w:szCs w:val="24"/>
          <w:lang w:val="ru-RU"/>
        </w:rPr>
        <w:t xml:space="preserve"> по рекомендуемой форме согласно Приложению № 8 </w:t>
      </w:r>
      <w:r w:rsidRPr="007F3B3E">
        <w:rPr>
          <w:color w:val="auto"/>
          <w:sz w:val="24"/>
          <w:szCs w:val="24"/>
          <w:lang w:val="ru-RU" w:eastAsia="ru-RU"/>
        </w:rPr>
        <w:t>к настоящему Административному регламенту</w:t>
      </w:r>
      <w:r w:rsidRPr="007F3B3E">
        <w:rPr>
          <w:rFonts w:eastAsia="Calibri"/>
          <w:color w:val="auto"/>
          <w:sz w:val="24"/>
          <w:szCs w:val="24"/>
          <w:lang w:val="ru-RU"/>
        </w:rPr>
        <w:t xml:space="preserve">. </w:t>
      </w:r>
    </w:p>
    <w:p w:rsidR="007F3B3E" w:rsidRPr="007F3B3E" w:rsidRDefault="007F3B3E" w:rsidP="007F3B3E">
      <w:pPr>
        <w:widowControl w:val="0"/>
        <w:tabs>
          <w:tab w:val="left" w:pos="567"/>
        </w:tabs>
        <w:spacing w:after="0" w:line="240" w:lineRule="auto"/>
        <w:ind w:left="0" w:right="0" w:firstLine="426"/>
        <w:contextualSpacing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>В случае подтверждения наличия опечаток, ошибок в градостроительном плане земельного участка уполномоченный орган вносит исправления в ранее выданный градостроительный план земельного участка. Дата и номер выданного градостроительного плана земельного участка не изменяются.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3.83. 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3.84. 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3.85. Срок принятия решения о предоставлении (об отказе в предоставлении) муниципальной услуги не может превышать пять рабочих дней со дня регистрации заявления об исправлении опечаток и ошибок.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  </w:t>
      </w:r>
    </w:p>
    <w:p w:rsidR="007F3B3E" w:rsidRPr="007F3B3E" w:rsidRDefault="007F3B3E" w:rsidP="007F3B3E">
      <w:pPr>
        <w:spacing w:after="0" w:line="240" w:lineRule="auto"/>
        <w:ind w:left="0" w:right="0" w:firstLine="426"/>
        <w:jc w:val="center"/>
        <w:rPr>
          <w:rFonts w:eastAsia="Calibri"/>
          <w:b/>
          <w:color w:val="auto"/>
          <w:sz w:val="24"/>
          <w:szCs w:val="24"/>
          <w:lang w:val="ru-RU"/>
        </w:rPr>
      </w:pPr>
      <w:r w:rsidRPr="007F3B3E">
        <w:rPr>
          <w:rFonts w:eastAsia="Calibri"/>
          <w:b/>
          <w:color w:val="auto"/>
          <w:sz w:val="24"/>
          <w:szCs w:val="24"/>
          <w:lang w:val="ru-RU"/>
        </w:rPr>
        <w:t xml:space="preserve">Предоставление результата муниципальной услуги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> 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3.86. Результат предоставления муниципальной услуги указан в подпункте «в» пункта 2.3 настоящего Административного регламента.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3.87. Основанием для начала выполнения административной процедуры является подготовка градостроительного плана земельного участка с исправленными опечатками и ошибками.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3.88. Заявитель по его выбору вправе получить градостроительный план земельного участка с исправленными опечатками и ошибками одним из способов, указанных в пункте 2.6 настоящего Административного регламента. 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3.89. Градостроительный план земельного участка с исправленными опечатками и ошибками или решение об отказе во внесении исправлений в градостроительный план земельного участка направляется заявителю тем же способом, которым было подано заявление об исправлении опечаток и ошибок, если в соответствующем заявлении не был указан иной способ. </w:t>
      </w:r>
    </w:p>
    <w:p w:rsidR="007F3B3E" w:rsidRPr="007F3B3E" w:rsidRDefault="007F3B3E" w:rsidP="007F3B3E">
      <w:pPr>
        <w:widowControl w:val="0"/>
        <w:autoSpaceDE w:val="0"/>
        <w:autoSpaceDN w:val="0"/>
        <w:spacing w:after="0" w:line="240" w:lineRule="auto"/>
        <w:ind w:left="0" w:right="0" w:firstLine="426"/>
        <w:contextualSpacing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3.90. Фиксирование факта получения заявителем результата предоставления муниципальной услуги посредством ЕПГУ осуществляется в личном кабинете заявителя (статус заявления обновляется до статуса «Услуга оказана»).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>3.91. Срок предоставления заявителю градостроительного плана земельного участка с исправленными опечатками и ошибками составляет один рабочий день со дня принятия решения об исправлении опечаток и ошибок в градостроительном плане земельного участка, но не превышает пяти рабочих дней с даты регистрации заявления об исправлении опечаток и ошибок.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>3.92. Срок выдачи (направления) заявителю решения об отказе во внесении исправлений в градостроительный план земельного участка исчисляется со дня принятия такого решения и составляет один рабочий день, но не превышает пяти рабочих дней с даты регистрации заявления об исправлении опечаток и ошибок.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>3.93. Возможность предоставления результата муниципальной услуги по экстерриториальному принципу отсутствует.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  </w:t>
      </w:r>
    </w:p>
    <w:p w:rsidR="007F3B3E" w:rsidRPr="00806734" w:rsidRDefault="007F3B3E" w:rsidP="00806734">
      <w:pPr>
        <w:spacing w:after="0" w:line="240" w:lineRule="auto"/>
        <w:ind w:left="0" w:right="0" w:firstLine="426"/>
        <w:jc w:val="center"/>
        <w:rPr>
          <w:rFonts w:eastAsia="Calibri"/>
          <w:b/>
          <w:color w:val="auto"/>
          <w:sz w:val="24"/>
          <w:szCs w:val="24"/>
          <w:lang w:val="ru-RU"/>
        </w:rPr>
      </w:pPr>
      <w:r w:rsidRPr="007F3B3E">
        <w:rPr>
          <w:rFonts w:eastAsia="Calibri"/>
          <w:b/>
          <w:color w:val="auto"/>
          <w:sz w:val="24"/>
          <w:szCs w:val="24"/>
          <w:lang w:val="ru-RU"/>
        </w:rPr>
        <w:t xml:space="preserve">Получение дополнительных сведений от заявителя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3.94. Получение дополнительных сведений от заявителя не предусмотрено. </w:t>
      </w:r>
    </w:p>
    <w:p w:rsidR="007F3B3E" w:rsidRPr="007F3B3E" w:rsidRDefault="007F3B3E" w:rsidP="007F3B3E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  </w:t>
      </w:r>
    </w:p>
    <w:p w:rsidR="007F3B3E" w:rsidRPr="00806734" w:rsidRDefault="007F3B3E" w:rsidP="00806734">
      <w:pPr>
        <w:spacing w:after="0" w:line="240" w:lineRule="auto"/>
        <w:ind w:left="0" w:right="0" w:firstLine="426"/>
        <w:jc w:val="center"/>
        <w:rPr>
          <w:rFonts w:eastAsia="Calibri"/>
          <w:b/>
          <w:color w:val="auto"/>
          <w:sz w:val="24"/>
          <w:szCs w:val="24"/>
          <w:lang w:val="ru-RU"/>
        </w:rPr>
      </w:pPr>
      <w:r w:rsidRPr="007F3B3E">
        <w:rPr>
          <w:rFonts w:eastAsia="Calibri"/>
          <w:b/>
          <w:color w:val="auto"/>
          <w:sz w:val="24"/>
          <w:szCs w:val="24"/>
          <w:lang w:val="ru-RU"/>
        </w:rPr>
        <w:t xml:space="preserve">Максимальный срок предоставления муниципальной услуги </w:t>
      </w:r>
    </w:p>
    <w:p w:rsidR="007F3B3E" w:rsidRDefault="007F3B3E" w:rsidP="00806734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 xml:space="preserve">3.95. Срок предоставления муниципальной услуги не превышает пяти рабочих дней с даты регистрации заявления об исправлении опечаток и ошибок. </w:t>
      </w:r>
    </w:p>
    <w:p w:rsidR="00806734" w:rsidRPr="00806734" w:rsidRDefault="00806734" w:rsidP="00806734">
      <w:pPr>
        <w:spacing w:after="0" w:line="240" w:lineRule="auto"/>
        <w:ind w:left="0" w:right="0" w:firstLine="426"/>
        <w:rPr>
          <w:rFonts w:eastAsia="Calibri"/>
          <w:color w:val="auto"/>
          <w:sz w:val="24"/>
          <w:szCs w:val="24"/>
          <w:lang w:val="ru-RU"/>
        </w:rPr>
      </w:pPr>
    </w:p>
    <w:p w:rsidR="007F3B3E" w:rsidRPr="007F3B3E" w:rsidRDefault="007F3B3E" w:rsidP="007F3B3E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  <w:r w:rsidRPr="007F3B3E">
        <w:rPr>
          <w:rFonts w:eastAsia="Calibri"/>
          <w:bCs/>
          <w:color w:val="auto"/>
          <w:sz w:val="24"/>
          <w:szCs w:val="24"/>
          <w:lang w:val="ru-RU"/>
        </w:rPr>
        <w:lastRenderedPageBreak/>
        <w:t>Приложение № 1</w:t>
      </w:r>
    </w:p>
    <w:p w:rsidR="007F3B3E" w:rsidRPr="007F3B3E" w:rsidRDefault="007F3B3E" w:rsidP="007F3B3E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>к Административному регламенту</w:t>
      </w:r>
    </w:p>
    <w:p w:rsidR="007F3B3E" w:rsidRPr="007F3B3E" w:rsidRDefault="007F3B3E" w:rsidP="007F3B3E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color w:val="auto"/>
          <w:sz w:val="24"/>
          <w:szCs w:val="24"/>
          <w:lang w:val="ru-RU"/>
        </w:rPr>
        <w:t>по предоставлению муниципальной услуги</w:t>
      </w:r>
    </w:p>
    <w:p w:rsidR="007F3B3E" w:rsidRPr="007F3B3E" w:rsidRDefault="007F3B3E" w:rsidP="007F3B3E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color w:val="auto"/>
          <w:sz w:val="24"/>
          <w:szCs w:val="24"/>
          <w:lang w:val="ru-RU"/>
        </w:rPr>
      </w:pPr>
    </w:p>
    <w:p w:rsidR="007F3B3E" w:rsidRPr="007F3B3E" w:rsidRDefault="007F3B3E" w:rsidP="007F3B3E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b/>
          <w:color w:val="auto"/>
          <w:sz w:val="24"/>
          <w:szCs w:val="24"/>
          <w:lang w:val="ru-RU"/>
        </w:rPr>
        <w:t>П Е Р Е Ч Е Н Ь</w:t>
      </w:r>
    </w:p>
    <w:p w:rsidR="007F3B3E" w:rsidRPr="007F3B3E" w:rsidRDefault="007F3B3E" w:rsidP="007F3B3E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="Calibri"/>
          <w:color w:val="auto"/>
          <w:sz w:val="24"/>
          <w:szCs w:val="24"/>
          <w:lang w:val="ru-RU"/>
        </w:rPr>
      </w:pPr>
      <w:r w:rsidRPr="007F3B3E">
        <w:rPr>
          <w:rFonts w:eastAsia="Calibri"/>
          <w:b/>
          <w:color w:val="auto"/>
          <w:sz w:val="24"/>
          <w:szCs w:val="24"/>
          <w:lang w:val="ru-RU"/>
        </w:rPr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:rsidR="007F3B3E" w:rsidRPr="007F3B3E" w:rsidRDefault="007F3B3E" w:rsidP="007F3B3E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color w:val="auto"/>
          <w:sz w:val="24"/>
          <w:szCs w:val="24"/>
          <w:lang w:val="ru-RU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8363"/>
      </w:tblGrid>
      <w:tr w:rsidR="007F3B3E" w:rsidRPr="0007276B" w:rsidTr="007F3B3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3E" w:rsidRPr="007F3B3E" w:rsidRDefault="007F3B3E" w:rsidP="007F3B3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7F3B3E">
              <w:rPr>
                <w:rFonts w:eastAsia="Calibri"/>
                <w:color w:val="auto"/>
                <w:sz w:val="24"/>
                <w:szCs w:val="24"/>
                <w:lang w:val="ru-RU"/>
              </w:rPr>
              <w:t>№ варианта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3E" w:rsidRPr="007F3B3E" w:rsidRDefault="007F3B3E" w:rsidP="007F3B3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7F3B3E">
              <w:rPr>
                <w:rFonts w:eastAsia="Calibri"/>
                <w:color w:val="auto"/>
                <w:sz w:val="24"/>
                <w:szCs w:val="24"/>
                <w:lang w:val="ru-RU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7F3B3E" w:rsidRPr="0007276B" w:rsidTr="007F3B3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3E" w:rsidRPr="007F3B3E" w:rsidRDefault="007F3B3E" w:rsidP="007F3B3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7F3B3E">
              <w:rPr>
                <w:rFonts w:eastAsia="Calibri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B3E" w:rsidRPr="007F3B3E" w:rsidRDefault="007F3B3E" w:rsidP="007F3B3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7F3B3E">
              <w:rPr>
                <w:rFonts w:eastAsia="Calibri"/>
                <w:color w:val="auto"/>
                <w:sz w:val="24"/>
                <w:szCs w:val="24"/>
                <w:lang w:val="ru-RU"/>
              </w:rPr>
              <w:t>Заявитель обратился за выдачей градостроительного плана земельного участка</w:t>
            </w:r>
          </w:p>
        </w:tc>
      </w:tr>
      <w:tr w:rsidR="007F3B3E" w:rsidRPr="0007276B" w:rsidTr="007F3B3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3E" w:rsidRPr="007F3B3E" w:rsidRDefault="007F3B3E" w:rsidP="007F3B3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7F3B3E">
              <w:rPr>
                <w:rFonts w:eastAsia="Calibri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3E" w:rsidRPr="007F3B3E" w:rsidRDefault="007F3B3E" w:rsidP="007F3B3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7F3B3E">
              <w:rPr>
                <w:rFonts w:eastAsia="Calibri"/>
                <w:color w:val="auto"/>
                <w:sz w:val="24"/>
                <w:szCs w:val="24"/>
                <w:lang w:val="ru-RU"/>
              </w:rPr>
              <w:t xml:space="preserve">Заявитель обратился за выдачей дубликата </w:t>
            </w:r>
            <w:r w:rsidRPr="007F3B3E">
              <w:rPr>
                <w:rFonts w:eastAsia="Calibri"/>
                <w:iCs/>
                <w:color w:val="auto"/>
                <w:sz w:val="24"/>
                <w:szCs w:val="24"/>
                <w:lang w:val="ru-RU"/>
              </w:rPr>
              <w:t>градостроительного плана земельного участка</w:t>
            </w:r>
          </w:p>
        </w:tc>
      </w:tr>
      <w:tr w:rsidR="007F3B3E" w:rsidRPr="0007276B" w:rsidTr="007F3B3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3E" w:rsidRPr="007F3B3E" w:rsidRDefault="007F3B3E" w:rsidP="007F3B3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7F3B3E">
              <w:rPr>
                <w:rFonts w:eastAsia="Calibri"/>
                <w:color w:val="auto"/>
                <w:sz w:val="24"/>
                <w:szCs w:val="24"/>
                <w:lang w:val="ru-RU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3E" w:rsidRPr="007F3B3E" w:rsidRDefault="007F3B3E" w:rsidP="007F3B3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7F3B3E">
              <w:rPr>
                <w:rFonts w:eastAsia="Calibri"/>
                <w:color w:val="auto"/>
                <w:sz w:val="24"/>
                <w:szCs w:val="24"/>
                <w:lang w:val="ru-RU"/>
              </w:rPr>
              <w:t>Заявитель обратился за исправлением опечаток и ошибок в градостроительном плане земельного участка</w:t>
            </w:r>
          </w:p>
        </w:tc>
      </w:tr>
    </w:tbl>
    <w:p w:rsidR="007F3B3E" w:rsidRPr="007F3B3E" w:rsidRDefault="007F3B3E" w:rsidP="007F3B3E">
      <w:pPr>
        <w:autoSpaceDE w:val="0"/>
        <w:autoSpaceDN w:val="0"/>
        <w:adjustRightInd w:val="0"/>
        <w:spacing w:after="0" w:line="240" w:lineRule="auto"/>
        <w:ind w:left="0" w:right="-142" w:firstLine="698"/>
        <w:jc w:val="right"/>
        <w:rPr>
          <w:rFonts w:eastAsia="Calibri"/>
          <w:bCs/>
          <w:color w:val="FF0000"/>
          <w:sz w:val="24"/>
          <w:szCs w:val="24"/>
          <w:lang w:val="ru-RU"/>
        </w:rPr>
      </w:pPr>
    </w:p>
    <w:p w:rsidR="007F3B3E" w:rsidRDefault="007F3B3E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7F3B3E" w:rsidRDefault="007F3B3E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ED53E3" w:rsidRDefault="00ED53E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755FBA" w:rsidRDefault="00755FBA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755FBA" w:rsidRDefault="00755FBA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755FBA" w:rsidRDefault="00755FBA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755FBA" w:rsidRDefault="00755FBA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755FBA" w:rsidRDefault="00755FBA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755FBA" w:rsidRDefault="00755FBA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755FBA" w:rsidRDefault="00755FBA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755FBA" w:rsidRDefault="00755FBA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755FBA" w:rsidRDefault="00755FBA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755FBA" w:rsidRDefault="00755FBA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755FBA" w:rsidRDefault="00755FBA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755FBA" w:rsidRDefault="00755FBA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755FBA" w:rsidRDefault="00755FBA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</w:p>
    <w:p w:rsidR="00910344" w:rsidRPr="00910344" w:rsidRDefault="00910344" w:rsidP="00910344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bCs/>
          <w:color w:val="auto"/>
          <w:sz w:val="24"/>
          <w:szCs w:val="24"/>
          <w:lang w:val="ru-RU"/>
        </w:rPr>
      </w:pPr>
      <w:r w:rsidRPr="00910344">
        <w:rPr>
          <w:rFonts w:eastAsia="Calibri"/>
          <w:bCs/>
          <w:color w:val="auto"/>
          <w:sz w:val="24"/>
          <w:szCs w:val="24"/>
          <w:lang w:val="ru-RU"/>
        </w:rPr>
        <w:lastRenderedPageBreak/>
        <w:t>Приложение № 2</w:t>
      </w:r>
    </w:p>
    <w:p w:rsidR="00910344" w:rsidRPr="00910344" w:rsidRDefault="00910344" w:rsidP="00910344">
      <w:pPr>
        <w:widowControl w:val="0"/>
        <w:tabs>
          <w:tab w:val="left" w:pos="567"/>
        </w:tabs>
        <w:spacing w:after="0" w:line="240" w:lineRule="auto"/>
        <w:ind w:left="3969" w:right="0" w:firstLine="567"/>
        <w:jc w:val="right"/>
        <w:rPr>
          <w:rFonts w:eastAsia="Calibri"/>
          <w:color w:val="auto"/>
          <w:sz w:val="24"/>
          <w:szCs w:val="24"/>
          <w:lang w:val="ru-RU"/>
        </w:rPr>
      </w:pPr>
      <w:r w:rsidRPr="00910344">
        <w:rPr>
          <w:rFonts w:eastAsia="Calibri"/>
          <w:color w:val="auto"/>
          <w:sz w:val="24"/>
          <w:szCs w:val="24"/>
          <w:lang w:val="ru-RU"/>
        </w:rPr>
        <w:t>к Административному регламенту</w:t>
      </w:r>
    </w:p>
    <w:p w:rsidR="00910344" w:rsidRPr="00910344" w:rsidRDefault="00910344" w:rsidP="00910344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eastAsia="Calibri"/>
          <w:color w:val="auto"/>
          <w:sz w:val="24"/>
          <w:szCs w:val="24"/>
          <w:lang w:val="ru-RU"/>
        </w:rPr>
      </w:pPr>
      <w:r w:rsidRPr="00910344">
        <w:rPr>
          <w:rFonts w:eastAsia="Calibri"/>
          <w:color w:val="auto"/>
          <w:sz w:val="24"/>
          <w:szCs w:val="24"/>
          <w:lang w:val="ru-RU"/>
        </w:rPr>
        <w:t>по предоставлению муниципальной услуги</w:t>
      </w:r>
    </w:p>
    <w:p w:rsidR="00910344" w:rsidRPr="00910344" w:rsidRDefault="00910344" w:rsidP="00910344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rFonts w:eastAsia="Tahoma"/>
          <w:b/>
          <w:color w:val="auto"/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rPr>
          <w:rFonts w:eastAsia="Tahoma"/>
          <w:color w:val="auto"/>
          <w:sz w:val="24"/>
          <w:szCs w:val="24"/>
          <w:lang w:val="ru-RU" w:bidi="ru-RU"/>
        </w:rPr>
      </w:pPr>
      <w:r w:rsidRPr="00910344">
        <w:rPr>
          <w:rFonts w:eastAsia="Tahoma"/>
          <w:color w:val="auto"/>
          <w:sz w:val="24"/>
          <w:szCs w:val="24"/>
          <w:lang w:val="ru-RU" w:bidi="ru-RU"/>
        </w:rPr>
        <w:t>Рекомендуемая форма</w:t>
      </w:r>
    </w:p>
    <w:p w:rsidR="00910344" w:rsidRPr="00910344" w:rsidRDefault="00910344" w:rsidP="00910344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eastAsia="Tahoma"/>
          <w:b/>
          <w:color w:val="auto"/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val="ru-RU" w:bidi="ru-RU"/>
        </w:rPr>
      </w:pPr>
      <w:r w:rsidRPr="00910344">
        <w:rPr>
          <w:rFonts w:eastAsia="Tahoma"/>
          <w:b/>
          <w:color w:val="auto"/>
          <w:sz w:val="24"/>
          <w:szCs w:val="24"/>
          <w:lang w:val="ru-RU" w:bidi="ru-RU"/>
        </w:rPr>
        <w:t>З А Я В Л Е Н И Е</w:t>
      </w:r>
      <w:r w:rsidRPr="00910344" w:rsidDel="00A67770">
        <w:rPr>
          <w:rFonts w:eastAsia="Calibri"/>
          <w:b/>
          <w:color w:val="auto"/>
          <w:sz w:val="24"/>
          <w:szCs w:val="24"/>
          <w:lang w:val="ru-RU" w:bidi="ru-RU"/>
        </w:rPr>
        <w:t xml:space="preserve"> </w:t>
      </w:r>
    </w:p>
    <w:p w:rsidR="00910344" w:rsidRPr="00910344" w:rsidRDefault="00910344" w:rsidP="00910344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val="ru-RU" w:bidi="ru-RU"/>
        </w:rPr>
      </w:pPr>
      <w:r w:rsidRPr="00910344">
        <w:rPr>
          <w:rFonts w:eastAsia="Calibri"/>
          <w:b/>
          <w:color w:val="auto"/>
          <w:sz w:val="24"/>
          <w:szCs w:val="24"/>
          <w:lang w:val="ru-RU" w:bidi="ru-RU"/>
        </w:rPr>
        <w:t>о выдаче градостроительного плана земельного участка</w:t>
      </w:r>
    </w:p>
    <w:p w:rsidR="00910344" w:rsidRPr="00910344" w:rsidRDefault="00910344" w:rsidP="00910344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rPr>
          <w:rFonts w:eastAsia="Calibri"/>
          <w:color w:val="auto"/>
          <w:sz w:val="24"/>
          <w:szCs w:val="24"/>
          <w:lang w:val="ru-RU" w:bidi="ru-RU"/>
        </w:rPr>
      </w:pPr>
      <w:r w:rsidRPr="00910344">
        <w:rPr>
          <w:rFonts w:eastAsia="Calibri"/>
          <w:color w:val="auto"/>
          <w:sz w:val="24"/>
          <w:szCs w:val="24"/>
          <w:lang w:val="ru-RU" w:bidi="ru-RU"/>
        </w:rPr>
        <w:t>«__» __________ 20___ г.</w:t>
      </w:r>
    </w:p>
    <w:p w:rsidR="00910344" w:rsidRPr="00910344" w:rsidRDefault="00910344" w:rsidP="00910344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rPr>
          <w:rFonts w:eastAsia="Calibri"/>
          <w:color w:val="auto"/>
          <w:sz w:val="24"/>
          <w:szCs w:val="24"/>
          <w:lang w:val="ru-RU"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910344" w:rsidRPr="00910344" w:rsidTr="00910344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rFonts w:eastAsia="Calibri"/>
                <w:color w:val="auto"/>
                <w:sz w:val="24"/>
                <w:szCs w:val="24"/>
                <w:lang w:val="ru-RU" w:bidi="ru-RU"/>
              </w:rPr>
            </w:pPr>
          </w:p>
        </w:tc>
      </w:tr>
      <w:tr w:rsidR="00910344" w:rsidRPr="00910344" w:rsidTr="00910344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rFonts w:eastAsia="Calibri"/>
                <w:color w:val="auto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bidi="ru-RU"/>
              </w:rPr>
            </w:pPr>
            <w:r w:rsidRPr="00910344">
              <w:rPr>
                <w:rFonts w:eastAsia="Calibri"/>
                <w:color w:val="auto"/>
                <w:sz w:val="20"/>
                <w:szCs w:val="20"/>
                <w:lang w:val="ru-RU" w:bidi="ru-RU"/>
              </w:rPr>
              <w:t>указать наименование уполномоченного органа местного самоуправления</w:t>
            </w:r>
          </w:p>
        </w:tc>
      </w:tr>
      <w:tr w:rsidR="00910344" w:rsidRPr="0007276B" w:rsidTr="00910344">
        <w:trPr>
          <w:trHeight w:val="231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bidi="ru-RU"/>
              </w:rPr>
            </w:pPr>
          </w:p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bidi="ru-RU"/>
              </w:rPr>
            </w:pPr>
          </w:p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454"/>
              <w:jc w:val="left"/>
              <w:rPr>
                <w:rFonts w:eastAsia="Calibri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Calibri"/>
                <w:color w:val="auto"/>
                <w:sz w:val="24"/>
                <w:szCs w:val="24"/>
                <w:lang w:val="ru-RU" w:bidi="ru-RU"/>
              </w:rPr>
              <w:t>Прошу выдать градостроительный план земельного участка.</w:t>
            </w:r>
          </w:p>
        </w:tc>
      </w:tr>
    </w:tbl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084"/>
        <w:gridCol w:w="4796"/>
      </w:tblGrid>
      <w:tr w:rsidR="00910344" w:rsidRPr="00910344" w:rsidTr="00910344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910344" w:rsidRPr="00910344" w:rsidRDefault="00910344" w:rsidP="0091034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14" w:right="0" w:hanging="357"/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val="ru-RU"/>
              </w:rPr>
            </w:pPr>
            <w:r w:rsidRPr="00910344">
              <w:rPr>
                <w:rFonts w:eastAsia="Calibri"/>
                <w:color w:val="auto"/>
                <w:sz w:val="24"/>
                <w:szCs w:val="24"/>
                <w:lang w:val="ru-RU"/>
              </w:rPr>
              <w:t>Сведения о заявителе</w:t>
            </w:r>
            <w:r w:rsidRPr="00910344">
              <w:rPr>
                <w:rFonts w:eastAsia="Calibri"/>
                <w:color w:val="auto"/>
                <w:sz w:val="24"/>
                <w:szCs w:val="24"/>
                <w:vertAlign w:val="superscript"/>
                <w:lang w:val="ru-RU"/>
              </w:rPr>
              <w:footnoteReference w:id="1"/>
            </w:r>
          </w:p>
        </w:tc>
      </w:tr>
      <w:tr w:rsidR="00910344" w:rsidRPr="0007276B" w:rsidTr="00910344">
        <w:trPr>
          <w:trHeight w:val="605"/>
        </w:trPr>
        <w:tc>
          <w:tcPr>
            <w:tcW w:w="1043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1.1</w:t>
            </w:r>
          </w:p>
        </w:tc>
        <w:tc>
          <w:tcPr>
            <w:tcW w:w="4084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 xml:space="preserve">Сведения о физическом лице </w:t>
            </w:r>
          </w:p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(в случае если заявителем является физическое лицо):</w:t>
            </w:r>
          </w:p>
        </w:tc>
        <w:tc>
          <w:tcPr>
            <w:tcW w:w="4796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rPr>
          <w:trHeight w:val="428"/>
        </w:trPr>
        <w:tc>
          <w:tcPr>
            <w:tcW w:w="1043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1.1.1</w:t>
            </w:r>
          </w:p>
        </w:tc>
        <w:tc>
          <w:tcPr>
            <w:tcW w:w="4084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Фамилия, имя, отчество (при наличии)</w:t>
            </w:r>
          </w:p>
        </w:tc>
        <w:tc>
          <w:tcPr>
            <w:tcW w:w="4796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rPr>
          <w:trHeight w:val="753"/>
        </w:trPr>
        <w:tc>
          <w:tcPr>
            <w:tcW w:w="1043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1.1.2</w:t>
            </w:r>
          </w:p>
        </w:tc>
        <w:tc>
          <w:tcPr>
            <w:tcW w:w="4084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Реквизиты документа, удостоверяющего личность (</w:t>
            </w:r>
            <w:r w:rsidRPr="00910344">
              <w:rPr>
                <w:rFonts w:eastAsia="Calibri"/>
                <w:color w:val="auto"/>
                <w:sz w:val="24"/>
                <w:szCs w:val="24"/>
                <w:lang w:val="ru-RU" w:bidi="ru-RU"/>
              </w:rPr>
              <w:t>не указываются в </w:t>
            </w: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796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rPr>
          <w:trHeight w:val="665"/>
        </w:trPr>
        <w:tc>
          <w:tcPr>
            <w:tcW w:w="1043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1.1.3</w:t>
            </w:r>
          </w:p>
        </w:tc>
        <w:tc>
          <w:tcPr>
            <w:tcW w:w="4084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Основной государственный регистрационный номер индивидуального предпринимателя</w:t>
            </w:r>
            <w:r w:rsidRPr="00910344">
              <w:rPr>
                <w:rFonts w:eastAsia="Calibri"/>
                <w:color w:val="auto"/>
                <w:sz w:val="24"/>
                <w:szCs w:val="24"/>
                <w:lang w:val="ru-RU" w:bidi="ru-RU"/>
              </w:rPr>
              <w:t xml:space="preserve"> (</w:t>
            </w: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в случае если заявитель является индивидуальным предпринимателем)</w:t>
            </w:r>
          </w:p>
        </w:tc>
        <w:tc>
          <w:tcPr>
            <w:tcW w:w="4796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rPr>
          <w:trHeight w:val="665"/>
        </w:trPr>
        <w:tc>
          <w:tcPr>
            <w:tcW w:w="1043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1.2</w:t>
            </w:r>
          </w:p>
        </w:tc>
        <w:tc>
          <w:tcPr>
            <w:tcW w:w="4084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 xml:space="preserve">Сведения о юридическом лице </w:t>
            </w:r>
          </w:p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(в случае если заявителем является юридическое лицо):</w:t>
            </w:r>
          </w:p>
        </w:tc>
        <w:tc>
          <w:tcPr>
            <w:tcW w:w="4796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</w:p>
        </w:tc>
      </w:tr>
      <w:tr w:rsidR="00910344" w:rsidRPr="00910344" w:rsidTr="00910344">
        <w:trPr>
          <w:trHeight w:val="394"/>
        </w:trPr>
        <w:tc>
          <w:tcPr>
            <w:tcW w:w="1043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1.2.1</w:t>
            </w:r>
          </w:p>
        </w:tc>
        <w:tc>
          <w:tcPr>
            <w:tcW w:w="4084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Полное наименование</w:t>
            </w:r>
          </w:p>
        </w:tc>
        <w:tc>
          <w:tcPr>
            <w:tcW w:w="4796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</w:p>
        </w:tc>
      </w:tr>
      <w:tr w:rsidR="00910344" w:rsidRPr="00910344" w:rsidTr="00910344">
        <w:trPr>
          <w:trHeight w:val="556"/>
        </w:trPr>
        <w:tc>
          <w:tcPr>
            <w:tcW w:w="1043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1.2.2</w:t>
            </w:r>
          </w:p>
        </w:tc>
        <w:tc>
          <w:tcPr>
            <w:tcW w:w="4084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Основной государственный регистрационный номер</w:t>
            </w:r>
          </w:p>
        </w:tc>
        <w:tc>
          <w:tcPr>
            <w:tcW w:w="4796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rPr>
          <w:trHeight w:val="832"/>
        </w:trPr>
        <w:tc>
          <w:tcPr>
            <w:tcW w:w="1043" w:type="dxa"/>
            <w:tcBorders>
              <w:bottom w:val="single" w:sz="4" w:space="0" w:color="auto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1.2.3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96" w:type="dxa"/>
            <w:tcBorders>
              <w:bottom w:val="single" w:sz="4" w:space="0" w:color="auto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</w:p>
        </w:tc>
      </w:tr>
    </w:tbl>
    <w:p w:rsidR="00910344" w:rsidRPr="00910344" w:rsidRDefault="00910344" w:rsidP="00910344">
      <w:pPr>
        <w:widowControl w:val="0"/>
        <w:spacing w:after="0" w:line="240" w:lineRule="auto"/>
        <w:ind w:left="0" w:right="0" w:firstLine="0"/>
        <w:jc w:val="left"/>
        <w:rPr>
          <w:rFonts w:eastAsia="Tahoma"/>
          <w:color w:val="auto"/>
          <w:sz w:val="24"/>
          <w:szCs w:val="24"/>
          <w:lang w:val="ru-RU" w:bidi="ru-RU"/>
        </w:rPr>
        <w:sectPr w:rsidR="00910344" w:rsidRPr="00910344" w:rsidSect="00806734">
          <w:headerReference w:type="default" r:id="rId7"/>
          <w:footerReference w:type="default" r:id="rId8"/>
          <w:pgSz w:w="11906" w:h="16838"/>
          <w:pgMar w:top="284" w:right="709" w:bottom="709" w:left="1418" w:header="283" w:footer="227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117"/>
        <w:gridCol w:w="4763"/>
      </w:tblGrid>
      <w:tr w:rsidR="00910344" w:rsidRPr="00910344" w:rsidTr="00910344">
        <w:trPr>
          <w:trHeight w:val="569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lastRenderedPageBreak/>
              <w:t>2. Сведения о земельном участке</w:t>
            </w:r>
          </w:p>
        </w:tc>
      </w:tr>
      <w:tr w:rsidR="00910344" w:rsidRPr="00910344" w:rsidTr="00910344">
        <w:trPr>
          <w:trHeight w:val="600"/>
        </w:trPr>
        <w:tc>
          <w:tcPr>
            <w:tcW w:w="1043" w:type="dxa"/>
            <w:tcBorders>
              <w:top w:val="single" w:sz="4" w:space="0" w:color="auto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2.1</w:t>
            </w:r>
          </w:p>
        </w:tc>
        <w:tc>
          <w:tcPr>
            <w:tcW w:w="4117" w:type="dxa"/>
            <w:tcBorders>
              <w:top w:val="single" w:sz="4" w:space="0" w:color="auto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Кадастровый номер земельного участка</w:t>
            </w:r>
          </w:p>
        </w:tc>
        <w:tc>
          <w:tcPr>
            <w:tcW w:w="4763" w:type="dxa"/>
            <w:tcBorders>
              <w:top w:val="single" w:sz="4" w:space="0" w:color="auto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</w:p>
        </w:tc>
      </w:tr>
      <w:tr w:rsidR="00910344" w:rsidRPr="00910344" w:rsidTr="00910344">
        <w:trPr>
          <w:trHeight w:val="750"/>
        </w:trPr>
        <w:tc>
          <w:tcPr>
            <w:tcW w:w="1043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2.2</w:t>
            </w:r>
          </w:p>
        </w:tc>
        <w:tc>
          <w:tcPr>
            <w:tcW w:w="4117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(указываются в случае, предусмотренном частью 1</w:t>
            </w:r>
            <w:r w:rsidRPr="00910344">
              <w:rPr>
                <w:rFonts w:eastAsia="Tahoma"/>
                <w:color w:val="auto"/>
                <w:sz w:val="24"/>
                <w:szCs w:val="24"/>
                <w:vertAlign w:val="superscript"/>
                <w:lang w:val="ru-RU" w:bidi="ru-RU"/>
              </w:rPr>
              <w:t>1</w:t>
            </w: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 xml:space="preserve"> статьи 57</w:t>
            </w:r>
            <w:r w:rsidRPr="00910344">
              <w:rPr>
                <w:rFonts w:eastAsia="Tahoma"/>
                <w:color w:val="auto"/>
                <w:sz w:val="24"/>
                <w:szCs w:val="24"/>
                <w:vertAlign w:val="superscript"/>
                <w:lang w:val="ru-RU" w:bidi="ru-RU"/>
              </w:rPr>
              <w:t>3</w:t>
            </w: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4763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</w:p>
        </w:tc>
      </w:tr>
      <w:tr w:rsidR="00910344" w:rsidRPr="00910344" w:rsidTr="00910344">
        <w:trPr>
          <w:trHeight w:val="626"/>
        </w:trPr>
        <w:tc>
          <w:tcPr>
            <w:tcW w:w="1043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2.3</w:t>
            </w:r>
          </w:p>
        </w:tc>
        <w:tc>
          <w:tcPr>
            <w:tcW w:w="4117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Цель использования земельного участка</w:t>
            </w:r>
          </w:p>
        </w:tc>
        <w:tc>
          <w:tcPr>
            <w:tcW w:w="4763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</w:p>
        </w:tc>
      </w:tr>
      <w:tr w:rsidR="00910344" w:rsidRPr="00910344" w:rsidTr="00910344">
        <w:trPr>
          <w:trHeight w:val="750"/>
        </w:trPr>
        <w:tc>
          <w:tcPr>
            <w:tcW w:w="1043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2.4</w:t>
            </w:r>
          </w:p>
        </w:tc>
        <w:tc>
          <w:tcPr>
            <w:tcW w:w="4117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Адрес или описание местоположения земельного участка (указываются в случае, предусмотренном частью 1</w:t>
            </w:r>
            <w:r w:rsidRPr="00910344">
              <w:rPr>
                <w:rFonts w:eastAsia="Tahoma"/>
                <w:color w:val="auto"/>
                <w:sz w:val="24"/>
                <w:szCs w:val="24"/>
                <w:vertAlign w:val="superscript"/>
                <w:lang w:val="ru-RU" w:bidi="ru-RU"/>
              </w:rPr>
              <w:t>1</w:t>
            </w: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 xml:space="preserve"> статьи 57</w:t>
            </w:r>
            <w:r w:rsidRPr="00910344">
              <w:rPr>
                <w:rFonts w:eastAsia="Tahoma"/>
                <w:color w:val="auto"/>
                <w:sz w:val="24"/>
                <w:szCs w:val="24"/>
                <w:vertAlign w:val="superscript"/>
                <w:lang w:val="ru-RU" w:bidi="ru-RU"/>
              </w:rPr>
              <w:t>3</w:t>
            </w: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4763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</w:p>
        </w:tc>
      </w:tr>
    </w:tbl>
    <w:p w:rsidR="00910344" w:rsidRPr="00910344" w:rsidRDefault="00910344" w:rsidP="00910344">
      <w:pPr>
        <w:widowControl w:val="0"/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val="ru-RU" w:bidi="ru-RU"/>
        </w:rPr>
      </w:pPr>
      <w:r w:rsidRPr="00910344">
        <w:rPr>
          <w:rFonts w:eastAsia="Calibri"/>
          <w:color w:val="auto"/>
          <w:sz w:val="24"/>
          <w:szCs w:val="24"/>
          <w:lang w:val="ru-RU" w:bidi="ru-RU"/>
        </w:rPr>
        <w:t>Приложение: _____________________________________________________________________</w:t>
      </w:r>
    </w:p>
    <w:p w:rsidR="00910344" w:rsidRPr="00910344" w:rsidRDefault="00910344" w:rsidP="00910344">
      <w:pPr>
        <w:widowControl w:val="0"/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val="ru-RU" w:bidi="ru-RU"/>
        </w:rPr>
      </w:pPr>
      <w:r w:rsidRPr="00910344">
        <w:rPr>
          <w:rFonts w:eastAsia="Calibri"/>
          <w:color w:val="auto"/>
          <w:sz w:val="24"/>
          <w:szCs w:val="24"/>
          <w:lang w:val="ru-RU" w:bidi="ru-RU"/>
        </w:rPr>
        <w:t>Номер телефона и адрес электронной почты для связи: __________________________________</w:t>
      </w:r>
    </w:p>
    <w:p w:rsidR="00910344" w:rsidRPr="00910344" w:rsidRDefault="00910344" w:rsidP="00910344">
      <w:pPr>
        <w:widowControl w:val="0"/>
        <w:tabs>
          <w:tab w:val="left" w:pos="1968"/>
        </w:tabs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tabs>
          <w:tab w:val="left" w:pos="1968"/>
        </w:tabs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tabs>
          <w:tab w:val="left" w:pos="1968"/>
        </w:tabs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val="ru-RU" w:bidi="ru-RU"/>
        </w:rPr>
      </w:pPr>
      <w:r w:rsidRPr="00910344">
        <w:rPr>
          <w:rFonts w:eastAsia="Calibri"/>
          <w:color w:val="auto"/>
          <w:sz w:val="24"/>
          <w:szCs w:val="24"/>
          <w:lang w:val="ru-RU" w:bidi="ru-RU"/>
        </w:rPr>
        <w:t>Результат предоставления услуги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6"/>
        <w:gridCol w:w="942"/>
      </w:tblGrid>
      <w:tr w:rsidR="00910344" w:rsidRPr="0007276B" w:rsidTr="00910344">
        <w:tc>
          <w:tcPr>
            <w:tcW w:w="8976" w:type="dxa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alibri"/>
                <w:i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942" w:type="dxa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bidi="ru-RU"/>
              </w:rPr>
            </w:pPr>
          </w:p>
        </w:tc>
      </w:tr>
      <w:tr w:rsidR="00910344" w:rsidRPr="00910344" w:rsidTr="00910344">
        <w:trPr>
          <w:trHeight w:val="1131"/>
        </w:trPr>
        <w:tc>
          <w:tcPr>
            <w:tcW w:w="8976" w:type="dxa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Tahoma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12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color w:val="auto"/>
                <w:sz w:val="24"/>
                <w:szCs w:val="24"/>
                <w:lang w:val="ru-RU" w:bidi="ru-RU"/>
              </w:rPr>
              <w:t>_________________________________________________________________________</w:t>
            </w:r>
          </w:p>
        </w:tc>
        <w:tc>
          <w:tcPr>
            <w:tcW w:w="942" w:type="dxa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c>
          <w:tcPr>
            <w:tcW w:w="9918" w:type="dxa"/>
            <w:gridSpan w:val="2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ind w:left="0" w:right="255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bidi="ru-RU"/>
              </w:rPr>
            </w:pPr>
            <w:r w:rsidRPr="00910344">
              <w:rPr>
                <w:rFonts w:eastAsia="Calibri"/>
                <w:color w:val="auto"/>
                <w:sz w:val="20"/>
                <w:szCs w:val="20"/>
                <w:lang w:val="ru-RU" w:bidi="ru-RU"/>
              </w:rPr>
              <w:t>Указывается один из перечисленных способов</w:t>
            </w:r>
          </w:p>
        </w:tc>
      </w:tr>
    </w:tbl>
    <w:p w:rsidR="00910344" w:rsidRPr="00910344" w:rsidRDefault="00910344" w:rsidP="00910344">
      <w:pPr>
        <w:spacing w:after="0" w:line="240" w:lineRule="auto"/>
        <w:ind w:left="0" w:right="0" w:firstLine="0"/>
        <w:jc w:val="left"/>
        <w:rPr>
          <w:rFonts w:eastAsia="Calibri"/>
          <w:vanish/>
          <w:color w:val="auto"/>
          <w:sz w:val="24"/>
          <w:szCs w:val="24"/>
          <w:lang w:val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910344" w:rsidRPr="0007276B" w:rsidTr="00910344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bidi="ru-RU"/>
              </w:rPr>
            </w:pPr>
            <w:r w:rsidRPr="00910344">
              <w:rPr>
                <w:rFonts w:eastAsia="Calibri"/>
                <w:color w:val="auto"/>
                <w:sz w:val="20"/>
                <w:szCs w:val="20"/>
                <w:lang w:val="ru-RU"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val="ru-RU"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bidi="ru-RU"/>
              </w:rPr>
            </w:pPr>
            <w:r w:rsidRPr="00910344">
              <w:rPr>
                <w:rFonts w:eastAsia="Calibri"/>
                <w:color w:val="auto"/>
                <w:sz w:val="20"/>
                <w:szCs w:val="20"/>
                <w:lang w:val="ru-RU" w:bidi="ru-RU"/>
              </w:rPr>
              <w:t>фамилия, имя, отчество (при наличии)</w:t>
            </w:r>
          </w:p>
        </w:tc>
      </w:tr>
    </w:tbl>
    <w:p w:rsidR="007F3B3E" w:rsidRDefault="007F3B3E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ED53E3" w:rsidRDefault="00ED53E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ED53E3" w:rsidRDefault="00ED53E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ED53E3" w:rsidRDefault="00ED53E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ED53E3" w:rsidRDefault="00ED53E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ED53E3" w:rsidRDefault="00ED53E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ED53E3" w:rsidRDefault="00ED53E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ED53E3" w:rsidRDefault="00ED53E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806734" w:rsidRDefault="0080673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  <w:r w:rsidRPr="00910344">
        <w:rPr>
          <w:bCs/>
          <w:sz w:val="24"/>
          <w:szCs w:val="24"/>
          <w:lang w:val="ru-RU"/>
        </w:rPr>
        <w:lastRenderedPageBreak/>
        <w:t>Приложение № 3</w:t>
      </w:r>
    </w:p>
    <w:p w:rsidR="00910344" w:rsidRPr="00910344" w:rsidRDefault="00910344" w:rsidP="00910344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sz w:val="24"/>
          <w:szCs w:val="24"/>
          <w:lang w:val="ru-RU"/>
        </w:rPr>
      </w:pPr>
      <w:r w:rsidRPr="00910344">
        <w:rPr>
          <w:sz w:val="24"/>
          <w:szCs w:val="24"/>
          <w:lang w:val="ru-RU"/>
        </w:rPr>
        <w:t>к Административному регламенту</w:t>
      </w:r>
    </w:p>
    <w:p w:rsidR="00910344" w:rsidRPr="00910344" w:rsidRDefault="00910344" w:rsidP="00910344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sz w:val="24"/>
          <w:szCs w:val="24"/>
          <w:lang w:val="ru-RU"/>
        </w:rPr>
      </w:pPr>
      <w:r w:rsidRPr="00910344">
        <w:rPr>
          <w:sz w:val="24"/>
          <w:szCs w:val="24"/>
          <w:lang w:val="ru-RU"/>
        </w:rPr>
        <w:t>по предоставлению муниципальной услуги</w:t>
      </w:r>
    </w:p>
    <w:p w:rsidR="00910344" w:rsidRPr="00910344" w:rsidRDefault="00910344" w:rsidP="00910344">
      <w:pPr>
        <w:autoSpaceDE w:val="0"/>
        <w:autoSpaceDN w:val="0"/>
        <w:adjustRightInd w:val="0"/>
        <w:spacing w:after="0" w:line="240" w:lineRule="auto"/>
        <w:rPr>
          <w:rFonts w:eastAsia="Calibri"/>
          <w:bCs/>
          <w:sz w:val="24"/>
          <w:szCs w:val="24"/>
          <w:lang w:val="ru-RU"/>
        </w:rPr>
      </w:pPr>
    </w:p>
    <w:p w:rsidR="00910344" w:rsidRPr="00910344" w:rsidRDefault="00910344" w:rsidP="00910344">
      <w:pPr>
        <w:autoSpaceDE w:val="0"/>
        <w:autoSpaceDN w:val="0"/>
        <w:adjustRightInd w:val="0"/>
        <w:spacing w:after="0" w:line="240" w:lineRule="auto"/>
        <w:jc w:val="right"/>
        <w:rPr>
          <w:rFonts w:eastAsia="Calibri"/>
          <w:bCs/>
          <w:sz w:val="24"/>
          <w:szCs w:val="24"/>
          <w:lang w:val="ru-RU"/>
        </w:rPr>
      </w:pPr>
      <w:r w:rsidRPr="00910344">
        <w:rPr>
          <w:rFonts w:eastAsia="Calibri"/>
          <w:bCs/>
          <w:sz w:val="24"/>
          <w:szCs w:val="24"/>
          <w:lang w:val="ru-RU"/>
        </w:rPr>
        <w:t>Рекомендуемая форма</w:t>
      </w:r>
    </w:p>
    <w:p w:rsidR="00910344" w:rsidRPr="00910344" w:rsidRDefault="00910344" w:rsidP="00910344">
      <w:pPr>
        <w:autoSpaceDE w:val="0"/>
        <w:autoSpaceDN w:val="0"/>
        <w:adjustRightInd w:val="0"/>
        <w:spacing w:after="0" w:line="240" w:lineRule="auto"/>
        <w:jc w:val="right"/>
        <w:rPr>
          <w:rFonts w:eastAsia="Calibri"/>
          <w:bCs/>
          <w:sz w:val="24"/>
          <w:szCs w:val="24"/>
          <w:lang w:val="ru-RU"/>
        </w:rPr>
      </w:pPr>
    </w:p>
    <w:p w:rsidR="00910344" w:rsidRPr="00910344" w:rsidRDefault="00910344" w:rsidP="00910344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910344">
        <w:rPr>
          <w:rFonts w:eastAsia="Calibri"/>
          <w:b/>
          <w:bCs/>
          <w:sz w:val="24"/>
          <w:szCs w:val="24"/>
          <w:lang w:val="ru-RU"/>
        </w:rPr>
        <w:t>З А Я В Л Е Н И Е</w:t>
      </w:r>
    </w:p>
    <w:p w:rsidR="00910344" w:rsidRPr="00910344" w:rsidRDefault="00910344" w:rsidP="00910344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910344">
        <w:rPr>
          <w:rFonts w:eastAsia="Calibri"/>
          <w:b/>
          <w:bCs/>
          <w:sz w:val="24"/>
          <w:szCs w:val="24"/>
          <w:lang w:val="ru-RU"/>
        </w:rPr>
        <w:t xml:space="preserve"> о выдаче дубликата градостроительного плана земельного участка</w:t>
      </w:r>
    </w:p>
    <w:p w:rsidR="00910344" w:rsidRPr="00910344" w:rsidRDefault="00910344" w:rsidP="00910344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Cs/>
          <w:sz w:val="24"/>
          <w:szCs w:val="24"/>
          <w:lang w:val="ru-RU"/>
        </w:rPr>
      </w:pPr>
    </w:p>
    <w:p w:rsidR="00910344" w:rsidRPr="00E6256D" w:rsidRDefault="00910344" w:rsidP="00910344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«__»</w:t>
      </w:r>
      <w:r w:rsidRPr="00E6256D">
        <w:rPr>
          <w:sz w:val="24"/>
          <w:szCs w:val="24"/>
          <w:lang w:bidi="ru-RU"/>
        </w:rPr>
        <w:t xml:space="preserve"> __________ 20___ г.</w:t>
      </w:r>
    </w:p>
    <w:p w:rsidR="00910344" w:rsidRPr="00E6256D" w:rsidRDefault="00910344" w:rsidP="00910344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910344" w:rsidRPr="00E6256D" w:rsidTr="00910344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910344" w:rsidRPr="00E6256D" w:rsidRDefault="00910344" w:rsidP="0091034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sz w:val="24"/>
                <w:szCs w:val="24"/>
                <w:lang w:bidi="ru-RU"/>
              </w:rPr>
            </w:pPr>
          </w:p>
        </w:tc>
      </w:tr>
      <w:tr w:rsidR="00910344" w:rsidRPr="00E6256D" w:rsidTr="00910344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910344" w:rsidRPr="00E6256D" w:rsidRDefault="00910344" w:rsidP="0091034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sz w:val="24"/>
                <w:szCs w:val="24"/>
                <w:lang w:bidi="ru-RU"/>
              </w:rPr>
            </w:pPr>
          </w:p>
        </w:tc>
      </w:tr>
      <w:tr w:rsidR="00910344" w:rsidRPr="0007276B" w:rsidTr="00910344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  <w:lang w:val="ru-RU" w:bidi="ru-RU"/>
              </w:rPr>
            </w:pPr>
            <w:r w:rsidRPr="00910344">
              <w:rPr>
                <w:sz w:val="20"/>
                <w:szCs w:val="20"/>
                <w:lang w:val="ru-RU" w:bidi="ru-RU"/>
              </w:rPr>
              <w:t>указать наименование уполномоченного органа местного самоуправления</w:t>
            </w:r>
          </w:p>
        </w:tc>
      </w:tr>
    </w:tbl>
    <w:tbl>
      <w:tblPr>
        <w:tblpPr w:leftFromText="180" w:rightFromText="180" w:vertAnchor="text" w:horzAnchor="margin" w:tblpY="314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4"/>
        <w:gridCol w:w="3991"/>
        <w:gridCol w:w="2062"/>
        <w:gridCol w:w="2284"/>
      </w:tblGrid>
      <w:tr w:rsidR="00910344" w:rsidRPr="0007276B" w:rsidTr="00910344">
        <w:trPr>
          <w:trHeight w:val="429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firstLine="454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 xml:space="preserve">Прошу выдать дубликат градостроительного плана земельного участка. </w:t>
            </w:r>
          </w:p>
          <w:p w:rsidR="00910344" w:rsidRPr="00910344" w:rsidRDefault="00910344" w:rsidP="00910344">
            <w:pPr>
              <w:widowControl w:val="0"/>
              <w:spacing w:after="0" w:line="240" w:lineRule="auto"/>
              <w:ind w:firstLine="454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E6256D" w:rsidTr="00910344">
        <w:trPr>
          <w:trHeight w:val="429"/>
        </w:trPr>
        <w:tc>
          <w:tcPr>
            <w:tcW w:w="9781" w:type="dxa"/>
            <w:gridSpan w:val="4"/>
            <w:tcBorders>
              <w:top w:val="nil"/>
              <w:left w:val="nil"/>
              <w:right w:val="nil"/>
            </w:tcBorders>
          </w:tcPr>
          <w:p w:rsidR="00910344" w:rsidRPr="00E6256D" w:rsidRDefault="00910344" w:rsidP="00910344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E6256D">
              <w:rPr>
                <w:rFonts w:eastAsia="Tahoma"/>
                <w:sz w:val="24"/>
                <w:szCs w:val="24"/>
                <w:lang w:bidi="ru-RU"/>
              </w:rPr>
              <w:t>1. Сведения о заявителе</w:t>
            </w:r>
            <w:r w:rsidRPr="00E6256D">
              <w:rPr>
                <w:rFonts w:eastAsia="Tahoma"/>
                <w:sz w:val="24"/>
                <w:szCs w:val="24"/>
                <w:vertAlign w:val="superscript"/>
                <w:lang w:bidi="ru-RU"/>
              </w:rPr>
              <w:footnoteReference w:id="2"/>
            </w:r>
          </w:p>
        </w:tc>
      </w:tr>
      <w:tr w:rsidR="00910344" w:rsidRPr="0007276B" w:rsidTr="00910344">
        <w:trPr>
          <w:trHeight w:val="605"/>
        </w:trPr>
        <w:tc>
          <w:tcPr>
            <w:tcW w:w="1129" w:type="dxa"/>
          </w:tcPr>
          <w:p w:rsidR="00910344" w:rsidRPr="00E6256D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E6256D">
              <w:rPr>
                <w:rFonts w:eastAsia="Tahoma"/>
                <w:sz w:val="24"/>
                <w:szCs w:val="24"/>
                <w:lang w:bidi="ru-RU"/>
              </w:rPr>
              <w:t>1.1</w:t>
            </w:r>
          </w:p>
        </w:tc>
        <w:tc>
          <w:tcPr>
            <w:tcW w:w="4116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 xml:space="preserve">Сведения о физическом лице </w:t>
            </w:r>
          </w:p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(в случае если заявителем является физическое лицо):</w:t>
            </w:r>
          </w:p>
        </w:tc>
        <w:tc>
          <w:tcPr>
            <w:tcW w:w="4536" w:type="dxa"/>
            <w:gridSpan w:val="2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rPr>
          <w:trHeight w:val="428"/>
        </w:trPr>
        <w:tc>
          <w:tcPr>
            <w:tcW w:w="1129" w:type="dxa"/>
          </w:tcPr>
          <w:p w:rsidR="00910344" w:rsidRPr="00E6256D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E6256D">
              <w:rPr>
                <w:rFonts w:eastAsia="Tahoma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4116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Фамилия, имя, отчество (при наличии)</w:t>
            </w:r>
          </w:p>
        </w:tc>
        <w:tc>
          <w:tcPr>
            <w:tcW w:w="4536" w:type="dxa"/>
            <w:gridSpan w:val="2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rPr>
          <w:trHeight w:val="753"/>
        </w:trPr>
        <w:tc>
          <w:tcPr>
            <w:tcW w:w="1129" w:type="dxa"/>
          </w:tcPr>
          <w:p w:rsidR="00910344" w:rsidRPr="00E6256D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E6256D">
              <w:rPr>
                <w:rFonts w:eastAsia="Tahoma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4116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Реквизиты документа, удостоверяющего личность (</w:t>
            </w:r>
            <w:r w:rsidRPr="00910344">
              <w:rPr>
                <w:sz w:val="24"/>
                <w:szCs w:val="24"/>
                <w:lang w:val="ru-RU" w:bidi="ru-RU"/>
              </w:rPr>
              <w:t>не указываются в</w:t>
            </w:r>
            <w:r w:rsidRPr="00C767DD">
              <w:rPr>
                <w:sz w:val="24"/>
                <w:szCs w:val="24"/>
                <w:lang w:bidi="ru-RU"/>
              </w:rPr>
              <w:t> 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536" w:type="dxa"/>
            <w:gridSpan w:val="2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rPr>
          <w:trHeight w:val="665"/>
        </w:trPr>
        <w:tc>
          <w:tcPr>
            <w:tcW w:w="1129" w:type="dxa"/>
          </w:tcPr>
          <w:p w:rsidR="00910344" w:rsidRPr="00E6256D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E6256D">
              <w:rPr>
                <w:rFonts w:eastAsia="Tahoma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4116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Основной государственный регистрационный номер индивидуального предпринимателя</w:t>
            </w:r>
            <w:r w:rsidRPr="00910344">
              <w:rPr>
                <w:sz w:val="24"/>
                <w:szCs w:val="24"/>
                <w:lang w:val="ru-RU" w:bidi="ru-RU"/>
              </w:rPr>
              <w:t xml:space="preserve"> (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в случае если заявитель является индивидуальным предпринимателем)</w:t>
            </w:r>
          </w:p>
        </w:tc>
        <w:tc>
          <w:tcPr>
            <w:tcW w:w="4536" w:type="dxa"/>
            <w:gridSpan w:val="2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rPr>
          <w:trHeight w:val="665"/>
        </w:trPr>
        <w:tc>
          <w:tcPr>
            <w:tcW w:w="1129" w:type="dxa"/>
          </w:tcPr>
          <w:p w:rsidR="00910344" w:rsidRPr="00E6256D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E6256D">
              <w:rPr>
                <w:rFonts w:eastAsia="Tahoma"/>
                <w:sz w:val="24"/>
                <w:szCs w:val="24"/>
                <w:lang w:bidi="ru-RU"/>
              </w:rPr>
              <w:t>1.2</w:t>
            </w:r>
          </w:p>
        </w:tc>
        <w:tc>
          <w:tcPr>
            <w:tcW w:w="4116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 xml:space="preserve">Сведения о юридическом лице </w:t>
            </w:r>
          </w:p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(в случае если заявителем является юридическое лицо):</w:t>
            </w:r>
          </w:p>
        </w:tc>
        <w:tc>
          <w:tcPr>
            <w:tcW w:w="4536" w:type="dxa"/>
            <w:gridSpan w:val="2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E6256D" w:rsidTr="00910344">
        <w:trPr>
          <w:trHeight w:val="386"/>
        </w:trPr>
        <w:tc>
          <w:tcPr>
            <w:tcW w:w="1129" w:type="dxa"/>
          </w:tcPr>
          <w:p w:rsidR="00910344" w:rsidRPr="00E6256D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E6256D">
              <w:rPr>
                <w:rFonts w:eastAsia="Tahoma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4116" w:type="dxa"/>
          </w:tcPr>
          <w:p w:rsidR="00910344" w:rsidRPr="00E6256D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 w:rsidRPr="00E6256D">
              <w:rPr>
                <w:rFonts w:eastAsia="Tahoma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536" w:type="dxa"/>
            <w:gridSpan w:val="2"/>
          </w:tcPr>
          <w:p w:rsidR="00910344" w:rsidRPr="00E6256D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</w:p>
        </w:tc>
      </w:tr>
      <w:tr w:rsidR="00910344" w:rsidRPr="00E6256D" w:rsidTr="00910344">
        <w:trPr>
          <w:trHeight w:val="519"/>
        </w:trPr>
        <w:tc>
          <w:tcPr>
            <w:tcW w:w="1129" w:type="dxa"/>
            <w:tcBorders>
              <w:bottom w:val="single" w:sz="4" w:space="0" w:color="auto"/>
            </w:tcBorders>
          </w:tcPr>
          <w:p w:rsidR="00910344" w:rsidRPr="00E6256D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E6256D">
              <w:rPr>
                <w:rFonts w:eastAsia="Tahoma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:rsidR="00910344" w:rsidRPr="00E6256D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 w:rsidRPr="00E6256D">
              <w:rPr>
                <w:rFonts w:eastAsia="Tahoma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910344" w:rsidRPr="00E6256D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</w:p>
        </w:tc>
      </w:tr>
      <w:tr w:rsidR="00910344" w:rsidRPr="0007276B" w:rsidTr="00910344">
        <w:trPr>
          <w:trHeight w:val="810"/>
        </w:trPr>
        <w:tc>
          <w:tcPr>
            <w:tcW w:w="1129" w:type="dxa"/>
            <w:tcBorders>
              <w:bottom w:val="single" w:sz="4" w:space="0" w:color="auto"/>
            </w:tcBorders>
          </w:tcPr>
          <w:p w:rsidR="00910344" w:rsidRPr="00E6256D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E6256D">
              <w:rPr>
                <w:rFonts w:eastAsia="Tahoma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rPr>
          <w:trHeight w:val="588"/>
        </w:trPr>
        <w:tc>
          <w:tcPr>
            <w:tcW w:w="9781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 xml:space="preserve">2. Сведения о выданном </w:t>
            </w:r>
            <w:r w:rsidRPr="00910344">
              <w:rPr>
                <w:rFonts w:eastAsia="Tahoma"/>
                <w:bCs/>
                <w:sz w:val="24"/>
                <w:szCs w:val="24"/>
                <w:lang w:val="ru-RU" w:bidi="ru-RU"/>
              </w:rPr>
              <w:t>градостроительном плане земельного участка</w:t>
            </w:r>
          </w:p>
        </w:tc>
      </w:tr>
      <w:tr w:rsidR="00910344" w:rsidRPr="00E6256D" w:rsidTr="00910344">
        <w:trPr>
          <w:trHeight w:val="533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10344" w:rsidRPr="00E6256D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E6256D">
              <w:rPr>
                <w:rFonts w:eastAsia="Tahoma"/>
                <w:sz w:val="24"/>
                <w:szCs w:val="24"/>
                <w:lang w:bidi="ru-RU"/>
              </w:rPr>
              <w:lastRenderedPageBreak/>
              <w:t>№</w:t>
            </w:r>
          </w:p>
        </w:tc>
        <w:tc>
          <w:tcPr>
            <w:tcW w:w="4116" w:type="dxa"/>
            <w:tcBorders>
              <w:top w:val="single" w:sz="4" w:space="0" w:color="auto"/>
              <w:bottom w:val="single" w:sz="4" w:space="0" w:color="auto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-111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10344" w:rsidRPr="00E6256D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 w:rsidRPr="00E6256D">
              <w:rPr>
                <w:rFonts w:eastAsia="Tahoma"/>
                <w:sz w:val="24"/>
                <w:szCs w:val="24"/>
                <w:lang w:bidi="ru-RU"/>
              </w:rPr>
              <w:t>Номер документа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10344" w:rsidRPr="00E6256D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 w:rsidRPr="00E6256D">
              <w:rPr>
                <w:rFonts w:eastAsia="Tahoma"/>
                <w:sz w:val="24"/>
                <w:szCs w:val="24"/>
                <w:lang w:bidi="ru-RU"/>
              </w:rPr>
              <w:t>Дата документа</w:t>
            </w:r>
          </w:p>
        </w:tc>
      </w:tr>
      <w:tr w:rsidR="00910344" w:rsidRPr="00E6256D" w:rsidTr="00910344">
        <w:trPr>
          <w:trHeight w:val="541"/>
        </w:trPr>
        <w:tc>
          <w:tcPr>
            <w:tcW w:w="1129" w:type="dxa"/>
            <w:tcBorders>
              <w:bottom w:val="single" w:sz="4" w:space="0" w:color="auto"/>
            </w:tcBorders>
          </w:tcPr>
          <w:p w:rsidR="00910344" w:rsidRPr="00E6256D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:rsidR="00910344" w:rsidRPr="00E6256D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10344" w:rsidRPr="00E6256D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10344" w:rsidRPr="00E6256D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</w:p>
        </w:tc>
      </w:tr>
    </w:tbl>
    <w:p w:rsidR="00910344" w:rsidRDefault="00910344" w:rsidP="00910344">
      <w:pPr>
        <w:widowControl w:val="0"/>
        <w:spacing w:after="0" w:line="240" w:lineRule="auto"/>
        <w:rPr>
          <w:rFonts w:eastAsia="Tahoma"/>
          <w:sz w:val="24"/>
          <w:szCs w:val="24"/>
          <w:lang w:bidi="ru-RU"/>
        </w:rPr>
      </w:pPr>
    </w:p>
    <w:p w:rsidR="00910344" w:rsidRDefault="00910344" w:rsidP="00910344">
      <w:pPr>
        <w:widowControl w:val="0"/>
        <w:spacing w:after="0" w:line="240" w:lineRule="auto"/>
        <w:rPr>
          <w:sz w:val="24"/>
          <w:szCs w:val="24"/>
          <w:lang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rPr>
          <w:sz w:val="24"/>
          <w:szCs w:val="24"/>
          <w:lang w:val="ru-RU" w:bidi="ru-RU"/>
        </w:rPr>
      </w:pPr>
      <w:r w:rsidRPr="00910344">
        <w:rPr>
          <w:sz w:val="24"/>
          <w:szCs w:val="24"/>
          <w:lang w:val="ru-RU" w:bidi="ru-RU"/>
        </w:rPr>
        <w:t>Приложение: _____________________________________________________________________</w:t>
      </w:r>
    </w:p>
    <w:p w:rsidR="00910344" w:rsidRPr="00910344" w:rsidRDefault="00910344" w:rsidP="00910344">
      <w:pPr>
        <w:widowControl w:val="0"/>
        <w:spacing w:after="0" w:line="240" w:lineRule="auto"/>
        <w:rPr>
          <w:sz w:val="24"/>
          <w:szCs w:val="24"/>
          <w:lang w:val="ru-RU" w:bidi="ru-RU"/>
        </w:rPr>
      </w:pPr>
      <w:r w:rsidRPr="00910344">
        <w:rPr>
          <w:sz w:val="24"/>
          <w:szCs w:val="24"/>
          <w:lang w:val="ru-RU" w:bidi="ru-RU"/>
        </w:rPr>
        <w:t>Номер телефона и адрес электронной почты для связи: __________________________________</w:t>
      </w:r>
    </w:p>
    <w:p w:rsidR="00910344" w:rsidRPr="00910344" w:rsidRDefault="00910344" w:rsidP="00910344">
      <w:pPr>
        <w:widowControl w:val="0"/>
        <w:tabs>
          <w:tab w:val="left" w:pos="1968"/>
        </w:tabs>
        <w:spacing w:after="0" w:line="240" w:lineRule="auto"/>
        <w:rPr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tabs>
          <w:tab w:val="left" w:pos="1968"/>
        </w:tabs>
        <w:spacing w:after="0" w:line="240" w:lineRule="auto"/>
        <w:rPr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tabs>
          <w:tab w:val="left" w:pos="1968"/>
        </w:tabs>
        <w:spacing w:after="0" w:line="240" w:lineRule="auto"/>
        <w:rPr>
          <w:sz w:val="24"/>
          <w:szCs w:val="24"/>
          <w:lang w:val="ru-RU" w:bidi="ru-RU"/>
        </w:rPr>
      </w:pPr>
      <w:r w:rsidRPr="00910344">
        <w:rPr>
          <w:sz w:val="24"/>
          <w:szCs w:val="24"/>
          <w:lang w:val="ru-RU"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283"/>
        <w:gridCol w:w="2268"/>
        <w:gridCol w:w="283"/>
        <w:gridCol w:w="2971"/>
        <w:gridCol w:w="854"/>
      </w:tblGrid>
      <w:tr w:rsidR="00910344" w:rsidRPr="0007276B" w:rsidTr="00910344">
        <w:tc>
          <w:tcPr>
            <w:tcW w:w="8922" w:type="dxa"/>
            <w:gridSpan w:val="5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rPr>
                <w:i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854" w:type="dxa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c>
          <w:tcPr>
            <w:tcW w:w="8922" w:type="dxa"/>
            <w:gridSpan w:val="5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120" w:line="240" w:lineRule="auto"/>
              <w:rPr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выдать</w:t>
            </w:r>
            <w:r w:rsidRPr="00910344">
              <w:rPr>
                <w:rFonts w:eastAsia="Tahoma"/>
                <w:bCs/>
                <w:sz w:val="24"/>
                <w:szCs w:val="24"/>
                <w:lang w:val="ru-RU" w:bidi="ru-RU"/>
              </w:rPr>
              <w:t xml:space="preserve"> на бумажном носителе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 xml:space="preserve"> при личном обращении </w:t>
            </w:r>
            <w:r w:rsidRPr="00910344">
              <w:rPr>
                <w:rFonts w:eastAsia="Tahoma"/>
                <w:bCs/>
                <w:sz w:val="24"/>
                <w:szCs w:val="24"/>
                <w:lang w:val="ru-RU" w:bidi="ru-RU"/>
              </w:rPr>
              <w:t>в уполномоченный орган местного самоуправления либо в многофункциональный центр предоставления государственных и муниципальных услуг,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 xml:space="preserve"> расположенный по адресу: ________________________________________________________________________</w:t>
            </w:r>
          </w:p>
        </w:tc>
        <w:tc>
          <w:tcPr>
            <w:tcW w:w="854" w:type="dxa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c>
          <w:tcPr>
            <w:tcW w:w="9776" w:type="dxa"/>
            <w:gridSpan w:val="6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sz w:val="20"/>
                <w:szCs w:val="20"/>
                <w:lang w:val="ru-RU" w:bidi="ru-RU"/>
              </w:rPr>
            </w:pPr>
            <w:r w:rsidRPr="00910344">
              <w:rPr>
                <w:sz w:val="20"/>
                <w:szCs w:val="20"/>
                <w:lang w:val="ru-RU" w:bidi="ru-RU"/>
              </w:rPr>
              <w:t>Указывается один из перечисленных способов</w:t>
            </w:r>
          </w:p>
        </w:tc>
      </w:tr>
      <w:tr w:rsidR="00910344" w:rsidRPr="0007276B" w:rsidTr="00910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3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E45767" w:rsidRDefault="00910344" w:rsidP="00910344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E6256D" w:rsidRDefault="00910344" w:rsidP="00910344">
            <w:pPr>
              <w:widowControl w:val="0"/>
              <w:spacing w:after="0"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  <w:lang w:val="ru-RU" w:bidi="ru-RU"/>
              </w:rPr>
            </w:pPr>
            <w:r w:rsidRPr="00910344">
              <w:rPr>
                <w:sz w:val="20"/>
                <w:szCs w:val="20"/>
                <w:lang w:val="ru-RU" w:bidi="ru-RU"/>
              </w:rPr>
              <w:t>фамилия, имя, отчество (при наличии)</w:t>
            </w:r>
          </w:p>
        </w:tc>
      </w:tr>
    </w:tbl>
    <w:p w:rsidR="00910344" w:rsidRPr="00910344" w:rsidRDefault="00910344" w:rsidP="00910344">
      <w:pPr>
        <w:autoSpaceDE w:val="0"/>
        <w:autoSpaceDN w:val="0"/>
        <w:adjustRightInd w:val="0"/>
        <w:spacing w:line="240" w:lineRule="auto"/>
        <w:ind w:right="-142" w:firstLine="698"/>
        <w:jc w:val="right"/>
        <w:rPr>
          <w:bCs/>
          <w:color w:val="FF0000"/>
          <w:sz w:val="24"/>
          <w:szCs w:val="24"/>
          <w:lang w:val="ru-RU"/>
        </w:rPr>
      </w:pPr>
    </w:p>
    <w:p w:rsidR="00910344" w:rsidRPr="00910344" w:rsidRDefault="00910344" w:rsidP="00910344">
      <w:pPr>
        <w:autoSpaceDE w:val="0"/>
        <w:autoSpaceDN w:val="0"/>
        <w:adjustRightInd w:val="0"/>
        <w:spacing w:line="240" w:lineRule="auto"/>
        <w:ind w:right="-142" w:firstLine="698"/>
        <w:jc w:val="right"/>
        <w:rPr>
          <w:bCs/>
          <w:color w:val="FF0000"/>
          <w:sz w:val="24"/>
          <w:szCs w:val="24"/>
          <w:lang w:val="ru-RU"/>
        </w:rPr>
      </w:pPr>
    </w:p>
    <w:p w:rsidR="00910344" w:rsidRPr="00910344" w:rsidRDefault="00910344" w:rsidP="00910344">
      <w:pPr>
        <w:autoSpaceDE w:val="0"/>
        <w:autoSpaceDN w:val="0"/>
        <w:adjustRightInd w:val="0"/>
        <w:spacing w:line="240" w:lineRule="auto"/>
        <w:ind w:right="-142" w:firstLine="698"/>
        <w:jc w:val="right"/>
        <w:rPr>
          <w:bCs/>
          <w:color w:val="FF0000"/>
          <w:sz w:val="24"/>
          <w:szCs w:val="24"/>
          <w:lang w:val="ru-RU"/>
        </w:rPr>
      </w:pPr>
    </w:p>
    <w:p w:rsidR="00ED53E3" w:rsidRDefault="00ED53E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806734" w:rsidRDefault="0080673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  <w:r w:rsidRPr="00910344">
        <w:rPr>
          <w:bCs/>
          <w:sz w:val="24"/>
          <w:szCs w:val="24"/>
          <w:lang w:val="ru-RU"/>
        </w:rPr>
        <w:lastRenderedPageBreak/>
        <w:t>Приложение № 4</w:t>
      </w:r>
    </w:p>
    <w:p w:rsidR="00910344" w:rsidRPr="00910344" w:rsidRDefault="00910344" w:rsidP="00910344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sz w:val="24"/>
          <w:szCs w:val="24"/>
          <w:lang w:val="ru-RU"/>
        </w:rPr>
      </w:pPr>
      <w:r w:rsidRPr="00910344">
        <w:rPr>
          <w:sz w:val="24"/>
          <w:szCs w:val="24"/>
          <w:lang w:val="ru-RU"/>
        </w:rPr>
        <w:t>к Административному регламенту</w:t>
      </w:r>
    </w:p>
    <w:p w:rsidR="00910344" w:rsidRPr="00910344" w:rsidRDefault="00910344" w:rsidP="00910344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sz w:val="24"/>
          <w:szCs w:val="24"/>
          <w:lang w:val="ru-RU"/>
        </w:rPr>
      </w:pPr>
      <w:r w:rsidRPr="00910344">
        <w:rPr>
          <w:sz w:val="24"/>
          <w:szCs w:val="24"/>
          <w:lang w:val="ru-RU"/>
        </w:rPr>
        <w:t>по предоставлению муниципальной услуги</w:t>
      </w:r>
    </w:p>
    <w:p w:rsidR="00910344" w:rsidRPr="00910344" w:rsidRDefault="00910344" w:rsidP="00910344">
      <w:pPr>
        <w:tabs>
          <w:tab w:val="left" w:pos="6600"/>
        </w:tabs>
        <w:spacing w:after="0" w:line="240" w:lineRule="auto"/>
        <w:ind w:left="5387" w:firstLine="1276"/>
        <w:rPr>
          <w:rFonts w:eastAsia="Calibri"/>
          <w:sz w:val="24"/>
          <w:szCs w:val="24"/>
          <w:lang w:val="ru-RU"/>
        </w:rPr>
      </w:pPr>
    </w:p>
    <w:p w:rsidR="00910344" w:rsidRPr="00910344" w:rsidRDefault="00910344" w:rsidP="00910344">
      <w:pPr>
        <w:spacing w:after="0" w:line="240" w:lineRule="auto"/>
        <w:ind w:left="5387"/>
        <w:jc w:val="right"/>
        <w:rPr>
          <w:rFonts w:eastAsia="Calibri"/>
          <w:sz w:val="24"/>
          <w:szCs w:val="24"/>
          <w:lang w:val="ru-RU"/>
        </w:rPr>
      </w:pPr>
      <w:r w:rsidRPr="00910344">
        <w:rPr>
          <w:rFonts w:eastAsia="Calibri"/>
          <w:sz w:val="24"/>
          <w:szCs w:val="24"/>
          <w:lang w:val="ru-RU"/>
        </w:rPr>
        <w:t>Рекомендуемая форма</w:t>
      </w:r>
    </w:p>
    <w:p w:rsidR="00910344" w:rsidRPr="00910344" w:rsidRDefault="00910344" w:rsidP="00910344">
      <w:pPr>
        <w:autoSpaceDE w:val="0"/>
        <w:autoSpaceDN w:val="0"/>
        <w:adjustRightInd w:val="0"/>
        <w:spacing w:after="0" w:line="240" w:lineRule="auto"/>
        <w:rPr>
          <w:rFonts w:eastAsia="Calibri"/>
          <w:bCs/>
          <w:sz w:val="24"/>
          <w:szCs w:val="24"/>
          <w:lang w:val="ru-RU"/>
        </w:rPr>
      </w:pPr>
    </w:p>
    <w:p w:rsidR="00910344" w:rsidRPr="00910344" w:rsidRDefault="00910344" w:rsidP="00910344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910344">
        <w:rPr>
          <w:rFonts w:eastAsia="Calibri"/>
          <w:b/>
          <w:bCs/>
          <w:sz w:val="24"/>
          <w:szCs w:val="24"/>
          <w:lang w:val="ru-RU"/>
        </w:rPr>
        <w:t>З А Я В Л Е Н И Е</w:t>
      </w:r>
    </w:p>
    <w:p w:rsidR="00910344" w:rsidRPr="00910344" w:rsidRDefault="00910344" w:rsidP="00910344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910344">
        <w:rPr>
          <w:rFonts w:eastAsia="Calibri"/>
          <w:b/>
          <w:bCs/>
          <w:sz w:val="24"/>
          <w:szCs w:val="24"/>
          <w:lang w:val="ru-RU"/>
        </w:rPr>
        <w:t xml:space="preserve"> об исправлении опечаток и ошибок</w:t>
      </w:r>
    </w:p>
    <w:p w:rsidR="00910344" w:rsidRPr="00910344" w:rsidRDefault="00910344" w:rsidP="00910344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910344">
        <w:rPr>
          <w:rFonts w:eastAsia="Calibri"/>
          <w:b/>
          <w:bCs/>
          <w:sz w:val="24"/>
          <w:szCs w:val="24"/>
          <w:lang w:val="ru-RU"/>
        </w:rPr>
        <w:t xml:space="preserve"> в градостроительном плане земельного участка</w:t>
      </w:r>
    </w:p>
    <w:p w:rsidR="00910344" w:rsidRPr="00910344" w:rsidRDefault="00910344" w:rsidP="00910344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val="ru-RU" w:bidi="ru-RU"/>
        </w:rPr>
      </w:pPr>
    </w:p>
    <w:p w:rsidR="00910344" w:rsidRPr="00325642" w:rsidRDefault="00910344" w:rsidP="00910344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«__»</w:t>
      </w:r>
      <w:r w:rsidRPr="00325642">
        <w:rPr>
          <w:sz w:val="24"/>
          <w:szCs w:val="24"/>
          <w:lang w:bidi="ru-RU"/>
        </w:rPr>
        <w:t xml:space="preserve"> __________ 20___ г.</w:t>
      </w:r>
    </w:p>
    <w:p w:rsidR="00910344" w:rsidRPr="00325642" w:rsidRDefault="00910344" w:rsidP="00910344">
      <w:pPr>
        <w:widowControl w:val="0"/>
        <w:autoSpaceDE w:val="0"/>
        <w:autoSpaceDN w:val="0"/>
        <w:spacing w:after="0" w:line="240" w:lineRule="auto"/>
        <w:rPr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910344" w:rsidRPr="00325642" w:rsidTr="00910344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910344" w:rsidRPr="00325642" w:rsidRDefault="00910344" w:rsidP="0091034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sz w:val="24"/>
                <w:szCs w:val="24"/>
                <w:lang w:bidi="ru-RU"/>
              </w:rPr>
            </w:pPr>
          </w:p>
        </w:tc>
      </w:tr>
      <w:tr w:rsidR="00910344" w:rsidRPr="00325642" w:rsidTr="00910344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910344" w:rsidRPr="00325642" w:rsidRDefault="00910344" w:rsidP="0091034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sz w:val="24"/>
                <w:szCs w:val="24"/>
                <w:lang w:bidi="ru-RU"/>
              </w:rPr>
            </w:pPr>
          </w:p>
        </w:tc>
      </w:tr>
      <w:tr w:rsidR="00910344" w:rsidRPr="0007276B" w:rsidTr="00910344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  <w:lang w:val="ru-RU" w:bidi="ru-RU"/>
              </w:rPr>
            </w:pPr>
            <w:r w:rsidRPr="00910344">
              <w:rPr>
                <w:sz w:val="20"/>
                <w:szCs w:val="20"/>
                <w:lang w:val="ru-RU" w:bidi="ru-RU"/>
              </w:rPr>
              <w:t>указать наименование уполномоченного органа местного самоуправления</w:t>
            </w:r>
          </w:p>
        </w:tc>
      </w:tr>
      <w:tr w:rsidR="00910344" w:rsidRPr="0007276B" w:rsidTr="00910344">
        <w:trPr>
          <w:trHeight w:val="135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  <w:lang w:val="ru-RU" w:bidi="ru-RU"/>
              </w:rPr>
            </w:pPr>
          </w:p>
          <w:p w:rsidR="00910344" w:rsidRPr="00910344" w:rsidRDefault="00910344" w:rsidP="00910344">
            <w:pPr>
              <w:widowControl w:val="0"/>
              <w:spacing w:after="0" w:line="240" w:lineRule="auto"/>
              <w:ind w:firstLine="567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Прошу внести исправления в градостроительный план земельного участка, содержащий опечатку/ошибку.</w:t>
            </w:r>
          </w:p>
        </w:tc>
      </w:tr>
    </w:tbl>
    <w:tbl>
      <w:tblPr>
        <w:tblpPr w:leftFromText="180" w:rightFromText="180" w:vertAnchor="text" w:horzAnchor="margin" w:tblpY="314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4"/>
        <w:gridCol w:w="3373"/>
        <w:gridCol w:w="4964"/>
      </w:tblGrid>
      <w:tr w:rsidR="00910344" w:rsidRPr="00325642" w:rsidTr="00910344">
        <w:trPr>
          <w:trHeight w:val="422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344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325642">
              <w:rPr>
                <w:rFonts w:eastAsia="Tahoma"/>
                <w:sz w:val="24"/>
                <w:szCs w:val="24"/>
                <w:lang w:bidi="ru-RU"/>
              </w:rPr>
              <w:t>1. Сведения о заявителе</w:t>
            </w:r>
            <w:r w:rsidRPr="00325642">
              <w:rPr>
                <w:rFonts w:eastAsia="Tahoma"/>
                <w:sz w:val="24"/>
                <w:szCs w:val="24"/>
                <w:vertAlign w:val="superscript"/>
                <w:lang w:bidi="ru-RU"/>
              </w:rPr>
              <w:footnoteReference w:id="3"/>
            </w:r>
          </w:p>
          <w:p w:rsidR="00910344" w:rsidRPr="00325642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</w:p>
        </w:tc>
      </w:tr>
      <w:tr w:rsidR="00910344" w:rsidRPr="0007276B" w:rsidTr="00910344">
        <w:trPr>
          <w:trHeight w:val="605"/>
        </w:trPr>
        <w:tc>
          <w:tcPr>
            <w:tcW w:w="1001" w:type="dxa"/>
          </w:tcPr>
          <w:p w:rsidR="00910344" w:rsidRPr="00325642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325642">
              <w:rPr>
                <w:rFonts w:eastAsia="Tahoma"/>
                <w:sz w:val="24"/>
                <w:szCs w:val="24"/>
                <w:lang w:bidi="ru-RU"/>
              </w:rPr>
              <w:t>1.1</w:t>
            </w:r>
          </w:p>
        </w:tc>
        <w:tc>
          <w:tcPr>
            <w:tcW w:w="3394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Сведения о физическом лице (в случае если заявителем является физическое лицо):</w:t>
            </w:r>
          </w:p>
        </w:tc>
        <w:tc>
          <w:tcPr>
            <w:tcW w:w="5386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rPr>
          <w:trHeight w:val="428"/>
        </w:trPr>
        <w:tc>
          <w:tcPr>
            <w:tcW w:w="1001" w:type="dxa"/>
          </w:tcPr>
          <w:p w:rsidR="00910344" w:rsidRPr="00325642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325642">
              <w:rPr>
                <w:rFonts w:eastAsia="Tahoma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3394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Фамилия, имя, отчество (при наличии)</w:t>
            </w:r>
          </w:p>
        </w:tc>
        <w:tc>
          <w:tcPr>
            <w:tcW w:w="5386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rPr>
          <w:trHeight w:val="753"/>
        </w:trPr>
        <w:tc>
          <w:tcPr>
            <w:tcW w:w="1001" w:type="dxa"/>
          </w:tcPr>
          <w:p w:rsidR="00910344" w:rsidRPr="00325642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325642">
              <w:rPr>
                <w:rFonts w:eastAsia="Tahoma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3394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Реквизиты документа, удостоверяющего личность (</w:t>
            </w:r>
            <w:r w:rsidRPr="00910344">
              <w:rPr>
                <w:sz w:val="24"/>
                <w:szCs w:val="24"/>
                <w:lang w:val="ru-RU" w:bidi="ru-RU"/>
              </w:rPr>
              <w:t>не</w:t>
            </w:r>
            <w:r w:rsidRPr="00AF66E6">
              <w:rPr>
                <w:sz w:val="24"/>
                <w:szCs w:val="24"/>
                <w:lang w:bidi="ru-RU"/>
              </w:rPr>
              <w:t> </w:t>
            </w:r>
            <w:r w:rsidRPr="00910344">
              <w:rPr>
                <w:sz w:val="24"/>
                <w:szCs w:val="24"/>
                <w:lang w:val="ru-RU" w:bidi="ru-RU"/>
              </w:rPr>
              <w:t>указываются в</w:t>
            </w:r>
            <w:r w:rsidRPr="00AF66E6">
              <w:rPr>
                <w:sz w:val="24"/>
                <w:szCs w:val="24"/>
                <w:lang w:bidi="ru-RU"/>
              </w:rPr>
              <w:t> 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5386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rPr>
          <w:trHeight w:val="1435"/>
        </w:trPr>
        <w:tc>
          <w:tcPr>
            <w:tcW w:w="1001" w:type="dxa"/>
          </w:tcPr>
          <w:p w:rsidR="00910344" w:rsidRPr="00325642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325642">
              <w:rPr>
                <w:rFonts w:eastAsia="Tahoma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3394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18"/>
                <w:szCs w:val="18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Основной государственный</w:t>
            </w:r>
            <w:r w:rsidRPr="00910344">
              <w:rPr>
                <w:rFonts w:eastAsia="Tahoma"/>
                <w:sz w:val="18"/>
                <w:szCs w:val="18"/>
                <w:lang w:val="ru-RU" w:bidi="ru-RU"/>
              </w:rPr>
              <w:t xml:space="preserve"> 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регистрационный номер индивидуального предпринимателя</w:t>
            </w:r>
            <w:r w:rsidRPr="00910344">
              <w:rPr>
                <w:sz w:val="24"/>
                <w:szCs w:val="24"/>
                <w:lang w:val="ru-RU" w:bidi="ru-RU"/>
              </w:rPr>
              <w:t xml:space="preserve"> (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в случае если заявитель является индивидуальным предпринимателем)</w:t>
            </w:r>
          </w:p>
        </w:tc>
        <w:tc>
          <w:tcPr>
            <w:tcW w:w="5386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rPr>
          <w:trHeight w:val="665"/>
        </w:trPr>
        <w:tc>
          <w:tcPr>
            <w:tcW w:w="1001" w:type="dxa"/>
          </w:tcPr>
          <w:p w:rsidR="00910344" w:rsidRPr="00325642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325642">
              <w:rPr>
                <w:rFonts w:eastAsia="Tahoma"/>
                <w:sz w:val="24"/>
                <w:szCs w:val="24"/>
                <w:lang w:bidi="ru-RU"/>
              </w:rPr>
              <w:t>1.2</w:t>
            </w:r>
          </w:p>
        </w:tc>
        <w:tc>
          <w:tcPr>
            <w:tcW w:w="3394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Сведения о юридическом лице (в случае если заявителем является юридическое лицо):</w:t>
            </w:r>
          </w:p>
        </w:tc>
        <w:tc>
          <w:tcPr>
            <w:tcW w:w="5386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325642" w:rsidTr="00910344">
        <w:trPr>
          <w:trHeight w:val="396"/>
        </w:trPr>
        <w:tc>
          <w:tcPr>
            <w:tcW w:w="1001" w:type="dxa"/>
          </w:tcPr>
          <w:p w:rsidR="00910344" w:rsidRPr="00325642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325642">
              <w:rPr>
                <w:rFonts w:eastAsia="Tahoma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3394" w:type="dxa"/>
          </w:tcPr>
          <w:p w:rsidR="00910344" w:rsidRPr="00325642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 w:rsidRPr="00325642">
              <w:rPr>
                <w:rFonts w:eastAsia="Tahoma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5386" w:type="dxa"/>
          </w:tcPr>
          <w:p w:rsidR="00910344" w:rsidRPr="00325642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</w:p>
        </w:tc>
      </w:tr>
      <w:tr w:rsidR="00910344" w:rsidRPr="00325642" w:rsidTr="00910344">
        <w:trPr>
          <w:trHeight w:val="541"/>
        </w:trPr>
        <w:tc>
          <w:tcPr>
            <w:tcW w:w="1001" w:type="dxa"/>
            <w:tcBorders>
              <w:bottom w:val="single" w:sz="4" w:space="0" w:color="auto"/>
            </w:tcBorders>
          </w:tcPr>
          <w:p w:rsidR="00910344" w:rsidRPr="00325642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325642">
              <w:rPr>
                <w:rFonts w:eastAsia="Tahoma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3394" w:type="dxa"/>
            <w:tcBorders>
              <w:bottom w:val="single" w:sz="4" w:space="0" w:color="auto"/>
            </w:tcBorders>
          </w:tcPr>
          <w:p w:rsidR="00910344" w:rsidRPr="00325642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 w:rsidRPr="00325642">
              <w:rPr>
                <w:rFonts w:eastAsia="Tahoma"/>
                <w:sz w:val="24"/>
                <w:szCs w:val="24"/>
                <w:lang w:bidi="ru-RU"/>
              </w:rPr>
              <w:t xml:space="preserve">Основной государственный </w:t>
            </w:r>
            <w:r w:rsidRPr="00325642">
              <w:rPr>
                <w:rFonts w:eastAsia="Tahoma"/>
                <w:sz w:val="24"/>
                <w:szCs w:val="24"/>
                <w:lang w:bidi="ru-RU"/>
              </w:rPr>
              <w:lastRenderedPageBreak/>
              <w:t>регистрационный номер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910344" w:rsidRPr="00325642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</w:p>
        </w:tc>
      </w:tr>
      <w:tr w:rsidR="00910344" w:rsidRPr="0007276B" w:rsidTr="00910344">
        <w:trPr>
          <w:trHeight w:val="779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44" w:rsidRPr="00325642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325642">
              <w:rPr>
                <w:rFonts w:eastAsia="Tahoma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-141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</w:tbl>
    <w:p w:rsidR="00910344" w:rsidRPr="00910344" w:rsidRDefault="00910344" w:rsidP="00910344">
      <w:pPr>
        <w:widowControl w:val="0"/>
        <w:spacing w:after="0" w:line="240" w:lineRule="auto"/>
        <w:rPr>
          <w:rFonts w:eastAsia="Tahoma"/>
          <w:sz w:val="16"/>
          <w:szCs w:val="16"/>
          <w:lang w:val="ru-RU" w:bidi="ru-RU"/>
        </w:rPr>
      </w:pPr>
    </w:p>
    <w:p w:rsidR="00910344" w:rsidRPr="00910344" w:rsidRDefault="00910344" w:rsidP="00910344">
      <w:pPr>
        <w:spacing w:after="0"/>
        <w:rPr>
          <w:lang w:val="ru-RU"/>
        </w:rPr>
      </w:pPr>
    </w:p>
    <w:tbl>
      <w:tblPr>
        <w:tblpPr w:leftFromText="180" w:rightFromText="180" w:vertAnchor="text" w:horzAnchor="margin" w:tblpY="314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3"/>
        <w:gridCol w:w="2997"/>
        <w:gridCol w:w="2808"/>
        <w:gridCol w:w="2783"/>
      </w:tblGrid>
      <w:tr w:rsidR="00910344" w:rsidRPr="00325642" w:rsidTr="00910344">
        <w:trPr>
          <w:trHeight w:val="701"/>
        </w:trPr>
        <w:tc>
          <w:tcPr>
            <w:tcW w:w="97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2. Сведения о выданном градостроительном плане земельного участка, содержащем</w:t>
            </w:r>
          </w:p>
          <w:p w:rsidR="00910344" w:rsidRPr="00325642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опечатку/</w:t>
            </w:r>
            <w:r w:rsidRPr="00325642">
              <w:rPr>
                <w:rFonts w:eastAsia="Tahoma"/>
                <w:sz w:val="24"/>
                <w:szCs w:val="24"/>
                <w:lang w:bidi="ru-RU"/>
              </w:rPr>
              <w:t>ошибку</w:t>
            </w:r>
          </w:p>
        </w:tc>
      </w:tr>
      <w:tr w:rsidR="00910344" w:rsidRPr="00325642" w:rsidTr="00910344">
        <w:trPr>
          <w:trHeight w:val="833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910344" w:rsidRPr="00325642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325642">
              <w:rPr>
                <w:rFonts w:eastAsia="Tahoma"/>
                <w:sz w:val="24"/>
                <w:szCs w:val="24"/>
                <w:lang w:bidi="ru-RU"/>
              </w:rPr>
              <w:t>№</w:t>
            </w:r>
          </w:p>
        </w:tc>
        <w:tc>
          <w:tcPr>
            <w:tcW w:w="3076" w:type="dxa"/>
            <w:tcBorders>
              <w:top w:val="single" w:sz="4" w:space="0" w:color="auto"/>
              <w:bottom w:val="single" w:sz="4" w:space="0" w:color="auto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:rsidR="00910344" w:rsidRPr="00325642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 w:rsidRPr="00325642">
              <w:rPr>
                <w:rFonts w:eastAsia="Tahoma"/>
                <w:sz w:val="24"/>
                <w:szCs w:val="24"/>
                <w:lang w:bidi="ru-RU"/>
              </w:rPr>
              <w:t>Номер документа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10344" w:rsidRPr="00325642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 w:rsidRPr="00325642">
              <w:rPr>
                <w:rFonts w:eastAsia="Tahoma"/>
                <w:sz w:val="24"/>
                <w:szCs w:val="24"/>
                <w:lang w:bidi="ru-RU"/>
              </w:rPr>
              <w:t>Дата документа</w:t>
            </w:r>
          </w:p>
        </w:tc>
      </w:tr>
      <w:tr w:rsidR="00910344" w:rsidRPr="00325642" w:rsidTr="00910344">
        <w:trPr>
          <w:trHeight w:val="580"/>
        </w:trPr>
        <w:tc>
          <w:tcPr>
            <w:tcW w:w="1001" w:type="dxa"/>
            <w:tcBorders>
              <w:bottom w:val="single" w:sz="4" w:space="0" w:color="auto"/>
            </w:tcBorders>
          </w:tcPr>
          <w:p w:rsidR="00910344" w:rsidRPr="00325642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</w:p>
        </w:tc>
        <w:tc>
          <w:tcPr>
            <w:tcW w:w="3076" w:type="dxa"/>
            <w:tcBorders>
              <w:bottom w:val="single" w:sz="4" w:space="0" w:color="auto"/>
            </w:tcBorders>
          </w:tcPr>
          <w:p w:rsidR="00910344" w:rsidRPr="00325642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910344" w:rsidRPr="00325642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10344" w:rsidRPr="00325642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</w:p>
        </w:tc>
      </w:tr>
      <w:tr w:rsidR="00910344" w:rsidRPr="0007276B" w:rsidTr="00910344">
        <w:trPr>
          <w:trHeight w:val="306"/>
        </w:trPr>
        <w:tc>
          <w:tcPr>
            <w:tcW w:w="9781" w:type="dxa"/>
            <w:gridSpan w:val="4"/>
            <w:tcBorders>
              <w:top w:val="nil"/>
              <w:left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</w:p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3. Обоснование для внесения исправлений в</w:t>
            </w:r>
            <w:r w:rsidRPr="00325642">
              <w:rPr>
                <w:rFonts w:eastAsia="Tahoma"/>
                <w:sz w:val="24"/>
                <w:szCs w:val="24"/>
                <w:lang w:bidi="ru-RU"/>
              </w:rPr>
              <w:t> 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градостроительный</w:t>
            </w:r>
            <w:r w:rsidRPr="00325642">
              <w:rPr>
                <w:rFonts w:eastAsia="Tahoma"/>
                <w:sz w:val="24"/>
                <w:szCs w:val="24"/>
                <w:lang w:bidi="ru-RU"/>
              </w:rPr>
              <w:t> 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план</w:t>
            </w:r>
            <w:r w:rsidRPr="00325642">
              <w:rPr>
                <w:rFonts w:eastAsia="Tahoma"/>
                <w:sz w:val="24"/>
                <w:szCs w:val="24"/>
                <w:lang w:bidi="ru-RU"/>
              </w:rPr>
              <w:t> 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земельного</w:t>
            </w:r>
            <w:r w:rsidRPr="00325642">
              <w:rPr>
                <w:rFonts w:eastAsia="Tahoma"/>
                <w:sz w:val="24"/>
                <w:szCs w:val="24"/>
                <w:lang w:bidi="ru-RU"/>
              </w:rPr>
              <w:t> 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участка</w:t>
            </w:r>
          </w:p>
        </w:tc>
      </w:tr>
      <w:tr w:rsidR="00910344" w:rsidRPr="0007276B" w:rsidTr="00910344">
        <w:trPr>
          <w:trHeight w:val="1093"/>
        </w:trPr>
        <w:tc>
          <w:tcPr>
            <w:tcW w:w="1001" w:type="dxa"/>
          </w:tcPr>
          <w:p w:rsidR="00910344" w:rsidRPr="00325642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325642">
              <w:rPr>
                <w:rFonts w:eastAsia="Tahoma"/>
                <w:sz w:val="24"/>
                <w:szCs w:val="24"/>
                <w:lang w:bidi="ru-RU"/>
              </w:rPr>
              <w:t>№</w:t>
            </w:r>
          </w:p>
        </w:tc>
        <w:tc>
          <w:tcPr>
            <w:tcW w:w="3076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Данные (сведения), указанные в  градостроительном плане земельного участка</w:t>
            </w:r>
          </w:p>
        </w:tc>
        <w:tc>
          <w:tcPr>
            <w:tcW w:w="2869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Данные (сведения), которые необходимо указать в  градостроительном плане земельного участка</w:t>
            </w:r>
          </w:p>
        </w:tc>
        <w:tc>
          <w:tcPr>
            <w:tcW w:w="2835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-114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 xml:space="preserve">Обоснование с указанием реквизита(-ов) </w:t>
            </w:r>
          </w:p>
          <w:p w:rsidR="00910344" w:rsidRPr="00910344" w:rsidRDefault="00910344" w:rsidP="00910344">
            <w:pPr>
              <w:widowControl w:val="0"/>
              <w:spacing w:after="0" w:line="240" w:lineRule="auto"/>
              <w:ind w:right="-114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документа(-ов), документации, на основании которых принималось решение о выдаче  градостроительного плана земельного участка</w:t>
            </w:r>
          </w:p>
        </w:tc>
      </w:tr>
      <w:tr w:rsidR="00910344" w:rsidRPr="0007276B" w:rsidTr="00910344">
        <w:trPr>
          <w:trHeight w:val="617"/>
        </w:trPr>
        <w:tc>
          <w:tcPr>
            <w:tcW w:w="1001" w:type="dxa"/>
            <w:tcBorders>
              <w:bottom w:val="single" w:sz="4" w:space="0" w:color="auto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  <w:tc>
          <w:tcPr>
            <w:tcW w:w="3076" w:type="dxa"/>
            <w:tcBorders>
              <w:bottom w:val="single" w:sz="4" w:space="0" w:color="auto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</w:tbl>
    <w:p w:rsidR="00910344" w:rsidRPr="00910344" w:rsidRDefault="00910344" w:rsidP="00910344">
      <w:pPr>
        <w:widowControl w:val="0"/>
        <w:spacing w:after="0" w:line="240" w:lineRule="auto"/>
        <w:rPr>
          <w:rFonts w:eastAsia="Tahoma"/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rPr>
          <w:rFonts w:eastAsia="Tahoma"/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rPr>
          <w:rFonts w:eastAsia="Tahoma"/>
          <w:sz w:val="24"/>
          <w:szCs w:val="24"/>
          <w:lang w:val="ru-RU" w:bidi="ru-RU"/>
        </w:rPr>
      </w:pPr>
      <w:r w:rsidRPr="00910344">
        <w:rPr>
          <w:rFonts w:eastAsia="Tahoma"/>
          <w:sz w:val="24"/>
          <w:szCs w:val="24"/>
          <w:lang w:val="ru-RU" w:bidi="ru-RU"/>
        </w:rPr>
        <w:t>Приложение: _____________________________________________________________________</w:t>
      </w:r>
    </w:p>
    <w:p w:rsidR="00910344" w:rsidRPr="00910344" w:rsidRDefault="00910344" w:rsidP="00910344">
      <w:pPr>
        <w:widowControl w:val="0"/>
        <w:spacing w:after="0" w:line="240" w:lineRule="auto"/>
        <w:rPr>
          <w:sz w:val="24"/>
          <w:szCs w:val="24"/>
          <w:lang w:val="ru-RU" w:bidi="ru-RU"/>
        </w:rPr>
      </w:pPr>
      <w:r w:rsidRPr="00910344">
        <w:rPr>
          <w:sz w:val="24"/>
          <w:szCs w:val="24"/>
          <w:lang w:val="ru-RU" w:bidi="ru-RU"/>
        </w:rPr>
        <w:t>Номер телефона и адрес электронной почты для связи: __________________________________</w:t>
      </w:r>
    </w:p>
    <w:p w:rsidR="00910344" w:rsidRPr="00910344" w:rsidRDefault="00910344" w:rsidP="00910344">
      <w:pPr>
        <w:widowControl w:val="0"/>
        <w:tabs>
          <w:tab w:val="left" w:pos="1968"/>
        </w:tabs>
        <w:spacing w:after="0" w:line="240" w:lineRule="auto"/>
        <w:rPr>
          <w:sz w:val="24"/>
          <w:szCs w:val="24"/>
          <w:lang w:val="ru-RU" w:bidi="ru-RU"/>
        </w:rPr>
      </w:pPr>
    </w:p>
    <w:p w:rsidR="00910344" w:rsidRPr="00910344" w:rsidRDefault="00806734" w:rsidP="00806734">
      <w:pPr>
        <w:widowControl w:val="0"/>
        <w:tabs>
          <w:tab w:val="left" w:pos="1968"/>
        </w:tabs>
        <w:spacing w:after="0" w:line="240" w:lineRule="auto"/>
        <w:ind w:left="0" w:firstLine="0"/>
        <w:rPr>
          <w:sz w:val="24"/>
          <w:szCs w:val="24"/>
          <w:lang w:val="ru-RU" w:bidi="ru-RU"/>
        </w:rPr>
      </w:pPr>
      <w:r>
        <w:rPr>
          <w:sz w:val="24"/>
          <w:szCs w:val="24"/>
          <w:lang w:val="ru-RU" w:bidi="ru-RU"/>
        </w:rPr>
        <w:t>Резуль</w:t>
      </w:r>
      <w:r w:rsidR="00910344" w:rsidRPr="00910344">
        <w:rPr>
          <w:sz w:val="24"/>
          <w:szCs w:val="24"/>
          <w:lang w:val="ru-RU" w:bidi="ru-RU"/>
        </w:rPr>
        <w:t>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283"/>
        <w:gridCol w:w="2268"/>
        <w:gridCol w:w="283"/>
        <w:gridCol w:w="2971"/>
        <w:gridCol w:w="854"/>
      </w:tblGrid>
      <w:tr w:rsidR="00910344" w:rsidRPr="0007276B" w:rsidTr="00910344">
        <w:tc>
          <w:tcPr>
            <w:tcW w:w="8922" w:type="dxa"/>
            <w:gridSpan w:val="5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rPr>
                <w:i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854" w:type="dxa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before="120" w:after="0" w:line="240" w:lineRule="auto"/>
              <w:rPr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c>
          <w:tcPr>
            <w:tcW w:w="8922" w:type="dxa"/>
            <w:gridSpan w:val="5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12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выдать</w:t>
            </w:r>
            <w:r w:rsidRPr="00910344">
              <w:rPr>
                <w:rFonts w:eastAsia="Tahoma"/>
                <w:bCs/>
                <w:sz w:val="24"/>
                <w:szCs w:val="24"/>
                <w:lang w:val="ru-RU" w:bidi="ru-RU"/>
              </w:rPr>
              <w:t xml:space="preserve"> на бумажном носителе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 xml:space="preserve"> при личном обращении </w:t>
            </w:r>
            <w:r w:rsidRPr="00910344">
              <w:rPr>
                <w:rFonts w:eastAsia="Tahoma"/>
                <w:bCs/>
                <w:sz w:val="24"/>
                <w:szCs w:val="24"/>
                <w:lang w:val="ru-RU" w:bidi="ru-RU"/>
              </w:rPr>
              <w:t>в уполномоченный орган местного самоуправления либо в многофункциональный центр предоставления государственных и муниципальных услуг,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 xml:space="preserve"> расположенный по адресу: ________________________________________________________________________</w:t>
            </w:r>
          </w:p>
        </w:tc>
        <w:tc>
          <w:tcPr>
            <w:tcW w:w="854" w:type="dxa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before="120" w:after="0" w:line="240" w:lineRule="auto"/>
              <w:rPr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c>
          <w:tcPr>
            <w:tcW w:w="9776" w:type="dxa"/>
            <w:gridSpan w:val="6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before="120" w:after="0" w:line="240" w:lineRule="auto"/>
              <w:ind w:right="255"/>
              <w:jc w:val="center"/>
              <w:rPr>
                <w:sz w:val="20"/>
                <w:szCs w:val="20"/>
                <w:lang w:val="ru-RU" w:bidi="ru-RU"/>
              </w:rPr>
            </w:pPr>
            <w:r w:rsidRPr="00910344">
              <w:rPr>
                <w:sz w:val="20"/>
                <w:szCs w:val="20"/>
                <w:lang w:val="ru-RU" w:bidi="ru-RU"/>
              </w:rPr>
              <w:t>Указывается один из перечисленных способов</w:t>
            </w:r>
          </w:p>
        </w:tc>
      </w:tr>
      <w:tr w:rsidR="00910344" w:rsidRPr="0007276B" w:rsidTr="00910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59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3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sz w:val="24"/>
                <w:szCs w:val="24"/>
                <w:lang w:val="ru-RU"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AC36B7" w:rsidRDefault="00910344" w:rsidP="00910344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325642" w:rsidRDefault="00910344" w:rsidP="00910344">
            <w:pPr>
              <w:widowControl w:val="0"/>
              <w:spacing w:after="0"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  <w:lang w:val="ru-RU" w:bidi="ru-RU"/>
              </w:rPr>
            </w:pPr>
            <w:r w:rsidRPr="00910344">
              <w:rPr>
                <w:sz w:val="20"/>
                <w:szCs w:val="20"/>
                <w:lang w:val="ru-RU" w:bidi="ru-RU"/>
              </w:rPr>
              <w:t>фамилия, имя, отчество (при наличии)</w:t>
            </w:r>
          </w:p>
        </w:tc>
      </w:tr>
    </w:tbl>
    <w:p w:rsidR="00910344" w:rsidRPr="00910344" w:rsidRDefault="00910344" w:rsidP="00806734">
      <w:pPr>
        <w:autoSpaceDE w:val="0"/>
        <w:autoSpaceDN w:val="0"/>
        <w:adjustRightInd w:val="0"/>
        <w:spacing w:after="0" w:line="240" w:lineRule="auto"/>
        <w:ind w:left="0" w:firstLine="0"/>
        <w:jc w:val="right"/>
        <w:rPr>
          <w:bCs/>
          <w:sz w:val="24"/>
          <w:szCs w:val="24"/>
          <w:lang w:val="ru-RU"/>
        </w:rPr>
      </w:pPr>
      <w:r w:rsidRPr="00910344">
        <w:rPr>
          <w:bCs/>
          <w:sz w:val="24"/>
          <w:szCs w:val="24"/>
          <w:lang w:val="ru-RU"/>
        </w:rPr>
        <w:lastRenderedPageBreak/>
        <w:t>Приложение № 5</w:t>
      </w:r>
    </w:p>
    <w:p w:rsidR="00910344" w:rsidRPr="00910344" w:rsidRDefault="00910344" w:rsidP="00910344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sz w:val="24"/>
          <w:szCs w:val="24"/>
          <w:lang w:val="ru-RU"/>
        </w:rPr>
      </w:pPr>
      <w:r w:rsidRPr="00910344">
        <w:rPr>
          <w:sz w:val="24"/>
          <w:szCs w:val="24"/>
          <w:lang w:val="ru-RU"/>
        </w:rPr>
        <w:t>к Административному регламенту</w:t>
      </w:r>
    </w:p>
    <w:p w:rsidR="00910344" w:rsidRPr="00910344" w:rsidRDefault="00910344" w:rsidP="00910344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sz w:val="24"/>
          <w:szCs w:val="24"/>
          <w:lang w:val="ru-RU"/>
        </w:rPr>
      </w:pPr>
      <w:r w:rsidRPr="00910344">
        <w:rPr>
          <w:sz w:val="24"/>
          <w:szCs w:val="24"/>
          <w:lang w:val="ru-RU"/>
        </w:rPr>
        <w:t>по предоставлению муниципальной услуги</w:t>
      </w:r>
    </w:p>
    <w:p w:rsidR="00910344" w:rsidRPr="00910344" w:rsidRDefault="00910344" w:rsidP="00910344">
      <w:pPr>
        <w:spacing w:after="0" w:line="240" w:lineRule="auto"/>
        <w:ind w:left="5387"/>
        <w:jc w:val="right"/>
        <w:rPr>
          <w:rFonts w:eastAsia="Calibri"/>
          <w:sz w:val="24"/>
          <w:szCs w:val="24"/>
          <w:lang w:val="ru-RU"/>
        </w:rPr>
      </w:pPr>
    </w:p>
    <w:p w:rsidR="00910344" w:rsidRPr="00910344" w:rsidRDefault="00910344" w:rsidP="00910344">
      <w:pPr>
        <w:spacing w:after="0" w:line="240" w:lineRule="auto"/>
        <w:ind w:left="5387"/>
        <w:jc w:val="right"/>
        <w:rPr>
          <w:rFonts w:eastAsia="Calibri"/>
          <w:sz w:val="24"/>
          <w:szCs w:val="24"/>
          <w:lang w:val="ru-RU"/>
        </w:rPr>
      </w:pPr>
      <w:r w:rsidRPr="00910344">
        <w:rPr>
          <w:rFonts w:eastAsia="Calibri"/>
          <w:sz w:val="24"/>
          <w:szCs w:val="24"/>
          <w:lang w:val="ru-RU"/>
        </w:rPr>
        <w:t>Рекомендуемая форма</w:t>
      </w:r>
    </w:p>
    <w:p w:rsidR="00910344" w:rsidRPr="00910344" w:rsidRDefault="00910344" w:rsidP="00910344">
      <w:pPr>
        <w:spacing w:after="0" w:line="240" w:lineRule="auto"/>
        <w:jc w:val="right"/>
        <w:rPr>
          <w:rFonts w:eastAsia="Tahoma"/>
          <w:sz w:val="24"/>
          <w:szCs w:val="24"/>
          <w:lang w:val="ru-RU" w:bidi="ru-RU"/>
        </w:rPr>
      </w:pPr>
    </w:p>
    <w:p w:rsidR="00910344" w:rsidRPr="00910344" w:rsidRDefault="00910344" w:rsidP="00910344">
      <w:pPr>
        <w:spacing w:after="0" w:line="240" w:lineRule="auto"/>
        <w:jc w:val="right"/>
        <w:rPr>
          <w:rFonts w:eastAsia="Tahoma"/>
          <w:sz w:val="24"/>
          <w:szCs w:val="24"/>
          <w:lang w:val="ru-RU" w:bidi="ru-RU"/>
        </w:rPr>
      </w:pPr>
      <w:r w:rsidRPr="00910344">
        <w:rPr>
          <w:rFonts w:eastAsia="Tahoma"/>
          <w:sz w:val="24"/>
          <w:szCs w:val="24"/>
          <w:lang w:val="ru-RU" w:bidi="ru-RU"/>
        </w:rPr>
        <w:t>Кому ____________________________________</w:t>
      </w:r>
    </w:p>
    <w:p w:rsidR="00910344" w:rsidRPr="00910344" w:rsidRDefault="00910344" w:rsidP="00910344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eastAsia="Tahoma"/>
          <w:sz w:val="20"/>
          <w:szCs w:val="20"/>
          <w:lang w:val="ru-RU" w:bidi="ru-RU"/>
        </w:rPr>
      </w:pPr>
      <w:r w:rsidRPr="00910344">
        <w:rPr>
          <w:rFonts w:eastAsia="Tahoma"/>
          <w:sz w:val="20"/>
          <w:szCs w:val="20"/>
          <w:lang w:val="ru-RU" w:bidi="ru-RU"/>
        </w:rPr>
        <w:t>фамилия, имя, отчество (при наличии) заявителя</w:t>
      </w:r>
      <w:r w:rsidRPr="00440BC1">
        <w:rPr>
          <w:rFonts w:eastAsia="Tahoma"/>
          <w:sz w:val="20"/>
          <w:szCs w:val="20"/>
          <w:vertAlign w:val="superscript"/>
          <w:lang w:bidi="ru-RU"/>
        </w:rPr>
        <w:footnoteReference w:id="4"/>
      </w:r>
      <w:r w:rsidRPr="00910344">
        <w:rPr>
          <w:rFonts w:eastAsia="Tahoma"/>
          <w:sz w:val="20"/>
          <w:szCs w:val="20"/>
          <w:lang w:val="ru-RU" w:bidi="ru-RU"/>
        </w:rPr>
        <w:t>, ОГРНИП (для физического лица, зарегистрированного в качестве индивидуального предпринимателя) – для физического лица;</w:t>
      </w:r>
    </w:p>
    <w:p w:rsidR="00910344" w:rsidRPr="00910344" w:rsidRDefault="00910344" w:rsidP="00910344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eastAsia="Tahoma"/>
          <w:sz w:val="20"/>
          <w:szCs w:val="20"/>
          <w:lang w:val="ru-RU" w:bidi="ru-RU"/>
        </w:rPr>
      </w:pPr>
      <w:r w:rsidRPr="00910344">
        <w:rPr>
          <w:rFonts w:eastAsia="Tahoma"/>
          <w:sz w:val="20"/>
          <w:szCs w:val="20"/>
          <w:lang w:val="ru-RU" w:bidi="ru-RU"/>
        </w:rPr>
        <w:t xml:space="preserve"> полное наименование заявителя, ИНН, ОГРН – для юридического лица</w:t>
      </w:r>
    </w:p>
    <w:p w:rsidR="00910344" w:rsidRPr="00DD4BBC" w:rsidRDefault="00910344" w:rsidP="009103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ahoma"/>
          <w:sz w:val="28"/>
          <w:szCs w:val="28"/>
          <w:lang w:val="ru-RU" w:bidi="ru-RU"/>
        </w:rPr>
      </w:pPr>
      <w:r w:rsidRPr="00DD4BBC">
        <w:rPr>
          <w:rFonts w:eastAsia="Tahoma"/>
          <w:sz w:val="28"/>
          <w:szCs w:val="28"/>
          <w:lang w:val="ru-RU" w:bidi="ru-RU"/>
        </w:rPr>
        <w:t>___________________________________</w:t>
      </w:r>
    </w:p>
    <w:p w:rsidR="00910344" w:rsidRPr="00910344" w:rsidRDefault="00910344" w:rsidP="00910344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eastAsia="Tahoma"/>
          <w:sz w:val="20"/>
          <w:szCs w:val="20"/>
          <w:lang w:val="ru-RU" w:bidi="ru-RU"/>
        </w:rPr>
      </w:pPr>
      <w:r w:rsidRPr="00910344">
        <w:rPr>
          <w:rFonts w:eastAsia="Tahoma"/>
          <w:sz w:val="20"/>
          <w:szCs w:val="20"/>
          <w:lang w:val="ru-RU" w:bidi="ru-RU"/>
        </w:rPr>
        <w:t>почтовый индекс и адрес, телефон, адрес электронной почты</w:t>
      </w: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rFonts w:eastAsia="Tahoma"/>
          <w:b/>
          <w:sz w:val="28"/>
          <w:szCs w:val="28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rFonts w:eastAsia="Tahoma"/>
          <w:b/>
          <w:sz w:val="28"/>
          <w:szCs w:val="28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rFonts w:eastAsia="Tahoma"/>
          <w:b/>
          <w:sz w:val="24"/>
          <w:szCs w:val="24"/>
          <w:lang w:val="ru-RU" w:bidi="ru-RU"/>
        </w:rPr>
      </w:pPr>
      <w:r w:rsidRPr="00910344">
        <w:rPr>
          <w:rFonts w:eastAsia="Tahoma"/>
          <w:b/>
          <w:sz w:val="24"/>
          <w:szCs w:val="24"/>
          <w:lang w:val="ru-RU" w:bidi="ru-RU"/>
        </w:rPr>
        <w:t xml:space="preserve">Р Е Ш Е Н И Е </w:t>
      </w: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rFonts w:eastAsia="Tahoma"/>
          <w:b/>
          <w:sz w:val="24"/>
          <w:szCs w:val="24"/>
          <w:lang w:val="ru-RU" w:bidi="ru-RU"/>
        </w:rPr>
      </w:pPr>
      <w:r w:rsidRPr="00910344">
        <w:rPr>
          <w:rFonts w:eastAsia="Tahoma"/>
          <w:b/>
          <w:sz w:val="24"/>
          <w:szCs w:val="24"/>
          <w:lang w:val="ru-RU" w:bidi="ru-RU"/>
        </w:rPr>
        <w:t>об отказе в приеме документов</w:t>
      </w:r>
    </w:p>
    <w:p w:rsidR="00910344" w:rsidRPr="00910344" w:rsidRDefault="00910344" w:rsidP="00910344">
      <w:pPr>
        <w:widowControl w:val="0"/>
        <w:spacing w:after="0" w:line="240" w:lineRule="auto"/>
        <w:rPr>
          <w:rFonts w:eastAsia="Tahoma"/>
          <w:sz w:val="16"/>
          <w:szCs w:val="16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szCs w:val="28"/>
          <w:lang w:val="ru-RU" w:bidi="ru-RU"/>
        </w:rPr>
      </w:pPr>
      <w:r w:rsidRPr="00910344">
        <w:rPr>
          <w:szCs w:val="28"/>
          <w:lang w:val="ru-RU" w:bidi="ru-RU"/>
        </w:rPr>
        <w:t>________________________________________________________________________________________</w:t>
      </w: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sz w:val="20"/>
          <w:szCs w:val="28"/>
          <w:lang w:val="ru-RU" w:bidi="ru-RU"/>
        </w:rPr>
      </w:pPr>
      <w:r w:rsidRPr="00910344">
        <w:rPr>
          <w:sz w:val="20"/>
          <w:szCs w:val="20"/>
          <w:lang w:val="ru-RU" w:bidi="ru-RU"/>
        </w:rPr>
        <w:t xml:space="preserve">указать </w:t>
      </w:r>
      <w:r w:rsidRPr="00910344">
        <w:rPr>
          <w:sz w:val="20"/>
          <w:szCs w:val="28"/>
          <w:lang w:val="ru-RU" w:bidi="ru-RU"/>
        </w:rPr>
        <w:t>наименование уполномоченного органа местного самоуправления</w:t>
      </w:r>
    </w:p>
    <w:p w:rsidR="00910344" w:rsidRPr="00910344" w:rsidRDefault="00910344" w:rsidP="00910344">
      <w:pPr>
        <w:widowControl w:val="0"/>
        <w:spacing w:after="0" w:line="240" w:lineRule="auto"/>
        <w:ind w:firstLine="709"/>
        <w:rPr>
          <w:rFonts w:eastAsia="Tahoma"/>
          <w:sz w:val="28"/>
          <w:szCs w:val="28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firstLine="709"/>
        <w:rPr>
          <w:rFonts w:eastAsia="Tahoma"/>
          <w:sz w:val="28"/>
          <w:szCs w:val="28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firstLine="709"/>
        <w:rPr>
          <w:rFonts w:eastAsia="Tahoma"/>
          <w:sz w:val="24"/>
          <w:szCs w:val="24"/>
          <w:lang w:val="ru-RU" w:bidi="ru-RU"/>
        </w:rPr>
      </w:pPr>
      <w:r w:rsidRPr="00910344">
        <w:rPr>
          <w:rFonts w:eastAsia="Tahoma"/>
          <w:sz w:val="24"/>
          <w:szCs w:val="24"/>
          <w:lang w:val="ru-RU" w:bidi="ru-RU"/>
        </w:rPr>
        <w:t>В приеме документов, необходимых для предоставления муниципальной услуги «Выдача градостроительного плана земельного участка», Вам отказано по следующим основаниям:</w:t>
      </w:r>
    </w:p>
    <w:p w:rsidR="00910344" w:rsidRPr="00910344" w:rsidRDefault="00910344" w:rsidP="00910344">
      <w:pPr>
        <w:widowControl w:val="0"/>
        <w:spacing w:after="0" w:line="240" w:lineRule="auto"/>
        <w:ind w:firstLine="709"/>
        <w:rPr>
          <w:rFonts w:eastAsia="Tahoma"/>
          <w:sz w:val="24"/>
          <w:szCs w:val="24"/>
          <w:lang w:val="ru-RU" w:bidi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5"/>
        <w:gridCol w:w="3894"/>
        <w:gridCol w:w="4044"/>
      </w:tblGrid>
      <w:tr w:rsidR="00910344" w:rsidRPr="0007276B" w:rsidTr="00910344">
        <w:trPr>
          <w:trHeight w:val="1377"/>
        </w:trPr>
        <w:tc>
          <w:tcPr>
            <w:tcW w:w="1985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№</w:t>
            </w:r>
            <w:r w:rsidRPr="00CF03BE">
              <w:rPr>
                <w:rFonts w:eastAsia="Tahoma"/>
                <w:sz w:val="24"/>
                <w:szCs w:val="24"/>
                <w:lang w:bidi="ru-RU"/>
              </w:rPr>
              <w:t> 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пункта Админи-стратив-ного регламен-та</w:t>
            </w:r>
          </w:p>
        </w:tc>
        <w:tc>
          <w:tcPr>
            <w:tcW w:w="3894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044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Разъяснение причин отказа в приеме документов</w:t>
            </w:r>
          </w:p>
        </w:tc>
      </w:tr>
      <w:tr w:rsidR="00910344" w:rsidRPr="0007276B" w:rsidTr="00910344">
        <w:trPr>
          <w:trHeight w:val="1347"/>
        </w:trPr>
        <w:tc>
          <w:tcPr>
            <w:tcW w:w="1985" w:type="dxa"/>
          </w:tcPr>
          <w:p w:rsidR="00910344" w:rsidRPr="00CF03BE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подпункт «а»</w:t>
            </w:r>
            <w:r w:rsidRPr="00CF03BE">
              <w:rPr>
                <w:rFonts w:eastAsia="Tahoma"/>
                <w:sz w:val="24"/>
                <w:szCs w:val="24"/>
                <w:lang w:bidi="ru-RU"/>
              </w:rPr>
              <w:t xml:space="preserve"> пункта 2.12 </w:t>
            </w:r>
          </w:p>
        </w:tc>
        <w:tc>
          <w:tcPr>
            <w:tcW w:w="3894" w:type="dxa"/>
          </w:tcPr>
          <w:p w:rsidR="00910344" w:rsidRPr="00910344" w:rsidRDefault="00910344" w:rsidP="0091034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910344">
              <w:rPr>
                <w:sz w:val="24"/>
                <w:szCs w:val="24"/>
                <w:lang w:val="ru-RU"/>
              </w:rPr>
              <w:t>заявление о предоставлении муниципальной услуги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4044" w:type="dxa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i/>
                <w:sz w:val="24"/>
                <w:szCs w:val="24"/>
                <w:lang w:val="ru-RU" w:bidi="ru-RU"/>
              </w:rPr>
            </w:pPr>
            <w:r w:rsidRPr="00910344">
              <w:rPr>
                <w:rFonts w:eastAsia="Calibri"/>
                <w:i/>
                <w:sz w:val="24"/>
                <w:szCs w:val="24"/>
                <w:lang w:val="ru-RU"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910344" w:rsidRPr="00CF03BE" w:rsidTr="00910344">
        <w:trPr>
          <w:trHeight w:val="609"/>
        </w:trPr>
        <w:tc>
          <w:tcPr>
            <w:tcW w:w="1985" w:type="dxa"/>
          </w:tcPr>
          <w:p w:rsidR="00910344" w:rsidRPr="00CF03BE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подпункт «б»</w:t>
            </w:r>
            <w:r w:rsidRPr="00CF03BE">
              <w:rPr>
                <w:rFonts w:eastAsia="Tahoma"/>
                <w:sz w:val="24"/>
                <w:szCs w:val="24"/>
                <w:lang w:bidi="ru-RU"/>
              </w:rPr>
              <w:t xml:space="preserve"> пункта 2.12 </w:t>
            </w:r>
          </w:p>
        </w:tc>
        <w:tc>
          <w:tcPr>
            <w:tcW w:w="3894" w:type="dxa"/>
          </w:tcPr>
          <w:p w:rsidR="00910344" w:rsidRPr="00910344" w:rsidRDefault="00910344" w:rsidP="0091034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910344">
              <w:rPr>
                <w:sz w:val="24"/>
                <w:szCs w:val="24"/>
                <w:lang w:val="ru-RU"/>
              </w:rPr>
              <w:t>неполное заполнение полей в форме заявления о предоставлении муниципальной услуги, в том числе в интерактивной форме заявления на ЕПГУ</w:t>
            </w:r>
          </w:p>
        </w:tc>
        <w:tc>
          <w:tcPr>
            <w:tcW w:w="4044" w:type="dxa"/>
          </w:tcPr>
          <w:p w:rsidR="00910344" w:rsidRPr="00CF03BE" w:rsidRDefault="00910344" w:rsidP="0091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i/>
                <w:sz w:val="24"/>
                <w:szCs w:val="24"/>
                <w:lang w:bidi="ru-RU"/>
              </w:rPr>
            </w:pPr>
            <w:r w:rsidRPr="00CF03BE">
              <w:rPr>
                <w:rFonts w:eastAsia="Tahoma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910344" w:rsidRPr="0007276B" w:rsidTr="00910344">
        <w:trPr>
          <w:trHeight w:val="919"/>
        </w:trPr>
        <w:tc>
          <w:tcPr>
            <w:tcW w:w="1985" w:type="dxa"/>
          </w:tcPr>
          <w:p w:rsidR="00910344" w:rsidRPr="00CF03BE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lastRenderedPageBreak/>
              <w:t>подпункт «</w:t>
            </w:r>
            <w:r w:rsidRPr="00CF03BE">
              <w:rPr>
                <w:rFonts w:eastAsia="Tahoma"/>
                <w:sz w:val="24"/>
                <w:szCs w:val="24"/>
                <w:lang w:bidi="ru-RU"/>
              </w:rPr>
              <w:t>в</w:t>
            </w:r>
            <w:r>
              <w:rPr>
                <w:rFonts w:eastAsia="Tahoma"/>
                <w:sz w:val="24"/>
                <w:szCs w:val="24"/>
                <w:lang w:bidi="ru-RU"/>
              </w:rPr>
              <w:t>»</w:t>
            </w:r>
            <w:r w:rsidRPr="00CF03BE">
              <w:rPr>
                <w:rFonts w:eastAsia="Tahoma"/>
                <w:sz w:val="24"/>
                <w:szCs w:val="24"/>
                <w:lang w:bidi="ru-RU"/>
              </w:rPr>
              <w:t xml:space="preserve"> пункта 2.12 </w:t>
            </w:r>
          </w:p>
        </w:tc>
        <w:tc>
          <w:tcPr>
            <w:tcW w:w="3894" w:type="dxa"/>
          </w:tcPr>
          <w:p w:rsidR="00910344" w:rsidRPr="00910344" w:rsidRDefault="00910344" w:rsidP="0091034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910344">
              <w:rPr>
                <w:sz w:val="24"/>
                <w:szCs w:val="24"/>
                <w:lang w:val="ru-RU"/>
              </w:rPr>
              <w:t>представление неполного комплекта документов, указанных в пункте 2.9 Административного регламента</w:t>
            </w:r>
          </w:p>
        </w:tc>
        <w:tc>
          <w:tcPr>
            <w:tcW w:w="4044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Calibri"/>
                <w:i/>
                <w:sz w:val="24"/>
                <w:szCs w:val="24"/>
                <w:lang w:val="ru-RU" w:bidi="ru-RU"/>
              </w:rPr>
            </w:pPr>
            <w:r w:rsidRPr="00910344">
              <w:rPr>
                <w:rFonts w:eastAsia="Calibri"/>
                <w:i/>
                <w:sz w:val="24"/>
                <w:szCs w:val="24"/>
                <w:lang w:val="ru-RU" w:bidi="ru-RU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910344" w:rsidRPr="0007276B" w:rsidTr="00910344">
        <w:trPr>
          <w:trHeight w:val="596"/>
        </w:trPr>
        <w:tc>
          <w:tcPr>
            <w:tcW w:w="1985" w:type="dxa"/>
          </w:tcPr>
          <w:p w:rsidR="00910344" w:rsidRPr="00CF03BE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подпункт «г»</w:t>
            </w:r>
            <w:r w:rsidRPr="00CF03BE">
              <w:rPr>
                <w:rFonts w:eastAsia="Tahoma"/>
                <w:sz w:val="24"/>
                <w:szCs w:val="24"/>
                <w:lang w:bidi="ru-RU"/>
              </w:rPr>
              <w:t xml:space="preserve"> пункта 2.12 </w:t>
            </w:r>
          </w:p>
        </w:tc>
        <w:tc>
          <w:tcPr>
            <w:tcW w:w="3894" w:type="dxa"/>
          </w:tcPr>
          <w:p w:rsidR="00910344" w:rsidRPr="00910344" w:rsidRDefault="00910344" w:rsidP="0091034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910344">
              <w:rPr>
                <w:sz w:val="24"/>
                <w:szCs w:val="24"/>
                <w:lang w:val="ru-RU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представителя, в случае обращения за получением услуги указанным лицом)</w:t>
            </w:r>
          </w:p>
        </w:tc>
        <w:tc>
          <w:tcPr>
            <w:tcW w:w="4044" w:type="dxa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i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i/>
                <w:sz w:val="24"/>
                <w:szCs w:val="24"/>
                <w:lang w:val="ru-RU" w:bidi="ru-RU"/>
              </w:rPr>
              <w:t>Указывается исчерпывающий перечень документов, утративших силу</w:t>
            </w:r>
          </w:p>
        </w:tc>
      </w:tr>
      <w:tr w:rsidR="00910344" w:rsidRPr="0007276B" w:rsidTr="00910344">
        <w:trPr>
          <w:trHeight w:val="1038"/>
        </w:trPr>
        <w:tc>
          <w:tcPr>
            <w:tcW w:w="1985" w:type="dxa"/>
          </w:tcPr>
          <w:p w:rsidR="00910344" w:rsidRPr="00CF03BE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подпункт «д»</w:t>
            </w:r>
            <w:r w:rsidRPr="00CF03BE">
              <w:rPr>
                <w:rFonts w:eastAsia="Tahoma"/>
                <w:sz w:val="24"/>
                <w:szCs w:val="24"/>
                <w:lang w:bidi="ru-RU"/>
              </w:rPr>
              <w:t xml:space="preserve"> пункта 2.12 </w:t>
            </w:r>
          </w:p>
        </w:tc>
        <w:tc>
          <w:tcPr>
            <w:tcW w:w="3894" w:type="dxa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4044" w:type="dxa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i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i/>
                <w:sz w:val="24"/>
                <w:szCs w:val="24"/>
                <w:lang w:val="ru-RU" w:bidi="ru-RU"/>
              </w:rPr>
              <w:t xml:space="preserve">Указывается исчерпывающий перечень документов, содержащих подчистки и исправления текста </w:t>
            </w:r>
          </w:p>
        </w:tc>
      </w:tr>
      <w:tr w:rsidR="00910344" w:rsidRPr="0007276B" w:rsidTr="00910344">
        <w:trPr>
          <w:trHeight w:val="1401"/>
        </w:trPr>
        <w:tc>
          <w:tcPr>
            <w:tcW w:w="1985" w:type="dxa"/>
          </w:tcPr>
          <w:p w:rsidR="00910344" w:rsidRPr="00CF03BE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подпункт «е»</w:t>
            </w:r>
            <w:r w:rsidRPr="00CF03BE">
              <w:rPr>
                <w:rFonts w:eastAsia="Tahoma"/>
                <w:sz w:val="24"/>
                <w:szCs w:val="24"/>
                <w:lang w:bidi="ru-RU"/>
              </w:rPr>
              <w:t xml:space="preserve"> пункта 2.12 </w:t>
            </w:r>
          </w:p>
        </w:tc>
        <w:tc>
          <w:tcPr>
            <w:tcW w:w="3894" w:type="dxa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044" w:type="dxa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i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i/>
                <w:sz w:val="24"/>
                <w:szCs w:val="24"/>
                <w:lang w:val="ru-RU"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910344" w:rsidRPr="0007276B" w:rsidTr="00910344">
        <w:trPr>
          <w:trHeight w:val="1825"/>
        </w:trPr>
        <w:tc>
          <w:tcPr>
            <w:tcW w:w="1985" w:type="dxa"/>
          </w:tcPr>
          <w:p w:rsidR="00910344" w:rsidRPr="00CF03BE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подпункт «ж»</w:t>
            </w:r>
            <w:r w:rsidRPr="00CF03BE">
              <w:rPr>
                <w:rFonts w:eastAsia="Tahoma"/>
                <w:sz w:val="24"/>
                <w:szCs w:val="24"/>
                <w:lang w:bidi="ru-RU"/>
              </w:rPr>
              <w:t xml:space="preserve"> пункта 2.12 </w:t>
            </w:r>
          </w:p>
        </w:tc>
        <w:tc>
          <w:tcPr>
            <w:tcW w:w="3894" w:type="dxa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4044" w:type="dxa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i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i/>
                <w:sz w:val="24"/>
                <w:szCs w:val="24"/>
                <w:lang w:val="ru-RU" w:bidi="ru-RU"/>
              </w:rPr>
              <w:t>Указывается исчерпывающий перечень электронных документов, не соответствующих указанному основанию</w:t>
            </w:r>
          </w:p>
        </w:tc>
      </w:tr>
    </w:tbl>
    <w:p w:rsidR="00910344" w:rsidRPr="00910344" w:rsidRDefault="00910344" w:rsidP="00910344">
      <w:pPr>
        <w:widowControl w:val="0"/>
        <w:spacing w:after="0" w:line="240" w:lineRule="auto"/>
        <w:rPr>
          <w:rFonts w:eastAsia="Tahoma"/>
          <w:sz w:val="28"/>
          <w:szCs w:val="28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right="140" w:firstLine="708"/>
        <w:rPr>
          <w:sz w:val="28"/>
          <w:szCs w:val="28"/>
          <w:lang w:val="ru-RU" w:bidi="ru-RU"/>
        </w:rPr>
      </w:pPr>
      <w:r w:rsidRPr="00910344">
        <w:rPr>
          <w:sz w:val="24"/>
          <w:szCs w:val="24"/>
          <w:lang w:val="ru-RU" w:bidi="ru-RU"/>
        </w:rPr>
        <w:t>Дополнительно информируем:</w:t>
      </w:r>
      <w:r w:rsidRPr="00910344">
        <w:rPr>
          <w:sz w:val="28"/>
          <w:szCs w:val="28"/>
          <w:lang w:val="ru-RU" w:bidi="ru-RU"/>
        </w:rPr>
        <w:t xml:space="preserve"> ________________________________________</w:t>
      </w:r>
      <w:r w:rsidRPr="00910344">
        <w:rPr>
          <w:sz w:val="28"/>
          <w:szCs w:val="28"/>
          <w:lang w:val="ru-RU" w:bidi="ru-RU"/>
        </w:rPr>
        <w:br/>
        <w:t xml:space="preserve">____________________________________________________________________    </w:t>
      </w: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sz w:val="20"/>
          <w:szCs w:val="20"/>
          <w:lang w:val="ru-RU" w:bidi="ru-RU"/>
        </w:rPr>
      </w:pPr>
      <w:r w:rsidRPr="00910344">
        <w:rPr>
          <w:sz w:val="20"/>
          <w:szCs w:val="20"/>
          <w:lang w:val="ru-RU" w:bidi="ru-RU"/>
        </w:rPr>
        <w:t xml:space="preserve">указывается информация, необходимая для устранения причин отказа в приеме документов, а также иная </w:t>
      </w:r>
    </w:p>
    <w:p w:rsidR="00910344" w:rsidRPr="00707F8D" w:rsidRDefault="00910344" w:rsidP="00910344">
      <w:pPr>
        <w:widowControl w:val="0"/>
        <w:spacing w:after="0" w:line="240" w:lineRule="auto"/>
        <w:jc w:val="center"/>
        <w:rPr>
          <w:sz w:val="20"/>
          <w:szCs w:val="20"/>
          <w:lang w:bidi="ru-RU"/>
        </w:rPr>
      </w:pPr>
      <w:r w:rsidRPr="00707F8D">
        <w:rPr>
          <w:sz w:val="20"/>
          <w:szCs w:val="20"/>
          <w:lang w:bidi="ru-RU"/>
        </w:rPr>
        <w:t>дополн</w:t>
      </w:r>
      <w:r>
        <w:rPr>
          <w:sz w:val="20"/>
          <w:szCs w:val="20"/>
          <w:lang w:bidi="ru-RU"/>
        </w:rPr>
        <w:t>ительная информация при наличии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910344" w:rsidRPr="00440BC1" w:rsidTr="00910344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440BC1" w:rsidRDefault="00910344" w:rsidP="0091034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344" w:rsidRPr="00440BC1" w:rsidRDefault="00910344" w:rsidP="00910344">
            <w:pPr>
              <w:widowControl w:val="0"/>
              <w:spacing w:after="0" w:line="240" w:lineRule="auto"/>
              <w:rPr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440BC1" w:rsidRDefault="00910344" w:rsidP="0091034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344" w:rsidRPr="00440BC1" w:rsidRDefault="00910344" w:rsidP="00910344">
            <w:pPr>
              <w:widowControl w:val="0"/>
              <w:spacing w:after="0" w:line="240" w:lineRule="auto"/>
              <w:rPr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440BC1" w:rsidRDefault="00910344" w:rsidP="0091034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bidi="ru-RU"/>
              </w:rPr>
            </w:pPr>
          </w:p>
        </w:tc>
      </w:tr>
      <w:tr w:rsidR="00910344" w:rsidRPr="0007276B" w:rsidTr="0091034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440BC1" w:rsidRDefault="00910344" w:rsidP="00910344">
            <w:pPr>
              <w:widowControl w:val="0"/>
              <w:spacing w:after="0" w:line="240" w:lineRule="auto"/>
              <w:jc w:val="center"/>
              <w:rPr>
                <w:sz w:val="20"/>
                <w:szCs w:val="28"/>
                <w:lang w:bidi="ru-RU"/>
              </w:rPr>
            </w:pPr>
            <w:r>
              <w:rPr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440BC1" w:rsidRDefault="00910344" w:rsidP="00910344">
            <w:pPr>
              <w:widowControl w:val="0"/>
              <w:spacing w:after="0" w:line="240" w:lineRule="auto"/>
              <w:rPr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440BC1" w:rsidRDefault="00910344" w:rsidP="00910344">
            <w:pPr>
              <w:widowControl w:val="0"/>
              <w:spacing w:after="0" w:line="240" w:lineRule="auto"/>
              <w:jc w:val="center"/>
              <w:rPr>
                <w:sz w:val="20"/>
                <w:szCs w:val="28"/>
                <w:lang w:bidi="ru-RU"/>
              </w:rPr>
            </w:pPr>
            <w:r>
              <w:rPr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440BC1" w:rsidRDefault="00910344" w:rsidP="00910344">
            <w:pPr>
              <w:widowControl w:val="0"/>
              <w:spacing w:after="0" w:line="240" w:lineRule="auto"/>
              <w:rPr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sz w:val="20"/>
                <w:szCs w:val="28"/>
                <w:lang w:val="ru-RU" w:bidi="ru-RU"/>
              </w:rPr>
            </w:pPr>
            <w:r w:rsidRPr="00910344">
              <w:rPr>
                <w:sz w:val="20"/>
                <w:szCs w:val="28"/>
                <w:lang w:val="ru-RU" w:bidi="ru-RU"/>
              </w:rPr>
              <w:t>фамилия, имя, отчество (при наличии)</w:t>
            </w:r>
          </w:p>
        </w:tc>
      </w:tr>
      <w:tr w:rsidR="00910344" w:rsidRPr="0007276B" w:rsidTr="0091034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sz w:val="20"/>
                <w:szCs w:val="28"/>
                <w:lang w:val="ru-RU" w:bidi="ru-RU"/>
              </w:rPr>
            </w:pPr>
          </w:p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sz w:val="20"/>
                <w:szCs w:val="28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sz w:val="20"/>
                <w:szCs w:val="28"/>
                <w:lang w:val="ru-RU"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sz w:val="20"/>
                <w:szCs w:val="28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sz w:val="20"/>
                <w:szCs w:val="28"/>
                <w:lang w:val="ru-RU"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sz w:val="20"/>
                <w:szCs w:val="28"/>
                <w:lang w:val="ru-RU" w:bidi="ru-RU"/>
              </w:rPr>
            </w:pPr>
          </w:p>
        </w:tc>
      </w:tr>
    </w:tbl>
    <w:p w:rsidR="00910344" w:rsidRPr="00910344" w:rsidRDefault="00910344" w:rsidP="00910344">
      <w:pPr>
        <w:widowControl w:val="0"/>
        <w:spacing w:after="0" w:line="240" w:lineRule="auto"/>
        <w:ind w:right="140"/>
        <w:rPr>
          <w:rFonts w:eastAsia="Tahoma"/>
          <w:sz w:val="28"/>
          <w:szCs w:val="28"/>
          <w:lang w:val="ru-RU" w:bidi="ru-RU"/>
        </w:rPr>
      </w:pPr>
      <w:r w:rsidRPr="00910344">
        <w:rPr>
          <w:rFonts w:eastAsia="Tahoma"/>
          <w:sz w:val="24"/>
          <w:szCs w:val="24"/>
          <w:lang w:val="ru-RU" w:bidi="ru-RU"/>
        </w:rPr>
        <w:t>Дата выдачи</w:t>
      </w:r>
      <w:r w:rsidRPr="00910344">
        <w:rPr>
          <w:rFonts w:eastAsia="Tahoma"/>
          <w:sz w:val="28"/>
          <w:szCs w:val="28"/>
          <w:lang w:val="ru-RU" w:bidi="ru-RU"/>
        </w:rPr>
        <w:t xml:space="preserve"> ______________________</w:t>
      </w:r>
    </w:p>
    <w:p w:rsidR="00910344" w:rsidRPr="00806734" w:rsidRDefault="00910344" w:rsidP="00806734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  <w:r w:rsidRPr="00910344">
        <w:rPr>
          <w:rFonts w:eastAsia="Tahoma"/>
          <w:sz w:val="28"/>
          <w:szCs w:val="28"/>
          <w:lang w:val="ru-RU" w:bidi="ru-RU"/>
        </w:rPr>
        <w:br w:type="page"/>
      </w:r>
      <w:r w:rsidRPr="00910344">
        <w:rPr>
          <w:bCs/>
          <w:sz w:val="24"/>
          <w:szCs w:val="24"/>
          <w:lang w:val="ru-RU"/>
        </w:rPr>
        <w:lastRenderedPageBreak/>
        <w:t>Приложение № 6</w:t>
      </w:r>
    </w:p>
    <w:p w:rsidR="00910344" w:rsidRPr="00910344" w:rsidRDefault="00910344" w:rsidP="00910344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sz w:val="24"/>
          <w:szCs w:val="24"/>
          <w:lang w:val="ru-RU"/>
        </w:rPr>
      </w:pPr>
      <w:r w:rsidRPr="00910344">
        <w:rPr>
          <w:sz w:val="24"/>
          <w:szCs w:val="24"/>
          <w:lang w:val="ru-RU"/>
        </w:rPr>
        <w:t>к Административному регламенту</w:t>
      </w:r>
    </w:p>
    <w:p w:rsidR="00910344" w:rsidRPr="00910344" w:rsidRDefault="00910344" w:rsidP="00910344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sz w:val="24"/>
          <w:szCs w:val="24"/>
          <w:lang w:val="ru-RU"/>
        </w:rPr>
      </w:pPr>
      <w:r w:rsidRPr="00910344">
        <w:rPr>
          <w:sz w:val="24"/>
          <w:szCs w:val="24"/>
          <w:lang w:val="ru-RU"/>
        </w:rPr>
        <w:t>по предоставлению муниципальной услуги</w:t>
      </w:r>
    </w:p>
    <w:p w:rsidR="00910344" w:rsidRPr="00910344" w:rsidRDefault="00910344" w:rsidP="00910344">
      <w:pPr>
        <w:spacing w:after="0" w:line="240" w:lineRule="auto"/>
        <w:rPr>
          <w:rFonts w:eastAsia="Calibri"/>
          <w:sz w:val="24"/>
          <w:szCs w:val="24"/>
          <w:lang w:val="ru-RU"/>
        </w:rPr>
      </w:pPr>
    </w:p>
    <w:p w:rsidR="00910344" w:rsidRPr="00910344" w:rsidRDefault="00910344" w:rsidP="00910344">
      <w:pPr>
        <w:spacing w:after="0" w:line="240" w:lineRule="auto"/>
        <w:ind w:left="5387"/>
        <w:jc w:val="right"/>
        <w:rPr>
          <w:rFonts w:eastAsia="Calibri"/>
          <w:sz w:val="24"/>
          <w:szCs w:val="24"/>
          <w:lang w:val="ru-RU"/>
        </w:rPr>
      </w:pPr>
      <w:r w:rsidRPr="00910344">
        <w:rPr>
          <w:rFonts w:eastAsia="Calibri"/>
          <w:sz w:val="24"/>
          <w:szCs w:val="24"/>
          <w:lang w:val="ru-RU"/>
        </w:rPr>
        <w:t>Рекомендуемая форма</w:t>
      </w:r>
    </w:p>
    <w:p w:rsidR="00910344" w:rsidRPr="00910344" w:rsidRDefault="00910344" w:rsidP="00910344">
      <w:pPr>
        <w:spacing w:after="0" w:line="240" w:lineRule="auto"/>
        <w:jc w:val="right"/>
        <w:rPr>
          <w:rFonts w:eastAsia="Tahoma"/>
          <w:sz w:val="24"/>
          <w:szCs w:val="24"/>
          <w:lang w:val="ru-RU" w:bidi="ru-RU"/>
        </w:rPr>
      </w:pPr>
    </w:p>
    <w:p w:rsidR="00910344" w:rsidRPr="00910344" w:rsidRDefault="00910344" w:rsidP="00910344">
      <w:pPr>
        <w:spacing w:after="0" w:line="240" w:lineRule="auto"/>
        <w:jc w:val="right"/>
        <w:rPr>
          <w:rFonts w:eastAsia="Tahoma"/>
          <w:sz w:val="28"/>
          <w:szCs w:val="28"/>
          <w:lang w:val="ru-RU" w:bidi="ru-RU"/>
        </w:rPr>
      </w:pPr>
      <w:r w:rsidRPr="00910344">
        <w:rPr>
          <w:rFonts w:eastAsia="Tahoma"/>
          <w:sz w:val="24"/>
          <w:szCs w:val="24"/>
          <w:lang w:val="ru-RU" w:bidi="ru-RU"/>
        </w:rPr>
        <w:t>Кому</w:t>
      </w:r>
      <w:r w:rsidRPr="00910344">
        <w:rPr>
          <w:rFonts w:eastAsia="Tahoma"/>
          <w:sz w:val="28"/>
          <w:szCs w:val="28"/>
          <w:lang w:val="ru-RU" w:bidi="ru-RU"/>
        </w:rPr>
        <w:t xml:space="preserve"> ____________________________________</w:t>
      </w:r>
    </w:p>
    <w:p w:rsidR="00910344" w:rsidRPr="00910344" w:rsidRDefault="00910344" w:rsidP="00910344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eastAsia="Tahoma"/>
          <w:sz w:val="20"/>
          <w:szCs w:val="20"/>
          <w:lang w:val="ru-RU" w:bidi="ru-RU"/>
        </w:rPr>
      </w:pPr>
      <w:r w:rsidRPr="00910344">
        <w:rPr>
          <w:rFonts w:eastAsia="Tahoma"/>
          <w:sz w:val="20"/>
          <w:szCs w:val="20"/>
          <w:lang w:val="ru-RU" w:bidi="ru-RU"/>
        </w:rPr>
        <w:t>фамилия, имя, отчество (при наличии) заявителя</w:t>
      </w:r>
      <w:r w:rsidRPr="00440BC1">
        <w:rPr>
          <w:rFonts w:eastAsia="Tahoma"/>
          <w:sz w:val="20"/>
          <w:szCs w:val="20"/>
          <w:vertAlign w:val="superscript"/>
          <w:lang w:bidi="ru-RU"/>
        </w:rPr>
        <w:footnoteReference w:id="5"/>
      </w:r>
      <w:r w:rsidRPr="00910344">
        <w:rPr>
          <w:rFonts w:eastAsia="Tahoma"/>
          <w:sz w:val="20"/>
          <w:szCs w:val="20"/>
          <w:lang w:val="ru-RU" w:bidi="ru-RU"/>
        </w:rPr>
        <w:t>,  ОГРНИП (для физического лица, зарегистрированного в качестве индивидуального предпринимателя) –  для физического лица; полное наименование заявителя, ИНН, ОГРН – для юридического лица</w:t>
      </w:r>
    </w:p>
    <w:p w:rsidR="00910344" w:rsidRPr="00DD4BBC" w:rsidRDefault="00910344" w:rsidP="009103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ahoma"/>
          <w:sz w:val="28"/>
          <w:szCs w:val="28"/>
          <w:lang w:val="ru-RU" w:bidi="ru-RU"/>
        </w:rPr>
      </w:pPr>
      <w:r w:rsidRPr="00DD4BBC">
        <w:rPr>
          <w:rFonts w:eastAsia="Tahoma"/>
          <w:sz w:val="28"/>
          <w:szCs w:val="28"/>
          <w:lang w:val="ru-RU" w:bidi="ru-RU"/>
        </w:rPr>
        <w:t>________________________________________</w:t>
      </w:r>
    </w:p>
    <w:p w:rsidR="00910344" w:rsidRPr="00910344" w:rsidRDefault="00910344" w:rsidP="00910344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eastAsia="Tahoma"/>
          <w:sz w:val="20"/>
          <w:szCs w:val="20"/>
          <w:lang w:val="ru-RU" w:bidi="ru-RU"/>
        </w:rPr>
      </w:pPr>
      <w:r w:rsidRPr="00910344">
        <w:rPr>
          <w:rFonts w:eastAsia="Tahoma"/>
          <w:sz w:val="20"/>
          <w:szCs w:val="20"/>
          <w:lang w:val="ru-RU" w:bidi="ru-RU"/>
        </w:rPr>
        <w:t>почтовый индекс и адрес, телефон, адрес электронной почты</w:t>
      </w: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rFonts w:eastAsia="Tahoma"/>
          <w:sz w:val="16"/>
          <w:szCs w:val="16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rFonts w:eastAsia="Tahoma"/>
          <w:sz w:val="16"/>
          <w:szCs w:val="16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rPr>
          <w:rFonts w:eastAsia="Tahoma"/>
          <w:b/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rFonts w:eastAsia="Tahoma"/>
          <w:b/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rFonts w:eastAsia="Tahoma"/>
          <w:b/>
          <w:sz w:val="24"/>
          <w:szCs w:val="24"/>
          <w:lang w:val="ru-RU" w:bidi="ru-RU"/>
        </w:rPr>
      </w:pPr>
      <w:r w:rsidRPr="00910344">
        <w:rPr>
          <w:rFonts w:eastAsia="Tahoma"/>
          <w:b/>
          <w:sz w:val="24"/>
          <w:szCs w:val="24"/>
          <w:lang w:val="ru-RU" w:bidi="ru-RU"/>
        </w:rPr>
        <w:t xml:space="preserve">Р Е Ш Е Н И Е </w:t>
      </w:r>
    </w:p>
    <w:p w:rsidR="00910344" w:rsidRPr="00910344" w:rsidRDefault="00910344" w:rsidP="00910344">
      <w:pPr>
        <w:widowControl w:val="0"/>
        <w:jc w:val="center"/>
        <w:rPr>
          <w:rFonts w:eastAsia="Tahoma"/>
          <w:b/>
          <w:sz w:val="28"/>
          <w:szCs w:val="28"/>
          <w:lang w:val="ru-RU" w:bidi="ru-RU"/>
        </w:rPr>
      </w:pPr>
      <w:r w:rsidRPr="00910344">
        <w:rPr>
          <w:rFonts w:eastAsia="Tahoma"/>
          <w:b/>
          <w:sz w:val="24"/>
          <w:szCs w:val="24"/>
          <w:lang w:val="ru-RU" w:bidi="ru-RU"/>
        </w:rPr>
        <w:t>об отказе в выдаче градостроительного плана земельного участка</w:t>
      </w:r>
      <w:r w:rsidRPr="00910344">
        <w:rPr>
          <w:rFonts w:eastAsia="Tahoma"/>
          <w:b/>
          <w:sz w:val="16"/>
          <w:szCs w:val="16"/>
          <w:highlight w:val="cyan"/>
          <w:lang w:val="ru-RU" w:bidi="ru-RU"/>
        </w:rPr>
        <w:t xml:space="preserve">  </w:t>
      </w: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sz w:val="16"/>
          <w:szCs w:val="16"/>
          <w:lang w:val="ru-RU" w:bidi="ru-RU"/>
        </w:rPr>
      </w:pPr>
      <w:r w:rsidRPr="00910344">
        <w:rPr>
          <w:sz w:val="16"/>
          <w:szCs w:val="16"/>
          <w:lang w:val="ru-RU" w:bidi="ru-RU"/>
        </w:rPr>
        <w:t>__________________________________________________________________________________________________________________________</w:t>
      </w: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sz w:val="20"/>
          <w:szCs w:val="20"/>
          <w:lang w:val="ru-RU" w:bidi="ru-RU"/>
        </w:rPr>
      </w:pPr>
      <w:r w:rsidRPr="00910344">
        <w:rPr>
          <w:sz w:val="20"/>
          <w:szCs w:val="20"/>
          <w:lang w:val="ru-RU" w:bidi="ru-RU"/>
        </w:rPr>
        <w:t>указать наименование уполномоченного органа местного самоуправления</w:t>
      </w: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sz w:val="20"/>
          <w:szCs w:val="20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sz w:val="20"/>
          <w:szCs w:val="20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firstLine="708"/>
        <w:rPr>
          <w:sz w:val="24"/>
          <w:szCs w:val="24"/>
          <w:lang w:val="ru-RU" w:bidi="ru-RU"/>
        </w:rPr>
      </w:pPr>
      <w:r w:rsidRPr="00910344">
        <w:rPr>
          <w:sz w:val="24"/>
          <w:szCs w:val="24"/>
          <w:lang w:val="ru-RU" w:bidi="ru-RU"/>
        </w:rPr>
        <w:t xml:space="preserve">По результатам рассмотрения заявления о выдаче градостроительного плана земельного участка </w:t>
      </w:r>
      <w:r w:rsidRPr="00910344">
        <w:rPr>
          <w:rFonts w:eastAsia="Tahoma"/>
          <w:sz w:val="24"/>
          <w:szCs w:val="24"/>
          <w:lang w:val="ru-RU" w:bidi="ru-RU"/>
        </w:rPr>
        <w:t xml:space="preserve">от </w:t>
      </w:r>
      <w:r w:rsidRPr="00910344">
        <w:rPr>
          <w:rFonts w:eastAsia="Tahoma"/>
          <w:bCs/>
          <w:sz w:val="24"/>
          <w:szCs w:val="24"/>
          <w:lang w:val="ru-RU" w:bidi="ru-RU"/>
        </w:rPr>
        <w:t>_____________________ № _________________</w:t>
      </w:r>
      <w:r w:rsidRPr="00910344">
        <w:rPr>
          <w:rFonts w:eastAsia="Tahoma"/>
          <w:sz w:val="24"/>
          <w:szCs w:val="24"/>
          <w:lang w:val="ru-RU" w:bidi="ru-RU"/>
        </w:rPr>
        <w:t xml:space="preserve"> </w:t>
      </w:r>
      <w:r w:rsidRPr="00910344">
        <w:rPr>
          <w:sz w:val="24"/>
          <w:szCs w:val="24"/>
          <w:lang w:val="ru-RU" w:bidi="ru-RU"/>
        </w:rPr>
        <w:t>принято решение об отказе в выдаче</w:t>
      </w:r>
    </w:p>
    <w:p w:rsidR="00910344" w:rsidRPr="00910344" w:rsidRDefault="00910344" w:rsidP="00910344">
      <w:pPr>
        <w:widowControl w:val="0"/>
        <w:spacing w:after="0" w:line="240" w:lineRule="auto"/>
        <w:rPr>
          <w:sz w:val="20"/>
          <w:szCs w:val="20"/>
          <w:lang w:val="ru-RU" w:bidi="ru-RU"/>
        </w:rPr>
      </w:pPr>
      <w:r w:rsidRPr="00910344">
        <w:rPr>
          <w:sz w:val="20"/>
          <w:szCs w:val="20"/>
          <w:lang w:val="ru-RU" w:bidi="ru-RU"/>
        </w:rPr>
        <w:t xml:space="preserve"> </w:t>
      </w:r>
      <w:r w:rsidRPr="0069019B">
        <w:rPr>
          <w:sz w:val="20"/>
          <w:szCs w:val="20"/>
          <w:lang w:bidi="ru-RU"/>
        </w:rPr>
        <w:t> </w:t>
      </w:r>
      <w:r w:rsidRPr="00910344">
        <w:rPr>
          <w:sz w:val="20"/>
          <w:szCs w:val="20"/>
          <w:lang w:val="ru-RU" w:bidi="ru-RU"/>
        </w:rPr>
        <w:t xml:space="preserve">                            </w:t>
      </w:r>
      <w:r w:rsidRPr="00910344">
        <w:rPr>
          <w:sz w:val="20"/>
          <w:szCs w:val="20"/>
          <w:lang w:val="ru-RU" w:eastAsia="ru-RU"/>
        </w:rPr>
        <w:t>указать</w:t>
      </w:r>
      <w:r w:rsidRPr="00910344">
        <w:rPr>
          <w:sz w:val="20"/>
          <w:szCs w:val="20"/>
          <w:lang w:val="ru-RU" w:bidi="ru-RU"/>
        </w:rPr>
        <w:t xml:space="preserve"> дату и номер регистрации заявления</w:t>
      </w:r>
    </w:p>
    <w:p w:rsidR="00910344" w:rsidRPr="00910344" w:rsidRDefault="00910344" w:rsidP="00910344">
      <w:pPr>
        <w:widowControl w:val="0"/>
        <w:spacing w:after="0" w:line="240" w:lineRule="auto"/>
        <w:rPr>
          <w:sz w:val="24"/>
          <w:szCs w:val="24"/>
          <w:lang w:val="ru-RU" w:bidi="ru-RU"/>
        </w:rPr>
      </w:pPr>
      <w:r w:rsidRPr="00910344">
        <w:rPr>
          <w:sz w:val="24"/>
          <w:szCs w:val="24"/>
          <w:lang w:val="ru-RU" w:bidi="ru-RU"/>
        </w:rPr>
        <w:t xml:space="preserve">градостроительного плана земельного участка </w:t>
      </w:r>
      <w:r w:rsidRPr="00910344">
        <w:rPr>
          <w:rFonts w:eastAsia="Tahoma"/>
          <w:sz w:val="24"/>
          <w:szCs w:val="24"/>
          <w:lang w:val="ru-RU" w:bidi="ru-RU"/>
        </w:rPr>
        <w:t>по следующим основаниям:</w:t>
      </w:r>
    </w:p>
    <w:p w:rsidR="00910344" w:rsidRPr="00910344" w:rsidRDefault="00910344" w:rsidP="00910344">
      <w:pPr>
        <w:widowControl w:val="0"/>
        <w:spacing w:after="0" w:line="240" w:lineRule="auto"/>
        <w:rPr>
          <w:sz w:val="24"/>
          <w:szCs w:val="24"/>
          <w:lang w:val="ru-RU" w:bidi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4044"/>
      </w:tblGrid>
      <w:tr w:rsidR="00910344" w:rsidRPr="0007276B" w:rsidTr="00910344">
        <w:tc>
          <w:tcPr>
            <w:tcW w:w="1201" w:type="dxa"/>
            <w:vAlign w:val="center"/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№</w:t>
            </w:r>
            <w:r w:rsidRPr="0069019B">
              <w:rPr>
                <w:rFonts w:eastAsia="Tahoma"/>
                <w:sz w:val="24"/>
                <w:szCs w:val="24"/>
                <w:lang w:bidi="ru-RU"/>
              </w:rPr>
              <w:t> 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пункта Админи-стратив-ного регламен-та</w:t>
            </w:r>
          </w:p>
        </w:tc>
        <w:tc>
          <w:tcPr>
            <w:tcW w:w="4678" w:type="dxa"/>
            <w:vAlign w:val="center"/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044" w:type="dxa"/>
            <w:vAlign w:val="center"/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910344" w:rsidRPr="0069019B" w:rsidTr="00910344">
        <w:trPr>
          <w:trHeight w:val="1537"/>
        </w:trPr>
        <w:tc>
          <w:tcPr>
            <w:tcW w:w="1201" w:type="dxa"/>
          </w:tcPr>
          <w:p w:rsidR="00910344" w:rsidRPr="0069019B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подпункт «а»</w:t>
            </w:r>
            <w:r w:rsidRPr="0069019B">
              <w:rPr>
                <w:rFonts w:eastAsia="Tahoma"/>
                <w:sz w:val="24"/>
                <w:szCs w:val="24"/>
                <w:lang w:bidi="ru-RU"/>
              </w:rPr>
              <w:t xml:space="preserve"> пункта 2.16.1</w:t>
            </w:r>
          </w:p>
        </w:tc>
        <w:tc>
          <w:tcPr>
            <w:tcW w:w="4678" w:type="dxa"/>
          </w:tcPr>
          <w:p w:rsidR="00910344" w:rsidRPr="0069019B" w:rsidRDefault="00910344" w:rsidP="00910344">
            <w:pPr>
              <w:widowControl w:val="0"/>
              <w:spacing w:after="0" w:line="240" w:lineRule="auto"/>
              <w:rPr>
                <w:rFonts w:eastAsia="Tahoma"/>
                <w:bCs/>
                <w:sz w:val="24"/>
                <w:szCs w:val="24"/>
                <w:lang w:bidi="ru-RU"/>
              </w:rPr>
            </w:pPr>
            <w:r w:rsidRPr="00910344">
              <w:rPr>
                <w:rFonts w:eastAsia="Tahoma"/>
                <w:bCs/>
                <w:sz w:val="24"/>
                <w:szCs w:val="24"/>
                <w:lang w:val="ru-RU" w:bidi="ru-RU"/>
              </w:rPr>
              <w:t xml:space="preserve"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</w:t>
            </w:r>
            <w:r w:rsidRPr="0069019B">
              <w:rPr>
                <w:rFonts w:eastAsia="Tahoma"/>
                <w:bCs/>
                <w:sz w:val="24"/>
                <w:szCs w:val="24"/>
                <w:lang w:bidi="ru-RU"/>
              </w:rPr>
              <w:t>1</w:t>
            </w:r>
            <w:r w:rsidRPr="0069019B">
              <w:rPr>
                <w:rFonts w:eastAsia="Tahoma"/>
                <w:bCs/>
                <w:sz w:val="24"/>
                <w:szCs w:val="24"/>
                <w:vertAlign w:val="superscript"/>
                <w:lang w:bidi="ru-RU"/>
              </w:rPr>
              <w:t>1</w:t>
            </w:r>
            <w:r w:rsidRPr="0069019B">
              <w:rPr>
                <w:rFonts w:eastAsia="Tahoma"/>
                <w:bCs/>
                <w:sz w:val="24"/>
                <w:szCs w:val="24"/>
                <w:lang w:bidi="ru-RU"/>
              </w:rPr>
              <w:t xml:space="preserve"> статьи 57</w:t>
            </w:r>
            <w:r w:rsidRPr="0069019B">
              <w:rPr>
                <w:rFonts w:eastAsia="Tahoma"/>
                <w:bCs/>
                <w:sz w:val="24"/>
                <w:szCs w:val="24"/>
                <w:vertAlign w:val="superscript"/>
                <w:lang w:bidi="ru-RU"/>
              </w:rPr>
              <w:t>3</w:t>
            </w:r>
            <w:r w:rsidRPr="0069019B">
              <w:rPr>
                <w:rFonts w:eastAsia="Tahoma"/>
                <w:bCs/>
                <w:sz w:val="24"/>
                <w:szCs w:val="24"/>
                <w:lang w:bidi="ru-RU"/>
              </w:rPr>
              <w:t xml:space="preserve"> Градостроительного кодекса Российской Федерации</w:t>
            </w:r>
          </w:p>
        </w:tc>
        <w:tc>
          <w:tcPr>
            <w:tcW w:w="4044" w:type="dxa"/>
          </w:tcPr>
          <w:p w:rsidR="00910344" w:rsidRPr="0069019B" w:rsidRDefault="00910344" w:rsidP="00910344">
            <w:pPr>
              <w:widowControl w:val="0"/>
              <w:spacing w:after="0" w:line="240" w:lineRule="auto"/>
              <w:rPr>
                <w:rFonts w:eastAsia="Tahoma"/>
                <w:i/>
                <w:sz w:val="24"/>
                <w:szCs w:val="24"/>
                <w:lang w:bidi="ru-RU"/>
              </w:rPr>
            </w:pPr>
            <w:r w:rsidRPr="0069019B">
              <w:rPr>
                <w:rFonts w:eastAsia="Tahoma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910344" w:rsidRPr="0007276B" w:rsidTr="00910344">
        <w:trPr>
          <w:trHeight w:val="28"/>
        </w:trPr>
        <w:tc>
          <w:tcPr>
            <w:tcW w:w="1201" w:type="dxa"/>
          </w:tcPr>
          <w:p w:rsidR="00910344" w:rsidRPr="0069019B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подпункт «б»</w:t>
            </w:r>
            <w:r w:rsidRPr="0069019B">
              <w:rPr>
                <w:rFonts w:eastAsia="Tahoma"/>
                <w:sz w:val="24"/>
                <w:szCs w:val="24"/>
                <w:lang w:bidi="ru-RU"/>
              </w:rPr>
              <w:t xml:space="preserve"> </w:t>
            </w:r>
            <w:r w:rsidRPr="0069019B">
              <w:rPr>
                <w:rFonts w:eastAsia="Tahoma"/>
                <w:sz w:val="24"/>
                <w:szCs w:val="24"/>
                <w:lang w:bidi="ru-RU"/>
              </w:rPr>
              <w:lastRenderedPageBreak/>
              <w:t xml:space="preserve">пункта 2.16.1 </w:t>
            </w:r>
          </w:p>
        </w:tc>
        <w:tc>
          <w:tcPr>
            <w:tcW w:w="4678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lastRenderedPageBreak/>
              <w:t xml:space="preserve">отсутствует утвержденная документация по планировке территории в случае, если в соответствии с 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lastRenderedPageBreak/>
              <w:t>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</w:t>
            </w:r>
          </w:p>
        </w:tc>
        <w:tc>
          <w:tcPr>
            <w:tcW w:w="4044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i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i/>
                <w:sz w:val="24"/>
                <w:szCs w:val="24"/>
                <w:lang w:val="ru-RU" w:bidi="ru-RU"/>
              </w:rPr>
              <w:lastRenderedPageBreak/>
              <w:t xml:space="preserve">Указывается конкретное обстоятельство (ссылка на соответствующую структурную </w:t>
            </w:r>
            <w:r w:rsidRPr="00910344">
              <w:rPr>
                <w:rFonts w:eastAsia="Tahoma"/>
                <w:i/>
                <w:sz w:val="24"/>
                <w:szCs w:val="24"/>
                <w:lang w:val="ru-RU" w:bidi="ru-RU"/>
              </w:rPr>
              <w:lastRenderedPageBreak/>
              <w:t>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910344" w:rsidRPr="0069019B" w:rsidTr="00910344">
        <w:trPr>
          <w:trHeight w:val="28"/>
        </w:trPr>
        <w:tc>
          <w:tcPr>
            <w:tcW w:w="1201" w:type="dxa"/>
          </w:tcPr>
          <w:p w:rsidR="00910344" w:rsidRPr="0069019B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lastRenderedPageBreak/>
              <w:t>подпункт «в»</w:t>
            </w:r>
            <w:r w:rsidRPr="0069019B">
              <w:rPr>
                <w:rFonts w:eastAsia="Tahoma"/>
                <w:sz w:val="24"/>
                <w:szCs w:val="24"/>
                <w:lang w:bidi="ru-RU"/>
              </w:rPr>
              <w:t xml:space="preserve"> пункта 2.16.1 </w:t>
            </w:r>
          </w:p>
        </w:tc>
        <w:tc>
          <w:tcPr>
            <w:tcW w:w="4678" w:type="dxa"/>
          </w:tcPr>
          <w:p w:rsidR="00910344" w:rsidRPr="0069019B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 w:rsidRPr="00910344">
              <w:rPr>
                <w:sz w:val="24"/>
                <w:szCs w:val="24"/>
                <w:lang w:val="ru-RU"/>
              </w:rPr>
      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      </w:r>
            <w:r w:rsidRPr="0069019B">
              <w:rPr>
                <w:sz w:val="24"/>
                <w:szCs w:val="24"/>
              </w:rPr>
              <w:t>1</w:t>
            </w:r>
            <w:r w:rsidRPr="0069019B">
              <w:rPr>
                <w:sz w:val="24"/>
                <w:szCs w:val="24"/>
                <w:vertAlign w:val="superscript"/>
              </w:rPr>
              <w:t>1</w:t>
            </w:r>
            <w:r w:rsidRPr="0069019B">
              <w:rPr>
                <w:sz w:val="24"/>
                <w:szCs w:val="24"/>
              </w:rPr>
              <w:t xml:space="preserve"> статьи 57</w:t>
            </w:r>
            <w:r w:rsidRPr="0069019B">
              <w:rPr>
                <w:sz w:val="24"/>
                <w:szCs w:val="24"/>
                <w:vertAlign w:val="superscript"/>
              </w:rPr>
              <w:t>3</w:t>
            </w:r>
            <w:r w:rsidRPr="0069019B">
              <w:rPr>
                <w:sz w:val="24"/>
                <w:szCs w:val="24"/>
              </w:rPr>
              <w:t xml:space="preserve"> Градостроительного кодекса Российской Федерации</w:t>
            </w:r>
          </w:p>
        </w:tc>
        <w:tc>
          <w:tcPr>
            <w:tcW w:w="4044" w:type="dxa"/>
          </w:tcPr>
          <w:p w:rsidR="00910344" w:rsidRPr="0069019B" w:rsidRDefault="00910344" w:rsidP="00910344">
            <w:pPr>
              <w:widowControl w:val="0"/>
              <w:spacing w:after="0" w:line="240" w:lineRule="auto"/>
              <w:rPr>
                <w:rFonts w:eastAsia="Tahoma"/>
                <w:i/>
                <w:sz w:val="24"/>
                <w:szCs w:val="24"/>
                <w:lang w:bidi="ru-RU"/>
              </w:rPr>
            </w:pPr>
            <w:r w:rsidRPr="0069019B">
              <w:rPr>
                <w:rFonts w:eastAsia="Tahoma"/>
                <w:i/>
                <w:sz w:val="24"/>
                <w:szCs w:val="24"/>
                <w:lang w:bidi="ru-RU"/>
              </w:rPr>
              <w:t xml:space="preserve">Указываются основания такого </w:t>
            </w:r>
          </w:p>
          <w:p w:rsidR="00910344" w:rsidRPr="0069019B" w:rsidRDefault="00910344" w:rsidP="00910344">
            <w:pPr>
              <w:widowControl w:val="0"/>
              <w:spacing w:after="0" w:line="240" w:lineRule="auto"/>
              <w:rPr>
                <w:rFonts w:eastAsia="Tahoma"/>
                <w:i/>
                <w:sz w:val="24"/>
                <w:szCs w:val="24"/>
                <w:lang w:bidi="ru-RU"/>
              </w:rPr>
            </w:pPr>
            <w:r w:rsidRPr="0069019B">
              <w:rPr>
                <w:rFonts w:eastAsia="Tahoma"/>
                <w:i/>
                <w:sz w:val="24"/>
                <w:szCs w:val="24"/>
                <w:lang w:bidi="ru-RU"/>
              </w:rPr>
              <w:t>вывода</w:t>
            </w:r>
          </w:p>
        </w:tc>
      </w:tr>
    </w:tbl>
    <w:p w:rsidR="00910344" w:rsidRDefault="00910344" w:rsidP="00910344">
      <w:pPr>
        <w:widowControl w:val="0"/>
        <w:spacing w:after="0" w:line="240" w:lineRule="auto"/>
        <w:ind w:right="140"/>
        <w:rPr>
          <w:sz w:val="24"/>
          <w:szCs w:val="24"/>
          <w:lang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right="140" w:firstLine="709"/>
        <w:rPr>
          <w:sz w:val="24"/>
          <w:szCs w:val="24"/>
          <w:lang w:val="ru-RU"/>
        </w:rPr>
      </w:pPr>
      <w:r w:rsidRPr="00910344">
        <w:rPr>
          <w:sz w:val="24"/>
          <w:szCs w:val="24"/>
          <w:lang w:val="ru-RU"/>
        </w:rPr>
        <w:t xml:space="preserve">Вы вправе повторно обратиться с заявлением о выдаче градостроительного плана земельного участка после устранения указанных замечаний.  </w:t>
      </w:r>
    </w:p>
    <w:p w:rsidR="00910344" w:rsidRPr="00910344" w:rsidRDefault="00910344" w:rsidP="00910344">
      <w:pPr>
        <w:widowControl w:val="0"/>
        <w:spacing w:after="0" w:line="240" w:lineRule="auto"/>
        <w:ind w:right="140"/>
        <w:rPr>
          <w:sz w:val="16"/>
          <w:szCs w:val="16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right="140" w:firstLine="709"/>
        <w:rPr>
          <w:sz w:val="24"/>
          <w:szCs w:val="24"/>
          <w:lang w:val="ru-RU"/>
        </w:rPr>
      </w:pPr>
      <w:r w:rsidRPr="00910344">
        <w:rPr>
          <w:sz w:val="24"/>
          <w:szCs w:val="24"/>
          <w:lang w:val="ru-RU"/>
        </w:rPr>
        <w:t>Данный отказ может быть обжалован в досудебном порядке путем направления жалобы в ______________________________________________________, а также в судебном порядке.</w:t>
      </w:r>
    </w:p>
    <w:p w:rsidR="00910344" w:rsidRPr="00910344" w:rsidRDefault="00910344" w:rsidP="00910344">
      <w:pPr>
        <w:widowControl w:val="0"/>
        <w:spacing w:after="0" w:line="240" w:lineRule="auto"/>
        <w:ind w:right="140" w:firstLine="709"/>
        <w:rPr>
          <w:sz w:val="24"/>
          <w:szCs w:val="24"/>
          <w:lang w:val="ru-RU"/>
        </w:rPr>
      </w:pPr>
      <w:r w:rsidRPr="00910344">
        <w:rPr>
          <w:rFonts w:eastAsia="Tahoma"/>
          <w:sz w:val="20"/>
          <w:szCs w:val="28"/>
          <w:lang w:val="ru-RU" w:bidi="ru-RU"/>
        </w:rPr>
        <w:t xml:space="preserve">                  указать наименование уполномоченного органа</w:t>
      </w:r>
    </w:p>
    <w:p w:rsidR="00910344" w:rsidRPr="00910344" w:rsidRDefault="00910344" w:rsidP="00910344">
      <w:pPr>
        <w:widowControl w:val="0"/>
        <w:spacing w:after="0" w:line="240" w:lineRule="auto"/>
        <w:ind w:right="140"/>
        <w:rPr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right="140" w:firstLine="708"/>
        <w:rPr>
          <w:sz w:val="28"/>
          <w:szCs w:val="28"/>
          <w:lang w:val="ru-RU" w:bidi="ru-RU"/>
        </w:rPr>
      </w:pPr>
      <w:r w:rsidRPr="00910344">
        <w:rPr>
          <w:sz w:val="24"/>
          <w:szCs w:val="24"/>
          <w:lang w:val="ru-RU" w:bidi="ru-RU"/>
        </w:rPr>
        <w:t>Дополнительно информируем:</w:t>
      </w:r>
      <w:r w:rsidRPr="00910344">
        <w:rPr>
          <w:sz w:val="28"/>
          <w:szCs w:val="28"/>
          <w:lang w:val="ru-RU" w:bidi="ru-RU"/>
        </w:rPr>
        <w:t xml:space="preserve"> ________________________________________</w:t>
      </w:r>
      <w:r w:rsidRPr="00910344">
        <w:rPr>
          <w:sz w:val="28"/>
          <w:szCs w:val="28"/>
          <w:lang w:val="ru-RU" w:bidi="ru-RU"/>
        </w:rPr>
        <w:br/>
        <w:t xml:space="preserve">____________________________________________________________________    </w:t>
      </w: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sz w:val="20"/>
          <w:szCs w:val="20"/>
          <w:lang w:val="ru-RU" w:bidi="ru-RU"/>
        </w:rPr>
      </w:pPr>
      <w:r w:rsidRPr="00910344">
        <w:rPr>
          <w:sz w:val="20"/>
          <w:szCs w:val="20"/>
          <w:lang w:val="ru-RU" w:bidi="ru-RU"/>
        </w:rPr>
        <w:t>указывается</w:t>
      </w:r>
      <w:r w:rsidRPr="00910344">
        <w:rPr>
          <w:rFonts w:eastAsia="Tahoma"/>
          <w:sz w:val="20"/>
          <w:szCs w:val="20"/>
          <w:lang w:val="ru-RU" w:bidi="ru-RU"/>
        </w:rPr>
        <w:t xml:space="preserve">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</w:t>
      </w:r>
    </w:p>
    <w:p w:rsidR="00910344" w:rsidRPr="00910344" w:rsidRDefault="00910344" w:rsidP="00910344">
      <w:pPr>
        <w:widowControl w:val="0"/>
        <w:spacing w:after="0" w:line="240" w:lineRule="auto"/>
        <w:ind w:right="140" w:firstLine="709"/>
        <w:rPr>
          <w:sz w:val="16"/>
          <w:szCs w:val="16"/>
          <w:lang w:val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910344" w:rsidRPr="0007276B" w:rsidTr="00910344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jc w:val="center"/>
              <w:rPr>
                <w:rFonts w:eastAsia="Tahoma"/>
                <w:sz w:val="28"/>
                <w:szCs w:val="28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rPr>
                <w:rFonts w:eastAsia="Tahoma"/>
                <w:sz w:val="28"/>
                <w:szCs w:val="28"/>
                <w:lang w:val="ru-RU"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jc w:val="center"/>
              <w:rPr>
                <w:rFonts w:eastAsia="Tahoma"/>
                <w:sz w:val="28"/>
                <w:szCs w:val="28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rPr>
                <w:rFonts w:eastAsia="Tahoma"/>
                <w:sz w:val="28"/>
                <w:szCs w:val="28"/>
                <w:lang w:val="ru-RU"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jc w:val="center"/>
              <w:rPr>
                <w:rFonts w:eastAsia="Tahoma"/>
                <w:sz w:val="28"/>
                <w:szCs w:val="28"/>
                <w:lang w:val="ru-RU" w:bidi="ru-RU"/>
              </w:rPr>
            </w:pPr>
          </w:p>
        </w:tc>
      </w:tr>
      <w:tr w:rsidR="00910344" w:rsidRPr="0007276B" w:rsidTr="0091034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B03510" w:rsidRDefault="00910344" w:rsidP="00910344">
            <w:pPr>
              <w:widowControl w:val="0"/>
              <w:spacing w:after="0" w:line="240" w:lineRule="auto"/>
              <w:ind w:right="140"/>
              <w:jc w:val="center"/>
              <w:rPr>
                <w:rFonts w:eastAsia="Tahoma"/>
                <w:sz w:val="20"/>
                <w:szCs w:val="28"/>
                <w:lang w:bidi="ru-RU"/>
              </w:rPr>
            </w:pPr>
            <w:r>
              <w:rPr>
                <w:rFonts w:eastAsia="Tahoma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B03510" w:rsidRDefault="00910344" w:rsidP="00910344">
            <w:pPr>
              <w:widowControl w:val="0"/>
              <w:spacing w:after="0" w:line="240" w:lineRule="auto"/>
              <w:ind w:right="140"/>
              <w:rPr>
                <w:rFonts w:eastAsia="Tahoma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B03510" w:rsidRDefault="00910344" w:rsidP="00910344">
            <w:pPr>
              <w:widowControl w:val="0"/>
              <w:spacing w:after="0" w:line="240" w:lineRule="auto"/>
              <w:ind w:right="140"/>
              <w:jc w:val="center"/>
              <w:rPr>
                <w:rFonts w:eastAsia="Tahoma"/>
                <w:sz w:val="20"/>
                <w:szCs w:val="28"/>
                <w:lang w:bidi="ru-RU"/>
              </w:rPr>
            </w:pPr>
            <w:r>
              <w:rPr>
                <w:rFonts w:eastAsia="Tahoma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B03510" w:rsidRDefault="00910344" w:rsidP="00910344">
            <w:pPr>
              <w:widowControl w:val="0"/>
              <w:spacing w:after="0" w:line="240" w:lineRule="auto"/>
              <w:ind w:right="140"/>
              <w:rPr>
                <w:rFonts w:eastAsia="Tahoma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jc w:val="center"/>
              <w:rPr>
                <w:rFonts w:eastAsia="Tahoma"/>
                <w:sz w:val="20"/>
                <w:szCs w:val="28"/>
                <w:lang w:val="ru-RU" w:bidi="ru-RU"/>
              </w:rPr>
            </w:pPr>
            <w:r w:rsidRPr="00910344">
              <w:rPr>
                <w:rFonts w:eastAsia="Tahoma"/>
                <w:sz w:val="20"/>
                <w:szCs w:val="28"/>
                <w:lang w:val="ru-RU" w:bidi="ru-RU"/>
              </w:rPr>
              <w:t>фамилия, имя, отчество (при наличии)</w:t>
            </w:r>
          </w:p>
        </w:tc>
      </w:tr>
    </w:tbl>
    <w:p w:rsidR="00910344" w:rsidRPr="00910344" w:rsidRDefault="00910344" w:rsidP="00910344">
      <w:pPr>
        <w:widowControl w:val="0"/>
        <w:spacing w:after="0" w:line="240" w:lineRule="auto"/>
        <w:ind w:right="140"/>
        <w:rPr>
          <w:rFonts w:eastAsia="Tahoma"/>
          <w:sz w:val="28"/>
          <w:szCs w:val="28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right="140"/>
        <w:rPr>
          <w:rFonts w:eastAsia="Tahoma"/>
          <w:sz w:val="28"/>
          <w:szCs w:val="28"/>
          <w:lang w:val="ru-RU" w:bidi="ru-RU"/>
        </w:rPr>
      </w:pPr>
      <w:r w:rsidRPr="00910344">
        <w:rPr>
          <w:rFonts w:eastAsia="Tahoma"/>
          <w:sz w:val="24"/>
          <w:szCs w:val="24"/>
          <w:lang w:val="ru-RU" w:bidi="ru-RU"/>
        </w:rPr>
        <w:t>Дата выдачи</w:t>
      </w:r>
      <w:r w:rsidRPr="00910344">
        <w:rPr>
          <w:rFonts w:eastAsia="Tahoma"/>
          <w:sz w:val="28"/>
          <w:szCs w:val="28"/>
          <w:lang w:val="ru-RU" w:bidi="ru-RU"/>
        </w:rPr>
        <w:t xml:space="preserve"> _____________________</w:t>
      </w: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ED53E3" w:rsidRDefault="00ED53E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ED53E3" w:rsidRDefault="00ED53E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ED53E3" w:rsidRDefault="00ED53E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ED53E3" w:rsidRDefault="00ED53E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ED53E3" w:rsidRDefault="00ED53E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ED53E3" w:rsidRDefault="00ED53E3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910344" w:rsidRDefault="00910344" w:rsidP="00910344">
      <w:pPr>
        <w:widowControl w:val="0"/>
        <w:spacing w:after="0" w:line="240" w:lineRule="auto"/>
        <w:ind w:left="0" w:firstLine="0"/>
        <w:rPr>
          <w:color w:val="auto"/>
          <w:sz w:val="24"/>
          <w:lang w:val="ru-RU" w:eastAsia="ru-RU"/>
        </w:rPr>
      </w:pPr>
    </w:p>
    <w:p w:rsidR="00806734" w:rsidRDefault="00806734" w:rsidP="00910344">
      <w:pPr>
        <w:widowControl w:val="0"/>
        <w:spacing w:after="0" w:line="240" w:lineRule="auto"/>
        <w:ind w:left="0" w:firstLine="0"/>
        <w:rPr>
          <w:color w:val="auto"/>
          <w:sz w:val="24"/>
          <w:lang w:val="ru-RU" w:eastAsia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left="0" w:firstLine="0"/>
        <w:jc w:val="right"/>
        <w:rPr>
          <w:bCs/>
          <w:sz w:val="24"/>
          <w:szCs w:val="24"/>
          <w:lang w:val="ru-RU"/>
        </w:rPr>
      </w:pPr>
      <w:r w:rsidRPr="00910344">
        <w:rPr>
          <w:bCs/>
          <w:sz w:val="24"/>
          <w:szCs w:val="24"/>
          <w:lang w:val="ru-RU"/>
        </w:rPr>
        <w:lastRenderedPageBreak/>
        <w:t>Приложение № 7</w:t>
      </w:r>
    </w:p>
    <w:p w:rsidR="00910344" w:rsidRPr="00910344" w:rsidRDefault="00910344" w:rsidP="00910344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sz w:val="24"/>
          <w:szCs w:val="24"/>
          <w:lang w:val="ru-RU"/>
        </w:rPr>
      </w:pPr>
      <w:r w:rsidRPr="00910344">
        <w:rPr>
          <w:sz w:val="24"/>
          <w:szCs w:val="24"/>
          <w:lang w:val="ru-RU"/>
        </w:rPr>
        <w:t>к Административному регламенту</w:t>
      </w:r>
    </w:p>
    <w:p w:rsidR="00910344" w:rsidRPr="00806734" w:rsidRDefault="00910344" w:rsidP="00806734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sz w:val="24"/>
          <w:szCs w:val="24"/>
          <w:lang w:val="ru-RU"/>
        </w:rPr>
      </w:pPr>
      <w:r w:rsidRPr="00910344">
        <w:rPr>
          <w:sz w:val="24"/>
          <w:szCs w:val="24"/>
          <w:lang w:val="ru-RU"/>
        </w:rPr>
        <w:t>по предоставлению муниципальной услуги</w:t>
      </w:r>
    </w:p>
    <w:p w:rsidR="00910344" w:rsidRPr="00910344" w:rsidRDefault="00910344" w:rsidP="00910344">
      <w:pPr>
        <w:spacing w:after="0" w:line="240" w:lineRule="auto"/>
        <w:ind w:left="5387"/>
        <w:jc w:val="right"/>
        <w:rPr>
          <w:rFonts w:eastAsia="Calibri"/>
          <w:sz w:val="24"/>
          <w:szCs w:val="24"/>
          <w:lang w:val="ru-RU"/>
        </w:rPr>
      </w:pPr>
      <w:r w:rsidRPr="00910344">
        <w:rPr>
          <w:rFonts w:eastAsia="Calibri"/>
          <w:sz w:val="24"/>
          <w:szCs w:val="24"/>
          <w:lang w:val="ru-RU"/>
        </w:rPr>
        <w:t>Рекомендуемая форма</w:t>
      </w:r>
    </w:p>
    <w:p w:rsidR="00910344" w:rsidRPr="00910344" w:rsidRDefault="00910344" w:rsidP="00910344">
      <w:pPr>
        <w:spacing w:after="0" w:line="240" w:lineRule="auto"/>
        <w:jc w:val="right"/>
        <w:rPr>
          <w:rFonts w:eastAsia="Tahoma"/>
          <w:sz w:val="28"/>
          <w:szCs w:val="28"/>
          <w:lang w:val="ru-RU" w:bidi="ru-RU"/>
        </w:rPr>
      </w:pPr>
      <w:r w:rsidRPr="00910344">
        <w:rPr>
          <w:rFonts w:eastAsia="Tahoma"/>
          <w:sz w:val="24"/>
          <w:szCs w:val="24"/>
          <w:lang w:val="ru-RU" w:bidi="ru-RU"/>
        </w:rPr>
        <w:t>Кому</w:t>
      </w:r>
      <w:r w:rsidRPr="00910344">
        <w:rPr>
          <w:rFonts w:eastAsia="Tahoma"/>
          <w:sz w:val="28"/>
          <w:szCs w:val="28"/>
          <w:lang w:val="ru-RU" w:bidi="ru-RU"/>
        </w:rPr>
        <w:t xml:space="preserve"> ____________________________________</w:t>
      </w:r>
    </w:p>
    <w:p w:rsidR="00910344" w:rsidRPr="00910344" w:rsidRDefault="00910344" w:rsidP="00910344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eastAsia="Tahoma"/>
          <w:sz w:val="20"/>
          <w:szCs w:val="20"/>
          <w:lang w:val="ru-RU" w:bidi="ru-RU"/>
        </w:rPr>
      </w:pPr>
      <w:r w:rsidRPr="00910344">
        <w:rPr>
          <w:rFonts w:eastAsia="Tahoma"/>
          <w:sz w:val="20"/>
          <w:szCs w:val="20"/>
          <w:lang w:val="ru-RU" w:bidi="ru-RU"/>
        </w:rPr>
        <w:t>фамилия, имя, отчество (при наличии) заявителя</w:t>
      </w:r>
      <w:r w:rsidRPr="00440BC1">
        <w:rPr>
          <w:rFonts w:eastAsia="Tahoma"/>
          <w:sz w:val="20"/>
          <w:szCs w:val="20"/>
          <w:vertAlign w:val="superscript"/>
          <w:lang w:bidi="ru-RU"/>
        </w:rPr>
        <w:footnoteReference w:id="6"/>
      </w:r>
      <w:r w:rsidRPr="00910344">
        <w:rPr>
          <w:rFonts w:eastAsia="Tahoma"/>
          <w:sz w:val="20"/>
          <w:szCs w:val="20"/>
          <w:lang w:val="ru-RU" w:bidi="ru-RU"/>
        </w:rPr>
        <w:t>,  ОГРНИП (для физического лица, зарегистрированного в качестве индивидуального предпринимателя) –  для физического лица; полное наименование заявителя, ИНН, ОГРН – для юридического лица</w:t>
      </w:r>
    </w:p>
    <w:p w:rsidR="00910344" w:rsidRPr="00910344" w:rsidRDefault="00910344" w:rsidP="009103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ahoma"/>
          <w:sz w:val="28"/>
          <w:szCs w:val="28"/>
          <w:lang w:val="ru-RU" w:bidi="ru-RU"/>
        </w:rPr>
      </w:pPr>
      <w:r w:rsidRPr="00910344">
        <w:rPr>
          <w:rFonts w:eastAsia="Tahoma"/>
          <w:sz w:val="28"/>
          <w:szCs w:val="28"/>
          <w:lang w:val="ru-RU" w:bidi="ru-RU"/>
        </w:rPr>
        <w:t>________________________________________</w:t>
      </w:r>
    </w:p>
    <w:p w:rsidR="00910344" w:rsidRPr="00806734" w:rsidRDefault="00910344" w:rsidP="00806734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eastAsia="Tahoma"/>
          <w:sz w:val="20"/>
          <w:szCs w:val="20"/>
          <w:lang w:val="ru-RU" w:bidi="ru-RU"/>
        </w:rPr>
      </w:pPr>
      <w:r w:rsidRPr="00910344">
        <w:rPr>
          <w:rFonts w:eastAsia="Tahoma"/>
          <w:sz w:val="20"/>
          <w:szCs w:val="20"/>
          <w:lang w:val="ru-RU" w:bidi="ru-RU"/>
        </w:rPr>
        <w:t>почтовый индекс и адрес, телефон, адрес электронной почты</w:t>
      </w: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rFonts w:eastAsia="Tahoma"/>
          <w:sz w:val="16"/>
          <w:szCs w:val="16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rFonts w:eastAsia="Tahoma"/>
          <w:b/>
          <w:sz w:val="24"/>
          <w:szCs w:val="24"/>
          <w:lang w:val="ru-RU" w:bidi="ru-RU"/>
        </w:rPr>
      </w:pPr>
      <w:r w:rsidRPr="00910344">
        <w:rPr>
          <w:rFonts w:eastAsia="Tahoma"/>
          <w:b/>
          <w:sz w:val="24"/>
          <w:szCs w:val="24"/>
          <w:lang w:val="ru-RU" w:bidi="ru-RU"/>
        </w:rPr>
        <w:t xml:space="preserve">Р Е Ш Е Н И Е </w:t>
      </w:r>
    </w:p>
    <w:p w:rsidR="00910344" w:rsidRPr="00910344" w:rsidRDefault="00910344" w:rsidP="00910344">
      <w:pPr>
        <w:widowControl w:val="0"/>
        <w:jc w:val="center"/>
        <w:rPr>
          <w:rFonts w:eastAsia="Tahoma"/>
          <w:b/>
          <w:sz w:val="28"/>
          <w:szCs w:val="28"/>
          <w:lang w:val="ru-RU" w:bidi="ru-RU"/>
        </w:rPr>
      </w:pPr>
      <w:r w:rsidRPr="00910344">
        <w:rPr>
          <w:rFonts w:eastAsia="Tahoma"/>
          <w:b/>
          <w:sz w:val="24"/>
          <w:szCs w:val="24"/>
          <w:lang w:val="ru-RU" w:bidi="ru-RU"/>
        </w:rPr>
        <w:t>об отказе в выдаче дубликата градостроительного плана земельного участка</w:t>
      </w: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sz w:val="16"/>
          <w:szCs w:val="16"/>
          <w:lang w:val="ru-RU" w:bidi="ru-RU"/>
        </w:rPr>
      </w:pPr>
      <w:r w:rsidRPr="00910344">
        <w:rPr>
          <w:sz w:val="16"/>
          <w:szCs w:val="16"/>
          <w:lang w:val="ru-RU" w:bidi="ru-RU"/>
        </w:rPr>
        <w:t>__________________________________________________________________________________________________________________________</w:t>
      </w: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sz w:val="20"/>
          <w:szCs w:val="20"/>
          <w:lang w:val="ru-RU" w:bidi="ru-RU"/>
        </w:rPr>
      </w:pPr>
      <w:r w:rsidRPr="00910344">
        <w:rPr>
          <w:sz w:val="20"/>
          <w:szCs w:val="20"/>
          <w:lang w:val="ru-RU" w:bidi="ru-RU"/>
        </w:rPr>
        <w:t>указать наименование уполномоченного органа местного самоуправления</w:t>
      </w: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sz w:val="20"/>
          <w:szCs w:val="20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firstLine="708"/>
        <w:rPr>
          <w:sz w:val="22"/>
          <w:lang w:val="ru-RU" w:bidi="ru-RU"/>
        </w:rPr>
      </w:pPr>
      <w:r w:rsidRPr="00910344">
        <w:rPr>
          <w:sz w:val="22"/>
          <w:lang w:val="ru-RU" w:bidi="ru-RU"/>
        </w:rPr>
        <w:t xml:space="preserve">По результатам рассмотрения заявления о выдаче дубликата градостроительного плана земельного участка </w:t>
      </w:r>
      <w:r w:rsidRPr="00910344">
        <w:rPr>
          <w:rFonts w:eastAsia="Tahoma"/>
          <w:sz w:val="22"/>
          <w:lang w:val="ru-RU" w:bidi="ru-RU"/>
        </w:rPr>
        <w:t xml:space="preserve">от </w:t>
      </w:r>
      <w:r w:rsidRPr="00910344">
        <w:rPr>
          <w:rFonts w:eastAsia="Tahoma"/>
          <w:bCs/>
          <w:sz w:val="22"/>
          <w:lang w:val="ru-RU" w:bidi="ru-RU"/>
        </w:rPr>
        <w:t>___________________ № _________________</w:t>
      </w:r>
      <w:r w:rsidRPr="00910344">
        <w:rPr>
          <w:rFonts w:eastAsia="Tahoma"/>
          <w:sz w:val="22"/>
          <w:lang w:val="ru-RU" w:bidi="ru-RU"/>
        </w:rPr>
        <w:t xml:space="preserve"> </w:t>
      </w:r>
      <w:r w:rsidRPr="00910344">
        <w:rPr>
          <w:sz w:val="22"/>
          <w:lang w:val="ru-RU" w:bidi="ru-RU"/>
        </w:rPr>
        <w:t>принято решение об отказе</w:t>
      </w:r>
    </w:p>
    <w:p w:rsidR="00910344" w:rsidRPr="00910344" w:rsidRDefault="00910344" w:rsidP="00910344">
      <w:pPr>
        <w:widowControl w:val="0"/>
        <w:spacing w:after="0" w:line="240" w:lineRule="auto"/>
        <w:rPr>
          <w:sz w:val="22"/>
          <w:lang w:val="ru-RU" w:bidi="ru-RU"/>
        </w:rPr>
      </w:pPr>
      <w:r w:rsidRPr="00910344">
        <w:rPr>
          <w:sz w:val="22"/>
          <w:lang w:bidi="ru-RU"/>
        </w:rPr>
        <w:t> </w:t>
      </w:r>
      <w:r w:rsidRPr="00910344">
        <w:rPr>
          <w:sz w:val="22"/>
          <w:lang w:val="ru-RU" w:bidi="ru-RU"/>
        </w:rPr>
        <w:t xml:space="preserve">                                                      </w:t>
      </w:r>
      <w:r w:rsidRPr="00910344">
        <w:rPr>
          <w:sz w:val="22"/>
          <w:lang w:val="ru-RU" w:eastAsia="ru-RU"/>
        </w:rPr>
        <w:t>указать</w:t>
      </w:r>
      <w:r w:rsidRPr="00910344">
        <w:rPr>
          <w:sz w:val="22"/>
          <w:lang w:val="ru-RU" w:bidi="ru-RU"/>
        </w:rPr>
        <w:t xml:space="preserve"> дату и номер регистрации заявления</w:t>
      </w:r>
    </w:p>
    <w:p w:rsidR="00910344" w:rsidRPr="00910344" w:rsidRDefault="00910344" w:rsidP="00910344">
      <w:pPr>
        <w:widowControl w:val="0"/>
        <w:spacing w:after="0" w:line="240" w:lineRule="auto"/>
        <w:rPr>
          <w:sz w:val="22"/>
          <w:lang w:val="ru-RU" w:bidi="ru-RU"/>
        </w:rPr>
      </w:pPr>
      <w:r w:rsidRPr="00910344">
        <w:rPr>
          <w:sz w:val="22"/>
          <w:lang w:val="ru-RU" w:bidi="ru-RU"/>
        </w:rPr>
        <w:t>в выдаче</w:t>
      </w:r>
      <w:r w:rsidRPr="00910344">
        <w:rPr>
          <w:rFonts w:eastAsia="Tahoma"/>
          <w:sz w:val="22"/>
          <w:lang w:val="ru-RU" w:bidi="ru-RU"/>
        </w:rPr>
        <w:t xml:space="preserve"> </w:t>
      </w:r>
      <w:r w:rsidRPr="00910344">
        <w:rPr>
          <w:sz w:val="22"/>
          <w:lang w:val="ru-RU" w:bidi="ru-RU"/>
        </w:rPr>
        <w:t xml:space="preserve">дубликата градостроительного плана земельного участка </w:t>
      </w:r>
      <w:r w:rsidRPr="00910344">
        <w:rPr>
          <w:rFonts w:eastAsia="Tahoma"/>
          <w:sz w:val="22"/>
          <w:lang w:val="ru-RU" w:bidi="ru-RU"/>
        </w:rPr>
        <w:t>по следующему основанию: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0"/>
        <w:gridCol w:w="4319"/>
        <w:gridCol w:w="4044"/>
      </w:tblGrid>
      <w:tr w:rsidR="00910344" w:rsidRPr="0007276B" w:rsidTr="00910344">
        <w:trPr>
          <w:trHeight w:val="1609"/>
        </w:trPr>
        <w:tc>
          <w:tcPr>
            <w:tcW w:w="1560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2"/>
                <w:lang w:val="ru-RU" w:bidi="ru-RU"/>
              </w:rPr>
            </w:pPr>
            <w:r w:rsidRPr="00910344">
              <w:rPr>
                <w:rFonts w:eastAsia="Tahoma"/>
                <w:sz w:val="22"/>
                <w:lang w:val="ru-RU" w:bidi="ru-RU"/>
              </w:rPr>
              <w:t>№</w:t>
            </w:r>
            <w:r w:rsidRPr="00910344">
              <w:rPr>
                <w:rFonts w:eastAsia="Tahoma"/>
                <w:sz w:val="22"/>
                <w:lang w:bidi="ru-RU"/>
              </w:rPr>
              <w:t> </w:t>
            </w:r>
            <w:r w:rsidRPr="00910344">
              <w:rPr>
                <w:rFonts w:eastAsia="Tahoma"/>
                <w:sz w:val="22"/>
                <w:lang w:val="ru-RU" w:bidi="ru-RU"/>
              </w:rPr>
              <w:t>пункта Админи-стратив-ного регламен-та</w:t>
            </w:r>
          </w:p>
        </w:tc>
        <w:tc>
          <w:tcPr>
            <w:tcW w:w="4319" w:type="dxa"/>
          </w:tcPr>
          <w:p w:rsidR="00910344" w:rsidRPr="00910344" w:rsidRDefault="00910344" w:rsidP="00910344">
            <w:pPr>
              <w:widowControl w:val="0"/>
              <w:spacing w:line="240" w:lineRule="auto"/>
              <w:jc w:val="center"/>
              <w:rPr>
                <w:rFonts w:eastAsia="Tahoma"/>
                <w:sz w:val="22"/>
                <w:lang w:val="ru-RU" w:bidi="ru-RU"/>
              </w:rPr>
            </w:pPr>
            <w:r w:rsidRPr="00910344">
              <w:rPr>
                <w:rFonts w:eastAsia="Tahoma"/>
                <w:sz w:val="22"/>
                <w:lang w:val="ru-RU" w:bidi="ru-RU"/>
              </w:rPr>
              <w:t>Наименование основания для отказа 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4044" w:type="dxa"/>
          </w:tcPr>
          <w:p w:rsidR="00910344" w:rsidRPr="00910344" w:rsidRDefault="00910344" w:rsidP="00910344">
            <w:pPr>
              <w:widowControl w:val="0"/>
              <w:spacing w:line="240" w:lineRule="auto"/>
              <w:jc w:val="center"/>
              <w:rPr>
                <w:rFonts w:eastAsia="Tahoma"/>
                <w:sz w:val="22"/>
                <w:lang w:val="ru-RU" w:bidi="ru-RU"/>
              </w:rPr>
            </w:pPr>
            <w:r w:rsidRPr="00910344">
              <w:rPr>
                <w:rFonts w:eastAsia="Tahoma"/>
                <w:sz w:val="22"/>
                <w:lang w:val="ru-RU" w:bidi="ru-RU"/>
              </w:rPr>
              <w:t>Разъяснение причин отказа в</w:t>
            </w:r>
            <w:r w:rsidRPr="00910344">
              <w:rPr>
                <w:rFonts w:eastAsia="Tahoma"/>
                <w:sz w:val="22"/>
                <w:lang w:bidi="ru-RU"/>
              </w:rPr>
              <w:t> </w:t>
            </w:r>
            <w:r w:rsidRPr="00910344">
              <w:rPr>
                <w:rFonts w:eastAsia="Tahoma"/>
                <w:sz w:val="22"/>
                <w:lang w:val="ru-RU" w:bidi="ru-RU"/>
              </w:rPr>
              <w:t>выдаче дубликата градостроительного плана земельного участка</w:t>
            </w:r>
          </w:p>
        </w:tc>
      </w:tr>
      <w:tr w:rsidR="00910344" w:rsidRPr="00910344" w:rsidTr="00910344">
        <w:trPr>
          <w:trHeight w:val="814"/>
        </w:trPr>
        <w:tc>
          <w:tcPr>
            <w:tcW w:w="1560" w:type="dxa"/>
          </w:tcPr>
          <w:p w:rsidR="00910344" w:rsidRPr="00910344" w:rsidRDefault="00910344" w:rsidP="00910344">
            <w:pPr>
              <w:widowControl w:val="0"/>
              <w:spacing w:line="240" w:lineRule="auto"/>
              <w:rPr>
                <w:rFonts w:eastAsia="Tahoma"/>
                <w:sz w:val="22"/>
                <w:lang w:bidi="ru-RU"/>
              </w:rPr>
            </w:pPr>
            <w:r w:rsidRPr="00910344">
              <w:rPr>
                <w:rFonts w:eastAsia="Tahoma"/>
                <w:sz w:val="22"/>
                <w:lang w:bidi="ru-RU"/>
              </w:rPr>
              <w:t xml:space="preserve">пункт 2.16.2 </w:t>
            </w:r>
          </w:p>
        </w:tc>
        <w:tc>
          <w:tcPr>
            <w:tcW w:w="4319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2"/>
                <w:lang w:val="ru-RU" w:bidi="ru-RU"/>
              </w:rPr>
            </w:pPr>
            <w:r w:rsidRPr="00910344">
              <w:rPr>
                <w:rFonts w:eastAsia="Tahoma"/>
                <w:sz w:val="22"/>
                <w:lang w:val="ru-RU" w:bidi="ru-RU"/>
              </w:rPr>
              <w:t>несоответствие заявителя кругу лиц, указанных в пункте 1.2 Административного регламента.</w:t>
            </w:r>
          </w:p>
        </w:tc>
        <w:tc>
          <w:tcPr>
            <w:tcW w:w="4044" w:type="dxa"/>
          </w:tcPr>
          <w:p w:rsidR="00910344" w:rsidRPr="00910344" w:rsidRDefault="00910344" w:rsidP="00910344">
            <w:pPr>
              <w:widowControl w:val="0"/>
              <w:spacing w:line="240" w:lineRule="auto"/>
              <w:rPr>
                <w:rFonts w:eastAsia="Tahoma"/>
                <w:i/>
                <w:sz w:val="22"/>
                <w:lang w:bidi="ru-RU"/>
              </w:rPr>
            </w:pPr>
            <w:r w:rsidRPr="00910344">
              <w:rPr>
                <w:rFonts w:eastAsia="Tahoma"/>
                <w:i/>
                <w:sz w:val="22"/>
                <w:lang w:bidi="ru-RU"/>
              </w:rPr>
              <w:t>Указываются основания такого вывода</w:t>
            </w:r>
          </w:p>
        </w:tc>
      </w:tr>
    </w:tbl>
    <w:p w:rsidR="00910344" w:rsidRPr="00910344" w:rsidRDefault="00910344" w:rsidP="00910344">
      <w:pPr>
        <w:widowControl w:val="0"/>
        <w:spacing w:after="0" w:line="240" w:lineRule="auto"/>
        <w:ind w:right="140"/>
        <w:rPr>
          <w:sz w:val="22"/>
          <w:lang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right="140" w:firstLine="709"/>
        <w:rPr>
          <w:sz w:val="22"/>
          <w:lang w:val="ru-RU"/>
        </w:rPr>
      </w:pPr>
      <w:r w:rsidRPr="00910344">
        <w:rPr>
          <w:sz w:val="22"/>
          <w:lang w:val="ru-RU"/>
        </w:rPr>
        <w:t xml:space="preserve">Вы вправе повторно обратиться с заявлением о выдаче дубликата градостроительного плана земельного участка после устранения указанного замечания.   </w:t>
      </w:r>
    </w:p>
    <w:p w:rsidR="00910344" w:rsidRPr="00910344" w:rsidRDefault="00910344" w:rsidP="00910344">
      <w:pPr>
        <w:widowControl w:val="0"/>
        <w:spacing w:after="0" w:line="240" w:lineRule="auto"/>
        <w:ind w:right="140"/>
        <w:rPr>
          <w:sz w:val="22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right="140" w:firstLine="709"/>
        <w:rPr>
          <w:sz w:val="22"/>
          <w:lang w:val="ru-RU"/>
        </w:rPr>
      </w:pPr>
      <w:r w:rsidRPr="00910344">
        <w:rPr>
          <w:sz w:val="22"/>
          <w:lang w:val="ru-RU"/>
        </w:rPr>
        <w:t>Данный отказ может быть обжалован в досудебном порядке путем направления жалобы в ______________________________________________________, а также в судебном порядке.</w:t>
      </w:r>
    </w:p>
    <w:p w:rsidR="00910344" w:rsidRPr="00910344" w:rsidRDefault="00910344" w:rsidP="00910344">
      <w:pPr>
        <w:widowControl w:val="0"/>
        <w:spacing w:after="0" w:line="240" w:lineRule="auto"/>
        <w:ind w:right="140" w:firstLine="709"/>
        <w:rPr>
          <w:sz w:val="22"/>
          <w:lang w:val="ru-RU"/>
        </w:rPr>
      </w:pPr>
      <w:r w:rsidRPr="00910344">
        <w:rPr>
          <w:rFonts w:eastAsia="Tahoma"/>
          <w:sz w:val="22"/>
          <w:lang w:val="ru-RU" w:bidi="ru-RU"/>
        </w:rPr>
        <w:t xml:space="preserve">                  </w:t>
      </w:r>
      <w:r w:rsidRPr="00910344">
        <w:rPr>
          <w:sz w:val="22"/>
          <w:lang w:val="ru-RU" w:bidi="ru-RU"/>
        </w:rPr>
        <w:t>указать</w:t>
      </w:r>
      <w:r w:rsidRPr="00910344">
        <w:rPr>
          <w:rFonts w:eastAsia="Tahoma"/>
          <w:sz w:val="22"/>
          <w:lang w:val="ru-RU" w:bidi="ru-RU"/>
        </w:rPr>
        <w:t xml:space="preserve"> наименование уполномоченного органа</w:t>
      </w:r>
    </w:p>
    <w:p w:rsidR="00910344" w:rsidRPr="00910344" w:rsidRDefault="00910344" w:rsidP="00910344">
      <w:pPr>
        <w:widowControl w:val="0"/>
        <w:spacing w:after="0" w:line="240" w:lineRule="auto"/>
        <w:ind w:right="140" w:firstLine="708"/>
        <w:rPr>
          <w:sz w:val="22"/>
          <w:lang w:val="ru-RU" w:bidi="ru-RU"/>
        </w:rPr>
      </w:pPr>
      <w:r w:rsidRPr="00910344">
        <w:rPr>
          <w:sz w:val="22"/>
          <w:lang w:val="ru-RU" w:bidi="ru-RU"/>
        </w:rPr>
        <w:t>Дополнительно информируем: ________________________________________</w:t>
      </w:r>
      <w:r w:rsidRPr="00910344">
        <w:rPr>
          <w:sz w:val="22"/>
          <w:lang w:val="ru-RU" w:bidi="ru-RU"/>
        </w:rPr>
        <w:br/>
        <w:t xml:space="preserve">____________________________________________________________________    </w:t>
      </w: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sz w:val="22"/>
          <w:lang w:val="ru-RU" w:bidi="ru-RU"/>
        </w:rPr>
      </w:pPr>
      <w:r w:rsidRPr="00910344">
        <w:rPr>
          <w:sz w:val="22"/>
          <w:lang w:val="ru-RU" w:bidi="ru-RU"/>
        </w:rPr>
        <w:t>указывается</w:t>
      </w:r>
      <w:r w:rsidRPr="00910344">
        <w:rPr>
          <w:rFonts w:eastAsia="Tahoma"/>
          <w:sz w:val="22"/>
          <w:lang w:val="ru-RU" w:bidi="ru-RU"/>
        </w:rPr>
        <w:t xml:space="preserve"> информация, необходимая для устранения причин отказа в выдаче дубликата градостроительного плана земельного участка, а также иная дополнительная информация при наличии</w:t>
      </w:r>
      <w:r w:rsidRPr="00910344">
        <w:rPr>
          <w:sz w:val="22"/>
          <w:lang w:val="ru-RU" w:bidi="ru-RU"/>
        </w:rPr>
        <w:t xml:space="preserve"> 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910344" w:rsidRPr="0007276B" w:rsidTr="00910344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jc w:val="center"/>
              <w:rPr>
                <w:rFonts w:eastAsia="Tahoma"/>
                <w:sz w:val="22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rPr>
                <w:rFonts w:eastAsia="Tahoma"/>
                <w:sz w:val="22"/>
                <w:lang w:val="ru-RU"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jc w:val="center"/>
              <w:rPr>
                <w:rFonts w:eastAsia="Tahoma"/>
                <w:sz w:val="22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rPr>
                <w:rFonts w:eastAsia="Tahoma"/>
                <w:sz w:val="22"/>
                <w:lang w:val="ru-RU"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jc w:val="center"/>
              <w:rPr>
                <w:rFonts w:eastAsia="Tahoma"/>
                <w:sz w:val="22"/>
                <w:lang w:val="ru-RU" w:bidi="ru-RU"/>
              </w:rPr>
            </w:pPr>
          </w:p>
        </w:tc>
      </w:tr>
      <w:tr w:rsidR="00910344" w:rsidRPr="0007276B" w:rsidTr="0091034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jc w:val="center"/>
              <w:rPr>
                <w:rFonts w:eastAsia="Tahoma"/>
                <w:sz w:val="22"/>
                <w:lang w:bidi="ru-RU"/>
              </w:rPr>
            </w:pPr>
            <w:r w:rsidRPr="00910344">
              <w:rPr>
                <w:rFonts w:eastAsia="Tahoma"/>
                <w:sz w:val="22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rPr>
                <w:rFonts w:eastAsia="Tahoma"/>
                <w:sz w:val="22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jc w:val="center"/>
              <w:rPr>
                <w:rFonts w:eastAsia="Tahoma"/>
                <w:sz w:val="22"/>
                <w:lang w:bidi="ru-RU"/>
              </w:rPr>
            </w:pPr>
            <w:r w:rsidRPr="00910344">
              <w:rPr>
                <w:rFonts w:eastAsia="Tahoma"/>
                <w:sz w:val="22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rPr>
                <w:rFonts w:eastAsia="Tahoma"/>
                <w:sz w:val="22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jc w:val="center"/>
              <w:rPr>
                <w:rFonts w:eastAsia="Tahoma"/>
                <w:sz w:val="22"/>
                <w:lang w:val="ru-RU" w:bidi="ru-RU"/>
              </w:rPr>
            </w:pPr>
            <w:r w:rsidRPr="00910344">
              <w:rPr>
                <w:rFonts w:eastAsia="Tahoma"/>
                <w:sz w:val="22"/>
                <w:lang w:val="ru-RU" w:bidi="ru-RU"/>
              </w:rPr>
              <w:t>фамилия, имя, отчество (при наличии)</w:t>
            </w:r>
          </w:p>
        </w:tc>
      </w:tr>
    </w:tbl>
    <w:p w:rsidR="00910344" w:rsidRPr="00910344" w:rsidRDefault="00910344" w:rsidP="00910344">
      <w:pPr>
        <w:widowControl w:val="0"/>
        <w:spacing w:after="0" w:line="240" w:lineRule="auto"/>
        <w:ind w:left="0" w:right="140" w:firstLine="0"/>
        <w:rPr>
          <w:rFonts w:eastAsia="Tahoma"/>
          <w:sz w:val="28"/>
          <w:szCs w:val="28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right="140"/>
        <w:rPr>
          <w:rFonts w:eastAsia="Tahoma"/>
          <w:sz w:val="28"/>
          <w:szCs w:val="28"/>
          <w:lang w:val="ru-RU" w:bidi="ru-RU"/>
        </w:rPr>
      </w:pPr>
      <w:r w:rsidRPr="00910344">
        <w:rPr>
          <w:rFonts w:eastAsia="Tahoma"/>
          <w:sz w:val="24"/>
          <w:szCs w:val="24"/>
          <w:lang w:val="ru-RU" w:bidi="ru-RU"/>
        </w:rPr>
        <w:t>Дата выдачи</w:t>
      </w:r>
      <w:r w:rsidRPr="00910344">
        <w:rPr>
          <w:rFonts w:eastAsia="Tahoma"/>
          <w:sz w:val="28"/>
          <w:szCs w:val="28"/>
          <w:lang w:val="ru-RU" w:bidi="ru-RU"/>
        </w:rPr>
        <w:t xml:space="preserve"> _____________________</w:t>
      </w:r>
    </w:p>
    <w:p w:rsid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  <w:r w:rsidRPr="00910344">
        <w:rPr>
          <w:bCs/>
          <w:sz w:val="24"/>
          <w:szCs w:val="24"/>
          <w:lang w:val="ru-RU"/>
        </w:rPr>
        <w:t>Приложение № 8</w:t>
      </w:r>
    </w:p>
    <w:p w:rsidR="00910344" w:rsidRPr="00910344" w:rsidRDefault="00910344" w:rsidP="00910344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sz w:val="24"/>
          <w:szCs w:val="24"/>
          <w:lang w:val="ru-RU"/>
        </w:rPr>
      </w:pPr>
      <w:r w:rsidRPr="00910344">
        <w:rPr>
          <w:sz w:val="24"/>
          <w:szCs w:val="24"/>
          <w:lang w:val="ru-RU"/>
        </w:rPr>
        <w:t>к Административному регламенту</w:t>
      </w:r>
    </w:p>
    <w:p w:rsidR="00910344" w:rsidRPr="00910344" w:rsidRDefault="00910344" w:rsidP="00910344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sz w:val="24"/>
          <w:szCs w:val="24"/>
          <w:lang w:val="ru-RU"/>
        </w:rPr>
      </w:pPr>
      <w:r w:rsidRPr="00910344">
        <w:rPr>
          <w:sz w:val="24"/>
          <w:szCs w:val="24"/>
          <w:lang w:val="ru-RU"/>
        </w:rPr>
        <w:t>по предоставлению муниципальной услуги</w:t>
      </w:r>
    </w:p>
    <w:p w:rsidR="00910344" w:rsidRPr="00910344" w:rsidRDefault="00910344" w:rsidP="00910344">
      <w:pPr>
        <w:spacing w:after="0" w:line="240" w:lineRule="auto"/>
        <w:rPr>
          <w:rFonts w:eastAsia="Calibri"/>
          <w:sz w:val="24"/>
          <w:szCs w:val="24"/>
          <w:lang w:val="ru-RU"/>
        </w:rPr>
      </w:pPr>
    </w:p>
    <w:p w:rsidR="00910344" w:rsidRPr="00910344" w:rsidRDefault="00910344" w:rsidP="00910344">
      <w:pPr>
        <w:spacing w:after="0" w:line="240" w:lineRule="auto"/>
        <w:ind w:left="5387"/>
        <w:jc w:val="right"/>
        <w:rPr>
          <w:rFonts w:eastAsia="Calibri"/>
          <w:sz w:val="24"/>
          <w:szCs w:val="24"/>
          <w:lang w:val="ru-RU"/>
        </w:rPr>
      </w:pPr>
      <w:r w:rsidRPr="00910344">
        <w:rPr>
          <w:rFonts w:eastAsia="Calibri"/>
          <w:sz w:val="24"/>
          <w:szCs w:val="24"/>
          <w:lang w:val="ru-RU"/>
        </w:rPr>
        <w:t>Рекомендуемая форма</w:t>
      </w:r>
    </w:p>
    <w:p w:rsidR="00910344" w:rsidRPr="00910344" w:rsidRDefault="00910344" w:rsidP="00806734">
      <w:pPr>
        <w:spacing w:after="0" w:line="240" w:lineRule="auto"/>
        <w:ind w:left="0" w:firstLine="0"/>
        <w:rPr>
          <w:rFonts w:eastAsia="Tahoma"/>
          <w:sz w:val="24"/>
          <w:szCs w:val="24"/>
          <w:lang w:val="ru-RU" w:bidi="ru-RU"/>
        </w:rPr>
      </w:pPr>
    </w:p>
    <w:p w:rsidR="00910344" w:rsidRPr="00910344" w:rsidRDefault="00910344" w:rsidP="00910344">
      <w:pPr>
        <w:spacing w:after="0" w:line="240" w:lineRule="auto"/>
        <w:jc w:val="right"/>
        <w:rPr>
          <w:rFonts w:eastAsia="Tahoma"/>
          <w:sz w:val="28"/>
          <w:szCs w:val="28"/>
          <w:lang w:val="ru-RU" w:bidi="ru-RU"/>
        </w:rPr>
      </w:pPr>
      <w:r w:rsidRPr="00910344">
        <w:rPr>
          <w:rFonts w:eastAsia="Tahoma"/>
          <w:sz w:val="24"/>
          <w:szCs w:val="24"/>
          <w:lang w:val="ru-RU" w:bidi="ru-RU"/>
        </w:rPr>
        <w:t>Кому</w:t>
      </w:r>
      <w:r w:rsidRPr="00910344">
        <w:rPr>
          <w:rFonts w:eastAsia="Tahoma"/>
          <w:sz w:val="28"/>
          <w:szCs w:val="28"/>
          <w:lang w:val="ru-RU" w:bidi="ru-RU"/>
        </w:rPr>
        <w:t xml:space="preserve"> ____________________________________</w:t>
      </w:r>
    </w:p>
    <w:p w:rsidR="00910344" w:rsidRPr="00910344" w:rsidRDefault="00910344" w:rsidP="00910344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eastAsia="Tahoma"/>
          <w:sz w:val="20"/>
          <w:szCs w:val="20"/>
          <w:lang w:val="ru-RU" w:bidi="ru-RU"/>
        </w:rPr>
      </w:pPr>
      <w:r w:rsidRPr="00910344">
        <w:rPr>
          <w:rFonts w:eastAsia="Tahoma"/>
          <w:sz w:val="20"/>
          <w:szCs w:val="20"/>
          <w:lang w:val="ru-RU" w:bidi="ru-RU"/>
        </w:rPr>
        <w:t>фамилия, имя, отчество (при наличии) заявителя</w:t>
      </w:r>
      <w:r w:rsidRPr="00440BC1">
        <w:rPr>
          <w:rFonts w:eastAsia="Tahoma"/>
          <w:sz w:val="20"/>
          <w:szCs w:val="20"/>
          <w:vertAlign w:val="superscript"/>
          <w:lang w:bidi="ru-RU"/>
        </w:rPr>
        <w:footnoteReference w:id="7"/>
      </w:r>
      <w:r w:rsidRPr="00910344">
        <w:rPr>
          <w:rFonts w:eastAsia="Tahoma"/>
          <w:sz w:val="20"/>
          <w:szCs w:val="20"/>
          <w:lang w:val="ru-RU" w:bidi="ru-RU"/>
        </w:rPr>
        <w:t>,  ОГРНИП (для физического лица, зарегистрированного в качестве индивидуального предпринимателя) –  для физического лица; полное наименование заявителя, ИНН, ОГРН – для юридического лица</w:t>
      </w:r>
    </w:p>
    <w:p w:rsidR="00910344" w:rsidRPr="00910344" w:rsidRDefault="00910344" w:rsidP="009103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ahoma"/>
          <w:sz w:val="28"/>
          <w:szCs w:val="28"/>
          <w:lang w:val="ru-RU" w:bidi="ru-RU"/>
        </w:rPr>
      </w:pPr>
      <w:r w:rsidRPr="00910344">
        <w:rPr>
          <w:rFonts w:eastAsia="Tahoma"/>
          <w:sz w:val="28"/>
          <w:szCs w:val="28"/>
          <w:lang w:val="ru-RU" w:bidi="ru-RU"/>
        </w:rPr>
        <w:t>________________________________________</w:t>
      </w:r>
    </w:p>
    <w:p w:rsidR="00910344" w:rsidRPr="00910344" w:rsidRDefault="00910344" w:rsidP="00910344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eastAsia="Tahoma"/>
          <w:sz w:val="20"/>
          <w:szCs w:val="20"/>
          <w:lang w:val="ru-RU" w:bidi="ru-RU"/>
        </w:rPr>
      </w:pPr>
      <w:r w:rsidRPr="00910344">
        <w:rPr>
          <w:rFonts w:eastAsia="Tahoma"/>
          <w:sz w:val="20"/>
          <w:szCs w:val="20"/>
          <w:lang w:val="ru-RU" w:bidi="ru-RU"/>
        </w:rPr>
        <w:t>почтовый индекс и адрес, телефон, адрес электронной почты</w:t>
      </w: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rFonts w:eastAsia="Tahoma"/>
          <w:sz w:val="16"/>
          <w:szCs w:val="16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rFonts w:eastAsia="Tahoma"/>
          <w:sz w:val="16"/>
          <w:szCs w:val="16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rFonts w:eastAsia="Tahoma"/>
          <w:b/>
          <w:sz w:val="24"/>
          <w:szCs w:val="24"/>
          <w:lang w:val="ru-RU" w:bidi="ru-RU"/>
        </w:rPr>
      </w:pPr>
      <w:r w:rsidRPr="00910344">
        <w:rPr>
          <w:rFonts w:eastAsia="Tahoma"/>
          <w:b/>
          <w:sz w:val="24"/>
          <w:szCs w:val="24"/>
          <w:lang w:val="ru-RU" w:bidi="ru-RU"/>
        </w:rPr>
        <w:t xml:space="preserve">Р Е Ш Е Н И Е </w:t>
      </w:r>
    </w:p>
    <w:p w:rsidR="00910344" w:rsidRPr="00910344" w:rsidRDefault="00910344" w:rsidP="00910344">
      <w:pPr>
        <w:widowControl w:val="0"/>
        <w:spacing w:after="120"/>
        <w:jc w:val="center"/>
        <w:rPr>
          <w:rFonts w:eastAsia="Tahoma"/>
          <w:b/>
          <w:sz w:val="28"/>
          <w:szCs w:val="28"/>
          <w:lang w:val="ru-RU" w:bidi="ru-RU"/>
        </w:rPr>
      </w:pPr>
      <w:r w:rsidRPr="00910344">
        <w:rPr>
          <w:rFonts w:eastAsia="Tahoma"/>
          <w:b/>
          <w:sz w:val="24"/>
          <w:szCs w:val="24"/>
          <w:lang w:val="ru-RU" w:bidi="ru-RU"/>
        </w:rPr>
        <w:t>об отказе во внесении исправлений в градостроительный план земельного участка</w:t>
      </w: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sz w:val="16"/>
          <w:szCs w:val="16"/>
          <w:lang w:val="ru-RU" w:bidi="ru-RU"/>
        </w:rPr>
      </w:pPr>
      <w:r w:rsidRPr="00910344">
        <w:rPr>
          <w:sz w:val="16"/>
          <w:szCs w:val="16"/>
          <w:lang w:val="ru-RU" w:bidi="ru-RU"/>
        </w:rPr>
        <w:t>__________________________________________________________________________________________________________________________</w:t>
      </w: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sz w:val="20"/>
          <w:szCs w:val="20"/>
          <w:lang w:val="ru-RU" w:bidi="ru-RU"/>
        </w:rPr>
      </w:pPr>
      <w:r w:rsidRPr="00910344">
        <w:rPr>
          <w:sz w:val="20"/>
          <w:szCs w:val="20"/>
          <w:lang w:val="ru-RU" w:bidi="ru-RU"/>
        </w:rPr>
        <w:t>указать наименование уполномоченного органа местного самоуправления</w:t>
      </w: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sz w:val="20"/>
          <w:szCs w:val="20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firstLine="708"/>
        <w:rPr>
          <w:rFonts w:eastAsia="Tahoma"/>
          <w:sz w:val="24"/>
          <w:szCs w:val="24"/>
          <w:lang w:val="ru-RU" w:bidi="ru-RU"/>
        </w:rPr>
      </w:pPr>
      <w:r w:rsidRPr="00910344">
        <w:rPr>
          <w:sz w:val="24"/>
          <w:szCs w:val="24"/>
          <w:lang w:val="ru-RU" w:bidi="ru-RU"/>
        </w:rPr>
        <w:t>По результатам рассмотрения заявления об исправлении опечаток и ошибок в градостроительном плане земельного участка от</w:t>
      </w:r>
      <w:r w:rsidRPr="00910344">
        <w:rPr>
          <w:rFonts w:eastAsia="Tahoma"/>
          <w:sz w:val="24"/>
          <w:szCs w:val="24"/>
          <w:lang w:val="ru-RU" w:bidi="ru-RU"/>
        </w:rPr>
        <w:t xml:space="preserve"> </w:t>
      </w:r>
      <w:r w:rsidRPr="00910344">
        <w:rPr>
          <w:rFonts w:eastAsia="Tahoma"/>
          <w:bCs/>
          <w:sz w:val="24"/>
          <w:szCs w:val="24"/>
          <w:lang w:val="ru-RU" w:bidi="ru-RU"/>
        </w:rPr>
        <w:t>___________________ № __________________</w:t>
      </w:r>
      <w:r w:rsidRPr="00910344">
        <w:rPr>
          <w:rFonts w:eastAsia="Tahoma"/>
          <w:sz w:val="24"/>
          <w:szCs w:val="24"/>
          <w:lang w:val="ru-RU" w:bidi="ru-RU"/>
        </w:rPr>
        <w:t xml:space="preserve"> </w:t>
      </w:r>
    </w:p>
    <w:p w:rsidR="00910344" w:rsidRPr="00910344" w:rsidRDefault="00910344" w:rsidP="00910344">
      <w:pPr>
        <w:widowControl w:val="0"/>
        <w:spacing w:after="0" w:line="240" w:lineRule="auto"/>
        <w:rPr>
          <w:sz w:val="20"/>
          <w:szCs w:val="20"/>
          <w:lang w:val="ru-RU" w:bidi="ru-RU"/>
        </w:rPr>
      </w:pPr>
      <w:r w:rsidRPr="0069019B">
        <w:rPr>
          <w:sz w:val="20"/>
          <w:szCs w:val="20"/>
          <w:lang w:bidi="ru-RU"/>
        </w:rPr>
        <w:t> </w:t>
      </w:r>
      <w:r w:rsidRPr="00910344">
        <w:rPr>
          <w:sz w:val="20"/>
          <w:szCs w:val="20"/>
          <w:lang w:val="ru-RU" w:bidi="ru-RU"/>
        </w:rPr>
        <w:t xml:space="preserve">                                                                                                            </w:t>
      </w:r>
      <w:r w:rsidRPr="00910344">
        <w:rPr>
          <w:sz w:val="20"/>
          <w:szCs w:val="20"/>
          <w:lang w:val="ru-RU" w:eastAsia="ru-RU"/>
        </w:rPr>
        <w:t>указать</w:t>
      </w:r>
      <w:r w:rsidRPr="00910344">
        <w:rPr>
          <w:sz w:val="20"/>
          <w:szCs w:val="20"/>
          <w:lang w:val="ru-RU" w:bidi="ru-RU"/>
        </w:rPr>
        <w:t xml:space="preserve"> дату и номер регистрации заявления</w:t>
      </w:r>
    </w:p>
    <w:p w:rsidR="00910344" w:rsidRPr="00910344" w:rsidRDefault="00910344" w:rsidP="00910344">
      <w:pPr>
        <w:widowControl w:val="0"/>
        <w:spacing w:after="0" w:line="240" w:lineRule="auto"/>
        <w:rPr>
          <w:sz w:val="24"/>
          <w:szCs w:val="24"/>
          <w:lang w:val="ru-RU" w:bidi="ru-RU"/>
        </w:rPr>
      </w:pPr>
      <w:r w:rsidRPr="00910344">
        <w:rPr>
          <w:sz w:val="24"/>
          <w:szCs w:val="24"/>
          <w:lang w:val="ru-RU" w:bidi="ru-RU"/>
        </w:rPr>
        <w:t xml:space="preserve">принято решение об отказе во внесении исправлений в градостроительный план земельного участка </w:t>
      </w:r>
      <w:r w:rsidRPr="00910344">
        <w:rPr>
          <w:rFonts w:eastAsia="Tahoma"/>
          <w:sz w:val="24"/>
          <w:szCs w:val="24"/>
          <w:lang w:val="ru-RU" w:bidi="ru-RU"/>
        </w:rPr>
        <w:t>по следующим основаниям:</w:t>
      </w:r>
    </w:p>
    <w:p w:rsidR="00910344" w:rsidRPr="00910344" w:rsidRDefault="00910344" w:rsidP="00910344">
      <w:pPr>
        <w:widowControl w:val="0"/>
        <w:spacing w:after="0"/>
        <w:rPr>
          <w:sz w:val="24"/>
          <w:szCs w:val="24"/>
          <w:lang w:val="ru-RU" w:bidi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4044"/>
      </w:tblGrid>
      <w:tr w:rsidR="00910344" w:rsidRPr="0007276B" w:rsidTr="00910344">
        <w:tc>
          <w:tcPr>
            <w:tcW w:w="1201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№</w:t>
            </w:r>
            <w:r w:rsidRPr="00853FE3">
              <w:rPr>
                <w:rFonts w:eastAsia="Tahoma"/>
                <w:sz w:val="24"/>
                <w:szCs w:val="24"/>
                <w:lang w:bidi="ru-RU"/>
              </w:rPr>
              <w:t> 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пункта Админи-стратив-ного регламен-та</w:t>
            </w:r>
          </w:p>
        </w:tc>
        <w:tc>
          <w:tcPr>
            <w:tcW w:w="4678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Наименование основания для отказа во</w:t>
            </w:r>
            <w:r w:rsidRPr="00853FE3">
              <w:rPr>
                <w:rFonts w:eastAsia="Tahoma"/>
                <w:sz w:val="24"/>
                <w:szCs w:val="24"/>
                <w:lang w:bidi="ru-RU"/>
              </w:rPr>
              <w:t> 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внесении исправлений в градостроительный план земельного участка в соответствии с Административным регламентом</w:t>
            </w:r>
          </w:p>
        </w:tc>
        <w:tc>
          <w:tcPr>
            <w:tcW w:w="4044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Разъяснение причин отказа во</w:t>
            </w:r>
            <w:r w:rsidRPr="00853FE3">
              <w:rPr>
                <w:rFonts w:eastAsia="Tahoma"/>
                <w:sz w:val="24"/>
                <w:szCs w:val="24"/>
                <w:lang w:bidi="ru-RU"/>
              </w:rPr>
              <w:t> 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внесении исправлений в</w:t>
            </w:r>
            <w:r w:rsidRPr="00853FE3">
              <w:rPr>
                <w:rFonts w:eastAsia="Tahoma"/>
                <w:sz w:val="24"/>
                <w:szCs w:val="24"/>
                <w:lang w:bidi="ru-RU"/>
              </w:rPr>
              <w:t> 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градостроительный план земельного участка</w:t>
            </w:r>
          </w:p>
        </w:tc>
      </w:tr>
      <w:tr w:rsidR="00910344" w:rsidRPr="0069019B" w:rsidTr="00910344">
        <w:trPr>
          <w:trHeight w:val="814"/>
        </w:trPr>
        <w:tc>
          <w:tcPr>
            <w:tcW w:w="1201" w:type="dxa"/>
          </w:tcPr>
          <w:p w:rsidR="00910344" w:rsidRPr="00853FE3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подпункт «а» пункта 2.16.3</w:t>
            </w:r>
          </w:p>
        </w:tc>
        <w:tc>
          <w:tcPr>
            <w:tcW w:w="4678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4044" w:type="dxa"/>
          </w:tcPr>
          <w:p w:rsidR="00910344" w:rsidRPr="00853FE3" w:rsidRDefault="00910344" w:rsidP="00910344">
            <w:pPr>
              <w:widowControl w:val="0"/>
              <w:spacing w:after="0" w:line="240" w:lineRule="auto"/>
              <w:rPr>
                <w:rFonts w:eastAsia="Tahoma"/>
                <w:i/>
                <w:sz w:val="24"/>
                <w:szCs w:val="24"/>
                <w:lang w:bidi="ru-RU"/>
              </w:rPr>
            </w:pPr>
            <w:r w:rsidRPr="00853FE3">
              <w:rPr>
                <w:rFonts w:eastAsia="Tahoma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910344" w:rsidRPr="0069019B" w:rsidTr="00910344">
        <w:trPr>
          <w:trHeight w:val="1189"/>
        </w:trPr>
        <w:tc>
          <w:tcPr>
            <w:tcW w:w="1201" w:type="dxa"/>
          </w:tcPr>
          <w:p w:rsidR="00910344" w:rsidRPr="00853FE3" w:rsidRDefault="00910344" w:rsidP="00910344">
            <w:pPr>
              <w:widowControl w:val="0"/>
              <w:spacing w:line="240" w:lineRule="auto"/>
              <w:rPr>
                <w:rFonts w:eastAsia="Tahoma"/>
                <w:sz w:val="24"/>
                <w:szCs w:val="24"/>
                <w:lang w:bidi="ru-RU"/>
              </w:rPr>
            </w:pPr>
            <w:r>
              <w:rPr>
                <w:rFonts w:eastAsia="Tahoma"/>
                <w:sz w:val="24"/>
                <w:szCs w:val="24"/>
                <w:lang w:bidi="ru-RU"/>
              </w:rPr>
              <w:t>подпункт «б» пункта 2.16.3</w:t>
            </w:r>
          </w:p>
        </w:tc>
        <w:tc>
          <w:tcPr>
            <w:tcW w:w="4678" w:type="dxa"/>
          </w:tcPr>
          <w:p w:rsidR="00910344" w:rsidRPr="00910344" w:rsidRDefault="00910344" w:rsidP="00910344">
            <w:pPr>
              <w:widowControl w:val="0"/>
              <w:spacing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отсутствие опечаток и ошибок в градостроительном плане земельного участка</w:t>
            </w:r>
          </w:p>
        </w:tc>
        <w:tc>
          <w:tcPr>
            <w:tcW w:w="4044" w:type="dxa"/>
          </w:tcPr>
          <w:p w:rsidR="00910344" w:rsidRPr="00853FE3" w:rsidRDefault="00910344" w:rsidP="00910344">
            <w:pPr>
              <w:widowControl w:val="0"/>
              <w:spacing w:line="240" w:lineRule="auto"/>
              <w:rPr>
                <w:rFonts w:eastAsia="Tahoma"/>
                <w:i/>
                <w:sz w:val="24"/>
                <w:szCs w:val="24"/>
                <w:lang w:bidi="ru-RU"/>
              </w:rPr>
            </w:pPr>
            <w:r w:rsidRPr="00853FE3">
              <w:rPr>
                <w:rFonts w:eastAsia="Tahoma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</w:tbl>
    <w:p w:rsidR="00910344" w:rsidRDefault="00910344" w:rsidP="00910344">
      <w:pPr>
        <w:widowControl w:val="0"/>
        <w:spacing w:after="0" w:line="240" w:lineRule="auto"/>
        <w:ind w:right="140"/>
        <w:rPr>
          <w:sz w:val="24"/>
          <w:szCs w:val="24"/>
          <w:lang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right="140" w:firstLine="709"/>
        <w:rPr>
          <w:sz w:val="24"/>
          <w:szCs w:val="24"/>
          <w:lang w:val="ru-RU"/>
        </w:rPr>
      </w:pPr>
      <w:r w:rsidRPr="00910344">
        <w:rPr>
          <w:sz w:val="24"/>
          <w:szCs w:val="24"/>
          <w:lang w:val="ru-RU"/>
        </w:rPr>
        <w:lastRenderedPageBreak/>
        <w:t xml:space="preserve">Вы вправе повторно обратиться с заявлением об исправлении опечаток и ошибок в градостроительном плане земельного участка после устранения указанных замечаний.   </w:t>
      </w:r>
    </w:p>
    <w:p w:rsidR="00910344" w:rsidRPr="00910344" w:rsidRDefault="00910344" w:rsidP="00910344">
      <w:pPr>
        <w:widowControl w:val="0"/>
        <w:spacing w:after="0" w:line="240" w:lineRule="auto"/>
        <w:ind w:right="140"/>
        <w:rPr>
          <w:sz w:val="16"/>
          <w:szCs w:val="16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right="140" w:firstLine="709"/>
        <w:rPr>
          <w:sz w:val="24"/>
          <w:szCs w:val="24"/>
          <w:lang w:val="ru-RU"/>
        </w:rPr>
      </w:pPr>
      <w:r w:rsidRPr="00910344">
        <w:rPr>
          <w:sz w:val="24"/>
          <w:szCs w:val="24"/>
          <w:lang w:val="ru-RU"/>
        </w:rPr>
        <w:t>Данный отказ может быть обжалован в досудебном порядке путем направления жалобы в ______________________________________________________, а также в судебном порядке.</w:t>
      </w:r>
    </w:p>
    <w:p w:rsidR="00910344" w:rsidRPr="00910344" w:rsidRDefault="00910344" w:rsidP="00910344">
      <w:pPr>
        <w:widowControl w:val="0"/>
        <w:spacing w:after="0" w:line="240" w:lineRule="auto"/>
        <w:ind w:right="140" w:firstLine="709"/>
        <w:rPr>
          <w:sz w:val="24"/>
          <w:szCs w:val="24"/>
          <w:lang w:val="ru-RU"/>
        </w:rPr>
      </w:pPr>
      <w:r w:rsidRPr="00910344">
        <w:rPr>
          <w:rFonts w:eastAsia="Tahoma"/>
          <w:sz w:val="20"/>
          <w:szCs w:val="28"/>
          <w:lang w:val="ru-RU" w:bidi="ru-RU"/>
        </w:rPr>
        <w:t xml:space="preserve">                  </w:t>
      </w:r>
      <w:r w:rsidRPr="00910344">
        <w:rPr>
          <w:sz w:val="20"/>
          <w:szCs w:val="20"/>
          <w:lang w:val="ru-RU" w:bidi="ru-RU"/>
        </w:rPr>
        <w:t>указать</w:t>
      </w:r>
      <w:r w:rsidRPr="00910344">
        <w:rPr>
          <w:rFonts w:eastAsia="Tahoma"/>
          <w:sz w:val="20"/>
          <w:szCs w:val="28"/>
          <w:lang w:val="ru-RU" w:bidi="ru-RU"/>
        </w:rPr>
        <w:t xml:space="preserve"> наименование уполномоченного органа</w:t>
      </w:r>
    </w:p>
    <w:p w:rsidR="00910344" w:rsidRPr="00910344" w:rsidRDefault="00910344" w:rsidP="00910344">
      <w:pPr>
        <w:widowControl w:val="0"/>
        <w:spacing w:after="0" w:line="240" w:lineRule="auto"/>
        <w:ind w:right="140" w:firstLine="708"/>
        <w:rPr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right="140" w:firstLine="708"/>
        <w:rPr>
          <w:sz w:val="28"/>
          <w:szCs w:val="28"/>
          <w:lang w:val="ru-RU" w:bidi="ru-RU"/>
        </w:rPr>
      </w:pPr>
      <w:r w:rsidRPr="00910344">
        <w:rPr>
          <w:sz w:val="24"/>
          <w:szCs w:val="24"/>
          <w:lang w:val="ru-RU" w:bidi="ru-RU"/>
        </w:rPr>
        <w:t>Дополнительно информируем:</w:t>
      </w:r>
      <w:r w:rsidRPr="00910344">
        <w:rPr>
          <w:sz w:val="28"/>
          <w:szCs w:val="28"/>
          <w:lang w:val="ru-RU" w:bidi="ru-RU"/>
        </w:rPr>
        <w:t xml:space="preserve"> ________________________________________</w:t>
      </w:r>
      <w:r w:rsidRPr="00910344">
        <w:rPr>
          <w:sz w:val="28"/>
          <w:szCs w:val="28"/>
          <w:lang w:val="ru-RU" w:bidi="ru-RU"/>
        </w:rPr>
        <w:br/>
        <w:t xml:space="preserve">____________________________________________________________________    </w:t>
      </w:r>
    </w:p>
    <w:p w:rsidR="00910344" w:rsidRPr="00910344" w:rsidRDefault="00910344" w:rsidP="00910344">
      <w:pPr>
        <w:widowControl w:val="0"/>
        <w:spacing w:after="0" w:line="240" w:lineRule="auto"/>
        <w:jc w:val="center"/>
        <w:rPr>
          <w:sz w:val="20"/>
          <w:szCs w:val="20"/>
          <w:lang w:val="ru-RU" w:bidi="ru-RU"/>
        </w:rPr>
      </w:pPr>
      <w:r w:rsidRPr="00910344">
        <w:rPr>
          <w:sz w:val="20"/>
          <w:szCs w:val="20"/>
          <w:lang w:val="ru-RU" w:bidi="ru-RU"/>
        </w:rPr>
        <w:t>указывается</w:t>
      </w:r>
      <w:r w:rsidRPr="00910344">
        <w:rPr>
          <w:rFonts w:eastAsia="Tahoma"/>
          <w:sz w:val="20"/>
          <w:szCs w:val="28"/>
          <w:lang w:val="ru-RU" w:bidi="ru-RU"/>
        </w:rPr>
        <w:t xml:space="preserve">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</w:t>
      </w:r>
      <w:r w:rsidRPr="00910344">
        <w:rPr>
          <w:sz w:val="20"/>
          <w:szCs w:val="20"/>
          <w:lang w:val="ru-RU" w:bidi="ru-RU"/>
        </w:rPr>
        <w:t xml:space="preserve"> 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910344" w:rsidRPr="0007276B" w:rsidTr="00910344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jc w:val="center"/>
              <w:rPr>
                <w:rFonts w:eastAsia="Tahoma"/>
                <w:sz w:val="28"/>
                <w:szCs w:val="28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rPr>
                <w:rFonts w:eastAsia="Tahoma"/>
                <w:sz w:val="28"/>
                <w:szCs w:val="28"/>
                <w:lang w:val="ru-RU"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jc w:val="center"/>
              <w:rPr>
                <w:rFonts w:eastAsia="Tahoma"/>
                <w:sz w:val="28"/>
                <w:szCs w:val="28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rPr>
                <w:rFonts w:eastAsia="Tahoma"/>
                <w:sz w:val="28"/>
                <w:szCs w:val="28"/>
                <w:lang w:val="ru-RU"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jc w:val="center"/>
              <w:rPr>
                <w:rFonts w:eastAsia="Tahoma"/>
                <w:sz w:val="28"/>
                <w:szCs w:val="28"/>
                <w:lang w:val="ru-RU" w:bidi="ru-RU"/>
              </w:rPr>
            </w:pPr>
          </w:p>
        </w:tc>
      </w:tr>
      <w:tr w:rsidR="00910344" w:rsidRPr="0007276B" w:rsidTr="0091034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A64D88" w:rsidRDefault="00910344" w:rsidP="00910344">
            <w:pPr>
              <w:widowControl w:val="0"/>
              <w:spacing w:after="0" w:line="240" w:lineRule="auto"/>
              <w:ind w:right="140"/>
              <w:jc w:val="center"/>
              <w:rPr>
                <w:rFonts w:eastAsia="Tahoma"/>
                <w:sz w:val="20"/>
                <w:szCs w:val="28"/>
                <w:lang w:bidi="ru-RU"/>
              </w:rPr>
            </w:pPr>
            <w:r>
              <w:rPr>
                <w:rFonts w:eastAsia="Tahoma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A64D88" w:rsidRDefault="00910344" w:rsidP="00910344">
            <w:pPr>
              <w:widowControl w:val="0"/>
              <w:spacing w:after="0" w:line="240" w:lineRule="auto"/>
              <w:ind w:right="140"/>
              <w:rPr>
                <w:rFonts w:eastAsia="Tahoma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A64D88" w:rsidRDefault="00910344" w:rsidP="00910344">
            <w:pPr>
              <w:widowControl w:val="0"/>
              <w:spacing w:after="0" w:line="240" w:lineRule="auto"/>
              <w:ind w:right="140"/>
              <w:jc w:val="center"/>
              <w:rPr>
                <w:rFonts w:eastAsia="Tahoma"/>
                <w:sz w:val="20"/>
                <w:szCs w:val="28"/>
                <w:lang w:bidi="ru-RU"/>
              </w:rPr>
            </w:pPr>
            <w:r>
              <w:rPr>
                <w:rFonts w:eastAsia="Tahoma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A64D88" w:rsidRDefault="00910344" w:rsidP="00910344">
            <w:pPr>
              <w:widowControl w:val="0"/>
              <w:spacing w:after="0" w:line="240" w:lineRule="auto"/>
              <w:ind w:right="140"/>
              <w:rPr>
                <w:rFonts w:eastAsia="Tahoma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140"/>
              <w:jc w:val="center"/>
              <w:rPr>
                <w:rFonts w:eastAsia="Tahoma"/>
                <w:sz w:val="20"/>
                <w:szCs w:val="28"/>
                <w:lang w:val="ru-RU" w:bidi="ru-RU"/>
              </w:rPr>
            </w:pPr>
            <w:r w:rsidRPr="00910344">
              <w:rPr>
                <w:rFonts w:eastAsia="Tahoma"/>
                <w:sz w:val="20"/>
                <w:szCs w:val="28"/>
                <w:lang w:val="ru-RU" w:bidi="ru-RU"/>
              </w:rPr>
              <w:t>фамилия, имя, отчество (при наличии)</w:t>
            </w:r>
          </w:p>
        </w:tc>
      </w:tr>
    </w:tbl>
    <w:p w:rsidR="00910344" w:rsidRPr="00910344" w:rsidRDefault="00910344" w:rsidP="00910344">
      <w:pPr>
        <w:widowControl w:val="0"/>
        <w:spacing w:after="0" w:line="240" w:lineRule="auto"/>
        <w:ind w:right="140"/>
        <w:rPr>
          <w:rFonts w:eastAsia="Tahoma"/>
          <w:sz w:val="28"/>
          <w:szCs w:val="28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ind w:right="140"/>
        <w:rPr>
          <w:rFonts w:eastAsia="Tahoma"/>
          <w:sz w:val="28"/>
          <w:szCs w:val="28"/>
          <w:lang w:val="ru-RU" w:bidi="ru-RU"/>
        </w:rPr>
      </w:pPr>
      <w:r w:rsidRPr="00910344">
        <w:rPr>
          <w:rFonts w:eastAsia="Tahoma"/>
          <w:sz w:val="24"/>
          <w:szCs w:val="24"/>
          <w:lang w:val="ru-RU" w:bidi="ru-RU"/>
        </w:rPr>
        <w:t>Дата выдачи</w:t>
      </w:r>
      <w:r w:rsidRPr="00910344">
        <w:rPr>
          <w:rFonts w:eastAsia="Tahoma"/>
          <w:sz w:val="28"/>
          <w:szCs w:val="28"/>
          <w:lang w:val="ru-RU" w:bidi="ru-RU"/>
        </w:rPr>
        <w:t xml:space="preserve"> _____________________</w:t>
      </w: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</w:p>
    <w:p w:rsidR="00910344" w:rsidRDefault="00910344" w:rsidP="00910344">
      <w:pPr>
        <w:widowControl w:val="0"/>
        <w:spacing w:after="0" w:line="240" w:lineRule="auto"/>
        <w:ind w:left="0" w:firstLine="0"/>
        <w:rPr>
          <w:bCs/>
          <w:sz w:val="24"/>
          <w:szCs w:val="24"/>
          <w:lang w:val="ru-RU"/>
        </w:rPr>
      </w:pPr>
    </w:p>
    <w:p w:rsidR="00806734" w:rsidRPr="00910344" w:rsidRDefault="00806734" w:rsidP="00910344">
      <w:pPr>
        <w:widowControl w:val="0"/>
        <w:spacing w:after="0" w:line="240" w:lineRule="auto"/>
        <w:ind w:left="0" w:firstLine="0"/>
        <w:rPr>
          <w:bCs/>
          <w:sz w:val="24"/>
          <w:szCs w:val="24"/>
          <w:lang w:val="ru-RU"/>
        </w:rPr>
      </w:pPr>
    </w:p>
    <w:p w:rsidR="00910344" w:rsidRPr="00910344" w:rsidRDefault="00910344" w:rsidP="00910344">
      <w:pPr>
        <w:widowControl w:val="0"/>
        <w:spacing w:after="0" w:line="240" w:lineRule="auto"/>
        <w:jc w:val="right"/>
        <w:rPr>
          <w:bCs/>
          <w:sz w:val="24"/>
          <w:szCs w:val="24"/>
          <w:lang w:val="ru-RU"/>
        </w:rPr>
      </w:pPr>
      <w:r w:rsidRPr="00910344">
        <w:rPr>
          <w:bCs/>
          <w:sz w:val="24"/>
          <w:szCs w:val="24"/>
          <w:lang w:val="ru-RU"/>
        </w:rPr>
        <w:lastRenderedPageBreak/>
        <w:t>Приложение № 9</w:t>
      </w:r>
    </w:p>
    <w:p w:rsidR="00910344" w:rsidRPr="00910344" w:rsidRDefault="00910344" w:rsidP="00910344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sz w:val="24"/>
          <w:szCs w:val="24"/>
          <w:lang w:val="ru-RU"/>
        </w:rPr>
      </w:pPr>
      <w:r w:rsidRPr="00910344">
        <w:rPr>
          <w:sz w:val="24"/>
          <w:szCs w:val="24"/>
          <w:lang w:val="ru-RU"/>
        </w:rPr>
        <w:t>к Административному регламенту</w:t>
      </w:r>
    </w:p>
    <w:p w:rsidR="00910344" w:rsidRPr="00910344" w:rsidRDefault="00910344" w:rsidP="00910344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sz w:val="24"/>
          <w:szCs w:val="24"/>
          <w:lang w:val="ru-RU"/>
        </w:rPr>
      </w:pPr>
      <w:r w:rsidRPr="00910344">
        <w:rPr>
          <w:sz w:val="24"/>
          <w:szCs w:val="24"/>
          <w:lang w:val="ru-RU"/>
        </w:rPr>
        <w:t>по предоставлению муниципальной услуги</w:t>
      </w:r>
    </w:p>
    <w:p w:rsidR="00910344" w:rsidRPr="00910344" w:rsidRDefault="00910344" w:rsidP="00910344">
      <w:pPr>
        <w:widowControl w:val="0"/>
        <w:autoSpaceDE w:val="0"/>
        <w:autoSpaceDN w:val="0"/>
        <w:spacing w:after="0" w:line="240" w:lineRule="auto"/>
        <w:jc w:val="right"/>
        <w:rPr>
          <w:rFonts w:eastAsia="Tahoma"/>
          <w:bCs/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autoSpaceDE w:val="0"/>
        <w:autoSpaceDN w:val="0"/>
        <w:spacing w:after="0" w:line="240" w:lineRule="auto"/>
        <w:jc w:val="right"/>
        <w:rPr>
          <w:rFonts w:eastAsia="Tahoma"/>
          <w:bCs/>
          <w:sz w:val="24"/>
          <w:szCs w:val="24"/>
          <w:lang w:val="ru-RU" w:bidi="ru-RU"/>
        </w:rPr>
      </w:pPr>
      <w:r w:rsidRPr="00910344">
        <w:rPr>
          <w:rFonts w:eastAsia="Tahoma"/>
          <w:bCs/>
          <w:sz w:val="24"/>
          <w:szCs w:val="24"/>
          <w:lang w:val="ru-RU" w:bidi="ru-RU"/>
        </w:rPr>
        <w:t>Рекомендуемая форма</w:t>
      </w:r>
    </w:p>
    <w:p w:rsidR="00910344" w:rsidRPr="00910344" w:rsidRDefault="00910344" w:rsidP="00910344">
      <w:pPr>
        <w:widowControl w:val="0"/>
        <w:autoSpaceDE w:val="0"/>
        <w:autoSpaceDN w:val="0"/>
        <w:spacing w:after="0" w:line="240" w:lineRule="auto"/>
        <w:jc w:val="right"/>
        <w:rPr>
          <w:rFonts w:eastAsia="Tahoma"/>
          <w:bCs/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autoSpaceDE w:val="0"/>
        <w:autoSpaceDN w:val="0"/>
        <w:spacing w:after="0" w:line="240" w:lineRule="auto"/>
        <w:jc w:val="center"/>
        <w:rPr>
          <w:rFonts w:eastAsia="Tahoma"/>
          <w:b/>
          <w:bCs/>
          <w:sz w:val="24"/>
          <w:szCs w:val="24"/>
          <w:lang w:val="ru-RU" w:bidi="ru-RU"/>
        </w:rPr>
      </w:pPr>
      <w:r w:rsidRPr="00910344">
        <w:rPr>
          <w:rFonts w:eastAsia="Tahoma"/>
          <w:b/>
          <w:bCs/>
          <w:sz w:val="24"/>
          <w:szCs w:val="24"/>
          <w:lang w:val="ru-RU" w:bidi="ru-RU"/>
        </w:rPr>
        <w:t>З А Я В Л Е Н И Е</w:t>
      </w:r>
    </w:p>
    <w:p w:rsidR="00910344" w:rsidRPr="00910344" w:rsidRDefault="00910344" w:rsidP="00910344">
      <w:pPr>
        <w:widowControl w:val="0"/>
        <w:autoSpaceDE w:val="0"/>
        <w:autoSpaceDN w:val="0"/>
        <w:spacing w:after="0" w:line="240" w:lineRule="auto"/>
        <w:jc w:val="center"/>
        <w:rPr>
          <w:rFonts w:eastAsia="Tahoma"/>
          <w:b/>
          <w:bCs/>
          <w:sz w:val="24"/>
          <w:szCs w:val="24"/>
          <w:lang w:val="ru-RU" w:bidi="ru-RU"/>
        </w:rPr>
      </w:pPr>
      <w:r w:rsidRPr="00910344">
        <w:rPr>
          <w:rFonts w:eastAsia="Tahoma"/>
          <w:b/>
          <w:bCs/>
          <w:sz w:val="24"/>
          <w:szCs w:val="24"/>
          <w:lang w:val="ru-RU" w:bidi="ru-RU"/>
        </w:rPr>
        <w:t>об оставлении заявления о предоставлении муниципальной услуги без рассмотрения</w:t>
      </w:r>
    </w:p>
    <w:p w:rsidR="00910344" w:rsidRPr="00910344" w:rsidRDefault="00910344" w:rsidP="00910344">
      <w:pPr>
        <w:widowControl w:val="0"/>
        <w:autoSpaceDE w:val="0"/>
        <w:autoSpaceDN w:val="0"/>
        <w:spacing w:after="0" w:line="240" w:lineRule="auto"/>
        <w:jc w:val="center"/>
        <w:rPr>
          <w:rFonts w:eastAsia="Tahoma"/>
          <w:b/>
          <w:sz w:val="24"/>
          <w:szCs w:val="24"/>
          <w:lang w:val="ru-RU" w:bidi="ru-RU"/>
        </w:rPr>
      </w:pPr>
    </w:p>
    <w:p w:rsidR="00910344" w:rsidRPr="00D027D9" w:rsidRDefault="00910344" w:rsidP="00910344">
      <w:pPr>
        <w:widowControl w:val="0"/>
        <w:autoSpaceDE w:val="0"/>
        <w:autoSpaceDN w:val="0"/>
        <w:spacing w:after="0" w:line="240" w:lineRule="auto"/>
        <w:jc w:val="right"/>
        <w:rPr>
          <w:rFonts w:eastAsia="Tahoma"/>
          <w:sz w:val="24"/>
          <w:szCs w:val="24"/>
          <w:lang w:bidi="ru-RU"/>
        </w:rPr>
      </w:pPr>
      <w:r w:rsidRPr="00D027D9">
        <w:rPr>
          <w:rFonts w:eastAsia="Tahoma"/>
          <w:sz w:val="24"/>
          <w:szCs w:val="24"/>
          <w:lang w:bidi="ru-RU"/>
        </w:rPr>
        <w:t>«__» __________ 20___ г.</w:t>
      </w:r>
    </w:p>
    <w:p w:rsidR="00910344" w:rsidRPr="00D027D9" w:rsidRDefault="00910344" w:rsidP="00910344">
      <w:pPr>
        <w:widowControl w:val="0"/>
        <w:autoSpaceDE w:val="0"/>
        <w:autoSpaceDN w:val="0"/>
        <w:spacing w:after="0" w:line="240" w:lineRule="auto"/>
        <w:jc w:val="right"/>
        <w:rPr>
          <w:rFonts w:eastAsia="Tahoma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910344" w:rsidRPr="00D027D9" w:rsidTr="00910344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910344" w:rsidRPr="00D027D9" w:rsidRDefault="00910344" w:rsidP="0091034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ahoma"/>
                <w:sz w:val="24"/>
                <w:szCs w:val="24"/>
                <w:lang w:bidi="ru-RU"/>
              </w:rPr>
            </w:pPr>
          </w:p>
        </w:tc>
      </w:tr>
      <w:tr w:rsidR="00910344" w:rsidRPr="00D027D9" w:rsidTr="00910344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910344" w:rsidRPr="00D027D9" w:rsidRDefault="00910344" w:rsidP="0091034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Tahoma"/>
                <w:sz w:val="24"/>
                <w:szCs w:val="24"/>
                <w:lang w:bidi="ru-RU"/>
              </w:rPr>
            </w:pPr>
          </w:p>
        </w:tc>
      </w:tr>
      <w:tr w:rsidR="00910344" w:rsidRPr="0007276B" w:rsidTr="00910344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sz w:val="20"/>
                <w:szCs w:val="20"/>
                <w:lang w:val="ru-RU" w:bidi="ru-RU"/>
              </w:rPr>
              <w:t>указать наименование уполномоченного органа местного самоуправления</w:t>
            </w:r>
          </w:p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</w:tbl>
    <w:p w:rsidR="00910344" w:rsidRPr="00910344" w:rsidRDefault="00910344" w:rsidP="00910344">
      <w:pPr>
        <w:widowControl w:val="0"/>
        <w:spacing w:after="0" w:line="240" w:lineRule="auto"/>
        <w:ind w:firstLine="708"/>
        <w:rPr>
          <w:rFonts w:eastAsia="Tahoma"/>
          <w:sz w:val="24"/>
          <w:szCs w:val="24"/>
          <w:lang w:val="ru-RU" w:bidi="ru-RU"/>
        </w:rPr>
      </w:pPr>
      <w:r w:rsidRPr="00910344">
        <w:rPr>
          <w:rFonts w:eastAsia="Tahoma"/>
          <w:sz w:val="24"/>
          <w:szCs w:val="24"/>
          <w:lang w:val="ru-RU" w:bidi="ru-RU"/>
        </w:rPr>
        <w:t>Прошу оставить заявление о выдаче градостроительного плана земельного участка (</w:t>
      </w:r>
      <w:r w:rsidRPr="00910344">
        <w:rPr>
          <w:sz w:val="24"/>
          <w:szCs w:val="24"/>
          <w:lang w:val="ru-RU"/>
        </w:rPr>
        <w:t>заявление о выдаче дубликата градостроительного плана земельного участка, заявление об исправлении опечаток и ошибок в градостроительном плане земельного участка</w:t>
      </w:r>
      <w:r w:rsidRPr="00910344">
        <w:rPr>
          <w:rFonts w:eastAsia="Tahoma"/>
          <w:sz w:val="24"/>
          <w:szCs w:val="24"/>
          <w:lang w:val="ru-RU" w:bidi="ru-RU"/>
        </w:rPr>
        <w:t>) от</w:t>
      </w:r>
      <w:r w:rsidRPr="00D027D9">
        <w:rPr>
          <w:rFonts w:eastAsia="Tahoma"/>
          <w:sz w:val="24"/>
          <w:szCs w:val="24"/>
          <w:lang w:bidi="ru-RU"/>
        </w:rPr>
        <w:t> </w:t>
      </w:r>
      <w:r w:rsidRPr="00910344">
        <w:rPr>
          <w:rFonts w:eastAsia="Tahoma"/>
          <w:sz w:val="24"/>
          <w:szCs w:val="24"/>
          <w:lang w:val="ru-RU" w:bidi="ru-RU"/>
        </w:rPr>
        <w:t>___________ № ____________ без рассмотрения.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4"/>
        <w:gridCol w:w="3338"/>
        <w:gridCol w:w="5141"/>
      </w:tblGrid>
      <w:tr w:rsidR="00910344" w:rsidRPr="008A43D1" w:rsidTr="00910344">
        <w:trPr>
          <w:trHeight w:val="286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910344" w:rsidRPr="008A43D1" w:rsidRDefault="00910344" w:rsidP="00910344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8A43D1">
              <w:rPr>
                <w:rFonts w:eastAsia="Tahoma"/>
                <w:sz w:val="24"/>
                <w:szCs w:val="24"/>
                <w:lang w:bidi="ru-RU"/>
              </w:rPr>
              <w:t>1. Сведения о заявителе</w:t>
            </w:r>
            <w:r w:rsidRPr="008A43D1">
              <w:rPr>
                <w:rFonts w:eastAsia="Tahoma"/>
                <w:sz w:val="24"/>
                <w:szCs w:val="24"/>
                <w:vertAlign w:val="superscript"/>
                <w:lang w:bidi="ru-RU"/>
              </w:rPr>
              <w:footnoteReference w:id="8"/>
            </w:r>
          </w:p>
        </w:tc>
      </w:tr>
      <w:tr w:rsidR="00910344" w:rsidRPr="0007276B" w:rsidTr="00910344">
        <w:trPr>
          <w:trHeight w:val="605"/>
        </w:trPr>
        <w:tc>
          <w:tcPr>
            <w:tcW w:w="1043" w:type="dxa"/>
          </w:tcPr>
          <w:p w:rsidR="00910344" w:rsidRPr="008A43D1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8A43D1">
              <w:rPr>
                <w:rFonts w:eastAsia="Tahoma"/>
                <w:sz w:val="24"/>
                <w:szCs w:val="24"/>
                <w:lang w:bidi="ru-RU"/>
              </w:rPr>
              <w:t>1.1</w:t>
            </w:r>
          </w:p>
        </w:tc>
        <w:tc>
          <w:tcPr>
            <w:tcW w:w="3352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Сведения о физическом лице (в случае если заявителем является физическое лицо):</w:t>
            </w:r>
          </w:p>
        </w:tc>
        <w:tc>
          <w:tcPr>
            <w:tcW w:w="5528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rPr>
          <w:trHeight w:val="428"/>
        </w:trPr>
        <w:tc>
          <w:tcPr>
            <w:tcW w:w="1043" w:type="dxa"/>
          </w:tcPr>
          <w:p w:rsidR="00910344" w:rsidRPr="008A43D1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8A43D1">
              <w:rPr>
                <w:rFonts w:eastAsia="Tahoma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3352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Фамилия, имя, отчество (при наличии)</w:t>
            </w:r>
          </w:p>
        </w:tc>
        <w:tc>
          <w:tcPr>
            <w:tcW w:w="5528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rPr>
          <w:trHeight w:val="753"/>
        </w:trPr>
        <w:tc>
          <w:tcPr>
            <w:tcW w:w="1043" w:type="dxa"/>
          </w:tcPr>
          <w:p w:rsidR="00910344" w:rsidRPr="008A43D1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8A43D1">
              <w:rPr>
                <w:rFonts w:eastAsia="Tahoma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3352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Реквизиты документа, удостоверяющего личность (</w:t>
            </w:r>
            <w:r w:rsidRPr="00910344">
              <w:rPr>
                <w:sz w:val="24"/>
                <w:szCs w:val="24"/>
                <w:lang w:val="ru-RU" w:bidi="ru-RU"/>
              </w:rPr>
              <w:t>не</w:t>
            </w:r>
            <w:r w:rsidRPr="006841B2">
              <w:rPr>
                <w:sz w:val="24"/>
                <w:szCs w:val="24"/>
                <w:lang w:bidi="ru-RU"/>
              </w:rPr>
              <w:t> </w:t>
            </w:r>
            <w:r w:rsidRPr="00910344">
              <w:rPr>
                <w:sz w:val="24"/>
                <w:szCs w:val="24"/>
                <w:lang w:val="ru-RU" w:bidi="ru-RU"/>
              </w:rPr>
              <w:t>указываются в</w:t>
            </w:r>
            <w:r w:rsidRPr="006841B2">
              <w:rPr>
                <w:sz w:val="24"/>
                <w:szCs w:val="24"/>
                <w:lang w:bidi="ru-RU"/>
              </w:rPr>
              <w:t> 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5528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rPr>
          <w:trHeight w:val="665"/>
        </w:trPr>
        <w:tc>
          <w:tcPr>
            <w:tcW w:w="1043" w:type="dxa"/>
          </w:tcPr>
          <w:p w:rsidR="00910344" w:rsidRPr="008A43D1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8A43D1">
              <w:rPr>
                <w:rFonts w:eastAsia="Tahoma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3352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Основной государственный регистрационный номер индивидуального предпринимателя</w:t>
            </w:r>
            <w:r w:rsidRPr="00910344">
              <w:rPr>
                <w:sz w:val="24"/>
                <w:szCs w:val="24"/>
                <w:lang w:val="ru-RU" w:bidi="ru-RU"/>
              </w:rPr>
              <w:t xml:space="preserve"> (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в случае если заявитель является индивидуальным предпринимателем)</w:t>
            </w:r>
          </w:p>
        </w:tc>
        <w:tc>
          <w:tcPr>
            <w:tcW w:w="5528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rPr>
          <w:trHeight w:val="279"/>
        </w:trPr>
        <w:tc>
          <w:tcPr>
            <w:tcW w:w="1043" w:type="dxa"/>
          </w:tcPr>
          <w:p w:rsidR="00910344" w:rsidRPr="008A43D1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8A43D1">
              <w:rPr>
                <w:rFonts w:eastAsia="Tahoma"/>
                <w:sz w:val="24"/>
                <w:szCs w:val="24"/>
                <w:lang w:bidi="ru-RU"/>
              </w:rPr>
              <w:t>1.2</w:t>
            </w:r>
          </w:p>
        </w:tc>
        <w:tc>
          <w:tcPr>
            <w:tcW w:w="3352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ind w:right="-112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Сведения о юридическом лице (в случае если заявителем является юридическое лицо):</w:t>
            </w:r>
          </w:p>
        </w:tc>
        <w:tc>
          <w:tcPr>
            <w:tcW w:w="5528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8A43D1" w:rsidTr="00910344">
        <w:trPr>
          <w:trHeight w:val="331"/>
        </w:trPr>
        <w:tc>
          <w:tcPr>
            <w:tcW w:w="1043" w:type="dxa"/>
          </w:tcPr>
          <w:p w:rsidR="00910344" w:rsidRPr="008A43D1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8A43D1">
              <w:rPr>
                <w:rFonts w:eastAsia="Tahoma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3352" w:type="dxa"/>
          </w:tcPr>
          <w:p w:rsidR="00910344" w:rsidRPr="008A43D1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 w:rsidRPr="008A43D1">
              <w:rPr>
                <w:rFonts w:eastAsia="Tahoma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5528" w:type="dxa"/>
          </w:tcPr>
          <w:p w:rsidR="00910344" w:rsidRPr="008A43D1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</w:p>
        </w:tc>
      </w:tr>
      <w:tr w:rsidR="00910344" w:rsidRPr="008A43D1" w:rsidTr="00910344">
        <w:trPr>
          <w:trHeight w:val="619"/>
        </w:trPr>
        <w:tc>
          <w:tcPr>
            <w:tcW w:w="1043" w:type="dxa"/>
          </w:tcPr>
          <w:p w:rsidR="00910344" w:rsidRPr="008A43D1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8A43D1">
              <w:rPr>
                <w:rFonts w:eastAsia="Tahoma"/>
                <w:sz w:val="24"/>
                <w:szCs w:val="24"/>
                <w:lang w:bidi="ru-RU"/>
              </w:rPr>
              <w:lastRenderedPageBreak/>
              <w:t>1.2.2</w:t>
            </w:r>
          </w:p>
        </w:tc>
        <w:tc>
          <w:tcPr>
            <w:tcW w:w="3352" w:type="dxa"/>
          </w:tcPr>
          <w:p w:rsidR="00910344" w:rsidRPr="008A43D1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  <w:r w:rsidRPr="008A43D1">
              <w:rPr>
                <w:rFonts w:eastAsia="Tahoma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5528" w:type="dxa"/>
          </w:tcPr>
          <w:p w:rsidR="00910344" w:rsidRPr="008A43D1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</w:p>
        </w:tc>
      </w:tr>
      <w:tr w:rsidR="00910344" w:rsidRPr="0007276B" w:rsidTr="00910344">
        <w:trPr>
          <w:trHeight w:val="685"/>
        </w:trPr>
        <w:tc>
          <w:tcPr>
            <w:tcW w:w="1043" w:type="dxa"/>
          </w:tcPr>
          <w:p w:rsidR="00910344" w:rsidRPr="008A43D1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8A43D1">
              <w:rPr>
                <w:rFonts w:eastAsia="Tahoma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3352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5528" w:type="dxa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</w:tbl>
    <w:p w:rsidR="00910344" w:rsidRPr="00910344" w:rsidRDefault="00910344" w:rsidP="00910344">
      <w:pPr>
        <w:widowControl w:val="0"/>
        <w:spacing w:after="0" w:line="240" w:lineRule="auto"/>
        <w:rPr>
          <w:sz w:val="20"/>
          <w:szCs w:val="20"/>
          <w:lang w:val="ru-RU" w:bidi="ru-RU"/>
        </w:rPr>
      </w:pPr>
      <w:r w:rsidRPr="00910344">
        <w:rPr>
          <w:sz w:val="20"/>
          <w:szCs w:val="20"/>
          <w:lang w:val="ru-RU" w:eastAsia="ru-RU"/>
        </w:rPr>
        <w:t>указать</w:t>
      </w:r>
      <w:r w:rsidRPr="00910344">
        <w:rPr>
          <w:sz w:val="20"/>
          <w:szCs w:val="20"/>
          <w:lang w:val="ru-RU" w:bidi="ru-RU"/>
        </w:rPr>
        <w:t xml:space="preserve"> дату и номер регистрации заявления</w:t>
      </w:r>
    </w:p>
    <w:p w:rsidR="00910344" w:rsidRPr="00910344" w:rsidRDefault="00910344" w:rsidP="00910344">
      <w:pPr>
        <w:widowControl w:val="0"/>
        <w:spacing w:after="0" w:line="240" w:lineRule="auto"/>
        <w:rPr>
          <w:rFonts w:eastAsia="Tahoma"/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rPr>
          <w:rFonts w:eastAsia="Tahoma"/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spacing w:after="0" w:line="240" w:lineRule="auto"/>
        <w:rPr>
          <w:rFonts w:eastAsia="Tahoma"/>
          <w:sz w:val="24"/>
          <w:szCs w:val="24"/>
          <w:lang w:val="ru-RU" w:bidi="ru-RU"/>
        </w:rPr>
      </w:pPr>
      <w:r w:rsidRPr="00910344">
        <w:rPr>
          <w:rFonts w:eastAsia="Tahoma"/>
          <w:sz w:val="24"/>
          <w:szCs w:val="24"/>
          <w:lang w:val="ru-RU" w:bidi="ru-RU"/>
        </w:rPr>
        <w:t>Приложение: _____________________________________________________________________</w:t>
      </w:r>
    </w:p>
    <w:p w:rsidR="00910344" w:rsidRPr="00910344" w:rsidRDefault="00910344" w:rsidP="00910344">
      <w:pPr>
        <w:widowControl w:val="0"/>
        <w:spacing w:after="0" w:line="240" w:lineRule="auto"/>
        <w:rPr>
          <w:rFonts w:eastAsia="Tahoma"/>
          <w:sz w:val="24"/>
          <w:szCs w:val="24"/>
          <w:lang w:val="ru-RU" w:bidi="ru-RU"/>
        </w:rPr>
      </w:pPr>
      <w:r w:rsidRPr="00910344">
        <w:rPr>
          <w:rFonts w:eastAsia="Tahoma"/>
          <w:sz w:val="24"/>
          <w:szCs w:val="24"/>
          <w:lang w:val="ru-RU" w:bidi="ru-RU"/>
        </w:rPr>
        <w:t>Номер телефона и адрес электронной почты для связи: __________________________________</w:t>
      </w:r>
    </w:p>
    <w:p w:rsidR="00910344" w:rsidRPr="00910344" w:rsidRDefault="00910344" w:rsidP="00910344">
      <w:pPr>
        <w:widowControl w:val="0"/>
        <w:tabs>
          <w:tab w:val="left" w:pos="1968"/>
        </w:tabs>
        <w:spacing w:after="0" w:line="240" w:lineRule="auto"/>
        <w:rPr>
          <w:rFonts w:eastAsia="Tahoma"/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tabs>
          <w:tab w:val="left" w:pos="1968"/>
        </w:tabs>
        <w:spacing w:after="0" w:line="240" w:lineRule="auto"/>
        <w:rPr>
          <w:rFonts w:eastAsia="Tahoma"/>
          <w:sz w:val="24"/>
          <w:szCs w:val="24"/>
          <w:lang w:val="ru-RU" w:bidi="ru-RU"/>
        </w:rPr>
      </w:pPr>
    </w:p>
    <w:p w:rsidR="00910344" w:rsidRPr="00910344" w:rsidRDefault="00910344" w:rsidP="00910344">
      <w:pPr>
        <w:widowControl w:val="0"/>
        <w:tabs>
          <w:tab w:val="left" w:pos="1968"/>
        </w:tabs>
        <w:spacing w:after="0" w:line="240" w:lineRule="auto"/>
        <w:rPr>
          <w:rFonts w:eastAsia="Tahoma"/>
          <w:sz w:val="24"/>
          <w:szCs w:val="24"/>
          <w:lang w:val="ru-RU" w:bidi="ru-RU"/>
        </w:rPr>
      </w:pPr>
      <w:r w:rsidRPr="00910344">
        <w:rPr>
          <w:rFonts w:eastAsia="Tahoma"/>
          <w:sz w:val="24"/>
          <w:szCs w:val="24"/>
          <w:lang w:val="ru-RU"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992"/>
      </w:tblGrid>
      <w:tr w:rsidR="00910344" w:rsidRPr="0007276B" w:rsidTr="00910344">
        <w:tc>
          <w:tcPr>
            <w:tcW w:w="8926" w:type="dxa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/>
                <w:i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направить в форме электронного документа в личный кабинет</w:t>
            </w:r>
            <w:r w:rsidRPr="008A43D1">
              <w:rPr>
                <w:rFonts w:eastAsia="Tahoma"/>
                <w:sz w:val="24"/>
                <w:szCs w:val="24"/>
                <w:lang w:bidi="ru-RU"/>
              </w:rPr>
              <w:t> 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992" w:type="dxa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c>
          <w:tcPr>
            <w:tcW w:w="8926" w:type="dxa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12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br/>
              <w:t>________________________________________________________________________</w:t>
            </w:r>
          </w:p>
        </w:tc>
        <w:tc>
          <w:tcPr>
            <w:tcW w:w="992" w:type="dxa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c>
          <w:tcPr>
            <w:tcW w:w="9918" w:type="dxa"/>
            <w:gridSpan w:val="2"/>
            <w:shd w:val="clear" w:color="auto" w:fill="auto"/>
          </w:tcPr>
          <w:p w:rsidR="00910344" w:rsidRPr="00910344" w:rsidRDefault="00910344" w:rsidP="00910344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eastAsia="Tahoma"/>
                <w:sz w:val="20"/>
                <w:szCs w:val="20"/>
                <w:lang w:val="ru-RU" w:bidi="ru-RU"/>
              </w:rPr>
            </w:pPr>
            <w:r w:rsidRPr="00910344">
              <w:rPr>
                <w:rFonts w:eastAsia="Tahoma"/>
                <w:sz w:val="20"/>
                <w:szCs w:val="20"/>
                <w:lang w:val="ru-RU" w:bidi="ru-RU"/>
              </w:rPr>
              <w:t>Указывается один из перечисленных способов</w:t>
            </w:r>
          </w:p>
        </w:tc>
      </w:tr>
    </w:tbl>
    <w:p w:rsidR="00910344" w:rsidRPr="00910344" w:rsidRDefault="00910344" w:rsidP="00910344">
      <w:pPr>
        <w:widowControl w:val="0"/>
        <w:autoSpaceDE w:val="0"/>
        <w:autoSpaceDN w:val="0"/>
        <w:adjustRightInd w:val="0"/>
        <w:spacing w:after="0" w:line="240" w:lineRule="auto"/>
        <w:rPr>
          <w:rFonts w:eastAsia="Tahoma"/>
          <w:bCs/>
          <w:strike/>
          <w:sz w:val="24"/>
          <w:szCs w:val="24"/>
          <w:lang w:val="ru-RU" w:bidi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910344" w:rsidRPr="0007276B" w:rsidTr="00910344">
        <w:trPr>
          <w:trHeight w:val="73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</w:tr>
      <w:tr w:rsidR="00910344" w:rsidRPr="0007276B" w:rsidTr="00910344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val="ru-RU"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8A43D1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bidi="ru-RU"/>
              </w:rPr>
            </w:pPr>
            <w:r w:rsidRPr="004F6466">
              <w:rPr>
                <w:rFonts w:eastAsia="Tahoma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8A43D1" w:rsidRDefault="00910344" w:rsidP="00910344">
            <w:pPr>
              <w:widowControl w:val="0"/>
              <w:spacing w:after="0" w:line="240" w:lineRule="auto"/>
              <w:rPr>
                <w:rFonts w:eastAsia="Tahoma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910344" w:rsidRPr="00910344" w:rsidRDefault="00910344" w:rsidP="00910344">
            <w:pPr>
              <w:widowControl w:val="0"/>
              <w:spacing w:after="0" w:line="240" w:lineRule="auto"/>
              <w:jc w:val="center"/>
              <w:rPr>
                <w:rFonts w:eastAsia="Tahoma"/>
                <w:sz w:val="24"/>
                <w:szCs w:val="24"/>
                <w:lang w:val="ru-RU" w:bidi="ru-RU"/>
              </w:rPr>
            </w:pPr>
            <w:r w:rsidRPr="00910344">
              <w:rPr>
                <w:rFonts w:eastAsia="Tahoma"/>
                <w:sz w:val="20"/>
                <w:szCs w:val="20"/>
                <w:lang w:val="ru-RU" w:bidi="ru-RU"/>
              </w:rPr>
              <w:t>фамилия, имя, отчество (при наличии</w:t>
            </w:r>
            <w:r w:rsidRPr="00910344">
              <w:rPr>
                <w:rFonts w:eastAsia="Tahoma"/>
                <w:sz w:val="24"/>
                <w:szCs w:val="24"/>
                <w:lang w:val="ru-RU" w:bidi="ru-RU"/>
              </w:rPr>
              <w:t>)</w:t>
            </w:r>
          </w:p>
        </w:tc>
      </w:tr>
    </w:tbl>
    <w:p w:rsidR="00910344" w:rsidRPr="00910344" w:rsidRDefault="00910344" w:rsidP="00910344">
      <w:pPr>
        <w:autoSpaceDE w:val="0"/>
        <w:autoSpaceDN w:val="0"/>
        <w:adjustRightInd w:val="0"/>
        <w:ind w:right="-142"/>
        <w:rPr>
          <w:bCs/>
          <w:strike/>
          <w:color w:val="FF0000"/>
          <w:sz w:val="24"/>
          <w:szCs w:val="24"/>
          <w:lang w:val="ru-RU"/>
        </w:rPr>
      </w:pPr>
    </w:p>
    <w:p w:rsidR="00910344" w:rsidRPr="00910344" w:rsidRDefault="00910344" w:rsidP="00910344">
      <w:pPr>
        <w:autoSpaceDE w:val="0"/>
        <w:autoSpaceDN w:val="0"/>
        <w:adjustRightInd w:val="0"/>
        <w:ind w:right="-142" w:firstLine="698"/>
        <w:jc w:val="right"/>
        <w:rPr>
          <w:bCs/>
          <w:strike/>
          <w:color w:val="FF0000"/>
          <w:sz w:val="24"/>
          <w:szCs w:val="24"/>
          <w:lang w:val="ru-RU"/>
        </w:rPr>
      </w:pPr>
    </w:p>
    <w:p w:rsidR="00910344" w:rsidRPr="00910344" w:rsidRDefault="00910344" w:rsidP="00910344">
      <w:pPr>
        <w:autoSpaceDE w:val="0"/>
        <w:autoSpaceDN w:val="0"/>
        <w:adjustRightInd w:val="0"/>
        <w:ind w:right="-142" w:firstLine="698"/>
        <w:jc w:val="right"/>
        <w:rPr>
          <w:bCs/>
          <w:strike/>
          <w:color w:val="FF0000"/>
          <w:sz w:val="24"/>
          <w:szCs w:val="24"/>
          <w:lang w:val="ru-RU"/>
        </w:rPr>
      </w:pPr>
    </w:p>
    <w:p w:rsidR="00910344" w:rsidRPr="00910344" w:rsidRDefault="00910344" w:rsidP="00910344">
      <w:pPr>
        <w:autoSpaceDE w:val="0"/>
        <w:autoSpaceDN w:val="0"/>
        <w:adjustRightInd w:val="0"/>
        <w:ind w:right="-142" w:firstLine="698"/>
        <w:jc w:val="right"/>
        <w:rPr>
          <w:bCs/>
          <w:strike/>
          <w:color w:val="FF0000"/>
          <w:sz w:val="24"/>
          <w:szCs w:val="24"/>
          <w:lang w:val="ru-RU"/>
        </w:rPr>
      </w:pPr>
    </w:p>
    <w:p w:rsidR="00910344" w:rsidRPr="00910344" w:rsidRDefault="00910344" w:rsidP="00910344">
      <w:pPr>
        <w:autoSpaceDE w:val="0"/>
        <w:autoSpaceDN w:val="0"/>
        <w:adjustRightInd w:val="0"/>
        <w:ind w:right="-142" w:firstLine="698"/>
        <w:jc w:val="right"/>
        <w:rPr>
          <w:bCs/>
          <w:strike/>
          <w:color w:val="FF0000"/>
          <w:sz w:val="24"/>
          <w:szCs w:val="24"/>
          <w:lang w:val="ru-RU"/>
        </w:rPr>
      </w:pPr>
    </w:p>
    <w:p w:rsidR="00910344" w:rsidRPr="00910344" w:rsidRDefault="00910344" w:rsidP="00910344">
      <w:pPr>
        <w:autoSpaceDE w:val="0"/>
        <w:autoSpaceDN w:val="0"/>
        <w:adjustRightInd w:val="0"/>
        <w:ind w:right="-142" w:firstLine="698"/>
        <w:jc w:val="right"/>
        <w:rPr>
          <w:bCs/>
          <w:strike/>
          <w:color w:val="FF0000"/>
          <w:sz w:val="24"/>
          <w:szCs w:val="24"/>
          <w:lang w:val="ru-RU"/>
        </w:rPr>
      </w:pPr>
    </w:p>
    <w:p w:rsidR="00910344" w:rsidRPr="00910344" w:rsidRDefault="00910344" w:rsidP="00910344">
      <w:pPr>
        <w:autoSpaceDE w:val="0"/>
        <w:autoSpaceDN w:val="0"/>
        <w:adjustRightInd w:val="0"/>
        <w:ind w:right="-142" w:firstLine="698"/>
        <w:jc w:val="right"/>
        <w:rPr>
          <w:bCs/>
          <w:strike/>
          <w:color w:val="FF0000"/>
          <w:sz w:val="24"/>
          <w:szCs w:val="24"/>
          <w:lang w:val="ru-RU"/>
        </w:rPr>
      </w:pPr>
    </w:p>
    <w:p w:rsidR="00910344" w:rsidRPr="00910344" w:rsidRDefault="00910344" w:rsidP="00910344">
      <w:pPr>
        <w:autoSpaceDE w:val="0"/>
        <w:autoSpaceDN w:val="0"/>
        <w:adjustRightInd w:val="0"/>
        <w:ind w:right="-142" w:firstLine="698"/>
        <w:jc w:val="right"/>
        <w:rPr>
          <w:bCs/>
          <w:strike/>
          <w:color w:val="FF0000"/>
          <w:sz w:val="24"/>
          <w:szCs w:val="24"/>
          <w:lang w:val="ru-RU"/>
        </w:rPr>
      </w:pPr>
    </w:p>
    <w:p w:rsidR="00910344" w:rsidRPr="00910344" w:rsidRDefault="00910344" w:rsidP="00910344">
      <w:pPr>
        <w:autoSpaceDE w:val="0"/>
        <w:autoSpaceDN w:val="0"/>
        <w:adjustRightInd w:val="0"/>
        <w:ind w:right="-142" w:firstLine="698"/>
        <w:jc w:val="right"/>
        <w:rPr>
          <w:bCs/>
          <w:strike/>
          <w:color w:val="FF0000"/>
          <w:sz w:val="24"/>
          <w:szCs w:val="24"/>
          <w:lang w:val="ru-RU"/>
        </w:rPr>
      </w:pPr>
    </w:p>
    <w:p w:rsidR="00910344" w:rsidRPr="00910344" w:rsidRDefault="00910344" w:rsidP="00910344">
      <w:pPr>
        <w:autoSpaceDE w:val="0"/>
        <w:autoSpaceDN w:val="0"/>
        <w:adjustRightInd w:val="0"/>
        <w:ind w:right="-142" w:firstLine="698"/>
        <w:jc w:val="right"/>
        <w:rPr>
          <w:bCs/>
          <w:strike/>
          <w:color w:val="FF0000"/>
          <w:sz w:val="24"/>
          <w:szCs w:val="24"/>
          <w:lang w:val="ru-RU"/>
        </w:rPr>
      </w:pPr>
    </w:p>
    <w:p w:rsidR="00910344" w:rsidRPr="00910344" w:rsidRDefault="00910344" w:rsidP="00910344">
      <w:pPr>
        <w:autoSpaceDE w:val="0"/>
        <w:autoSpaceDN w:val="0"/>
        <w:adjustRightInd w:val="0"/>
        <w:ind w:right="-142" w:firstLine="698"/>
        <w:jc w:val="right"/>
        <w:rPr>
          <w:bCs/>
          <w:strike/>
          <w:color w:val="FF0000"/>
          <w:sz w:val="24"/>
          <w:szCs w:val="24"/>
          <w:lang w:val="ru-RU"/>
        </w:rPr>
      </w:pPr>
    </w:p>
    <w:p w:rsidR="00910344" w:rsidRPr="00910344" w:rsidRDefault="00910344" w:rsidP="00910344">
      <w:pPr>
        <w:autoSpaceDE w:val="0"/>
        <w:autoSpaceDN w:val="0"/>
        <w:adjustRightInd w:val="0"/>
        <w:ind w:right="-142" w:firstLine="698"/>
        <w:jc w:val="right"/>
        <w:rPr>
          <w:bCs/>
          <w:strike/>
          <w:color w:val="FF0000"/>
          <w:sz w:val="24"/>
          <w:szCs w:val="24"/>
          <w:lang w:val="ru-RU"/>
        </w:rPr>
      </w:pPr>
    </w:p>
    <w:p w:rsidR="00910344" w:rsidRPr="00910344" w:rsidRDefault="00910344" w:rsidP="00910344">
      <w:pPr>
        <w:autoSpaceDE w:val="0"/>
        <w:autoSpaceDN w:val="0"/>
        <w:adjustRightInd w:val="0"/>
        <w:ind w:right="-142" w:firstLine="698"/>
        <w:jc w:val="right"/>
        <w:rPr>
          <w:bCs/>
          <w:strike/>
          <w:color w:val="FF0000"/>
          <w:sz w:val="24"/>
          <w:szCs w:val="24"/>
          <w:lang w:val="ru-RU"/>
        </w:rPr>
      </w:pPr>
    </w:p>
    <w:p w:rsidR="00910344" w:rsidRPr="00910344" w:rsidRDefault="00910344" w:rsidP="00910344">
      <w:pPr>
        <w:autoSpaceDE w:val="0"/>
        <w:autoSpaceDN w:val="0"/>
        <w:adjustRightInd w:val="0"/>
        <w:ind w:right="-142" w:firstLine="698"/>
        <w:jc w:val="right"/>
        <w:rPr>
          <w:bCs/>
          <w:strike/>
          <w:color w:val="FF0000"/>
          <w:sz w:val="24"/>
          <w:szCs w:val="24"/>
          <w:lang w:val="ru-RU"/>
        </w:rPr>
      </w:pPr>
    </w:p>
    <w:p w:rsidR="007F3B3E" w:rsidRDefault="007F3B3E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7F3B3E" w:rsidRDefault="007F3B3E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7F3B3E" w:rsidRDefault="007F3B3E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7F3B3E" w:rsidRDefault="007F3B3E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7F3B3E" w:rsidRDefault="007F3B3E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7F3B3E" w:rsidRDefault="007F3B3E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7F3B3E" w:rsidRDefault="007F3B3E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p w:rsidR="007F3B3E" w:rsidRDefault="007F3B3E" w:rsidP="007221D3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outlineLvl w:val="1"/>
        <w:rPr>
          <w:color w:val="auto"/>
          <w:sz w:val="24"/>
          <w:lang w:val="ru-RU" w:eastAsia="ru-RU"/>
        </w:rPr>
      </w:pPr>
    </w:p>
    <w:sectPr w:rsidR="007F3B3E" w:rsidSect="00ED53E3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53C" w:rsidRDefault="009F253C" w:rsidP="007F3B3E">
      <w:pPr>
        <w:spacing w:after="0" w:line="240" w:lineRule="auto"/>
      </w:pPr>
      <w:r>
        <w:separator/>
      </w:r>
    </w:p>
  </w:endnote>
  <w:endnote w:type="continuationSeparator" w:id="0">
    <w:p w:rsidR="009F253C" w:rsidRDefault="009F253C" w:rsidP="007F3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7821025"/>
      <w:docPartObj>
        <w:docPartGallery w:val="Page Numbers (Bottom of Page)"/>
        <w:docPartUnique/>
      </w:docPartObj>
    </w:sdtPr>
    <w:sdtEndPr/>
    <w:sdtContent>
      <w:p w:rsidR="00755FBA" w:rsidRDefault="00755FB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76B" w:rsidRPr="0007276B">
          <w:rPr>
            <w:noProof/>
            <w:lang w:val="ru-RU"/>
          </w:rPr>
          <w:t>21</w:t>
        </w:r>
        <w:r>
          <w:fldChar w:fldCharType="end"/>
        </w:r>
      </w:p>
    </w:sdtContent>
  </w:sdt>
  <w:p w:rsidR="00755FBA" w:rsidRDefault="00755FB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53C" w:rsidRDefault="009F253C" w:rsidP="007F3B3E">
      <w:pPr>
        <w:spacing w:after="0" w:line="240" w:lineRule="auto"/>
      </w:pPr>
      <w:r>
        <w:separator/>
      </w:r>
    </w:p>
  </w:footnote>
  <w:footnote w:type="continuationSeparator" w:id="0">
    <w:p w:rsidR="009F253C" w:rsidRDefault="009F253C" w:rsidP="007F3B3E">
      <w:pPr>
        <w:spacing w:after="0" w:line="240" w:lineRule="auto"/>
      </w:pPr>
      <w:r>
        <w:continuationSeparator/>
      </w:r>
    </w:p>
  </w:footnote>
  <w:footnote w:id="1">
    <w:p w:rsidR="00755FBA" w:rsidRPr="0092542A" w:rsidRDefault="00755FBA" w:rsidP="00910344">
      <w:pPr>
        <w:pStyle w:val="ac"/>
      </w:pPr>
      <w:r>
        <w:rPr>
          <w:rStyle w:val="ae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2">
    <w:p w:rsidR="00755FBA" w:rsidRPr="0092542A" w:rsidRDefault="00755FBA" w:rsidP="00910344">
      <w:pPr>
        <w:pStyle w:val="ac"/>
      </w:pPr>
      <w:r>
        <w:rPr>
          <w:rStyle w:val="ae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3">
    <w:p w:rsidR="00755FBA" w:rsidRPr="0092542A" w:rsidRDefault="00755FBA" w:rsidP="00910344">
      <w:pPr>
        <w:pStyle w:val="ac"/>
      </w:pPr>
      <w:r>
        <w:rPr>
          <w:rStyle w:val="ae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4">
    <w:p w:rsidR="00755FBA" w:rsidRPr="0092542A" w:rsidRDefault="00755FBA" w:rsidP="00910344">
      <w:pPr>
        <w:pStyle w:val="ac"/>
      </w:pPr>
      <w:r>
        <w:rPr>
          <w:rStyle w:val="ae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5">
    <w:p w:rsidR="00755FBA" w:rsidRPr="0092542A" w:rsidRDefault="00755FBA" w:rsidP="00910344">
      <w:pPr>
        <w:pStyle w:val="ac"/>
      </w:pPr>
      <w:r>
        <w:rPr>
          <w:rStyle w:val="ae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6">
    <w:p w:rsidR="00755FBA" w:rsidRPr="0092542A" w:rsidRDefault="00755FBA" w:rsidP="00910344">
      <w:pPr>
        <w:pStyle w:val="ac"/>
      </w:pPr>
      <w:r>
        <w:rPr>
          <w:rStyle w:val="ae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7">
    <w:p w:rsidR="00755FBA" w:rsidRPr="0092542A" w:rsidRDefault="00755FBA" w:rsidP="00910344">
      <w:pPr>
        <w:pStyle w:val="ac"/>
      </w:pPr>
      <w:r>
        <w:rPr>
          <w:rStyle w:val="ae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8">
    <w:p w:rsidR="00755FBA" w:rsidRPr="00772A9D" w:rsidRDefault="00755FBA" w:rsidP="00910344">
      <w:pPr>
        <w:pStyle w:val="ac"/>
      </w:pPr>
      <w:r>
        <w:rPr>
          <w:rStyle w:val="ae"/>
        </w:rPr>
        <w:footnoteRef/>
      </w:r>
      <w:r>
        <w:t xml:space="preserve"> </w:t>
      </w:r>
      <w:r w:rsidRPr="005331EC">
        <w:t>Заявителями являются правообладатели земельных участков, а также иные лица, указанные в части 1</w:t>
      </w:r>
      <w:r w:rsidRPr="005331EC">
        <w:rPr>
          <w:vertAlign w:val="superscript"/>
        </w:rPr>
        <w:t>1</w:t>
      </w:r>
      <w:r w:rsidRPr="005331EC">
        <w:t xml:space="preserve"> статьи 57</w:t>
      </w:r>
      <w:r w:rsidRPr="005331EC">
        <w:rPr>
          <w:vertAlign w:val="superscript"/>
        </w:rPr>
        <w:t>3</w:t>
      </w:r>
      <w:r w:rsidRPr="005331EC">
        <w:t xml:space="preserve"> Градостроительного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FBA" w:rsidRDefault="00755FBA">
    <w:pPr>
      <w:pStyle w:val="10"/>
      <w:jc w:val="center"/>
    </w:pPr>
  </w:p>
  <w:p w:rsidR="00755FBA" w:rsidRDefault="00755FBA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5A742B"/>
    <w:multiLevelType w:val="hybridMultilevel"/>
    <w:tmpl w:val="7162357A"/>
    <w:lvl w:ilvl="0" w:tplc="3EAA54B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D5"/>
    <w:rsid w:val="0007276B"/>
    <w:rsid w:val="001540DE"/>
    <w:rsid w:val="001C0E58"/>
    <w:rsid w:val="001F6B78"/>
    <w:rsid w:val="00286BBB"/>
    <w:rsid w:val="003D261D"/>
    <w:rsid w:val="00415A23"/>
    <w:rsid w:val="00451633"/>
    <w:rsid w:val="00514CF3"/>
    <w:rsid w:val="00530E48"/>
    <w:rsid w:val="00600944"/>
    <w:rsid w:val="0062544B"/>
    <w:rsid w:val="0066777B"/>
    <w:rsid w:val="007221D3"/>
    <w:rsid w:val="00742ED3"/>
    <w:rsid w:val="00755FBA"/>
    <w:rsid w:val="007C64D5"/>
    <w:rsid w:val="007F3B3E"/>
    <w:rsid w:val="00806734"/>
    <w:rsid w:val="00847B25"/>
    <w:rsid w:val="00864532"/>
    <w:rsid w:val="008C75A1"/>
    <w:rsid w:val="008D4015"/>
    <w:rsid w:val="008E3803"/>
    <w:rsid w:val="00900FCE"/>
    <w:rsid w:val="00910344"/>
    <w:rsid w:val="00920A4B"/>
    <w:rsid w:val="00931A24"/>
    <w:rsid w:val="00965D4D"/>
    <w:rsid w:val="00987551"/>
    <w:rsid w:val="009F253C"/>
    <w:rsid w:val="009F71DE"/>
    <w:rsid w:val="00AB3604"/>
    <w:rsid w:val="00B0031F"/>
    <w:rsid w:val="00B47B74"/>
    <w:rsid w:val="00B803EF"/>
    <w:rsid w:val="00B93918"/>
    <w:rsid w:val="00BA6B66"/>
    <w:rsid w:val="00BF0C5A"/>
    <w:rsid w:val="00C35624"/>
    <w:rsid w:val="00C8158C"/>
    <w:rsid w:val="00C91999"/>
    <w:rsid w:val="00D42059"/>
    <w:rsid w:val="00D6296D"/>
    <w:rsid w:val="00D7322A"/>
    <w:rsid w:val="00D8083D"/>
    <w:rsid w:val="00DD06BC"/>
    <w:rsid w:val="00DD4BBC"/>
    <w:rsid w:val="00E76580"/>
    <w:rsid w:val="00ED53E3"/>
    <w:rsid w:val="00F4509F"/>
    <w:rsid w:val="00FA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BA4B1-D690-413C-A9E9-DD375E31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B25"/>
    <w:pPr>
      <w:spacing w:after="8" w:line="225" w:lineRule="auto"/>
      <w:ind w:left="14" w:right="24" w:firstLine="71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B25"/>
    <w:pPr>
      <w:spacing w:after="0" w:line="240" w:lineRule="auto"/>
      <w:ind w:left="14" w:right="24" w:firstLine="71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4">
    <w:name w:val="List Paragraph"/>
    <w:basedOn w:val="a"/>
    <w:uiPriority w:val="34"/>
    <w:qFormat/>
    <w:rsid w:val="009F71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F71DE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7221D3"/>
  </w:style>
  <w:style w:type="paragraph" w:customStyle="1" w:styleId="ConsPlusNormal">
    <w:name w:val="ConsPlusNormal"/>
    <w:link w:val="ConsPlusNormal0"/>
    <w:rsid w:val="007221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nformat">
    <w:name w:val="ConsPlusNonformat"/>
    <w:rsid w:val="007221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">
    <w:name w:val="ConsPlusTitle"/>
    <w:rsid w:val="007221D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eastAsia="ru-RU"/>
    </w:rPr>
  </w:style>
  <w:style w:type="paragraph" w:customStyle="1" w:styleId="ConsPlusCell">
    <w:name w:val="ConsPlusCell"/>
    <w:rsid w:val="007221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7221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lang w:eastAsia="ru-RU"/>
    </w:rPr>
  </w:style>
  <w:style w:type="paragraph" w:customStyle="1" w:styleId="ConsPlusTitlePage">
    <w:name w:val="ConsPlusTitlePage"/>
    <w:rsid w:val="007221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7221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7221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C35624"/>
    <w:pPr>
      <w:numPr>
        <w:ilvl w:val="1"/>
      </w:numPr>
      <w:spacing w:after="160"/>
      <w:ind w:left="14" w:firstLine="7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7">
    <w:name w:val="Подзаголовок Знак"/>
    <w:basedOn w:val="a0"/>
    <w:link w:val="a6"/>
    <w:uiPriority w:val="11"/>
    <w:rsid w:val="00C35624"/>
    <w:rPr>
      <w:rFonts w:eastAsiaTheme="minorEastAsia"/>
      <w:color w:val="5A5A5A" w:themeColor="text1" w:themeTint="A5"/>
      <w:spacing w:val="15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530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30E48"/>
    <w:rPr>
      <w:rFonts w:ascii="Segoe UI" w:eastAsia="Times New Roman" w:hAnsi="Segoe UI" w:cs="Segoe UI"/>
      <w:color w:val="000000"/>
      <w:sz w:val="18"/>
      <w:szCs w:val="18"/>
      <w:lang w:val="en-US"/>
    </w:rPr>
  </w:style>
  <w:style w:type="character" w:customStyle="1" w:styleId="ConsPlusNormal0">
    <w:name w:val="ConsPlusNormal Знак"/>
    <w:link w:val="ConsPlusNormal"/>
    <w:locked/>
    <w:rsid w:val="00D8083D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0">
    <w:name w:val="Верхний колонтитул1"/>
    <w:basedOn w:val="a"/>
    <w:next w:val="aa"/>
    <w:link w:val="ab"/>
    <w:uiPriority w:val="99"/>
    <w:unhideWhenUsed/>
    <w:rsid w:val="00910344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customStyle="1" w:styleId="ab">
    <w:name w:val="Верхний колонтитул Знак"/>
    <w:basedOn w:val="a0"/>
    <w:link w:val="10"/>
    <w:uiPriority w:val="99"/>
    <w:rsid w:val="00910344"/>
  </w:style>
  <w:style w:type="paragraph" w:styleId="ac">
    <w:name w:val="footnote text"/>
    <w:basedOn w:val="a"/>
    <w:link w:val="ad"/>
    <w:uiPriority w:val="99"/>
    <w:rsid w:val="00910344"/>
    <w:pPr>
      <w:spacing w:after="0" w:line="240" w:lineRule="auto"/>
      <w:ind w:left="0" w:right="0" w:firstLine="0"/>
      <w:jc w:val="left"/>
    </w:pPr>
    <w:rPr>
      <w:color w:val="auto"/>
      <w:sz w:val="20"/>
      <w:szCs w:val="20"/>
      <w:lang w:val="ru-RU" w:eastAsia="ru-RU"/>
    </w:rPr>
  </w:style>
  <w:style w:type="character" w:customStyle="1" w:styleId="ad">
    <w:name w:val="Текст сноски Знак"/>
    <w:basedOn w:val="a0"/>
    <w:link w:val="ac"/>
    <w:uiPriority w:val="99"/>
    <w:rsid w:val="00910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910344"/>
    <w:rPr>
      <w:vertAlign w:val="superscript"/>
    </w:rPr>
  </w:style>
  <w:style w:type="paragraph" w:styleId="aa">
    <w:name w:val="header"/>
    <w:basedOn w:val="a"/>
    <w:link w:val="11"/>
    <w:uiPriority w:val="99"/>
    <w:unhideWhenUsed/>
    <w:rsid w:val="00910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a"/>
    <w:uiPriority w:val="99"/>
    <w:rsid w:val="00910344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">
    <w:name w:val="footer"/>
    <w:basedOn w:val="a"/>
    <w:link w:val="af0"/>
    <w:uiPriority w:val="99"/>
    <w:unhideWhenUsed/>
    <w:rsid w:val="00910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10344"/>
    <w:rPr>
      <w:rFonts w:ascii="Times New Roman" w:eastAsia="Times New Roman" w:hAnsi="Times New Roman" w:cs="Times New Roman"/>
      <w:color w:val="000000"/>
      <w:sz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14200</Words>
  <Characters>80944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2025-11-18T07:03:00Z</cp:lastPrinted>
  <dcterms:created xsi:type="dcterms:W3CDTF">2025-10-29T09:44:00Z</dcterms:created>
  <dcterms:modified xsi:type="dcterms:W3CDTF">2025-11-18T07:06:00Z</dcterms:modified>
</cp:coreProperties>
</file>