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РОССИЙСКАЯ ФЕДЕРАЦИЯ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БРЯНСКАЯ ОБЛАСТЬ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КАРАЧЕВСКИЙ МУНИЦИПАЛЬНЫЙ РАЙОН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АДМИНИСТРАЦИЯ КАРАЧЕВСКОГО РАЙОНА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ПОСТАНОВЛЕНИЕ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 xml:space="preserve">от </w:t>
      </w:r>
      <w:r w:rsidR="00BE3DBE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22.01.2026г.</w:t>
      </w: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№</w:t>
      </w:r>
      <w:r w:rsidR="00BE3DBE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73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</w:p>
    <w:p w:rsidR="0096393C" w:rsidRDefault="00CD4409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CD4409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О внесении изменений в постановление админис</w:t>
      </w:r>
      <w:r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 xml:space="preserve">трации Карачевского района от </w:t>
      </w:r>
      <w:r w:rsidR="00A47971" w:rsidRPr="00A47971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 xml:space="preserve">13.12.2022г. №1896 </w:t>
      </w:r>
      <w:r w:rsidRPr="00CD4409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«О комиссии по контролю за использованием жилых помещений, приобретенных для детей-сирот и детей, оставшихся без попечения родителей»</w:t>
      </w:r>
    </w:p>
    <w:p w:rsidR="00CD4409" w:rsidRPr="0096393C" w:rsidRDefault="00CD4409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</w:p>
    <w:p w:rsidR="00CD4409" w:rsidRDefault="0096393C" w:rsidP="00C56948">
      <w:pPr>
        <w:spacing w:after="0" w:line="312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963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CD4409" w:rsidRPr="00CD4409">
        <w:rPr>
          <w:rFonts w:ascii="Arial" w:eastAsia="Times New Roman" w:hAnsi="Arial" w:cs="Arial"/>
          <w:color w:val="000000"/>
          <w:sz w:val="28"/>
          <w:szCs w:val="28"/>
        </w:rPr>
        <w:t>В соответствии с Федеральным законом от 21.12.1996 N 159-ФЗ "О дополнительных гарантиях по социальной поддержке детей-сирот и детей, оставшихся без попечения родителей", порядком формирования администрацией Карачевского района специализированного жилищного фонда для обеспечения жилыми помещениями детей – сирот и детей, оставшихся без попечения родителей, утвержденным постановлением администрац</w:t>
      </w:r>
      <w:r w:rsidR="00942F5B">
        <w:rPr>
          <w:rFonts w:ascii="Arial" w:eastAsia="Times New Roman" w:hAnsi="Arial" w:cs="Arial"/>
          <w:color w:val="000000"/>
          <w:sz w:val="28"/>
          <w:szCs w:val="28"/>
        </w:rPr>
        <w:t>ии Карачевского района от 13.12</w:t>
      </w:r>
      <w:r w:rsidR="00CD4409" w:rsidRPr="00CD4409">
        <w:rPr>
          <w:rFonts w:ascii="Arial" w:eastAsia="Times New Roman" w:hAnsi="Arial" w:cs="Arial"/>
          <w:color w:val="000000"/>
          <w:sz w:val="28"/>
          <w:szCs w:val="28"/>
        </w:rPr>
        <w:t xml:space="preserve">.2022г. №1896 в целях защиты жилищных прав детей-сирот и детей, оставшихся без попечения родителей, лиц из их числа на территории Карачевского района, в связи с кадровыми изменениями в штате администрации Карачевского района, </w:t>
      </w:r>
    </w:p>
    <w:p w:rsidR="0096393C" w:rsidRPr="0096393C" w:rsidRDefault="0096393C" w:rsidP="00C56948">
      <w:pPr>
        <w:spacing w:after="0" w:line="312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96393C">
        <w:rPr>
          <w:rFonts w:ascii="Arial" w:eastAsia="Times New Roman" w:hAnsi="Arial" w:cs="Arial"/>
          <w:color w:val="000000"/>
          <w:sz w:val="28"/>
          <w:szCs w:val="28"/>
        </w:rPr>
        <w:t>ПОСТАНОВЛЯЮ:</w:t>
      </w:r>
    </w:p>
    <w:p w:rsidR="0096393C" w:rsidRPr="0096393C" w:rsidRDefault="0096393C" w:rsidP="00C56948">
      <w:pPr>
        <w:spacing w:after="0" w:line="312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</w:p>
    <w:p w:rsidR="007209AC" w:rsidRDefault="006B7E47" w:rsidP="00134753">
      <w:pPr>
        <w:spacing w:after="0" w:line="312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B7E47">
        <w:rPr>
          <w:rFonts w:ascii="Arial" w:eastAsia="Times New Roman" w:hAnsi="Arial" w:cs="Arial"/>
          <w:color w:val="000000"/>
          <w:sz w:val="28"/>
          <w:szCs w:val="28"/>
        </w:rPr>
        <w:t xml:space="preserve">1. </w:t>
      </w:r>
      <w:r w:rsidR="007209AC" w:rsidRPr="007209AC">
        <w:rPr>
          <w:rFonts w:ascii="Arial" w:eastAsia="Times New Roman" w:hAnsi="Arial" w:cs="Arial"/>
          <w:color w:val="000000"/>
          <w:sz w:val="28"/>
          <w:szCs w:val="28"/>
        </w:rPr>
        <w:t>Состав комиссии, утвержденный постановлением админис</w:t>
      </w:r>
      <w:r w:rsidR="007209AC">
        <w:rPr>
          <w:rFonts w:ascii="Arial" w:eastAsia="Times New Roman" w:hAnsi="Arial" w:cs="Arial"/>
          <w:color w:val="000000"/>
          <w:sz w:val="28"/>
          <w:szCs w:val="28"/>
        </w:rPr>
        <w:t xml:space="preserve">трации Карачевского района от </w:t>
      </w:r>
      <w:r w:rsidR="00A47971" w:rsidRPr="00A47971">
        <w:rPr>
          <w:rFonts w:ascii="Arial" w:eastAsia="Times New Roman" w:hAnsi="Arial" w:cs="Arial"/>
          <w:color w:val="000000"/>
          <w:sz w:val="28"/>
          <w:szCs w:val="28"/>
        </w:rPr>
        <w:t xml:space="preserve">13.12.2022г. №1896 </w:t>
      </w:r>
      <w:r w:rsidR="007209AC" w:rsidRPr="007209AC">
        <w:rPr>
          <w:rFonts w:ascii="Arial" w:eastAsia="Times New Roman" w:hAnsi="Arial" w:cs="Arial"/>
          <w:color w:val="000000"/>
          <w:sz w:val="28"/>
          <w:szCs w:val="28"/>
        </w:rPr>
        <w:t>«О комиссии по контролю за использованием жилых помещений, приобретенных для детей-сирот и детей, оставшихся без попечения родителей», изложить в редакции согласно приложению №1 к настоящему постановлению.</w:t>
      </w:r>
    </w:p>
    <w:p w:rsidR="00A47971" w:rsidRDefault="006B7E47" w:rsidP="00134753">
      <w:pPr>
        <w:spacing w:after="0" w:line="312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B7E47">
        <w:rPr>
          <w:rFonts w:ascii="Arial" w:eastAsia="Times New Roman" w:hAnsi="Arial" w:cs="Arial"/>
          <w:color w:val="000000"/>
          <w:sz w:val="28"/>
          <w:szCs w:val="28"/>
        </w:rPr>
        <w:t xml:space="preserve">2. </w:t>
      </w:r>
      <w:r w:rsidR="00A47971" w:rsidRPr="00A47971">
        <w:rPr>
          <w:rFonts w:ascii="Arial" w:eastAsia="Times New Roman" w:hAnsi="Arial" w:cs="Arial"/>
          <w:color w:val="000000"/>
          <w:sz w:val="28"/>
          <w:szCs w:val="28"/>
        </w:rPr>
        <w:t>Постановление админис</w:t>
      </w:r>
      <w:r w:rsidR="00785746">
        <w:rPr>
          <w:rFonts w:ascii="Arial" w:eastAsia="Times New Roman" w:hAnsi="Arial" w:cs="Arial"/>
          <w:color w:val="000000"/>
          <w:sz w:val="28"/>
          <w:szCs w:val="28"/>
        </w:rPr>
        <w:t>трации Карачевского района от 16.12. 2025</w:t>
      </w:r>
      <w:r w:rsidR="00A47971" w:rsidRPr="00A47971">
        <w:rPr>
          <w:rFonts w:ascii="Arial" w:eastAsia="Times New Roman" w:hAnsi="Arial" w:cs="Arial"/>
          <w:color w:val="000000"/>
          <w:sz w:val="28"/>
          <w:szCs w:val="28"/>
        </w:rPr>
        <w:t xml:space="preserve">г. № </w:t>
      </w:r>
      <w:r w:rsidR="00785746">
        <w:rPr>
          <w:rFonts w:ascii="Arial" w:eastAsia="Times New Roman" w:hAnsi="Arial" w:cs="Arial"/>
          <w:color w:val="000000"/>
          <w:sz w:val="28"/>
          <w:szCs w:val="28"/>
        </w:rPr>
        <w:t>2257</w:t>
      </w:r>
      <w:r w:rsidR="001E57B7" w:rsidRPr="00A479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1E57B7">
        <w:rPr>
          <w:rFonts w:ascii="Arial" w:eastAsia="Times New Roman" w:hAnsi="Arial" w:cs="Arial"/>
          <w:color w:val="000000"/>
          <w:sz w:val="28"/>
          <w:szCs w:val="28"/>
        </w:rPr>
        <w:t>считать</w:t>
      </w:r>
      <w:r w:rsidR="00A47971" w:rsidRPr="00A47971">
        <w:rPr>
          <w:rFonts w:ascii="Arial" w:eastAsia="Times New Roman" w:hAnsi="Arial" w:cs="Arial"/>
          <w:color w:val="000000"/>
          <w:sz w:val="28"/>
          <w:szCs w:val="28"/>
        </w:rPr>
        <w:t xml:space="preserve"> утратившим силу</w:t>
      </w:r>
      <w:r w:rsidR="00A47971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6B7E47" w:rsidRPr="006B7E47" w:rsidRDefault="001E57B7" w:rsidP="00134753">
      <w:pPr>
        <w:spacing w:after="0" w:line="312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lastRenderedPageBreak/>
        <w:t>3.</w:t>
      </w:r>
      <w:r w:rsidR="006B7E47" w:rsidRPr="006B7E47">
        <w:rPr>
          <w:rFonts w:ascii="Arial" w:eastAsia="Times New Roman" w:hAnsi="Arial" w:cs="Arial"/>
          <w:color w:val="000000"/>
          <w:sz w:val="28"/>
          <w:szCs w:val="28"/>
        </w:rPr>
        <w:t>Настоящее постановление разместить на официальном сайте администрации Карачевского района в информационно-телекоммуникационной сети «Интернет».</w:t>
      </w:r>
    </w:p>
    <w:p w:rsidR="006B7E47" w:rsidRPr="006B7E47" w:rsidRDefault="001E57B7" w:rsidP="00134753">
      <w:pPr>
        <w:spacing w:after="0" w:line="312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4</w:t>
      </w:r>
      <w:r w:rsidR="006B7E47" w:rsidRPr="006B7E47">
        <w:rPr>
          <w:rFonts w:ascii="Arial" w:eastAsia="Times New Roman" w:hAnsi="Arial" w:cs="Arial"/>
          <w:color w:val="000000"/>
          <w:sz w:val="28"/>
          <w:szCs w:val="28"/>
        </w:rPr>
        <w:t>. Настоящее постановление вступает в силу со дня, следующего за днем его официального опубликования.</w:t>
      </w:r>
    </w:p>
    <w:p w:rsidR="0096393C" w:rsidRPr="0096393C" w:rsidRDefault="001E57B7" w:rsidP="0046288E">
      <w:pPr>
        <w:spacing w:after="0" w:line="312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5</w:t>
      </w:r>
      <w:r w:rsidR="006B7E47" w:rsidRPr="006B7E47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="0046288E" w:rsidRPr="0046288E">
        <w:rPr>
          <w:rFonts w:ascii="Arial" w:eastAsia="Times New Roman" w:hAnsi="Arial" w:cs="Arial"/>
          <w:color w:val="000000"/>
          <w:sz w:val="28"/>
          <w:szCs w:val="28"/>
        </w:rPr>
        <w:t>Контроль за исполнением настоящего постановления возложить на заместителя главы администрации Карачевского района Шкуркина С.А.</w:t>
      </w:r>
    </w:p>
    <w:p w:rsidR="0046288E" w:rsidRDefault="0046288E" w:rsidP="009639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</w:p>
    <w:p w:rsidR="0046288E" w:rsidRDefault="0046288E" w:rsidP="009639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</w:p>
    <w:p w:rsidR="0096393C" w:rsidRPr="0096393C" w:rsidRDefault="0046288E" w:rsidP="009639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Глава</w:t>
      </w:r>
      <w:r w:rsidR="0096393C" w:rsidRPr="0096393C">
        <w:rPr>
          <w:rFonts w:ascii="Arial" w:eastAsia="Times New Roman" w:hAnsi="Arial" w:cs="Arial"/>
          <w:color w:val="000000"/>
          <w:sz w:val="28"/>
          <w:szCs w:val="28"/>
        </w:rPr>
        <w:t xml:space="preserve"> администрации Карачевского района</w:t>
      </w:r>
    </w:p>
    <w:p w:rsidR="0096393C" w:rsidRPr="0096393C" w:rsidRDefault="0046288E" w:rsidP="009639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Р.А. Егоров</w:t>
      </w:r>
    </w:p>
    <w:p w:rsidR="0096393C" w:rsidRPr="0096393C" w:rsidRDefault="0096393C" w:rsidP="009639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</w:p>
    <w:p w:rsidR="0096393C" w:rsidRPr="0096393C" w:rsidRDefault="0096393C" w:rsidP="009639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</w:p>
    <w:p w:rsidR="00134753" w:rsidRDefault="00134753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6288E" w:rsidRDefault="0046288E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6393C">
        <w:rPr>
          <w:rFonts w:ascii="Arial" w:eastAsia="Times New Roman" w:hAnsi="Arial" w:cs="Arial"/>
          <w:color w:val="000000"/>
          <w:sz w:val="24"/>
          <w:szCs w:val="24"/>
        </w:rPr>
        <w:t>Исп. Е.К. Воронина</w:t>
      </w: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6393C">
        <w:rPr>
          <w:rFonts w:ascii="Arial" w:eastAsia="Times New Roman" w:hAnsi="Arial" w:cs="Arial"/>
          <w:color w:val="000000"/>
          <w:sz w:val="24"/>
          <w:szCs w:val="24"/>
        </w:rPr>
        <w:t>Согласовано:</w:t>
      </w: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6393C">
        <w:rPr>
          <w:rFonts w:ascii="Arial" w:eastAsia="Times New Roman" w:hAnsi="Arial" w:cs="Arial"/>
          <w:color w:val="000000"/>
          <w:sz w:val="24"/>
          <w:szCs w:val="24"/>
        </w:rPr>
        <w:t>Юрист</w:t>
      </w:r>
    </w:p>
    <w:p w:rsidR="007D2B9A" w:rsidRDefault="007D2B9A" w:rsidP="005853B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D2B9A" w:rsidRDefault="007D2B9A" w:rsidP="005853B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331FB0" w:rsidRDefault="00331FB0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E57B7" w:rsidRDefault="001E57B7" w:rsidP="001E5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E57B7" w:rsidRDefault="001E57B7" w:rsidP="001E57B7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pacing w:val="2"/>
          <w:sz w:val="24"/>
          <w:szCs w:val="24"/>
        </w:rPr>
      </w:pPr>
    </w:p>
    <w:p w:rsidR="001E57B7" w:rsidRDefault="001E57B7" w:rsidP="001E57B7">
      <w:pPr>
        <w:spacing w:after="0"/>
        <w:ind w:firstLine="168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1E57B7" w:rsidRDefault="001E57B7" w:rsidP="001E57B7">
      <w:pPr>
        <w:spacing w:after="0"/>
        <w:ind w:firstLine="168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  </w:t>
      </w:r>
    </w:p>
    <w:p w:rsidR="001E57B7" w:rsidRDefault="001E57B7" w:rsidP="001E57B7">
      <w:pPr>
        <w:spacing w:after="0"/>
        <w:ind w:firstLine="168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Карачевского района </w:t>
      </w:r>
    </w:p>
    <w:p w:rsidR="001E57B7" w:rsidRPr="00A23338" w:rsidRDefault="00A23338" w:rsidP="00A23338">
      <w:pPr>
        <w:spacing w:after="0"/>
        <w:ind w:firstLine="168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C9380D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1E57B7" w:rsidRPr="00DB1084">
        <w:rPr>
          <w:rFonts w:ascii="Times New Roman" w:hAnsi="Times New Roman"/>
          <w:sz w:val="24"/>
          <w:szCs w:val="24"/>
        </w:rPr>
        <w:t xml:space="preserve">от </w:t>
      </w:r>
      <w:r w:rsidR="00BE3DBE">
        <w:rPr>
          <w:rFonts w:ascii="Times New Roman" w:hAnsi="Times New Roman"/>
          <w:spacing w:val="8"/>
          <w:sz w:val="24"/>
          <w:szCs w:val="24"/>
          <w:u w:val="single"/>
        </w:rPr>
        <w:t>22.01.2026г.</w:t>
      </w:r>
      <w:r w:rsidR="00C63A9E">
        <w:rPr>
          <w:rFonts w:ascii="Times New Roman" w:hAnsi="Times New Roman"/>
          <w:spacing w:val="8"/>
          <w:sz w:val="24"/>
          <w:szCs w:val="24"/>
          <w:u w:val="single"/>
        </w:rPr>
        <w:t>№</w:t>
      </w:r>
      <w:r w:rsidR="00BE3DBE">
        <w:rPr>
          <w:rFonts w:ascii="Times New Roman" w:hAnsi="Times New Roman"/>
          <w:spacing w:val="8"/>
          <w:sz w:val="24"/>
          <w:szCs w:val="24"/>
          <w:u w:val="single"/>
        </w:rPr>
        <w:t>73</w:t>
      </w:r>
      <w:bookmarkStart w:id="0" w:name="_GoBack"/>
      <w:bookmarkEnd w:id="0"/>
      <w:r w:rsidR="001E57B7" w:rsidRPr="00DB1084">
        <w:rPr>
          <w:rFonts w:ascii="Times New Roman" w:hAnsi="Times New Roman"/>
          <w:sz w:val="24"/>
          <w:szCs w:val="24"/>
          <w:u w:val="single"/>
        </w:rPr>
        <w:t xml:space="preserve">    </w:t>
      </w:r>
    </w:p>
    <w:p w:rsidR="001E57B7" w:rsidRDefault="001E57B7" w:rsidP="001E57B7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1E57B7" w:rsidRDefault="001E57B7" w:rsidP="001E57B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О С Т А В</w:t>
      </w:r>
    </w:p>
    <w:p w:rsidR="001E57B7" w:rsidRDefault="001E57B7" w:rsidP="001E57B7">
      <w:pPr>
        <w:pStyle w:val="a8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комиссии по контролю за использованием жилых помещений, </w:t>
      </w:r>
    </w:p>
    <w:p w:rsidR="001E57B7" w:rsidRDefault="001E57B7" w:rsidP="001E57B7">
      <w:pPr>
        <w:pStyle w:val="a8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приобретенных для детей-сирот и детей, оставшихся </w:t>
      </w:r>
    </w:p>
    <w:p w:rsidR="001E57B7" w:rsidRDefault="001E57B7" w:rsidP="001E57B7">
      <w:pPr>
        <w:pStyle w:val="a8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попечения родителей</w:t>
      </w:r>
    </w:p>
    <w:p w:rsidR="001E57B7" w:rsidRDefault="001E57B7" w:rsidP="001E5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18"/>
          <w:szCs w:val="18"/>
        </w:rPr>
      </w:pPr>
    </w:p>
    <w:p w:rsidR="001E57B7" w:rsidRDefault="001E57B7" w:rsidP="001E5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18"/>
          <w:szCs w:val="18"/>
        </w:rPr>
      </w:pPr>
    </w:p>
    <w:p w:rsidR="001E57B7" w:rsidRDefault="001E57B7" w:rsidP="001E57B7">
      <w:pPr>
        <w:pStyle w:val="a8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9571" w:type="dxa"/>
        <w:tblInd w:w="318" w:type="dxa"/>
        <w:tblLook w:val="01E0" w:firstRow="1" w:lastRow="1" w:firstColumn="1" w:lastColumn="1" w:noHBand="0" w:noVBand="0"/>
      </w:tblPr>
      <w:tblGrid>
        <w:gridCol w:w="3334"/>
        <w:gridCol w:w="425"/>
        <w:gridCol w:w="5812"/>
      </w:tblGrid>
      <w:tr w:rsidR="001E57B7" w:rsidRPr="00B44FA1" w:rsidTr="003852DD">
        <w:trPr>
          <w:trHeight w:val="718"/>
        </w:trPr>
        <w:tc>
          <w:tcPr>
            <w:tcW w:w="3334" w:type="dxa"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Шкуркин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Сергей Александрович</w:t>
            </w:r>
          </w:p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 главы администрации Карачевского района, председатель комиссии</w:t>
            </w:r>
          </w:p>
          <w:p w:rsidR="001E57B7" w:rsidRDefault="001E57B7" w:rsidP="003852DD">
            <w:pPr>
              <w:pStyle w:val="a8"/>
              <w:tabs>
                <w:tab w:val="left" w:pos="1365"/>
              </w:tabs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57B7" w:rsidRPr="00B44FA1" w:rsidTr="003852DD">
        <w:tc>
          <w:tcPr>
            <w:tcW w:w="3334" w:type="dxa"/>
            <w:hideMark/>
          </w:tcPr>
          <w:p w:rsidR="001E57B7" w:rsidRPr="00E15716" w:rsidRDefault="001E57B7" w:rsidP="003852DD">
            <w:pPr>
              <w:pStyle w:val="a8"/>
              <w:spacing w:after="0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Воронина Екатерина Константиновна</w:t>
            </w:r>
          </w:p>
        </w:tc>
        <w:tc>
          <w:tcPr>
            <w:tcW w:w="425" w:type="dxa"/>
            <w:hideMark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инспектор сектора муниципального контроля администрации Карачевского района, секретарь комиссии</w:t>
            </w:r>
          </w:p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57B7" w:rsidRPr="00B44FA1" w:rsidTr="003852DD">
        <w:trPr>
          <w:trHeight w:val="274"/>
        </w:trPr>
        <w:tc>
          <w:tcPr>
            <w:tcW w:w="9571" w:type="dxa"/>
            <w:gridSpan w:val="3"/>
            <w:hideMark/>
          </w:tcPr>
          <w:p w:rsidR="001E57B7" w:rsidRDefault="001E57B7" w:rsidP="003852DD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</w:tr>
      <w:tr w:rsidR="001E57B7" w:rsidRPr="00B44FA1" w:rsidTr="003852DD">
        <w:tc>
          <w:tcPr>
            <w:tcW w:w="3334" w:type="dxa"/>
            <w:hideMark/>
          </w:tcPr>
          <w:p w:rsidR="001E57B7" w:rsidRPr="00A23338" w:rsidRDefault="00A052EB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Кащеева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Людмила Владимировна</w:t>
            </w:r>
          </w:p>
        </w:tc>
        <w:tc>
          <w:tcPr>
            <w:tcW w:w="425" w:type="dxa"/>
            <w:hideMark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1E57B7" w:rsidRDefault="00942F5B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  <w:r w:rsidR="001E57B7">
              <w:rPr>
                <w:rFonts w:ascii="Times New Roman" w:hAnsi="Times New Roman"/>
                <w:sz w:val="28"/>
                <w:szCs w:val="28"/>
              </w:rPr>
              <w:t xml:space="preserve"> сектором по опеке и попечительству администрации Карачевского района</w:t>
            </w:r>
          </w:p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57B7" w:rsidRPr="00B44FA1" w:rsidTr="003852DD">
        <w:tc>
          <w:tcPr>
            <w:tcW w:w="3334" w:type="dxa"/>
            <w:hideMark/>
          </w:tcPr>
          <w:p w:rsidR="001E57B7" w:rsidRPr="00E15716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Аксютина Татьяна Анатольевна </w:t>
            </w:r>
          </w:p>
        </w:tc>
        <w:tc>
          <w:tcPr>
            <w:tcW w:w="425" w:type="dxa"/>
            <w:hideMark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имущественных и земельных отношений администрации Карачевского района</w:t>
            </w:r>
          </w:p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57B7" w:rsidRPr="00B44FA1" w:rsidTr="003852DD">
        <w:tc>
          <w:tcPr>
            <w:tcW w:w="3334" w:type="dxa"/>
            <w:hideMark/>
          </w:tcPr>
          <w:p w:rsidR="001E57B7" w:rsidRPr="00E15716" w:rsidRDefault="00A23338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Стариков Александр Геннадьевич </w:t>
            </w:r>
            <w:r w:rsidR="001E57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25" w:type="dxa"/>
            <w:hideMark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1E57B7" w:rsidRDefault="00A23338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начальник</w:t>
            </w:r>
            <w:r w:rsidR="001E57B7">
              <w:rPr>
                <w:rFonts w:ascii="Times New Roman" w:hAnsi="Times New Roman"/>
                <w:sz w:val="28"/>
                <w:szCs w:val="28"/>
              </w:rPr>
              <w:t xml:space="preserve"> отдела строительства, ЖКХ и дорожного хозяйства администрации Карачевского района </w:t>
            </w:r>
          </w:p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57B7" w:rsidRPr="00B44FA1" w:rsidTr="003852DD">
        <w:tc>
          <w:tcPr>
            <w:tcW w:w="3334" w:type="dxa"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57B7" w:rsidRPr="00B44FA1" w:rsidTr="003852DD">
        <w:tc>
          <w:tcPr>
            <w:tcW w:w="3334" w:type="dxa"/>
            <w:hideMark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Представитель управляющей компании            </w:t>
            </w:r>
          </w:p>
        </w:tc>
        <w:tc>
          <w:tcPr>
            <w:tcW w:w="425" w:type="dxa"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hideMark/>
          </w:tcPr>
          <w:p w:rsidR="001E57B7" w:rsidRDefault="001E57B7" w:rsidP="003852D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</w:tbl>
    <w:p w:rsidR="001E57B7" w:rsidRDefault="001E57B7" w:rsidP="001E57B7">
      <w:pPr>
        <w:pStyle w:val="a8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1E57B7" w:rsidRDefault="001E57B7" w:rsidP="001E57B7">
      <w:pPr>
        <w:pStyle w:val="a8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Представитель Карачевский </w:t>
      </w:r>
    </w:p>
    <w:p w:rsidR="001E57B7" w:rsidRDefault="001E57B7" w:rsidP="001E57B7">
      <w:pPr>
        <w:pStyle w:val="a8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РЭС филиала АО «Газпром </w:t>
      </w:r>
    </w:p>
    <w:p w:rsidR="001E57B7" w:rsidRDefault="001E57B7" w:rsidP="001E57B7">
      <w:pPr>
        <w:pStyle w:val="a8"/>
        <w:spacing w:after="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sz w:val="28"/>
          <w:szCs w:val="28"/>
        </w:rPr>
        <w:t>газораспределение Брянск»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E57B7" w:rsidRDefault="001E57B7" w:rsidP="001E57B7">
      <w:pPr>
        <w:pStyle w:val="a8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Центральный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>(по согласованию)</w:t>
      </w: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151C" w:rsidRDefault="00B9151C" w:rsidP="001E57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9151C" w:rsidSect="007A1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0E3A"/>
    <w:rsid w:val="00002D45"/>
    <w:rsid w:val="00047E58"/>
    <w:rsid w:val="0005464A"/>
    <w:rsid w:val="000603C6"/>
    <w:rsid w:val="00071A68"/>
    <w:rsid w:val="0007416D"/>
    <w:rsid w:val="00074A7E"/>
    <w:rsid w:val="00077A85"/>
    <w:rsid w:val="00096D73"/>
    <w:rsid w:val="000A2DCC"/>
    <w:rsid w:val="000B2C37"/>
    <w:rsid w:val="001040D7"/>
    <w:rsid w:val="00134753"/>
    <w:rsid w:val="0013729F"/>
    <w:rsid w:val="00146D84"/>
    <w:rsid w:val="00182AC2"/>
    <w:rsid w:val="001922FF"/>
    <w:rsid w:val="0019245B"/>
    <w:rsid w:val="001B41BC"/>
    <w:rsid w:val="001E57B7"/>
    <w:rsid w:val="001F0D5D"/>
    <w:rsid w:val="00201E49"/>
    <w:rsid w:val="002304F4"/>
    <w:rsid w:val="002425BC"/>
    <w:rsid w:val="002453C3"/>
    <w:rsid w:val="002456D6"/>
    <w:rsid w:val="002B3157"/>
    <w:rsid w:val="002B39AB"/>
    <w:rsid w:val="002E4ABF"/>
    <w:rsid w:val="002E7B3E"/>
    <w:rsid w:val="0031385E"/>
    <w:rsid w:val="00331FB0"/>
    <w:rsid w:val="00333CD5"/>
    <w:rsid w:val="003C139B"/>
    <w:rsid w:val="003D090C"/>
    <w:rsid w:val="003E09A8"/>
    <w:rsid w:val="003E1809"/>
    <w:rsid w:val="003E5111"/>
    <w:rsid w:val="003F5B9F"/>
    <w:rsid w:val="0040213D"/>
    <w:rsid w:val="00413DBB"/>
    <w:rsid w:val="00416F4E"/>
    <w:rsid w:val="00424F59"/>
    <w:rsid w:val="00432F49"/>
    <w:rsid w:val="00451B53"/>
    <w:rsid w:val="00454784"/>
    <w:rsid w:val="0046288E"/>
    <w:rsid w:val="004642DA"/>
    <w:rsid w:val="00481ADE"/>
    <w:rsid w:val="0048630A"/>
    <w:rsid w:val="00487393"/>
    <w:rsid w:val="004A4E26"/>
    <w:rsid w:val="004A58D8"/>
    <w:rsid w:val="004B68C4"/>
    <w:rsid w:val="004E3FF1"/>
    <w:rsid w:val="00534B8A"/>
    <w:rsid w:val="005352A2"/>
    <w:rsid w:val="00560E8B"/>
    <w:rsid w:val="00570E3A"/>
    <w:rsid w:val="00573501"/>
    <w:rsid w:val="00573858"/>
    <w:rsid w:val="00577AD2"/>
    <w:rsid w:val="005853B0"/>
    <w:rsid w:val="005956F9"/>
    <w:rsid w:val="005A60EE"/>
    <w:rsid w:val="005C2A42"/>
    <w:rsid w:val="005F0512"/>
    <w:rsid w:val="0063434E"/>
    <w:rsid w:val="006500C5"/>
    <w:rsid w:val="00660ECB"/>
    <w:rsid w:val="006628B4"/>
    <w:rsid w:val="006673EC"/>
    <w:rsid w:val="00670311"/>
    <w:rsid w:val="006721E3"/>
    <w:rsid w:val="006B7E47"/>
    <w:rsid w:val="006C2CD9"/>
    <w:rsid w:val="006C500E"/>
    <w:rsid w:val="006D2D15"/>
    <w:rsid w:val="006E2347"/>
    <w:rsid w:val="00713647"/>
    <w:rsid w:val="007209AC"/>
    <w:rsid w:val="00725C12"/>
    <w:rsid w:val="0074370C"/>
    <w:rsid w:val="00785746"/>
    <w:rsid w:val="00787E93"/>
    <w:rsid w:val="007945C2"/>
    <w:rsid w:val="007A1649"/>
    <w:rsid w:val="007B489C"/>
    <w:rsid w:val="007D2B9A"/>
    <w:rsid w:val="007D3371"/>
    <w:rsid w:val="007F4857"/>
    <w:rsid w:val="0081030B"/>
    <w:rsid w:val="008164DF"/>
    <w:rsid w:val="0083225F"/>
    <w:rsid w:val="008357C0"/>
    <w:rsid w:val="0086441D"/>
    <w:rsid w:val="00880A9A"/>
    <w:rsid w:val="00884B33"/>
    <w:rsid w:val="00895DEB"/>
    <w:rsid w:val="008A2DAA"/>
    <w:rsid w:val="008B112E"/>
    <w:rsid w:val="008B37B6"/>
    <w:rsid w:val="008D714A"/>
    <w:rsid w:val="0092125A"/>
    <w:rsid w:val="009215FE"/>
    <w:rsid w:val="00932898"/>
    <w:rsid w:val="009351A5"/>
    <w:rsid w:val="00942F5B"/>
    <w:rsid w:val="00956F8B"/>
    <w:rsid w:val="0096393C"/>
    <w:rsid w:val="00965B5F"/>
    <w:rsid w:val="009765E1"/>
    <w:rsid w:val="00981D75"/>
    <w:rsid w:val="009B3BF9"/>
    <w:rsid w:val="009B42A7"/>
    <w:rsid w:val="009B4D51"/>
    <w:rsid w:val="009F1E2C"/>
    <w:rsid w:val="00A052EB"/>
    <w:rsid w:val="00A23290"/>
    <w:rsid w:val="00A23338"/>
    <w:rsid w:val="00A30F81"/>
    <w:rsid w:val="00A43D45"/>
    <w:rsid w:val="00A47971"/>
    <w:rsid w:val="00A506EA"/>
    <w:rsid w:val="00A71CBD"/>
    <w:rsid w:val="00A754D8"/>
    <w:rsid w:val="00A8342F"/>
    <w:rsid w:val="00A85CC0"/>
    <w:rsid w:val="00A91196"/>
    <w:rsid w:val="00AB4E89"/>
    <w:rsid w:val="00AC0710"/>
    <w:rsid w:val="00AC2264"/>
    <w:rsid w:val="00AC6FCD"/>
    <w:rsid w:val="00AD78C6"/>
    <w:rsid w:val="00AE126B"/>
    <w:rsid w:val="00AF1F45"/>
    <w:rsid w:val="00B073C5"/>
    <w:rsid w:val="00B22535"/>
    <w:rsid w:val="00B3017F"/>
    <w:rsid w:val="00B33EF0"/>
    <w:rsid w:val="00B37091"/>
    <w:rsid w:val="00B4281A"/>
    <w:rsid w:val="00B659B7"/>
    <w:rsid w:val="00B71071"/>
    <w:rsid w:val="00B9151C"/>
    <w:rsid w:val="00B952FD"/>
    <w:rsid w:val="00BB4023"/>
    <w:rsid w:val="00BC389A"/>
    <w:rsid w:val="00BE0104"/>
    <w:rsid w:val="00BE3DBE"/>
    <w:rsid w:val="00BF7945"/>
    <w:rsid w:val="00C37085"/>
    <w:rsid w:val="00C40673"/>
    <w:rsid w:val="00C410CA"/>
    <w:rsid w:val="00C52B80"/>
    <w:rsid w:val="00C5326F"/>
    <w:rsid w:val="00C55A1E"/>
    <w:rsid w:val="00C56948"/>
    <w:rsid w:val="00C63A9E"/>
    <w:rsid w:val="00C74024"/>
    <w:rsid w:val="00C83E89"/>
    <w:rsid w:val="00C90B8A"/>
    <w:rsid w:val="00C92C4E"/>
    <w:rsid w:val="00C9380D"/>
    <w:rsid w:val="00CB08D1"/>
    <w:rsid w:val="00CD4409"/>
    <w:rsid w:val="00D1687C"/>
    <w:rsid w:val="00D30457"/>
    <w:rsid w:val="00D31B28"/>
    <w:rsid w:val="00D3725F"/>
    <w:rsid w:val="00D440F6"/>
    <w:rsid w:val="00D475BF"/>
    <w:rsid w:val="00D52A16"/>
    <w:rsid w:val="00D807BD"/>
    <w:rsid w:val="00DA623B"/>
    <w:rsid w:val="00DD784F"/>
    <w:rsid w:val="00E107A4"/>
    <w:rsid w:val="00E157C0"/>
    <w:rsid w:val="00E60B02"/>
    <w:rsid w:val="00E726CA"/>
    <w:rsid w:val="00E97691"/>
    <w:rsid w:val="00EB426D"/>
    <w:rsid w:val="00EE44F3"/>
    <w:rsid w:val="00F072A5"/>
    <w:rsid w:val="00F42141"/>
    <w:rsid w:val="00F45783"/>
    <w:rsid w:val="00F4650A"/>
    <w:rsid w:val="00F52545"/>
    <w:rsid w:val="00F54E59"/>
    <w:rsid w:val="00F66ECD"/>
    <w:rsid w:val="00F727E1"/>
    <w:rsid w:val="00F92076"/>
    <w:rsid w:val="00FA393E"/>
    <w:rsid w:val="00FC2CE0"/>
    <w:rsid w:val="00FD7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B8028-592D-4FBA-9E75-4E9A4062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0E3A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paragraph" w:customStyle="1" w:styleId="ConsPlusNormal">
    <w:name w:val="ConsPlusNormal"/>
    <w:rsid w:val="00416F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List Paragraph"/>
    <w:basedOn w:val="a"/>
    <w:uiPriority w:val="34"/>
    <w:qFormat/>
    <w:rsid w:val="003138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2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2D15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670311"/>
    <w:pPr>
      <w:spacing w:after="0" w:line="240" w:lineRule="auto"/>
    </w:pPr>
    <w:rPr>
      <w:rFonts w:ascii="Calibri" w:eastAsia="Times New Roman" w:hAnsi="Calibri" w:cs="Calibri"/>
    </w:rPr>
  </w:style>
  <w:style w:type="paragraph" w:styleId="a8">
    <w:name w:val="Body Text Indent"/>
    <w:basedOn w:val="a"/>
    <w:link w:val="a9"/>
    <w:uiPriority w:val="99"/>
    <w:unhideWhenUsed/>
    <w:rsid w:val="001E57B7"/>
    <w:pPr>
      <w:spacing w:after="120"/>
      <w:ind w:left="283"/>
    </w:pPr>
    <w:rPr>
      <w:rFonts w:ascii="Calibri" w:eastAsia="Times New Roman" w:hAnsi="Calibri" w:cs="Times New Roman"/>
      <w:lang w:val="x-none" w:eastAsia="en-US"/>
    </w:rPr>
  </w:style>
  <w:style w:type="character" w:customStyle="1" w:styleId="a9">
    <w:name w:val="Основной текст с отступом Знак"/>
    <w:basedOn w:val="a0"/>
    <w:link w:val="a8"/>
    <w:uiPriority w:val="99"/>
    <w:rsid w:val="001E57B7"/>
    <w:rPr>
      <w:rFonts w:ascii="Calibri" w:eastAsia="Times New Roman" w:hAnsi="Calibri" w:cs="Times New Roman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953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72702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056660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686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45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426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12002698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42179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999363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6091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1412673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6022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9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1524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4100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819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728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5440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7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1A40F76-8671-4DE9-9494-A19EDF5A6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4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</dc:creator>
  <cp:lastModifiedBy>Пользователь Windows</cp:lastModifiedBy>
  <cp:revision>40</cp:revision>
  <cp:lastPrinted>2026-01-21T08:47:00Z</cp:lastPrinted>
  <dcterms:created xsi:type="dcterms:W3CDTF">2023-05-24T06:34:00Z</dcterms:created>
  <dcterms:modified xsi:type="dcterms:W3CDTF">2026-01-23T05:33:00Z</dcterms:modified>
</cp:coreProperties>
</file>