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D03DAA" w:rsidRDefault="00F9163E" w:rsidP="00F9163E">
      <w:pPr>
        <w:pStyle w:val="20"/>
        <w:spacing w:after="360"/>
        <w:rPr>
          <w:sz w:val="32"/>
          <w:szCs w:val="32"/>
        </w:rPr>
      </w:pPr>
      <w:r w:rsidRPr="00D03DAA">
        <w:rPr>
          <w:color w:val="000000"/>
          <w:sz w:val="32"/>
          <w:szCs w:val="32"/>
        </w:rPr>
        <w:t>РОССИЙСКАЯ ФЕДЕРАЦИЯ</w:t>
      </w:r>
      <w:r w:rsidRPr="00D03DAA">
        <w:rPr>
          <w:color w:val="000000"/>
          <w:sz w:val="32"/>
          <w:szCs w:val="32"/>
        </w:rPr>
        <w:br/>
        <w:t>БРЯНСКАЯ ОБЛАСТЬ</w:t>
      </w:r>
      <w:r w:rsidRPr="00D03DAA">
        <w:rPr>
          <w:color w:val="000000"/>
          <w:sz w:val="32"/>
          <w:szCs w:val="32"/>
        </w:rPr>
        <w:br/>
        <w:t>КАРАЧЕВСКИЙ МУНИЦИПАЛЬНЫЙ РАЙОН</w:t>
      </w:r>
      <w:r w:rsidRPr="00D03DA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D03DAA" w:rsidRDefault="000F2431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 w:rsidRPr="00D03DAA">
        <w:rPr>
          <w:color w:val="000000"/>
          <w:sz w:val="32"/>
          <w:szCs w:val="32"/>
        </w:rPr>
        <w:t>ПОСТАНОВЛЕНИЕ</w:t>
      </w:r>
      <w:r w:rsidRPr="00D03DAA">
        <w:rPr>
          <w:color w:val="000000"/>
          <w:sz w:val="32"/>
          <w:szCs w:val="32"/>
        </w:rPr>
        <w:br/>
        <w:t>от</w:t>
      </w:r>
      <w:r w:rsidR="008928DD" w:rsidRPr="00D03DAA">
        <w:rPr>
          <w:color w:val="000000"/>
          <w:sz w:val="32"/>
          <w:szCs w:val="32"/>
        </w:rPr>
        <w:t xml:space="preserve"> </w:t>
      </w:r>
      <w:r w:rsidR="009373CF">
        <w:rPr>
          <w:color w:val="000000"/>
          <w:sz w:val="32"/>
          <w:szCs w:val="32"/>
        </w:rPr>
        <w:t xml:space="preserve">30 ЯНВАРЯ </w:t>
      </w:r>
      <w:r w:rsidR="00D03DAA" w:rsidRPr="00D03DAA">
        <w:rPr>
          <w:color w:val="000000"/>
          <w:sz w:val="32"/>
          <w:szCs w:val="32"/>
        </w:rPr>
        <w:t>2026</w:t>
      </w:r>
      <w:r w:rsidRPr="00D03DAA">
        <w:rPr>
          <w:color w:val="000000"/>
          <w:sz w:val="32"/>
          <w:szCs w:val="32"/>
        </w:rPr>
        <w:t xml:space="preserve"> г. №</w:t>
      </w:r>
      <w:r w:rsidR="009373CF">
        <w:rPr>
          <w:color w:val="000000"/>
          <w:sz w:val="32"/>
          <w:szCs w:val="32"/>
        </w:rPr>
        <w:t>116</w:t>
      </w:r>
      <w:r w:rsidRPr="00D03DAA">
        <w:rPr>
          <w:color w:val="000000"/>
          <w:sz w:val="32"/>
          <w:szCs w:val="32"/>
        </w:rPr>
        <w:t xml:space="preserve">  </w:t>
      </w:r>
    </w:p>
    <w:p w:rsidR="000F2431" w:rsidRPr="00D03DAA" w:rsidRDefault="00D03DAA" w:rsidP="00D03DAA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D03DAA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</w:t>
      </w: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«ОБ УТВЕРЖДЕНИИ СТОИМОСТИ УСЛУГ, ПРЕДОСТАВЛЯЕМЫХ СОГЛАСНО ГАРАНТИРОВАННОМУ ПЕРЕЧНЮ УСЛУГ ПО ПОГР</w:t>
      </w:r>
      <w:r w:rsidR="00193993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Е</w:t>
      </w:r>
      <w:bookmarkStart w:id="0" w:name="_GoBack"/>
      <w:bookmarkEnd w:id="0"/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БЕНИЮ НА ТЕРРИТОРИИ КАРАЧЕВСКОГО ГОРОДСКОГО ПОСЕЛЕНИЯ КАРАЧЕВСКОГО МУНИЦИПАЛЬНОГО РАЙОНА БРЯНСКОЙ ОБЛАСТИ»</w:t>
      </w:r>
    </w:p>
    <w:p w:rsidR="000F2431" w:rsidRPr="00BC0E16" w:rsidRDefault="000F2431" w:rsidP="000F2431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0F2431" w:rsidRPr="000F2431" w:rsidRDefault="000F2431" w:rsidP="000F2431">
      <w:pPr>
        <w:widowControl/>
        <w:ind w:right="-202"/>
        <w:jc w:val="both"/>
        <w:rPr>
          <w:rFonts w:ascii="Arial" w:eastAsia="Times New Roman" w:hAnsi="Arial" w:cs="Arial"/>
          <w:b/>
          <w:color w:val="auto"/>
          <w:lang w:eastAsia="en-US" w:bidi="ar-SA"/>
        </w:rPr>
      </w:pPr>
      <w:r w:rsidRPr="00BC0E1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Руководствуясь Федеральным законом от 06.10.2003г. № 131-ФЗ "Об общих принципах организации местного самоуправления в Российской Федерации", Федеральным законом от 12 января 1996 года № 8-ФЗ «О погребении и похоронном деле» (далее – Фед</w:t>
      </w:r>
      <w:r w:rsidR="007F0985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еральный закон № 8-ФЗ), а также</w:t>
      </w:r>
      <w:r w:rsidR="00CB2E51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</w:t>
      </w:r>
      <w:r w:rsidRPr="00BC0E1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постановлением Правите</w:t>
      </w:r>
      <w:r w:rsidR="00D03DAA" w:rsidRPr="00BC0E1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льства Россий</w:t>
      </w:r>
      <w:r w:rsidR="007F0985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ской Федерации №</w:t>
      </w:r>
      <w:r w:rsidR="00BD4F64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30</w:t>
      </w:r>
      <w:r w:rsidR="00B20C31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</w:t>
      </w:r>
      <w:r w:rsidR="007F0985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от </w:t>
      </w:r>
      <w:r w:rsidR="00BD4F64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23</w:t>
      </w:r>
      <w:r w:rsidR="007F0985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.01.</w:t>
      </w:r>
      <w:r w:rsidR="00D03DAA" w:rsidRPr="00BC0E1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2026</w:t>
      </w:r>
      <w:r w:rsidRPr="00BC0E1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</w:t>
      </w:r>
      <w:proofErr w:type="gramStart"/>
      <w:r w:rsidRPr="00BC0E1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года </w:t>
      </w:r>
      <w:r w:rsidRPr="00BC0E16">
        <w:rPr>
          <w:rFonts w:ascii="Arial" w:eastAsia="Times New Roman" w:hAnsi="Arial" w:cs="Arial"/>
          <w:color w:val="auto"/>
          <w:spacing w:val="-20"/>
          <w:sz w:val="25"/>
          <w:szCs w:val="25"/>
          <w:lang w:eastAsia="en-US" w:bidi="ar-SA"/>
        </w:rPr>
        <w:t xml:space="preserve"> «</w:t>
      </w:r>
      <w:proofErr w:type="gramEnd"/>
      <w:r w:rsidRPr="00BD1CEA">
        <w:rPr>
          <w:rFonts w:ascii="Arial" w:eastAsia="Times New Roman" w:hAnsi="Arial" w:cs="Arial"/>
          <w:color w:val="auto"/>
          <w:spacing w:val="-20"/>
          <w:sz w:val="25"/>
          <w:szCs w:val="25"/>
          <w:lang w:eastAsia="en-US" w:bidi="ar-SA"/>
        </w:rPr>
        <w:t xml:space="preserve">Об утверждении коэффициента индексации выплат, пособий и </w:t>
      </w:r>
      <w:r w:rsidR="007F0985">
        <w:rPr>
          <w:rFonts w:ascii="Arial" w:eastAsia="Times New Roman" w:hAnsi="Arial" w:cs="Arial"/>
          <w:color w:val="auto"/>
          <w:spacing w:val="-20"/>
          <w:sz w:val="25"/>
          <w:szCs w:val="25"/>
          <w:lang w:eastAsia="en-US" w:bidi="ar-SA"/>
        </w:rPr>
        <w:t xml:space="preserve">компенсаций в 2026 </w:t>
      </w:r>
      <w:r w:rsidRPr="00BD1CEA">
        <w:rPr>
          <w:rFonts w:ascii="Arial" w:eastAsia="Times New Roman" w:hAnsi="Arial" w:cs="Arial"/>
          <w:color w:val="auto"/>
          <w:spacing w:val="-20"/>
          <w:sz w:val="25"/>
          <w:szCs w:val="25"/>
          <w:lang w:eastAsia="en-US" w:bidi="ar-SA"/>
        </w:rPr>
        <w:t xml:space="preserve"> году»</w:t>
      </w:r>
      <w:r w:rsidRPr="00BC0E16">
        <w:rPr>
          <w:rFonts w:ascii="Arial" w:eastAsia="Times New Roman" w:hAnsi="Arial" w:cs="Arial"/>
          <w:color w:val="auto"/>
          <w:spacing w:val="-20"/>
          <w:sz w:val="25"/>
          <w:szCs w:val="25"/>
          <w:lang w:eastAsia="en-US" w:bidi="ar-SA"/>
        </w:rPr>
        <w:t xml:space="preserve">  ПОСТАНОВЛЯЮ:</w:t>
      </w:r>
    </w:p>
    <w:p w:rsidR="000471E2" w:rsidRPr="000471E2" w:rsidRDefault="000471E2" w:rsidP="000471E2">
      <w:pPr>
        <w:ind w:right="-202"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          </w:t>
      </w:r>
      <w:r w:rsidR="00BD1CE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1. Утвердить с 1 февраля 2026</w:t>
      </w: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года стоимость услуг, предоставляемых согласно гарантированному перечню услуг по погребению на территории Карачевского городского поселения Карачевского муниципального </w:t>
      </w:r>
      <w:proofErr w:type="gramStart"/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района  Брянской</w:t>
      </w:r>
      <w:proofErr w:type="gramEnd"/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обл</w:t>
      </w:r>
      <w:r w:rsidR="00AE7373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асти согласно приложений №1, №</w:t>
      </w: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2</w:t>
      </w:r>
      <w:r w:rsidR="00AE7373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, №3</w:t>
      </w: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к настоящему постановлению.</w:t>
      </w:r>
    </w:p>
    <w:p w:rsidR="000471E2" w:rsidRPr="000471E2" w:rsidRDefault="000471E2" w:rsidP="000471E2">
      <w:pPr>
        <w:widowControl/>
        <w:tabs>
          <w:tab w:val="left" w:pos="720"/>
        </w:tabs>
        <w:autoSpaceDE w:val="0"/>
        <w:autoSpaceDN w:val="0"/>
        <w:adjustRightInd w:val="0"/>
        <w:ind w:right="-202"/>
        <w:jc w:val="both"/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          2. Считать утратившими силу постановление админис</w:t>
      </w:r>
      <w:r w:rsidR="00BD1CE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трации Карачевского района от 02</w:t>
      </w:r>
      <w:r w:rsidR="00BD1CEA">
        <w:rPr>
          <w:rFonts w:ascii="Arial" w:eastAsia="Times New Roman" w:hAnsi="Arial" w:cs="Arial"/>
          <w:color w:val="auto"/>
          <w:spacing w:val="8"/>
          <w:sz w:val="25"/>
          <w:szCs w:val="25"/>
          <w:lang w:eastAsia="en-US" w:bidi="ar-SA"/>
        </w:rPr>
        <w:t>.04.2025</w:t>
      </w:r>
      <w:r w:rsidRPr="000471E2">
        <w:rPr>
          <w:rFonts w:ascii="Arial" w:eastAsia="Times New Roman" w:hAnsi="Arial" w:cs="Arial"/>
          <w:color w:val="auto"/>
          <w:spacing w:val="8"/>
          <w:sz w:val="25"/>
          <w:szCs w:val="25"/>
          <w:lang w:eastAsia="en-US" w:bidi="ar-SA"/>
        </w:rPr>
        <w:t>г. №</w:t>
      </w:r>
      <w:r w:rsidR="00BD1CEA">
        <w:rPr>
          <w:rFonts w:ascii="Arial" w:eastAsia="Times New Roman" w:hAnsi="Arial" w:cs="Arial"/>
          <w:color w:val="auto"/>
          <w:spacing w:val="8"/>
          <w:sz w:val="25"/>
          <w:szCs w:val="25"/>
          <w:lang w:eastAsia="en-US" w:bidi="ar-SA"/>
        </w:rPr>
        <w:t>515</w:t>
      </w: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«Об утверждении стоимости услуг, предоставляемых согласно гарантированному перечню услуг по погребению на территории Карачевского городского поселения Карачевского муниципального района Брянской области».</w:t>
      </w:r>
    </w:p>
    <w:p w:rsidR="000471E2" w:rsidRPr="000471E2" w:rsidRDefault="000471E2" w:rsidP="000471E2">
      <w:pPr>
        <w:widowControl/>
        <w:shd w:val="clear" w:color="auto" w:fill="FFFFFF"/>
        <w:tabs>
          <w:tab w:val="left" w:pos="720"/>
          <w:tab w:val="left" w:pos="900"/>
          <w:tab w:val="left" w:pos="1080"/>
        </w:tabs>
        <w:ind w:right="-202"/>
        <w:jc w:val="both"/>
        <w:textAlignment w:val="baseline"/>
        <w:outlineLvl w:val="1"/>
        <w:rPr>
          <w:rFonts w:ascii="Arial" w:eastAsia="Times New Roman" w:hAnsi="Arial" w:cs="Arial"/>
          <w:iCs/>
          <w:color w:val="auto"/>
          <w:spacing w:val="2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3.  Настоящее постановление опубликовать в сборнике муниципальных правовых актов МО «Карачевское городское поселение» и разместить на официальном сайте администрации Карачевского района в сети «Интернет».</w:t>
      </w:r>
    </w:p>
    <w:p w:rsidR="000471E2" w:rsidRPr="000471E2" w:rsidRDefault="000471E2" w:rsidP="000471E2">
      <w:pPr>
        <w:widowControl/>
        <w:tabs>
          <w:tab w:val="left" w:pos="720"/>
        </w:tabs>
        <w:autoSpaceDE w:val="0"/>
        <w:autoSpaceDN w:val="0"/>
        <w:adjustRightInd w:val="0"/>
        <w:ind w:right="-202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</w:t>
      </w: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4. 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Контроль </w:t>
      </w:r>
      <w:proofErr w:type="gramStart"/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исполнения  настоящего</w:t>
      </w:r>
      <w:proofErr w:type="gramEnd"/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постановления </w:t>
      </w: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оставляю за собой.</w:t>
      </w:r>
    </w:p>
    <w:p w:rsidR="000F2431" w:rsidRPr="000471E2" w:rsidRDefault="000F2431" w:rsidP="000471E2">
      <w:pPr>
        <w:widowControl/>
        <w:ind w:right="-202" w:firstLine="709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E05EF5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</w:t>
      </w:r>
      <w:r w:rsidR="008D3EC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</w:t>
      </w:r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 администрации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Карачевского района                                                              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471E2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 Егоров</w:t>
      </w:r>
    </w:p>
    <w:p w:rsidR="000F2431" w:rsidRPr="000471E2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Согласовано:</w:t>
      </w:r>
      <w:r w:rsidRPr="000471E2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                        </w:t>
      </w:r>
    </w:p>
    <w:p w:rsidR="00E05EF5" w:rsidRPr="000471E2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E05EF5" w:rsidRPr="000471E2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p w:rsidR="00E05EF5" w:rsidRPr="000471E2" w:rsidRDefault="008D3EC1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lastRenderedPageBreak/>
        <w:t>П</w:t>
      </w:r>
      <w:r w:rsidR="00E05EF5"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риложение 1 </w:t>
      </w:r>
    </w:p>
    <w:p w:rsidR="00E05EF5" w:rsidRPr="000471E2" w:rsidRDefault="00E05EF5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к постановлению администрации </w:t>
      </w:r>
    </w:p>
    <w:p w:rsidR="00E05EF5" w:rsidRPr="000471E2" w:rsidRDefault="0088423E" w:rsidP="0088423E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                                                               </w:t>
      </w:r>
      <w:r w:rsidR="00E05EF5"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Карачевского района № </w:t>
      </w:r>
    </w:p>
    <w:p w:rsidR="00384E3A" w:rsidRPr="000471E2" w:rsidRDefault="00384E3A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84E3A" w:rsidRPr="000471E2" w:rsidRDefault="00384E3A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AF4B7E" w:rsidRPr="000471E2" w:rsidRDefault="00AF4B7E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Утверждаю:</w:t>
      </w:r>
    </w:p>
    <w:p w:rsidR="00AF4B7E" w:rsidRPr="000471E2" w:rsidRDefault="00AF4B7E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Глава администрации</w:t>
      </w:r>
    </w:p>
    <w:p w:rsidR="00AF4B7E" w:rsidRPr="000471E2" w:rsidRDefault="00AF4B7E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 района</w:t>
      </w:r>
    </w:p>
    <w:p w:rsidR="00AF4B7E" w:rsidRPr="000471E2" w:rsidRDefault="00AF4B7E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                  _________Р.А. Егоров</w:t>
      </w:r>
    </w:p>
    <w:p w:rsidR="00AF4B7E" w:rsidRPr="000471E2" w:rsidRDefault="00AF4B7E" w:rsidP="00435916">
      <w:pPr>
        <w:widowControl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AF4B7E" w:rsidRPr="000471E2" w:rsidRDefault="00AF4B7E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AF4B7E" w:rsidRPr="000471E2" w:rsidRDefault="00AF4B7E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AF4B7E" w:rsidRPr="000471E2" w:rsidRDefault="00AF4B7E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84E3A" w:rsidRPr="000471E2" w:rsidRDefault="00384E3A" w:rsidP="00E05EF5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9006AB" w:rsidRPr="000471E2" w:rsidRDefault="009006AB" w:rsidP="009006AB">
      <w:pPr>
        <w:pStyle w:val="ConsPlusTitle"/>
        <w:ind w:firstLine="540"/>
        <w:jc w:val="center"/>
        <w:outlineLvl w:val="1"/>
        <w:rPr>
          <w:sz w:val="25"/>
          <w:szCs w:val="25"/>
        </w:rPr>
      </w:pPr>
      <w:r w:rsidRPr="000471E2">
        <w:rPr>
          <w:sz w:val="25"/>
          <w:szCs w:val="25"/>
        </w:rPr>
        <w:t xml:space="preserve">Стоимость, </w:t>
      </w:r>
      <w:proofErr w:type="gramStart"/>
      <w:r w:rsidRPr="000471E2">
        <w:rPr>
          <w:sz w:val="25"/>
          <w:szCs w:val="25"/>
        </w:rPr>
        <w:t>услуг</w:t>
      </w:r>
      <w:proofErr w:type="gramEnd"/>
      <w:r w:rsidRPr="000471E2">
        <w:rPr>
          <w:sz w:val="25"/>
          <w:szCs w:val="25"/>
        </w:rPr>
        <w:t xml:space="preserve"> предоставляемых согласно </w:t>
      </w:r>
      <w:r w:rsidR="00E24820" w:rsidRPr="000471E2">
        <w:rPr>
          <w:sz w:val="25"/>
          <w:szCs w:val="25"/>
        </w:rPr>
        <w:t>гарантированному переч</w:t>
      </w:r>
      <w:r w:rsidRPr="000471E2">
        <w:rPr>
          <w:sz w:val="25"/>
          <w:szCs w:val="25"/>
        </w:rPr>
        <w:t xml:space="preserve">ню услуг по погребению </w:t>
      </w:r>
      <w:bookmarkStart w:id="1" w:name="P98"/>
      <w:bookmarkEnd w:id="1"/>
      <w:r w:rsidR="00E24820" w:rsidRPr="000471E2">
        <w:rPr>
          <w:sz w:val="25"/>
          <w:szCs w:val="25"/>
        </w:rPr>
        <w:t>в соответствии со статьей</w:t>
      </w:r>
      <w:r w:rsidR="0010356B" w:rsidRPr="000471E2">
        <w:rPr>
          <w:sz w:val="25"/>
          <w:szCs w:val="25"/>
        </w:rPr>
        <w:t xml:space="preserve"> 9, Федерального закона от 12.01.1996 № 8-ФЗ «О погребении и похоронном деле»</w:t>
      </w:r>
    </w:p>
    <w:p w:rsidR="0010356B" w:rsidRPr="000471E2" w:rsidRDefault="0010356B" w:rsidP="009006AB">
      <w:pPr>
        <w:pStyle w:val="ConsPlusTitle"/>
        <w:ind w:firstLine="540"/>
        <w:jc w:val="center"/>
        <w:outlineLvl w:val="1"/>
        <w:rPr>
          <w:sz w:val="25"/>
          <w:szCs w:val="25"/>
        </w:rPr>
      </w:pPr>
    </w:p>
    <w:p w:rsidR="0010356B" w:rsidRPr="000471E2" w:rsidRDefault="0010356B" w:rsidP="009006AB">
      <w:pPr>
        <w:pStyle w:val="ConsPlusTitle"/>
        <w:ind w:firstLine="540"/>
        <w:jc w:val="center"/>
        <w:outlineLvl w:val="1"/>
        <w:rPr>
          <w:sz w:val="25"/>
          <w:szCs w:val="25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10356B" w:rsidRPr="000471E2" w:rsidTr="0010356B">
        <w:tc>
          <w:tcPr>
            <w:tcW w:w="704" w:type="dxa"/>
          </w:tcPr>
          <w:p w:rsidR="0010356B" w:rsidRPr="000471E2" w:rsidRDefault="00AF4B7E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>№ п/п</w:t>
            </w:r>
          </w:p>
        </w:tc>
        <w:tc>
          <w:tcPr>
            <w:tcW w:w="7371" w:type="dxa"/>
          </w:tcPr>
          <w:p w:rsidR="0010356B" w:rsidRPr="000471E2" w:rsidRDefault="00AF4B7E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270" w:type="dxa"/>
          </w:tcPr>
          <w:p w:rsidR="0010356B" w:rsidRPr="000471E2" w:rsidRDefault="00AF4B7E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>Сумма, руб.</w:t>
            </w:r>
          </w:p>
        </w:tc>
      </w:tr>
      <w:tr w:rsidR="00AF4B7E" w:rsidRPr="000471E2" w:rsidTr="0010356B">
        <w:tc>
          <w:tcPr>
            <w:tcW w:w="704" w:type="dxa"/>
          </w:tcPr>
          <w:p w:rsidR="00AF4B7E" w:rsidRPr="000471E2" w:rsidRDefault="00AF4B7E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>1</w:t>
            </w:r>
          </w:p>
        </w:tc>
        <w:tc>
          <w:tcPr>
            <w:tcW w:w="7371" w:type="dxa"/>
          </w:tcPr>
          <w:p w:rsidR="00AF4B7E" w:rsidRPr="000471E2" w:rsidRDefault="00AF4B7E" w:rsidP="00AF4B7E">
            <w:pPr>
              <w:pStyle w:val="ConsPlusTitle"/>
              <w:outlineLvl w:val="1"/>
              <w:rPr>
                <w:sz w:val="25"/>
                <w:szCs w:val="25"/>
              </w:rPr>
            </w:pPr>
            <w:r w:rsidRPr="000471E2">
              <w:rPr>
                <w:b w:val="0"/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270" w:type="dxa"/>
          </w:tcPr>
          <w:p w:rsidR="00AF4B7E" w:rsidRPr="000471E2" w:rsidRDefault="00105F27" w:rsidP="009006AB">
            <w:pPr>
              <w:pStyle w:val="ConsPlusTitle"/>
              <w:jc w:val="center"/>
              <w:outlineLvl w:val="1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182,21</w:t>
            </w:r>
          </w:p>
        </w:tc>
      </w:tr>
      <w:tr w:rsidR="00AF4B7E" w:rsidRPr="000471E2" w:rsidTr="0010356B">
        <w:tc>
          <w:tcPr>
            <w:tcW w:w="704" w:type="dxa"/>
          </w:tcPr>
          <w:p w:rsidR="00AF4B7E" w:rsidRPr="000471E2" w:rsidRDefault="00AF4B7E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>2</w:t>
            </w:r>
          </w:p>
        </w:tc>
        <w:tc>
          <w:tcPr>
            <w:tcW w:w="7371" w:type="dxa"/>
          </w:tcPr>
          <w:p w:rsidR="00AF4B7E" w:rsidRPr="000471E2" w:rsidRDefault="00AF4B7E" w:rsidP="00AF4B7E">
            <w:pPr>
              <w:pStyle w:val="ConsPlusTitle"/>
              <w:outlineLvl w:val="1"/>
              <w:rPr>
                <w:sz w:val="25"/>
                <w:szCs w:val="25"/>
              </w:rPr>
            </w:pPr>
            <w:r w:rsidRPr="000471E2">
              <w:rPr>
                <w:b w:val="0"/>
                <w:sz w:val="25"/>
                <w:szCs w:val="25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270" w:type="dxa"/>
          </w:tcPr>
          <w:p w:rsidR="00AF4B7E" w:rsidRPr="000471E2" w:rsidRDefault="00105F27" w:rsidP="009006AB">
            <w:pPr>
              <w:pStyle w:val="ConsPlusTitle"/>
              <w:jc w:val="center"/>
              <w:outlineLvl w:val="1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2941</w:t>
            </w:r>
            <w:r w:rsidR="00CC076F" w:rsidRPr="000471E2">
              <w:rPr>
                <w:b w:val="0"/>
                <w:sz w:val="25"/>
                <w:szCs w:val="25"/>
              </w:rPr>
              <w:t>,78</w:t>
            </w:r>
          </w:p>
        </w:tc>
      </w:tr>
      <w:tr w:rsidR="00AF4B7E" w:rsidRPr="000471E2" w:rsidTr="0010356B">
        <w:tc>
          <w:tcPr>
            <w:tcW w:w="704" w:type="dxa"/>
          </w:tcPr>
          <w:p w:rsidR="00AF4B7E" w:rsidRPr="000471E2" w:rsidRDefault="00AF4B7E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>3</w:t>
            </w:r>
          </w:p>
        </w:tc>
        <w:tc>
          <w:tcPr>
            <w:tcW w:w="7371" w:type="dxa"/>
          </w:tcPr>
          <w:p w:rsidR="00AF4B7E" w:rsidRPr="000471E2" w:rsidRDefault="00AF4B7E" w:rsidP="00AF4B7E">
            <w:pPr>
              <w:pStyle w:val="ConsPlusTitle"/>
              <w:outlineLvl w:val="1"/>
              <w:rPr>
                <w:sz w:val="25"/>
                <w:szCs w:val="25"/>
              </w:rPr>
            </w:pPr>
            <w:r w:rsidRPr="000471E2">
              <w:rPr>
                <w:b w:val="0"/>
                <w:sz w:val="25"/>
                <w:szCs w:val="25"/>
              </w:rPr>
              <w:t>перевозка тела (останков) умершего на кладбище (в крематорий)</w:t>
            </w:r>
          </w:p>
        </w:tc>
        <w:tc>
          <w:tcPr>
            <w:tcW w:w="1270" w:type="dxa"/>
          </w:tcPr>
          <w:p w:rsidR="00AF4B7E" w:rsidRPr="000471E2" w:rsidRDefault="00105F27" w:rsidP="009006AB">
            <w:pPr>
              <w:pStyle w:val="ConsPlusTitle"/>
              <w:jc w:val="center"/>
              <w:outlineLvl w:val="1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1448,69</w:t>
            </w:r>
          </w:p>
        </w:tc>
      </w:tr>
      <w:tr w:rsidR="00AF4B7E" w:rsidRPr="000471E2" w:rsidTr="0010356B">
        <w:tc>
          <w:tcPr>
            <w:tcW w:w="704" w:type="dxa"/>
          </w:tcPr>
          <w:p w:rsidR="00AF4B7E" w:rsidRPr="000471E2" w:rsidRDefault="00AF4B7E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>4</w:t>
            </w:r>
          </w:p>
        </w:tc>
        <w:tc>
          <w:tcPr>
            <w:tcW w:w="7371" w:type="dxa"/>
          </w:tcPr>
          <w:p w:rsidR="00AF4B7E" w:rsidRPr="000471E2" w:rsidRDefault="00AF4B7E" w:rsidP="00AF4B7E">
            <w:pPr>
              <w:pStyle w:val="ConsPlusTitle"/>
              <w:outlineLvl w:val="1"/>
              <w:rPr>
                <w:sz w:val="25"/>
                <w:szCs w:val="25"/>
              </w:rPr>
            </w:pPr>
            <w:r w:rsidRPr="000471E2">
              <w:rPr>
                <w:b w:val="0"/>
                <w:sz w:val="25"/>
                <w:szCs w:val="25"/>
              </w:rPr>
              <w:t>погребение (кремация с последующей выдачей урны с прахом)</w:t>
            </w:r>
          </w:p>
        </w:tc>
        <w:tc>
          <w:tcPr>
            <w:tcW w:w="1270" w:type="dxa"/>
          </w:tcPr>
          <w:p w:rsidR="00AF4B7E" w:rsidRPr="000471E2" w:rsidRDefault="00105F27" w:rsidP="009006AB">
            <w:pPr>
              <w:pStyle w:val="ConsPlusTitle"/>
              <w:jc w:val="center"/>
              <w:outlineLvl w:val="1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5105,95</w:t>
            </w:r>
          </w:p>
        </w:tc>
      </w:tr>
      <w:tr w:rsidR="00AF4B7E" w:rsidRPr="000471E2" w:rsidTr="00D23432">
        <w:tc>
          <w:tcPr>
            <w:tcW w:w="8075" w:type="dxa"/>
            <w:gridSpan w:val="2"/>
          </w:tcPr>
          <w:p w:rsidR="00AF4B7E" w:rsidRPr="000471E2" w:rsidRDefault="00AF4B7E" w:rsidP="00AF4B7E">
            <w:pPr>
              <w:pStyle w:val="ConsPlusTitle"/>
              <w:outlineLvl w:val="1"/>
              <w:rPr>
                <w:sz w:val="25"/>
                <w:szCs w:val="25"/>
              </w:rPr>
            </w:pPr>
            <w:r w:rsidRPr="000471E2">
              <w:rPr>
                <w:sz w:val="25"/>
                <w:szCs w:val="25"/>
              </w:rPr>
              <w:t xml:space="preserve">   ИТОГО</w:t>
            </w:r>
            <w:r w:rsidR="000005CB">
              <w:rPr>
                <w:sz w:val="25"/>
                <w:szCs w:val="25"/>
              </w:rPr>
              <w:t>:</w:t>
            </w:r>
          </w:p>
        </w:tc>
        <w:tc>
          <w:tcPr>
            <w:tcW w:w="1270" w:type="dxa"/>
          </w:tcPr>
          <w:p w:rsidR="00AF4B7E" w:rsidRPr="000471E2" w:rsidRDefault="00105F27" w:rsidP="009006AB">
            <w:pPr>
              <w:pStyle w:val="ConsPlusTitle"/>
              <w:jc w:val="center"/>
              <w:outlineLvl w:val="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9678,63</w:t>
            </w:r>
          </w:p>
        </w:tc>
      </w:tr>
    </w:tbl>
    <w:p w:rsidR="0010356B" w:rsidRPr="000471E2" w:rsidRDefault="0010356B" w:rsidP="009006AB">
      <w:pPr>
        <w:pStyle w:val="ConsPlusTitle"/>
        <w:ind w:firstLine="540"/>
        <w:jc w:val="center"/>
        <w:outlineLvl w:val="1"/>
        <w:rPr>
          <w:sz w:val="25"/>
          <w:szCs w:val="25"/>
        </w:rPr>
      </w:pPr>
    </w:p>
    <w:p w:rsidR="000F2431" w:rsidRPr="000471E2" w:rsidRDefault="000F2431" w:rsidP="00F9163E">
      <w:pPr>
        <w:pStyle w:val="20"/>
        <w:spacing w:after="360" w:line="252" w:lineRule="auto"/>
        <w:rPr>
          <w:sz w:val="25"/>
          <w:szCs w:val="25"/>
        </w:rPr>
      </w:pPr>
    </w:p>
    <w:p w:rsidR="007654FD" w:rsidRPr="000471E2" w:rsidRDefault="007654FD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4E1C9C" w:rsidRPr="000471E2" w:rsidRDefault="004E1C9C">
      <w:pPr>
        <w:rPr>
          <w:rFonts w:ascii="Arial" w:hAnsi="Arial" w:cs="Arial"/>
          <w:color w:val="FFFFFF" w:themeColor="background1"/>
          <w:sz w:val="25"/>
          <w:szCs w:val="25"/>
        </w:rPr>
      </w:pPr>
    </w:p>
    <w:p w:rsidR="00E24820" w:rsidRPr="000471E2" w:rsidRDefault="00E24820" w:rsidP="004E1C9C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lastRenderedPageBreak/>
        <w:t xml:space="preserve">Приложение 2 </w:t>
      </w: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 xml:space="preserve">к постановлению администрации </w:t>
      </w:r>
    </w:p>
    <w:p w:rsidR="004E1C9C" w:rsidRDefault="0088423E" w:rsidP="0088423E">
      <w:pPr>
        <w:widowControl/>
        <w:jc w:val="center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 xml:space="preserve">                                                                     </w:t>
      </w:r>
      <w:r w:rsidR="004E1C9C">
        <w:rPr>
          <w:rFonts w:ascii="Arial" w:eastAsia="Times New Roman" w:hAnsi="Arial" w:cs="Arial"/>
          <w:color w:val="auto"/>
          <w:lang w:eastAsia="en-US" w:bidi="ar-SA"/>
        </w:rPr>
        <w:t xml:space="preserve">Карачевского района № </w:t>
      </w: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>Утверждаю:</w:t>
      </w: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>Глава администрации</w:t>
      </w: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>Карачевского района</w:t>
      </w: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 xml:space="preserve">                   _________Р.А. Егоров</w:t>
      </w: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E24820" w:rsidRDefault="00E24820" w:rsidP="00E24820">
      <w:pPr>
        <w:pStyle w:val="ConsPlusTitle"/>
        <w:ind w:firstLine="540"/>
        <w:jc w:val="center"/>
        <w:outlineLvl w:val="1"/>
      </w:pPr>
      <w:r w:rsidRPr="0010356B">
        <w:rPr>
          <w:szCs w:val="24"/>
        </w:rPr>
        <w:t xml:space="preserve">Стоимость, </w:t>
      </w:r>
      <w:proofErr w:type="gramStart"/>
      <w:r w:rsidRPr="0010356B">
        <w:rPr>
          <w:szCs w:val="24"/>
        </w:rPr>
        <w:t>услуг</w:t>
      </w:r>
      <w:proofErr w:type="gramEnd"/>
      <w:r w:rsidRPr="0010356B">
        <w:rPr>
          <w:szCs w:val="24"/>
        </w:rPr>
        <w:t xml:space="preserve"> предоставляемых согласно </w:t>
      </w:r>
      <w:r>
        <w:t>гарантированному переч</w:t>
      </w:r>
      <w:r w:rsidRPr="0010356B">
        <w:t xml:space="preserve">ню услуг по погребению </w:t>
      </w:r>
      <w:r>
        <w:t>в соответствии со статьей 12</w:t>
      </w:r>
      <w:r w:rsidRPr="0010356B">
        <w:t>, Федерального закона от 12.01.1996 № 8-ФЗ «О погребении и похоронном деле»</w:t>
      </w:r>
    </w:p>
    <w:p w:rsidR="00E24820" w:rsidRDefault="00E24820" w:rsidP="00E24820">
      <w:pPr>
        <w:pStyle w:val="ConsPlusTitle"/>
        <w:ind w:firstLine="540"/>
        <w:jc w:val="center"/>
        <w:outlineLvl w:val="1"/>
      </w:pPr>
    </w:p>
    <w:p w:rsidR="004E1C9C" w:rsidRDefault="004E1C9C" w:rsidP="004E1C9C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4E1C9C" w:rsidTr="002E4BBF">
        <w:tc>
          <w:tcPr>
            <w:tcW w:w="704" w:type="dxa"/>
          </w:tcPr>
          <w:p w:rsidR="004E1C9C" w:rsidRDefault="004E1C9C" w:rsidP="002E4BBF">
            <w:pPr>
              <w:pStyle w:val="ConsPlusTitle"/>
              <w:jc w:val="center"/>
              <w:outlineLvl w:val="1"/>
            </w:pPr>
            <w:r>
              <w:t>№ п/п</w:t>
            </w:r>
          </w:p>
        </w:tc>
        <w:tc>
          <w:tcPr>
            <w:tcW w:w="7371" w:type="dxa"/>
          </w:tcPr>
          <w:p w:rsidR="004E1C9C" w:rsidRDefault="004E1C9C" w:rsidP="002E4BBF">
            <w:pPr>
              <w:pStyle w:val="ConsPlusTitle"/>
              <w:jc w:val="center"/>
              <w:outlineLvl w:val="1"/>
            </w:pPr>
            <w:r>
              <w:t>Наименование услуг</w:t>
            </w:r>
          </w:p>
        </w:tc>
        <w:tc>
          <w:tcPr>
            <w:tcW w:w="1270" w:type="dxa"/>
          </w:tcPr>
          <w:p w:rsidR="004E1C9C" w:rsidRDefault="004E1C9C" w:rsidP="002E4BBF">
            <w:pPr>
              <w:pStyle w:val="ConsPlusTitle"/>
              <w:jc w:val="center"/>
              <w:outlineLvl w:val="1"/>
            </w:pPr>
            <w:r>
              <w:t>Сумма, руб.</w:t>
            </w:r>
          </w:p>
        </w:tc>
      </w:tr>
      <w:tr w:rsidR="004E1C9C" w:rsidTr="002E4BBF">
        <w:tc>
          <w:tcPr>
            <w:tcW w:w="704" w:type="dxa"/>
          </w:tcPr>
          <w:p w:rsidR="004E1C9C" w:rsidRDefault="004E1C9C" w:rsidP="002E4BBF">
            <w:pPr>
              <w:pStyle w:val="ConsPlusTitle"/>
              <w:jc w:val="center"/>
              <w:outlineLvl w:val="1"/>
            </w:pPr>
            <w:r>
              <w:t>1</w:t>
            </w:r>
          </w:p>
        </w:tc>
        <w:tc>
          <w:tcPr>
            <w:tcW w:w="7371" w:type="dxa"/>
          </w:tcPr>
          <w:p w:rsidR="004E1C9C" w:rsidRDefault="00690F60" w:rsidP="002E4BBF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оформление документов, необходимых для погребения</w:t>
            </w:r>
          </w:p>
        </w:tc>
        <w:tc>
          <w:tcPr>
            <w:tcW w:w="1270" w:type="dxa"/>
          </w:tcPr>
          <w:p w:rsidR="004E1C9C" w:rsidRPr="00CC076F" w:rsidRDefault="00105F27" w:rsidP="002E4BBF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182,21</w:t>
            </w:r>
          </w:p>
        </w:tc>
      </w:tr>
      <w:tr w:rsidR="00690F60" w:rsidTr="002E4BBF">
        <w:tc>
          <w:tcPr>
            <w:tcW w:w="704" w:type="dxa"/>
          </w:tcPr>
          <w:p w:rsidR="00690F60" w:rsidRDefault="008928DD" w:rsidP="002E4BBF">
            <w:pPr>
              <w:pStyle w:val="ConsPlusTitle"/>
              <w:jc w:val="center"/>
              <w:outlineLvl w:val="1"/>
            </w:pPr>
            <w:r>
              <w:t>2</w:t>
            </w:r>
          </w:p>
        </w:tc>
        <w:tc>
          <w:tcPr>
            <w:tcW w:w="7371" w:type="dxa"/>
          </w:tcPr>
          <w:p w:rsidR="00690F60" w:rsidRPr="00690F60" w:rsidRDefault="00690F60" w:rsidP="002E4BBF">
            <w:pPr>
              <w:pStyle w:val="ConsPlusTitle"/>
              <w:outlineLvl w:val="1"/>
              <w:rPr>
                <w:rFonts w:ascii="Calibri" w:hAnsi="Calibri" w:cs="Times New Roman"/>
                <w:b w:val="0"/>
              </w:rPr>
            </w:pPr>
            <w:r w:rsidRPr="00690F60">
              <w:rPr>
                <w:rFonts w:ascii="Calibri" w:hAnsi="Calibri" w:cs="Times New Roman"/>
                <w:b w:val="0"/>
              </w:rPr>
              <w:t>облачение тела</w:t>
            </w:r>
          </w:p>
        </w:tc>
        <w:tc>
          <w:tcPr>
            <w:tcW w:w="1270" w:type="dxa"/>
          </w:tcPr>
          <w:p w:rsidR="00690F60" w:rsidRPr="00CC076F" w:rsidRDefault="00105F27" w:rsidP="002E4BBF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632,71</w:t>
            </w:r>
          </w:p>
        </w:tc>
      </w:tr>
      <w:tr w:rsidR="004E1C9C" w:rsidTr="002E4BBF">
        <w:tc>
          <w:tcPr>
            <w:tcW w:w="704" w:type="dxa"/>
          </w:tcPr>
          <w:p w:rsidR="004E1C9C" w:rsidRDefault="008928DD" w:rsidP="002E4BBF">
            <w:pPr>
              <w:pStyle w:val="ConsPlusTitle"/>
              <w:jc w:val="center"/>
              <w:outlineLvl w:val="1"/>
            </w:pPr>
            <w:r>
              <w:t>3</w:t>
            </w:r>
          </w:p>
        </w:tc>
        <w:tc>
          <w:tcPr>
            <w:tcW w:w="7371" w:type="dxa"/>
          </w:tcPr>
          <w:p w:rsidR="004E1C9C" w:rsidRDefault="00690F60" w:rsidP="002E4BBF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предоставление гроба</w:t>
            </w:r>
          </w:p>
        </w:tc>
        <w:tc>
          <w:tcPr>
            <w:tcW w:w="1270" w:type="dxa"/>
          </w:tcPr>
          <w:p w:rsidR="004E1C9C" w:rsidRPr="00CC076F" w:rsidRDefault="00105F27" w:rsidP="002E4BBF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2309,07</w:t>
            </w:r>
          </w:p>
        </w:tc>
      </w:tr>
      <w:tr w:rsidR="004E1C9C" w:rsidTr="002E4BBF">
        <w:tc>
          <w:tcPr>
            <w:tcW w:w="704" w:type="dxa"/>
          </w:tcPr>
          <w:p w:rsidR="004E1C9C" w:rsidRDefault="008928DD" w:rsidP="002E4BBF">
            <w:pPr>
              <w:pStyle w:val="ConsPlusTitle"/>
              <w:jc w:val="center"/>
              <w:outlineLvl w:val="1"/>
            </w:pPr>
            <w:r>
              <w:t>4</w:t>
            </w:r>
          </w:p>
        </w:tc>
        <w:tc>
          <w:tcPr>
            <w:tcW w:w="7371" w:type="dxa"/>
          </w:tcPr>
          <w:p w:rsidR="004E1C9C" w:rsidRDefault="00690F60" w:rsidP="002E4BBF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перевозку умершего на кладбище (в крематорий)</w:t>
            </w:r>
          </w:p>
        </w:tc>
        <w:tc>
          <w:tcPr>
            <w:tcW w:w="1270" w:type="dxa"/>
          </w:tcPr>
          <w:p w:rsidR="004E1C9C" w:rsidRPr="00CC076F" w:rsidRDefault="007D5045" w:rsidP="002E4BBF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1448,69</w:t>
            </w:r>
          </w:p>
        </w:tc>
      </w:tr>
      <w:tr w:rsidR="004E1C9C" w:rsidTr="002E4BBF">
        <w:tc>
          <w:tcPr>
            <w:tcW w:w="704" w:type="dxa"/>
          </w:tcPr>
          <w:p w:rsidR="004E1C9C" w:rsidRDefault="008928DD" w:rsidP="002E4BBF">
            <w:pPr>
              <w:pStyle w:val="ConsPlusTitle"/>
              <w:jc w:val="center"/>
              <w:outlineLvl w:val="1"/>
            </w:pPr>
            <w:r>
              <w:t>5</w:t>
            </w:r>
          </w:p>
        </w:tc>
        <w:tc>
          <w:tcPr>
            <w:tcW w:w="7371" w:type="dxa"/>
          </w:tcPr>
          <w:p w:rsidR="004E1C9C" w:rsidRDefault="00690F60" w:rsidP="002E4BBF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погребение</w:t>
            </w:r>
          </w:p>
        </w:tc>
        <w:tc>
          <w:tcPr>
            <w:tcW w:w="1270" w:type="dxa"/>
          </w:tcPr>
          <w:p w:rsidR="004E1C9C" w:rsidRPr="00CC076F" w:rsidRDefault="00105F27" w:rsidP="002E4BBF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5105,95</w:t>
            </w:r>
          </w:p>
        </w:tc>
      </w:tr>
      <w:tr w:rsidR="004E1C9C" w:rsidTr="002E4BBF">
        <w:tc>
          <w:tcPr>
            <w:tcW w:w="8075" w:type="dxa"/>
            <w:gridSpan w:val="2"/>
          </w:tcPr>
          <w:p w:rsidR="004E1C9C" w:rsidRDefault="004E1C9C" w:rsidP="002E4BBF">
            <w:pPr>
              <w:pStyle w:val="ConsPlusTitle"/>
              <w:outlineLvl w:val="1"/>
            </w:pPr>
            <w:r>
              <w:t xml:space="preserve">   ИТОГО</w:t>
            </w:r>
            <w:r w:rsidR="000005CB">
              <w:t>:</w:t>
            </w:r>
          </w:p>
        </w:tc>
        <w:tc>
          <w:tcPr>
            <w:tcW w:w="1270" w:type="dxa"/>
          </w:tcPr>
          <w:p w:rsidR="004E1C9C" w:rsidRDefault="007D5045" w:rsidP="002E4BBF">
            <w:pPr>
              <w:pStyle w:val="ConsPlusTitle"/>
              <w:jc w:val="center"/>
              <w:outlineLvl w:val="1"/>
            </w:pPr>
            <w:r>
              <w:t>9678,63</w:t>
            </w:r>
          </w:p>
        </w:tc>
      </w:tr>
    </w:tbl>
    <w:p w:rsidR="004E1C9C" w:rsidRPr="009006AB" w:rsidRDefault="004E1C9C" w:rsidP="004E1C9C">
      <w:pPr>
        <w:pStyle w:val="ConsPlusTitle"/>
        <w:ind w:firstLine="540"/>
        <w:jc w:val="center"/>
        <w:outlineLvl w:val="1"/>
      </w:pPr>
    </w:p>
    <w:p w:rsidR="00922167" w:rsidRDefault="00922167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lastRenderedPageBreak/>
        <w:t>Приложение 3</w:t>
      </w: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 xml:space="preserve">к постановлению администрации </w:t>
      </w:r>
    </w:p>
    <w:p w:rsidR="00957774" w:rsidRDefault="00957774" w:rsidP="00957774">
      <w:pPr>
        <w:widowControl/>
        <w:jc w:val="center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 xml:space="preserve">                                                                     Карачевского района № </w:t>
      </w: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>Утверждаю:</w:t>
      </w: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>Глава администрации</w:t>
      </w: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>Карачевского района</w:t>
      </w: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  <w:r>
        <w:rPr>
          <w:rFonts w:ascii="Arial" w:eastAsia="Times New Roman" w:hAnsi="Arial" w:cs="Arial"/>
          <w:color w:val="auto"/>
          <w:lang w:eastAsia="en-US" w:bidi="ar-SA"/>
        </w:rPr>
        <w:t xml:space="preserve">                   _________Р.А. Егоров</w:t>
      </w: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957774" w:rsidRDefault="00957774" w:rsidP="00957774">
      <w:pPr>
        <w:pStyle w:val="ConsPlusTitle"/>
        <w:ind w:firstLine="540"/>
        <w:jc w:val="center"/>
        <w:outlineLvl w:val="1"/>
      </w:pPr>
      <w:r>
        <w:rPr>
          <w:szCs w:val="24"/>
        </w:rPr>
        <w:t>Стоимость</w:t>
      </w:r>
      <w:r w:rsidRPr="0010356B">
        <w:rPr>
          <w:szCs w:val="24"/>
        </w:rPr>
        <w:t xml:space="preserve"> </w:t>
      </w:r>
      <w:proofErr w:type="gramStart"/>
      <w:r w:rsidRPr="0010356B">
        <w:rPr>
          <w:szCs w:val="24"/>
        </w:rPr>
        <w:t>услуг</w:t>
      </w:r>
      <w:r>
        <w:rPr>
          <w:szCs w:val="24"/>
        </w:rPr>
        <w:t xml:space="preserve">, </w:t>
      </w:r>
      <w:r w:rsidRPr="0010356B">
        <w:rPr>
          <w:szCs w:val="24"/>
        </w:rPr>
        <w:t xml:space="preserve"> предоставляемых</w:t>
      </w:r>
      <w:proofErr w:type="gramEnd"/>
      <w:r w:rsidRPr="0010356B">
        <w:rPr>
          <w:szCs w:val="24"/>
        </w:rPr>
        <w:t xml:space="preserve"> согласно </w:t>
      </w:r>
      <w:r>
        <w:t>гарантированному переч</w:t>
      </w:r>
      <w:r w:rsidRPr="0010356B">
        <w:t xml:space="preserve">ню услуг по погребению </w:t>
      </w:r>
      <w:r>
        <w:t>умерших граждан, не подлежащих обязательному социальному страхованию на случай временной нетрудоспособности и в связи  с материнством на день смерти и не являющихся пенсионерами, а также при рождении мертвого ребенка по истечении 154 дней беременности</w:t>
      </w:r>
    </w:p>
    <w:p w:rsidR="00957774" w:rsidRDefault="00957774" w:rsidP="00957774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957774" w:rsidTr="009D0B61">
        <w:tc>
          <w:tcPr>
            <w:tcW w:w="704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№ п/п</w:t>
            </w:r>
          </w:p>
        </w:tc>
        <w:tc>
          <w:tcPr>
            <w:tcW w:w="7371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Наименование услуг</w:t>
            </w:r>
          </w:p>
        </w:tc>
        <w:tc>
          <w:tcPr>
            <w:tcW w:w="1270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Сумма, руб.</w:t>
            </w:r>
          </w:p>
        </w:tc>
      </w:tr>
      <w:tr w:rsidR="00957774" w:rsidTr="009D0B61">
        <w:tc>
          <w:tcPr>
            <w:tcW w:w="704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1</w:t>
            </w:r>
          </w:p>
        </w:tc>
        <w:tc>
          <w:tcPr>
            <w:tcW w:w="7371" w:type="dxa"/>
          </w:tcPr>
          <w:p w:rsidR="00957774" w:rsidRDefault="00957774" w:rsidP="009D0B61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оформление документов, необходимых для погребения</w:t>
            </w:r>
          </w:p>
        </w:tc>
        <w:tc>
          <w:tcPr>
            <w:tcW w:w="1270" w:type="dxa"/>
          </w:tcPr>
          <w:p w:rsidR="00957774" w:rsidRPr="00CC076F" w:rsidRDefault="00957774" w:rsidP="009D0B61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182,21</w:t>
            </w:r>
          </w:p>
        </w:tc>
      </w:tr>
      <w:tr w:rsidR="00957774" w:rsidTr="009D0B61">
        <w:tc>
          <w:tcPr>
            <w:tcW w:w="704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2</w:t>
            </w:r>
          </w:p>
        </w:tc>
        <w:tc>
          <w:tcPr>
            <w:tcW w:w="7371" w:type="dxa"/>
          </w:tcPr>
          <w:p w:rsidR="00957774" w:rsidRPr="00690F60" w:rsidRDefault="00957774" w:rsidP="009D0B61">
            <w:pPr>
              <w:pStyle w:val="ConsPlusTitle"/>
              <w:outlineLvl w:val="1"/>
              <w:rPr>
                <w:rFonts w:ascii="Calibri" w:hAnsi="Calibri" w:cs="Times New Roman"/>
                <w:b w:val="0"/>
              </w:rPr>
            </w:pPr>
            <w:r w:rsidRPr="00690F60">
              <w:rPr>
                <w:rFonts w:ascii="Calibri" w:hAnsi="Calibri" w:cs="Times New Roman"/>
                <w:b w:val="0"/>
              </w:rPr>
              <w:t>облачение тела</w:t>
            </w:r>
          </w:p>
        </w:tc>
        <w:tc>
          <w:tcPr>
            <w:tcW w:w="1270" w:type="dxa"/>
          </w:tcPr>
          <w:p w:rsidR="00957774" w:rsidRPr="00CC076F" w:rsidRDefault="00957774" w:rsidP="009D0B61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632,71</w:t>
            </w:r>
          </w:p>
        </w:tc>
      </w:tr>
      <w:tr w:rsidR="00957774" w:rsidTr="009D0B61">
        <w:tc>
          <w:tcPr>
            <w:tcW w:w="704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3</w:t>
            </w:r>
          </w:p>
        </w:tc>
        <w:tc>
          <w:tcPr>
            <w:tcW w:w="7371" w:type="dxa"/>
          </w:tcPr>
          <w:p w:rsidR="00957774" w:rsidRDefault="00957774" w:rsidP="009D0B61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предоставление гроба</w:t>
            </w:r>
          </w:p>
        </w:tc>
        <w:tc>
          <w:tcPr>
            <w:tcW w:w="1270" w:type="dxa"/>
          </w:tcPr>
          <w:p w:rsidR="00957774" w:rsidRPr="00CC076F" w:rsidRDefault="00957774" w:rsidP="009D0B61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2309,07</w:t>
            </w:r>
          </w:p>
        </w:tc>
      </w:tr>
      <w:tr w:rsidR="00957774" w:rsidTr="009D0B61">
        <w:tc>
          <w:tcPr>
            <w:tcW w:w="704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4</w:t>
            </w:r>
          </w:p>
        </w:tc>
        <w:tc>
          <w:tcPr>
            <w:tcW w:w="7371" w:type="dxa"/>
          </w:tcPr>
          <w:p w:rsidR="00957774" w:rsidRDefault="00957774" w:rsidP="009D0B61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перевозку умершего на кладбище (в крематорий)</w:t>
            </w:r>
          </w:p>
        </w:tc>
        <w:tc>
          <w:tcPr>
            <w:tcW w:w="1270" w:type="dxa"/>
          </w:tcPr>
          <w:p w:rsidR="00957774" w:rsidRPr="00CC076F" w:rsidRDefault="00957774" w:rsidP="009D0B61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1448,69</w:t>
            </w:r>
          </w:p>
        </w:tc>
      </w:tr>
      <w:tr w:rsidR="00957774" w:rsidTr="009D0B61">
        <w:tc>
          <w:tcPr>
            <w:tcW w:w="704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5</w:t>
            </w:r>
          </w:p>
        </w:tc>
        <w:tc>
          <w:tcPr>
            <w:tcW w:w="7371" w:type="dxa"/>
          </w:tcPr>
          <w:p w:rsidR="00957774" w:rsidRDefault="00957774" w:rsidP="009D0B61">
            <w:pPr>
              <w:pStyle w:val="ConsPlusTitle"/>
              <w:outlineLvl w:val="1"/>
            </w:pPr>
            <w:r w:rsidRPr="00690F60">
              <w:rPr>
                <w:rFonts w:ascii="Calibri" w:hAnsi="Calibri" w:cs="Times New Roman"/>
                <w:b w:val="0"/>
              </w:rPr>
              <w:t>погребение</w:t>
            </w:r>
          </w:p>
        </w:tc>
        <w:tc>
          <w:tcPr>
            <w:tcW w:w="1270" w:type="dxa"/>
          </w:tcPr>
          <w:p w:rsidR="00957774" w:rsidRPr="00CC076F" w:rsidRDefault="00957774" w:rsidP="009D0B61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5105,95</w:t>
            </w:r>
          </w:p>
        </w:tc>
      </w:tr>
      <w:tr w:rsidR="00957774" w:rsidTr="009D0B61">
        <w:tc>
          <w:tcPr>
            <w:tcW w:w="8075" w:type="dxa"/>
            <w:gridSpan w:val="2"/>
          </w:tcPr>
          <w:p w:rsidR="00957774" w:rsidRDefault="00957774" w:rsidP="009D0B61">
            <w:pPr>
              <w:pStyle w:val="ConsPlusTitle"/>
              <w:outlineLvl w:val="1"/>
            </w:pPr>
            <w:r>
              <w:t xml:space="preserve">   ИТОГО:</w:t>
            </w:r>
          </w:p>
        </w:tc>
        <w:tc>
          <w:tcPr>
            <w:tcW w:w="1270" w:type="dxa"/>
          </w:tcPr>
          <w:p w:rsidR="00957774" w:rsidRDefault="00957774" w:rsidP="009D0B61">
            <w:pPr>
              <w:pStyle w:val="ConsPlusTitle"/>
              <w:jc w:val="center"/>
              <w:outlineLvl w:val="1"/>
            </w:pPr>
            <w:r>
              <w:t>9678,63</w:t>
            </w:r>
          </w:p>
        </w:tc>
      </w:tr>
    </w:tbl>
    <w:p w:rsidR="00957774" w:rsidRPr="009006AB" w:rsidRDefault="00957774" w:rsidP="00957774">
      <w:pPr>
        <w:pStyle w:val="ConsPlusTitle"/>
        <w:ind w:firstLine="540"/>
        <w:jc w:val="center"/>
        <w:outlineLvl w:val="1"/>
      </w:pPr>
    </w:p>
    <w:p w:rsidR="00957774" w:rsidRDefault="00957774" w:rsidP="00957774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957774">
      <w:pPr>
        <w:pStyle w:val="20"/>
        <w:spacing w:after="360" w:line="252" w:lineRule="auto"/>
        <w:rPr>
          <w:sz w:val="24"/>
          <w:szCs w:val="24"/>
        </w:rPr>
      </w:pPr>
    </w:p>
    <w:p w:rsidR="00957774" w:rsidRDefault="00957774" w:rsidP="00957774">
      <w:pPr>
        <w:pStyle w:val="20"/>
        <w:spacing w:after="360" w:line="252" w:lineRule="auto"/>
        <w:jc w:val="right"/>
        <w:rPr>
          <w:sz w:val="24"/>
          <w:szCs w:val="24"/>
        </w:rPr>
      </w:pPr>
    </w:p>
    <w:p w:rsidR="00957774" w:rsidRDefault="00957774" w:rsidP="004E1C9C">
      <w:pPr>
        <w:pStyle w:val="20"/>
        <w:spacing w:after="360" w:line="252" w:lineRule="auto"/>
        <w:rPr>
          <w:sz w:val="24"/>
          <w:szCs w:val="24"/>
        </w:rPr>
      </w:pPr>
    </w:p>
    <w:p w:rsidR="00922167" w:rsidRDefault="00922167" w:rsidP="004E1C9C">
      <w:pPr>
        <w:pStyle w:val="20"/>
        <w:spacing w:after="360" w:line="252" w:lineRule="auto"/>
        <w:rPr>
          <w:sz w:val="24"/>
          <w:szCs w:val="24"/>
        </w:rPr>
      </w:pPr>
    </w:p>
    <w:p w:rsidR="004E1C9C" w:rsidRDefault="004E1C9C" w:rsidP="004E1C9C">
      <w:pPr>
        <w:jc w:val="right"/>
        <w:rPr>
          <w:rFonts w:ascii="Arial" w:hAnsi="Arial" w:cs="Arial"/>
          <w:color w:val="FFFFFF" w:themeColor="background1"/>
        </w:rPr>
      </w:pPr>
    </w:p>
    <w:sectPr w:rsidR="004E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05CB"/>
    <w:rsid w:val="000471E2"/>
    <w:rsid w:val="000F2431"/>
    <w:rsid w:val="0010356B"/>
    <w:rsid w:val="00105F27"/>
    <w:rsid w:val="00145CB1"/>
    <w:rsid w:val="00193993"/>
    <w:rsid w:val="00267E4A"/>
    <w:rsid w:val="00384E3A"/>
    <w:rsid w:val="003B3D2A"/>
    <w:rsid w:val="00435916"/>
    <w:rsid w:val="004E1C9C"/>
    <w:rsid w:val="005E3854"/>
    <w:rsid w:val="006421A5"/>
    <w:rsid w:val="00690F60"/>
    <w:rsid w:val="007654FD"/>
    <w:rsid w:val="007B4E58"/>
    <w:rsid w:val="007D5045"/>
    <w:rsid w:val="007F0985"/>
    <w:rsid w:val="00827EED"/>
    <w:rsid w:val="0088423E"/>
    <w:rsid w:val="008928DD"/>
    <w:rsid w:val="008932F7"/>
    <w:rsid w:val="008D3EC1"/>
    <w:rsid w:val="009006AB"/>
    <w:rsid w:val="00922167"/>
    <w:rsid w:val="009373CF"/>
    <w:rsid w:val="00957774"/>
    <w:rsid w:val="00A244FC"/>
    <w:rsid w:val="00AD5E1C"/>
    <w:rsid w:val="00AE7373"/>
    <w:rsid w:val="00AF4B7E"/>
    <w:rsid w:val="00B20C31"/>
    <w:rsid w:val="00BC0E16"/>
    <w:rsid w:val="00BC3752"/>
    <w:rsid w:val="00BD1CEA"/>
    <w:rsid w:val="00BD4F64"/>
    <w:rsid w:val="00C77D12"/>
    <w:rsid w:val="00CB2E51"/>
    <w:rsid w:val="00CC076F"/>
    <w:rsid w:val="00CD716C"/>
    <w:rsid w:val="00D03DAA"/>
    <w:rsid w:val="00D10A30"/>
    <w:rsid w:val="00DB4DB7"/>
    <w:rsid w:val="00DD160B"/>
    <w:rsid w:val="00E05EF5"/>
    <w:rsid w:val="00E24820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Волкова</cp:lastModifiedBy>
  <cp:revision>70</cp:revision>
  <cp:lastPrinted>2026-01-23T11:50:00Z</cp:lastPrinted>
  <dcterms:created xsi:type="dcterms:W3CDTF">2025-04-09T08:33:00Z</dcterms:created>
  <dcterms:modified xsi:type="dcterms:W3CDTF">2026-02-02T13:49:00Z</dcterms:modified>
</cp:coreProperties>
</file>