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4C9E50" w14:textId="005D3495" w:rsidR="00515600" w:rsidRPr="00B91FA3" w:rsidRDefault="00D33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  <w:r w:rsidR="004D6229" w:rsidRPr="00B91FA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Расширенная программа </w:t>
      </w:r>
      <w:r w:rsidR="00B91FA3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первого </w:t>
      </w:r>
      <w:r w:rsidR="004D6229" w:rsidRPr="00B91FA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межрегионального форума «Лаборатория Наставничества» </w:t>
      </w:r>
    </w:p>
    <w:p w14:paraId="1C623F74" w14:textId="77777777" w:rsidR="00515600" w:rsidRPr="00B91FA3" w:rsidRDefault="004D6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91FA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11 июня 2026 года</w:t>
      </w:r>
    </w:p>
    <w:p w14:paraId="0028F732" w14:textId="77777777" w:rsidR="00515600" w:rsidRDefault="005156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tbl>
      <w:tblPr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11511"/>
      </w:tblGrid>
      <w:tr w:rsidR="00B91FA3" w:rsidRPr="00B91FA3" w14:paraId="6CC5A138" w14:textId="77777777" w:rsidTr="00B91FA3">
        <w:trPr>
          <w:trHeight w:val="164"/>
        </w:trPr>
        <w:tc>
          <w:tcPr>
            <w:tcW w:w="3515" w:type="dxa"/>
          </w:tcPr>
          <w:p w14:paraId="3E9FF987" w14:textId="77777777" w:rsidR="00B91FA3" w:rsidRPr="00B91FA3" w:rsidRDefault="00B91FA3" w:rsidP="000D05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  <w:r w:rsidRPr="00B91F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11511" w:type="dxa"/>
          </w:tcPr>
          <w:p w14:paraId="1A348B03" w14:textId="77777777" w:rsidR="00B91FA3" w:rsidRPr="00B91FA3" w:rsidRDefault="00B91FA3" w:rsidP="00B91FA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 июня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6 </w:t>
            </w: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B91FA3" w:rsidRPr="00B91FA3" w14:paraId="629B93BF" w14:textId="77777777" w:rsidTr="00B91FA3">
        <w:trPr>
          <w:trHeight w:val="164"/>
        </w:trPr>
        <w:tc>
          <w:tcPr>
            <w:tcW w:w="3515" w:type="dxa"/>
          </w:tcPr>
          <w:p w14:paraId="74C6C4D8" w14:textId="77777777" w:rsidR="00B91FA3" w:rsidRPr="00B91FA3" w:rsidRDefault="00B91FA3" w:rsidP="000D0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B91F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11511" w:type="dxa"/>
          </w:tcPr>
          <w:p w14:paraId="087A9B11" w14:textId="77777777" w:rsidR="00B91FA3" w:rsidRPr="00B91FA3" w:rsidRDefault="00B91FA3" w:rsidP="00B91FA3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10.00-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B91FA3" w:rsidRPr="00B91FA3" w14:paraId="1293CAA7" w14:textId="77777777" w:rsidTr="00B91FA3">
        <w:trPr>
          <w:trHeight w:val="164"/>
        </w:trPr>
        <w:tc>
          <w:tcPr>
            <w:tcW w:w="3515" w:type="dxa"/>
          </w:tcPr>
          <w:p w14:paraId="057FE58D" w14:textId="77777777" w:rsidR="00B91FA3" w:rsidRPr="00B91FA3" w:rsidRDefault="00B91FA3" w:rsidP="000D0516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91FA3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proofErr w:type="gramStart"/>
            <w:r w:rsidRPr="00B91FA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проведения:  </w:t>
            </w:r>
            <w:proofErr w:type="gramEnd"/>
          </w:p>
        </w:tc>
        <w:tc>
          <w:tcPr>
            <w:tcW w:w="11511" w:type="dxa"/>
          </w:tcPr>
          <w:p w14:paraId="1695F990" w14:textId="56FE697C" w:rsidR="00B91FA3" w:rsidRPr="00B91FA3" w:rsidRDefault="00D33857" w:rsidP="00351650">
            <w:pPr>
              <w:pStyle w:val="aa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3857">
              <w:rPr>
                <w:rFonts w:ascii="Times New Roman" w:hAnsi="Times New Roman" w:cs="Times New Roman"/>
                <w:sz w:val="28"/>
                <w:szCs w:val="28"/>
              </w:rPr>
              <w:t>Технопарк «Жигулевская долина»</w:t>
            </w:r>
            <w:r w:rsidR="003516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38F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351650">
              <w:rPr>
                <w:rFonts w:ascii="Times New Roman" w:hAnsi="Times New Roman" w:cs="Times New Roman"/>
                <w:sz w:val="28"/>
                <w:szCs w:val="28"/>
              </w:rPr>
              <w:t>по адресу:</w:t>
            </w:r>
            <w:r w:rsidRPr="00D338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3857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D338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1FA3" w:rsidRPr="00D338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33857">
              <w:rPr>
                <w:rFonts w:ascii="Times New Roman" w:hAnsi="Times New Roman" w:cs="Times New Roman"/>
                <w:sz w:val="28"/>
                <w:szCs w:val="28"/>
              </w:rPr>
              <w:t>Тольятти</w:t>
            </w:r>
            <w:r w:rsidR="00B91FA3" w:rsidRPr="00D3385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33857">
              <w:rPr>
                <w:rFonts w:ascii="Times New Roman" w:hAnsi="Times New Roman" w:cs="Times New Roman"/>
                <w:sz w:val="28"/>
                <w:szCs w:val="28"/>
              </w:rPr>
              <w:t xml:space="preserve"> Южное шоссе, 165</w:t>
            </w:r>
            <w:r w:rsidR="00CD38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4AD22B21" w14:textId="77777777" w:rsidR="00B91FA3" w:rsidRDefault="00B91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p w14:paraId="7BCD6F3F" w14:textId="77777777" w:rsidR="00B91FA3" w:rsidRDefault="00B91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white"/>
        </w:rPr>
      </w:pPr>
    </w:p>
    <w:tbl>
      <w:tblPr>
        <w:tblStyle w:val="a5"/>
        <w:tblpPr w:leftFromText="180" w:rightFromText="180" w:vertAnchor="text" w:tblpY="1"/>
        <w:tblW w:w="149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12899"/>
      </w:tblGrid>
      <w:tr w:rsidR="00515600" w14:paraId="7BFB4D92" w14:textId="77777777">
        <w:tc>
          <w:tcPr>
            <w:tcW w:w="2093" w:type="dxa"/>
          </w:tcPr>
          <w:p w14:paraId="1331B10F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10.00-10.55</w:t>
            </w:r>
          </w:p>
        </w:tc>
        <w:tc>
          <w:tcPr>
            <w:tcW w:w="12899" w:type="dxa"/>
          </w:tcPr>
          <w:p w14:paraId="746258F3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Регистрация участников Форума. Раздача материалов для работы на Форуме</w:t>
            </w:r>
          </w:p>
        </w:tc>
      </w:tr>
      <w:tr w:rsidR="00515600" w14:paraId="09E39C80" w14:textId="77777777">
        <w:tc>
          <w:tcPr>
            <w:tcW w:w="2093" w:type="dxa"/>
          </w:tcPr>
          <w:p w14:paraId="72DBDE6F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11.00-12.30</w:t>
            </w:r>
          </w:p>
        </w:tc>
        <w:tc>
          <w:tcPr>
            <w:tcW w:w="12899" w:type="dxa"/>
          </w:tcPr>
          <w:p w14:paraId="77F14706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Большой зал</w:t>
            </w:r>
          </w:p>
          <w:p w14:paraId="7E3EB75F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Большое пленарное заседание «Наставничество как актуальный инструмент развития кадрового потенциала в условиях современного рынка труда и закрепления талантов в регионе». </w:t>
            </w:r>
          </w:p>
          <w:p w14:paraId="470DC401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Число участников: 300 человек</w:t>
            </w:r>
          </w:p>
          <w:p w14:paraId="76252404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Сопровождение: фото – видео съемка, организация видеосвязи (при необходимости)</w:t>
            </w:r>
          </w:p>
        </w:tc>
      </w:tr>
      <w:tr w:rsidR="00B91FA3" w14:paraId="0F2FC27C" w14:textId="77777777" w:rsidTr="0046459F">
        <w:tc>
          <w:tcPr>
            <w:tcW w:w="2093" w:type="dxa"/>
          </w:tcPr>
          <w:p w14:paraId="7BF79577" w14:textId="69B35A84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11.00-11.15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br/>
              <w:t>(15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642DF48F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Приветственное слово</w:t>
            </w:r>
          </w:p>
          <w:p w14:paraId="520BF561" w14:textId="77777777" w:rsidR="00B91FA3" w:rsidRDefault="003C6C1F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Вячеслав Андреевич Федорищев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-г</w:t>
            </w:r>
            <w:r w:rsidR="00B91F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убернатор Самарской области </w:t>
            </w:r>
          </w:p>
          <w:p w14:paraId="2FD16581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B91FA3" w14:paraId="34296496" w14:textId="77777777" w:rsidTr="0046459F">
        <w:tc>
          <w:tcPr>
            <w:tcW w:w="2093" w:type="dxa"/>
          </w:tcPr>
          <w:p w14:paraId="3644C080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11.15-11.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  <w:p w14:paraId="0699C3D9" w14:textId="20A45EE2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53FB0B09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«Почему наставничество становится обязательным элементом развития команд и организаций»</w:t>
            </w:r>
          </w:p>
          <w:p w14:paraId="60E342BE" w14:textId="77777777" w:rsidR="00B91FA3" w:rsidRDefault="003C6C1F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Андрей Анатольевич </w:t>
            </w:r>
            <w:proofErr w:type="spellStart"/>
            <w:r w:rsidRPr="00B91FA3">
              <w:rPr>
                <w:rFonts w:ascii="Times New Roman" w:eastAsia="Times New Roman" w:hAnsi="Times New Roman" w:cs="Times New Roman"/>
                <w:sz w:val="26"/>
                <w:szCs w:val="26"/>
              </w:rPr>
              <w:t>Бетин</w:t>
            </w:r>
            <w:proofErr w:type="spellEnd"/>
            <w:r w:rsidRPr="00B91FA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 г</w:t>
            </w:r>
            <w:r w:rsidR="00B91FA3" w:rsidRPr="00B91FA3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енеральный директор АНО «Россия – страна возможностей» </w:t>
            </w:r>
            <w:r w:rsidRPr="00B91FA3">
              <w:rPr>
                <w:rFonts w:ascii="Times New Roman" w:eastAsia="Times New Roman" w:hAnsi="Times New Roman" w:cs="Times New Roman"/>
                <w:sz w:val="26"/>
                <w:szCs w:val="26"/>
              </w:rPr>
              <w:t>(на согласовании)</w:t>
            </w:r>
          </w:p>
          <w:p w14:paraId="09845123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91FA3" w14:paraId="7F802F26" w14:textId="77777777" w:rsidTr="0046459F">
        <w:tc>
          <w:tcPr>
            <w:tcW w:w="2093" w:type="dxa"/>
          </w:tcPr>
          <w:p w14:paraId="3304A32A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11.25-11.35</w:t>
            </w:r>
          </w:p>
          <w:p w14:paraId="53F43F79" w14:textId="5CD8D14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(10 мин</w:t>
            </w:r>
            <w:r w:rsidR="00890C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5C33EE28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«Наставничество без формальности: что действительно работает в развитии людей» </w:t>
            </w:r>
          </w:p>
          <w:p w14:paraId="4F444F45" w14:textId="77777777" w:rsidR="00B91FA3" w:rsidRPr="0089429A" w:rsidRDefault="003C6C1F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Максим Алексеевич </w:t>
            </w:r>
            <w:proofErr w:type="spellStart"/>
            <w:r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Древаль</w:t>
            </w:r>
            <w:proofErr w:type="spellEnd"/>
            <w:r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- г</w:t>
            </w:r>
            <w:r w:rsidR="0089429A"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енеральный директор Российского общества «Знание»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(на согласовании)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  <w:r w:rsidR="0089429A" w:rsidRPr="008942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  <w:p w14:paraId="0AA1E2A3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FA3" w14:paraId="51CE4BF2" w14:textId="77777777" w:rsidTr="0046459F">
        <w:tc>
          <w:tcPr>
            <w:tcW w:w="2093" w:type="dxa"/>
          </w:tcPr>
          <w:p w14:paraId="739DBDE3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11.35-11.50</w:t>
            </w:r>
          </w:p>
          <w:p w14:paraId="058A9BB0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(15 мин.)</w:t>
            </w:r>
          </w:p>
        </w:tc>
        <w:tc>
          <w:tcPr>
            <w:tcW w:w="12899" w:type="dxa"/>
          </w:tcPr>
          <w:p w14:paraId="318369E8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«Самарская область </w:t>
            </w:r>
            <w:r w:rsidR="003C6C1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–</w:t>
            </w: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территория наставничества: от лучших практик к системе развития кадров через проектный подход»</w:t>
            </w:r>
          </w:p>
          <w:p w14:paraId="1982C140" w14:textId="77777777" w:rsidR="00B91FA3" w:rsidRDefault="003C6C1F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Ольга Павловна Фурсова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- м</w:t>
            </w:r>
            <w:r w:rsidR="00B91FA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инистр труда, занятости и миграционной политики Самарской области </w:t>
            </w:r>
          </w:p>
          <w:p w14:paraId="483C712B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FA3" w14:paraId="0A3C9233" w14:textId="77777777" w:rsidTr="0046459F">
        <w:tc>
          <w:tcPr>
            <w:tcW w:w="2093" w:type="dxa"/>
          </w:tcPr>
          <w:p w14:paraId="72446E22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11.50-12.05</w:t>
            </w:r>
          </w:p>
          <w:p w14:paraId="46420BC8" w14:textId="04E16E15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(15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6ECAD431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«Почему люди остаются: как наставничество становится конкурентным преимуществом работодателя»</w:t>
            </w:r>
          </w:p>
          <w:p w14:paraId="763B4226" w14:textId="2D018000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33857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Константин Игоревич Яшин</w:t>
            </w:r>
            <w:r w:rsidR="00D33857" w:rsidRPr="00D33857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– генеральный директор АНО «НПЦ БАС Самара»</w:t>
            </w:r>
            <w:r w:rsidRPr="00D338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(на согласовании)</w:t>
            </w:r>
          </w:p>
          <w:p w14:paraId="5A65B0CD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91FA3" w14:paraId="365BE2CE" w14:textId="77777777" w:rsidTr="0046459F">
        <w:tc>
          <w:tcPr>
            <w:tcW w:w="2093" w:type="dxa"/>
          </w:tcPr>
          <w:p w14:paraId="50C16D51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12.05-12.15</w:t>
            </w:r>
          </w:p>
          <w:p w14:paraId="278B9E82" w14:textId="5748D493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(10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324CB226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«Наставничество, которое работает: как превратить передачу опыта в инструмент роста бизнеса»</w:t>
            </w:r>
          </w:p>
          <w:p w14:paraId="435B3C3D" w14:textId="7D1E1E31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338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Сергей Николаевич Иванов</w:t>
            </w:r>
            <w:r w:rsidR="00D33857" w:rsidRPr="00D338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– исполнительный директор ГК «ЭФКО»</w:t>
            </w:r>
            <w:r w:rsidRPr="00D338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33857">
              <w:rPr>
                <w:rFonts w:ascii="Times New Roman" w:eastAsia="Times New Roman" w:hAnsi="Times New Roman" w:cs="Times New Roman"/>
                <w:sz w:val="26"/>
                <w:szCs w:val="26"/>
              </w:rPr>
              <w:t>(на согласовании)</w:t>
            </w:r>
          </w:p>
          <w:p w14:paraId="1E22C13C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B91FA3" w14:paraId="4448C759" w14:textId="77777777" w:rsidTr="0046459F">
        <w:tc>
          <w:tcPr>
            <w:tcW w:w="2093" w:type="dxa"/>
          </w:tcPr>
          <w:p w14:paraId="7E18C1AA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12.15-12.25</w:t>
            </w:r>
          </w:p>
          <w:p w14:paraId="16CA85E1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(10 мин.)</w:t>
            </w:r>
          </w:p>
        </w:tc>
        <w:tc>
          <w:tcPr>
            <w:tcW w:w="12899" w:type="dxa"/>
          </w:tcPr>
          <w:p w14:paraId="727ECA99" w14:textId="77777777" w:rsid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91F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«Культура наставничества как драйвер будущего: как компании выращивают людей, которые меняют рынок»</w:t>
            </w:r>
          </w:p>
          <w:p w14:paraId="052F42D3" w14:textId="41A0BA2B" w:rsidR="00B91FA3" w:rsidRPr="00604EA9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604EA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Наталия Владимировна </w:t>
            </w:r>
            <w:proofErr w:type="spellStart"/>
            <w:r w:rsidRPr="00604EA9">
              <w:rPr>
                <w:rFonts w:ascii="Times New Roman" w:eastAsia="Times New Roman" w:hAnsi="Times New Roman" w:cs="Times New Roman"/>
                <w:sz w:val="26"/>
                <w:szCs w:val="26"/>
              </w:rPr>
              <w:t>Цайтлер</w:t>
            </w:r>
            <w:proofErr w:type="spellEnd"/>
            <w:r w:rsidR="00D33857" w:rsidRPr="00604EA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604EA9" w:rsidRPr="00604EA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- </w:t>
            </w:r>
            <w:r w:rsidR="00604EA9" w:rsidRPr="00604EA9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 w:rsidR="00D33857" w:rsidRPr="00604EA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Поволжского банка ПАО </w:t>
            </w:r>
            <w:r w:rsidR="00604EA9" w:rsidRPr="00604EA9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Сбербанк </w:t>
            </w:r>
            <w:r w:rsidR="00604EA9" w:rsidRPr="00604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 w:rsidRPr="00604E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согласовании)</w:t>
            </w:r>
          </w:p>
          <w:p w14:paraId="01235A38" w14:textId="77777777" w:rsidR="00B91FA3" w:rsidRPr="00B91FA3" w:rsidRDefault="00B91FA3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515600" w14:paraId="098E173E" w14:textId="77777777">
        <w:tc>
          <w:tcPr>
            <w:tcW w:w="2093" w:type="dxa"/>
          </w:tcPr>
          <w:p w14:paraId="3714733B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12.30-13.30</w:t>
            </w:r>
          </w:p>
        </w:tc>
        <w:tc>
          <w:tcPr>
            <w:tcW w:w="12899" w:type="dxa"/>
          </w:tcPr>
          <w:p w14:paraId="269571D5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Обед. Неформальное общение</w:t>
            </w:r>
          </w:p>
          <w:p w14:paraId="4E3CB239" w14:textId="77777777" w:rsidR="00C07EC2" w:rsidRDefault="00C07EC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5600" w14:paraId="008E82C3" w14:textId="77777777">
        <w:tc>
          <w:tcPr>
            <w:tcW w:w="2093" w:type="dxa"/>
          </w:tcPr>
          <w:p w14:paraId="2B1E5388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13.30-16.00</w:t>
            </w:r>
          </w:p>
        </w:tc>
        <w:tc>
          <w:tcPr>
            <w:tcW w:w="12899" w:type="dxa"/>
          </w:tcPr>
          <w:p w14:paraId="4577501D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Зал на 100-150 человек</w:t>
            </w:r>
          </w:p>
          <w:p w14:paraId="0D493BDC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 площадки «Лучшие практики реализации наставнических программ на предприятиях и в организациях»</w:t>
            </w:r>
          </w:p>
          <w:p w14:paraId="4D8A19CC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Модератор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Сергей Николаевич Иванов (на согласовании)</w:t>
            </w:r>
          </w:p>
          <w:p w14:paraId="460C8DC3" w14:textId="77777777" w:rsid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Модератор представляет гостей площадки и озвучивает формат выступления участников. </w:t>
            </w:r>
          </w:p>
          <w:p w14:paraId="6AA745D5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Представляются 15 практик реализации наставничества на предприятиях и в организациях по схеме:</w:t>
            </w:r>
          </w:p>
          <w:p w14:paraId="2E2EEDF9" w14:textId="77777777" w:rsidR="00515600" w:rsidRPr="00C07EC2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какую проблему решали;</w:t>
            </w:r>
          </w:p>
          <w:p w14:paraId="596C2B05" w14:textId="77777777" w:rsidR="00515600" w:rsidRPr="00C07EC2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организовали наставничество;</w:t>
            </w:r>
          </w:p>
          <w:p w14:paraId="25BB362F" w14:textId="77777777" w:rsidR="00515600" w:rsidRPr="00C07EC2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каких результатов удалось добиться;</w:t>
            </w:r>
          </w:p>
          <w:p w14:paraId="1A1A7AF9" w14:textId="77777777" w:rsidR="00515600" w:rsidRPr="00C07EC2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рекомендации по применению практики в других организациях;</w:t>
            </w:r>
          </w:p>
          <w:p w14:paraId="04EC6A64" w14:textId="77777777" w:rsidR="00515600" w:rsidRPr="00C07EC2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ответы на вопросы участников.</w:t>
            </w:r>
          </w:p>
          <w:p w14:paraId="7CBA4030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 площадке будут представлены практики с возможностью адаптации под компании разного масштаба и отрасли, которые позволили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 счет внедрения системы наставничества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предприятиям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разных отраслей и сфер деятельности решить задачи удержания персонала, передачи опыта, роста эффективности и другие. Участники увидят разные подходы к построению наставничества и смогут забрать решения, которые можно применить у себя.</w:t>
            </w:r>
          </w:p>
          <w:p w14:paraId="103D64AE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Запланирована презентация практик:</w:t>
            </w:r>
          </w:p>
          <w:p w14:paraId="1E4C28C7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ПАО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Сбербанк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»;</w:t>
            </w:r>
          </w:p>
          <w:p w14:paraId="6AC50B4B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ПАО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 Плюс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»;</w:t>
            </w:r>
          </w:p>
          <w:p w14:paraId="244F3482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highlight w:val="white"/>
              </w:rPr>
              <w:t xml:space="preserve">ООО «Газпром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highlight w:val="white"/>
              </w:rPr>
              <w:t>межрегионгаз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highlight w:val="white"/>
              </w:rPr>
              <w:t>»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D9E273C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АО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РКЦ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Прогресс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»;</w:t>
            </w:r>
          </w:p>
          <w:p w14:paraId="0753F1A2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ПАО 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Ростелеком</w:t>
            </w:r>
            <w:r w:rsidR="00C07EC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»;</w:t>
            </w:r>
          </w:p>
          <w:p w14:paraId="3A69763F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ООО «Кондитерская фабрика «ПОБЕДА»</w:t>
            </w:r>
          </w:p>
          <w:p w14:paraId="7AEA10AC" w14:textId="77777777" w:rsidR="00515600" w:rsidRDefault="0051560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14:paraId="7E5D987A" w14:textId="77777777">
        <w:tc>
          <w:tcPr>
            <w:tcW w:w="2093" w:type="dxa"/>
          </w:tcPr>
          <w:p w14:paraId="763B1215" w14:textId="77777777" w:rsidR="00515600" w:rsidRDefault="004D6229" w:rsidP="00C07E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13.30-16.00</w:t>
            </w:r>
          </w:p>
          <w:p w14:paraId="5331A604" w14:textId="77777777" w:rsidR="00515600" w:rsidRDefault="0051560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2899" w:type="dxa"/>
          </w:tcPr>
          <w:p w14:paraId="32BACC88" w14:textId="77777777" w:rsidR="00515600" w:rsidRDefault="004D6229" w:rsidP="00C07EC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Работа площадки «Практики по внедрению и популяризации проектного наставничества»</w:t>
            </w:r>
          </w:p>
          <w:p w14:paraId="43455885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Площадка разделена на две части</w:t>
            </w:r>
          </w:p>
          <w:p w14:paraId="5661BB5C" w14:textId="77777777" w:rsidR="00515600" w:rsidRDefault="0051560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14:paraId="5923C03A" w14:textId="77777777">
        <w:tc>
          <w:tcPr>
            <w:tcW w:w="2093" w:type="dxa"/>
          </w:tcPr>
          <w:p w14:paraId="67AF7B47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13.30-16.00</w:t>
            </w:r>
          </w:p>
        </w:tc>
        <w:tc>
          <w:tcPr>
            <w:tcW w:w="12899" w:type="dxa"/>
          </w:tcPr>
          <w:p w14:paraId="52192F7A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Зал на 50-70 человек</w:t>
            </w:r>
          </w:p>
          <w:p w14:paraId="2B3F4F9C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Секция «Практики и формы внедрения и популяризации проектного наставничества»</w:t>
            </w:r>
          </w:p>
          <w:p w14:paraId="36DDE9EA" w14:textId="77777777" w:rsidR="00515600" w:rsidRPr="00C07EC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Модератор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кандидатура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согласовывается</w:t>
            </w:r>
            <w:r w:rsidR="00C07E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</w:p>
          <w:p w14:paraId="7A639277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Модератор представляет гостей площадки и озвучивает формат выступления участников. Представляются акселераторы проектов, конкурсы, образовательные программы и аналогичные мероприятия на предприятиях и в организациях по схеме:</w:t>
            </w:r>
          </w:p>
          <w:p w14:paraId="58F6E4FA" w14:textId="77777777" w:rsidR="00515600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какую проблему решали;</w:t>
            </w:r>
          </w:p>
          <w:p w14:paraId="12BB2D81" w14:textId="77777777" w:rsidR="00515600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название и суть практики;</w:t>
            </w:r>
          </w:p>
          <w:p w14:paraId="31CD69CF" w14:textId="77777777" w:rsidR="00515600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каких результатов удалось добиться;</w:t>
            </w:r>
          </w:p>
          <w:p w14:paraId="3060E9AA" w14:textId="77777777" w:rsidR="00515600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рекомендации по применению практики в других организациях;</w:t>
            </w:r>
          </w:p>
          <w:p w14:paraId="10F0F2D5" w14:textId="77777777" w:rsidR="00515600" w:rsidRDefault="004D6229" w:rsidP="00C07EC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ответы на вопросы участников.</w:t>
            </w:r>
          </w:p>
          <w:p w14:paraId="06A08137" w14:textId="77777777" w:rsidR="00515600" w:rsidRDefault="004D6229" w:rsidP="007A3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Площадка показывает, как проектное наставничество работает в трёх форматах: внутри компаний; в образовательных программах; в межрегиональных и отраслевых инициативах. Будут представлены практики различных подходов на конкурсной основе в формате гонки за лидером</w:t>
            </w:r>
            <w:r w:rsidR="007A3C9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внутри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образовательных программ через интеграцию с образовательным процессом для закрепления теоретических знаний</w:t>
            </w:r>
            <w:r w:rsidR="007A3C9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, акселерационный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формат через поиск наставников под инициированные проекты.</w:t>
            </w:r>
          </w:p>
          <w:p w14:paraId="5689D86C" w14:textId="77777777" w:rsidR="00515600" w:rsidRDefault="004D6229" w:rsidP="007A3C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Запланирована презентация практик:</w:t>
            </w:r>
          </w:p>
          <w:p w14:paraId="01407EFB" w14:textId="77777777" w:rsidR="00515600" w:rsidRPr="007A3C92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Мастерской управления 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Сенеж</w:t>
            </w:r>
            <w:proofErr w:type="spellEnd"/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обособленного подразделения президентской платформы 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Россия </w:t>
            </w:r>
            <w:r w:rsid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страна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возможностей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  <w:p w14:paraId="22540B33" w14:textId="77777777" w:rsidR="00515600" w:rsidRPr="007A3C92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Центра знаний 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Машук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  <w:p w14:paraId="0D3E56DC" w14:textId="77777777" w:rsidR="00515600" w:rsidRPr="007A3C92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Российского общества 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Знание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»;</w:t>
            </w:r>
          </w:p>
          <w:p w14:paraId="26D0946F" w14:textId="77777777" w:rsidR="00515600" w:rsidRPr="007A3C92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Министерств</w:t>
            </w:r>
            <w:r w:rsidR="007A3C92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здравоохранения Самарской области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2ADB25DD" w14:textId="77777777" w:rsidR="00515600" w:rsidRPr="007A3C92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АНОО ДПО 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Таволга</w:t>
            </w:r>
            <w:r w:rsidR="007A3C92" w:rsidRPr="007A3C92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14:paraId="34486A53" w14:textId="77777777" w:rsidR="00515600" w:rsidRDefault="00515600" w:rsidP="00C07EC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5600" w:rsidRPr="00351650" w14:paraId="196767D0" w14:textId="77777777">
        <w:trPr>
          <w:trHeight w:val="310"/>
        </w:trPr>
        <w:tc>
          <w:tcPr>
            <w:tcW w:w="2093" w:type="dxa"/>
          </w:tcPr>
          <w:p w14:paraId="4B925540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13.30-16.00</w:t>
            </w:r>
          </w:p>
          <w:p w14:paraId="47DD4C78" w14:textId="77777777" w:rsidR="00515600" w:rsidRPr="00351650" w:rsidRDefault="0051560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9" w:type="dxa"/>
          </w:tcPr>
          <w:p w14:paraId="0FCB77BB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Зал на 50-70 человек</w:t>
            </w:r>
          </w:p>
          <w:p w14:paraId="0BBCF623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Секция «Проекты, реализованные в рамках проектного наставничества»</w:t>
            </w:r>
          </w:p>
          <w:p w14:paraId="6B3B4ED7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Модератор </w:t>
            </w:r>
            <w:proofErr w:type="gramStart"/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 w:rsidRPr="00351650">
              <w:rPr>
                <w:sz w:val="26"/>
                <w:szCs w:val="26"/>
              </w:rPr>
              <w:t xml:space="preserve"> 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Константин</w:t>
            </w:r>
            <w:proofErr w:type="gramEnd"/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Игоревич Яшин (на согласовании)</w:t>
            </w:r>
          </w:p>
          <w:p w14:paraId="5D4C7BCD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Модератор представляет гостей площадки и озвучивает формат выступления участников. Представляются проекты, реализованные наставническими парами в рамках различных мероприятий по схеме:</w:t>
            </w:r>
          </w:p>
          <w:p w14:paraId="5A363E50" w14:textId="77777777" w:rsidR="00515600" w:rsidRPr="00351650" w:rsidRDefault="004D6229" w:rsidP="007A3C9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название и описание проекта;</w:t>
            </w:r>
          </w:p>
          <w:p w14:paraId="6E0170E8" w14:textId="77777777" w:rsidR="00515600" w:rsidRPr="00351650" w:rsidRDefault="004D6229" w:rsidP="007A3C9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рамках какого мероприятия реализован;</w:t>
            </w:r>
          </w:p>
          <w:p w14:paraId="4855590F" w14:textId="77777777" w:rsidR="00515600" w:rsidRPr="00351650" w:rsidRDefault="004D6229" w:rsidP="007A3C9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каких результатов удалось добиться;</w:t>
            </w:r>
          </w:p>
          <w:p w14:paraId="0D467A21" w14:textId="77777777" w:rsidR="00515600" w:rsidRPr="00351650" w:rsidRDefault="004D6229" w:rsidP="007A3C9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 реализовывалось наставничество в рамках проекта;</w:t>
            </w:r>
          </w:p>
          <w:p w14:paraId="63C80A1F" w14:textId="77777777" w:rsidR="00515600" w:rsidRPr="00351650" w:rsidRDefault="004D6229" w:rsidP="007A3C92">
            <w:pPr>
              <w:pStyle w:val="a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ответы на вопросы участников.</w:t>
            </w:r>
          </w:p>
          <w:p w14:paraId="0C3921B4" w14:textId="6C04E49E" w:rsidR="00515600" w:rsidRPr="00351650" w:rsidRDefault="004D6229" w:rsidP="007A3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На площадке будут представлены конкретные проекты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реализованные в рамках работы наставников и наставляемых, оказавших реальное влияние на развитие региона и решение конкретных задач. Участники увидят реальные истории работы наставника и наставляемого: от идеи до результата, с разбором решений, ошибок и инструментов</w:t>
            </w:r>
            <w:r w:rsid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06CEB316" w14:textId="77777777" w:rsidR="00515600" w:rsidRPr="00351650" w:rsidRDefault="004D6229" w:rsidP="007A3C9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Запланирована презентация практик:</w:t>
            </w:r>
          </w:p>
          <w:p w14:paraId="42B90B6A" w14:textId="77777777" w:rsidR="00515600" w:rsidRPr="00351650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участников федеральной программы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 героев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, а также участников аналогичный региональных программ, в том числе программы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«Школа героев»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, реализуемой в Самарской области;</w:t>
            </w:r>
          </w:p>
          <w:p w14:paraId="4FF7B2BB" w14:textId="77777777" w:rsidR="00515600" w:rsidRPr="00351650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ОАО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РЖД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6C9085E0" w14:textId="77777777" w:rsidR="00515600" w:rsidRPr="00351650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участников программы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Наставничество. Мосты дружбы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7F6CC953" w14:textId="77777777" w:rsidR="00515600" w:rsidRPr="00351650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регионального центра наставничества (Красноярский край)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0B74652C" w14:textId="77777777" w:rsidR="00515600" w:rsidRPr="00351650" w:rsidRDefault="004D6229" w:rsidP="007A3C9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</w:t>
            </w:r>
            <w:proofErr w:type="spellEnd"/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ей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Луганской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</w:t>
            </w:r>
            <w:proofErr w:type="spellStart"/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арод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ной</w:t>
            </w:r>
            <w:proofErr w:type="spellEnd"/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еспублики</w:t>
            </w:r>
          </w:p>
          <w:p w14:paraId="0B5A11BE" w14:textId="77777777" w:rsidR="00515600" w:rsidRPr="00351650" w:rsidRDefault="00515600" w:rsidP="00C07EC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15600" w:rsidRPr="00351650" w14:paraId="54B78FAD" w14:textId="77777777">
        <w:trPr>
          <w:trHeight w:val="310"/>
        </w:trPr>
        <w:tc>
          <w:tcPr>
            <w:tcW w:w="2093" w:type="dxa"/>
          </w:tcPr>
          <w:p w14:paraId="2F065C79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16.00-17.00</w:t>
            </w:r>
          </w:p>
          <w:p w14:paraId="2216537E" w14:textId="77777777" w:rsidR="00515600" w:rsidRPr="00351650" w:rsidRDefault="0051560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899" w:type="dxa"/>
          </w:tcPr>
          <w:p w14:paraId="3EDCA242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Кофе-пауза. Неформальное общение</w:t>
            </w:r>
          </w:p>
          <w:p w14:paraId="4D8DD1D4" w14:textId="77777777" w:rsidR="00351650" w:rsidRPr="00351650" w:rsidRDefault="00351650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5600" w:rsidRPr="00351650" w14:paraId="665D8162" w14:textId="77777777">
        <w:tc>
          <w:tcPr>
            <w:tcW w:w="2093" w:type="dxa"/>
          </w:tcPr>
          <w:p w14:paraId="210FBBA3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17.00-18.</w:t>
            </w:r>
            <w:r w:rsidRPr="003516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2899" w:type="dxa"/>
          </w:tcPr>
          <w:p w14:paraId="739E233E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Итоговое пленарное заседание</w:t>
            </w:r>
            <w:r w:rsidRPr="00351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 Закрытие Форума</w:t>
            </w:r>
          </w:p>
          <w:p w14:paraId="14BB0939" w14:textId="77777777" w:rsidR="007A3C92" w:rsidRPr="00351650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:rsidRPr="00351650" w14:paraId="18C02037" w14:textId="77777777">
        <w:tc>
          <w:tcPr>
            <w:tcW w:w="2093" w:type="dxa"/>
          </w:tcPr>
          <w:p w14:paraId="2C3976DA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17.00-17.05</w:t>
            </w:r>
          </w:p>
        </w:tc>
        <w:tc>
          <w:tcPr>
            <w:tcW w:w="12899" w:type="dxa"/>
          </w:tcPr>
          <w:p w14:paraId="33915267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heading=h.1k2n57cf99rj" w:colFirst="0" w:colLast="0"/>
            <w:bookmarkEnd w:id="0"/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Модератор 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объявляет о завершении работы площадок и подведении итогов форума</w:t>
            </w:r>
          </w:p>
          <w:p w14:paraId="6912FEA6" w14:textId="77777777" w:rsidR="007A3C92" w:rsidRPr="00351650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5600" w:rsidRPr="00351650" w14:paraId="6C9B5DF7" w14:textId="77777777">
        <w:tc>
          <w:tcPr>
            <w:tcW w:w="2093" w:type="dxa"/>
          </w:tcPr>
          <w:p w14:paraId="1DA0A5C4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17.05-1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</w:t>
            </w:r>
          </w:p>
          <w:p w14:paraId="37040421" w14:textId="546A3DEE" w:rsidR="00515600" w:rsidRPr="00351650" w:rsidRDefault="004D6229" w:rsidP="0089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(15 мин</w:t>
            </w:r>
            <w:r w:rsidR="00890C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4FC25109" w14:textId="77777777" w:rsidR="00604EA9" w:rsidRPr="00351650" w:rsidRDefault="007A3C92" w:rsidP="007A3C9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="004D6229"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тог</w:t>
            </w:r>
            <w:r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="004D6229"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работы площадки «Лучшие практики реализации наставнических программ на предприятиях и в организациях»</w:t>
            </w:r>
          </w:p>
          <w:p w14:paraId="392B61D6" w14:textId="610F2434" w:rsidR="007A3C92" w:rsidRPr="00351650" w:rsidRDefault="00604EA9" w:rsidP="007A3C9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исполнительный директор ГК «ЭФКО»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Сергей Николаевич Иванов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(на согласовании)</w:t>
            </w:r>
          </w:p>
          <w:p w14:paraId="50551F37" w14:textId="77777777" w:rsidR="007A3C92" w:rsidRPr="00351650" w:rsidRDefault="007A3C92" w:rsidP="00C07EC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15600" w:rsidRPr="00351650" w14:paraId="394B0D3E" w14:textId="77777777">
        <w:tc>
          <w:tcPr>
            <w:tcW w:w="2093" w:type="dxa"/>
          </w:tcPr>
          <w:p w14:paraId="1F70B688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17.20-17.35 </w:t>
            </w:r>
          </w:p>
          <w:p w14:paraId="4217452A" w14:textId="1026FD29" w:rsidR="00515600" w:rsidRPr="00351650" w:rsidRDefault="004D6229" w:rsidP="00890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(15 мин</w:t>
            </w:r>
            <w:r w:rsidR="00890C06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36A99389" w14:textId="77777777" w:rsidR="00604EA9" w:rsidRPr="00351650" w:rsidRDefault="007A3C92" w:rsidP="007A3C9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="004D6229"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тог</w:t>
            </w:r>
            <w:r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и</w:t>
            </w:r>
            <w:r w:rsidR="004D6229"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работы площадки «Практики по внедрению и популяризации проектного наставничества»</w:t>
            </w:r>
          </w:p>
          <w:p w14:paraId="565747A4" w14:textId="00704243" w:rsidR="007A3C92" w:rsidRPr="00351650" w:rsidRDefault="00604EA9" w:rsidP="007A3C92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генеральный директор АНО «НПЦ БАС Самара» </w:t>
            </w:r>
            <w:r w:rsidR="007A3C92"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Константин Игоревич Яшин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(на согласовании)</w:t>
            </w:r>
          </w:p>
          <w:p w14:paraId="6D643B7D" w14:textId="77777777" w:rsidR="007A3C92" w:rsidRPr="00351650" w:rsidRDefault="007A3C92" w:rsidP="007A3C9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:rsidRPr="00351650" w14:paraId="66FAC7EF" w14:textId="77777777">
        <w:tc>
          <w:tcPr>
            <w:tcW w:w="2093" w:type="dxa"/>
          </w:tcPr>
          <w:p w14:paraId="0F47CD7B" w14:textId="77777777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5-1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  <w:p w14:paraId="50A2A5E0" w14:textId="42CACF02" w:rsidR="00515600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(15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r w:rsidRPr="0035165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</w:tcPr>
          <w:p w14:paraId="0AC25314" w14:textId="77777777" w:rsidR="007A3C92" w:rsidRPr="0035165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Подведение итогов работы стратегической сессии и всего форума</w:t>
            </w:r>
            <w:r w:rsidR="007A3C92" w:rsidRPr="0035165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18FE1866" w14:textId="314981CA" w:rsidR="00351650" w:rsidRPr="00351650" w:rsidRDefault="007A3C92" w:rsidP="003516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Федеральный спикер</w:t>
            </w:r>
            <w:r w:rsidRPr="0035165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(на согласовании)</w:t>
            </w:r>
          </w:p>
        </w:tc>
      </w:tr>
      <w:tr w:rsidR="00515600" w14:paraId="1DA39189" w14:textId="77777777">
        <w:tc>
          <w:tcPr>
            <w:tcW w:w="2093" w:type="dxa"/>
          </w:tcPr>
          <w:p w14:paraId="3DD51595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0-18.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  <w:p w14:paraId="32A9D557" w14:textId="797453A5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(10 мин</w:t>
            </w:r>
            <w:r w:rsidR="00890C0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  <w:t>.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2899" w:type="dxa"/>
            <w:vAlign w:val="center"/>
          </w:tcPr>
          <w:p w14:paraId="386A26C6" w14:textId="77777777" w:rsidR="007A3C92" w:rsidRPr="007A3C92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A3C9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Заключительное слово </w:t>
            </w:r>
          </w:p>
          <w:p w14:paraId="5B5E4E4C" w14:textId="77777777" w:rsidR="00515600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Заместитель </w:t>
            </w:r>
            <w:r w:rsidR="004D6229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председателя Правительства Самарской области Вячеслав Михайлович Романов</w:t>
            </w:r>
          </w:p>
          <w:p w14:paraId="4BEEA7AE" w14:textId="77777777" w:rsidR="007A3C92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14:paraId="24877B36" w14:textId="77777777">
        <w:tc>
          <w:tcPr>
            <w:tcW w:w="2093" w:type="dxa"/>
          </w:tcPr>
          <w:p w14:paraId="2712E7A6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0-18.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2899" w:type="dxa"/>
          </w:tcPr>
          <w:p w14:paraId="1B4D8B99" w14:textId="77777777" w:rsidR="00515600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Общее фото</w:t>
            </w:r>
          </w:p>
          <w:p w14:paraId="08F11A38" w14:textId="77777777" w:rsidR="007A3C92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15600" w14:paraId="423103EF" w14:textId="77777777">
        <w:tc>
          <w:tcPr>
            <w:tcW w:w="2093" w:type="dxa"/>
          </w:tcPr>
          <w:p w14:paraId="7C8E882D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0-20.00</w:t>
            </w:r>
          </w:p>
        </w:tc>
        <w:tc>
          <w:tcPr>
            <w:tcW w:w="12899" w:type="dxa"/>
          </w:tcPr>
          <w:p w14:paraId="030B2415" w14:textId="77777777" w:rsidR="00515600" w:rsidRDefault="004D6229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Отъезд гостей и участников Форума</w:t>
            </w:r>
            <w:r w:rsidR="007A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r w:rsidR="007A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Экскурсионная программа</w:t>
            </w:r>
            <w:r w:rsidR="007A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/</w:t>
            </w:r>
            <w:r w:rsidR="007A3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Ужин</w:t>
            </w:r>
          </w:p>
          <w:p w14:paraId="5D73E550" w14:textId="77777777" w:rsidR="007A3C92" w:rsidRDefault="007A3C92" w:rsidP="00C07E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</w:tbl>
    <w:p w14:paraId="6D70B872" w14:textId="69659564" w:rsidR="00515600" w:rsidRPr="005A1945" w:rsidRDefault="004D6229">
      <w:pPr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A1945">
        <w:rPr>
          <w:rFonts w:ascii="Times New Roman" w:eastAsia="Times New Roman" w:hAnsi="Times New Roman" w:cs="Times New Roman"/>
          <w:sz w:val="26"/>
          <w:szCs w:val="26"/>
        </w:rPr>
        <w:t>Во время всего форума будет работать выставка проектов, реализованных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A1945">
        <w:rPr>
          <w:rFonts w:ascii="Times New Roman" w:eastAsia="Times New Roman" w:hAnsi="Times New Roman" w:cs="Times New Roman"/>
          <w:sz w:val="26"/>
          <w:szCs w:val="26"/>
          <w:lang w:val="ru-RU"/>
        </w:rPr>
        <w:t>ветеранами СВО, в том числе участниками программы «Школа героев».</w:t>
      </w:r>
    </w:p>
    <w:sectPr w:rsidR="00515600" w:rsidRPr="005A1945">
      <w:headerReference w:type="default" r:id="rId8"/>
      <w:headerReference w:type="first" r:id="rId9"/>
      <w:pgSz w:w="16838" w:h="11906" w:orient="landscape"/>
      <w:pgMar w:top="426" w:right="1134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063264" w14:textId="77777777" w:rsidR="006B33D0" w:rsidRDefault="006B33D0">
      <w:pPr>
        <w:spacing w:after="0" w:line="240" w:lineRule="auto"/>
      </w:pPr>
      <w:r>
        <w:separator/>
      </w:r>
    </w:p>
  </w:endnote>
  <w:endnote w:type="continuationSeparator" w:id="0">
    <w:p w14:paraId="1A03F99D" w14:textId="77777777" w:rsidR="006B33D0" w:rsidRDefault="006B3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F6D407D2-EF65-4A21-9903-36BAC7A16087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489DF25-7E1D-4F0D-A872-73315383BF67}"/>
    <w:embedBold r:id="rId3" w:fontKey="{FCAEA75E-BDBD-4CD4-A176-DE4A6DC7FBB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5CA31426-0291-4347-BAB7-214FC86648D8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9FB7F22C-4CE4-457E-94CB-52B8377AC66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55609816-BF8B-4448-AD87-079A8418160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D002A6" w14:textId="77777777" w:rsidR="006B33D0" w:rsidRDefault="006B33D0">
      <w:pPr>
        <w:spacing w:after="0" w:line="240" w:lineRule="auto"/>
      </w:pPr>
      <w:r>
        <w:separator/>
      </w:r>
    </w:p>
  </w:footnote>
  <w:footnote w:type="continuationSeparator" w:id="0">
    <w:p w14:paraId="15677C00" w14:textId="77777777" w:rsidR="006B33D0" w:rsidRDefault="006B3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0F9FEE" w14:textId="77777777" w:rsidR="00515600" w:rsidRDefault="004D622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890C06">
      <w:rPr>
        <w:rFonts w:ascii="Times New Roman" w:eastAsia="Times New Roman" w:hAnsi="Times New Roman" w:cs="Times New Roman"/>
        <w:noProof/>
        <w:color w:val="000000"/>
        <w:sz w:val="28"/>
        <w:szCs w:val="28"/>
      </w:rPr>
      <w:t>5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047747D4" w14:textId="77777777" w:rsidR="00515600" w:rsidRDefault="005156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F4691" w14:textId="77777777" w:rsidR="00515600" w:rsidRDefault="004D622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</w:rPr>
    </w:pPr>
    <w:r>
      <w:rPr>
        <w:rFonts w:ascii="Times New Roman" w:eastAsia="Times New Roman" w:hAnsi="Times New Roman" w:cs="Times New Roman"/>
        <w:b/>
        <w:bCs/>
        <w:color w:val="000000"/>
      </w:rPr>
      <w:t>ПРОЕКТ</w:t>
    </w:r>
  </w:p>
  <w:p w14:paraId="13C2F987" w14:textId="77777777" w:rsidR="00515600" w:rsidRDefault="005156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36676A"/>
    <w:multiLevelType w:val="multilevel"/>
    <w:tmpl w:val="47F4F0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342CFF"/>
    <w:multiLevelType w:val="hybridMultilevel"/>
    <w:tmpl w:val="DAE28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600"/>
    <w:rsid w:val="00061697"/>
    <w:rsid w:val="001C7857"/>
    <w:rsid w:val="00351650"/>
    <w:rsid w:val="003C6C1F"/>
    <w:rsid w:val="004D6229"/>
    <w:rsid w:val="00515600"/>
    <w:rsid w:val="005A1945"/>
    <w:rsid w:val="00604EA9"/>
    <w:rsid w:val="006B33D0"/>
    <w:rsid w:val="006E2B7F"/>
    <w:rsid w:val="007820D4"/>
    <w:rsid w:val="007A3C92"/>
    <w:rsid w:val="00890C06"/>
    <w:rsid w:val="0089429A"/>
    <w:rsid w:val="008E31F6"/>
    <w:rsid w:val="00A240A1"/>
    <w:rsid w:val="00A5042A"/>
    <w:rsid w:val="00B91FA3"/>
    <w:rsid w:val="00C07EC2"/>
    <w:rsid w:val="00C52911"/>
    <w:rsid w:val="00CD38F8"/>
    <w:rsid w:val="00D33857"/>
    <w:rsid w:val="00E9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78430"/>
  <w15:docId w15:val="{72550FD2-D80E-4963-B380-E6F62236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9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1FA3"/>
    <w:rPr>
      <w:rFonts w:ascii="Segoe UI" w:hAnsi="Segoe UI" w:cs="Segoe UI"/>
      <w:sz w:val="18"/>
      <w:szCs w:val="18"/>
    </w:rPr>
  </w:style>
  <w:style w:type="paragraph" w:styleId="a8">
    <w:name w:val="Body Text Indent"/>
    <w:basedOn w:val="a"/>
    <w:link w:val="a9"/>
    <w:rsid w:val="00B91FA3"/>
    <w:pPr>
      <w:suppressAutoHyphens/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character" w:customStyle="1" w:styleId="a9">
    <w:name w:val="Основной текст с отступом Знак"/>
    <w:basedOn w:val="a0"/>
    <w:link w:val="a8"/>
    <w:rsid w:val="00B91FA3"/>
    <w:rPr>
      <w:rFonts w:ascii="Times New Roman" w:eastAsia="Times New Roman" w:hAnsi="Times New Roman" w:cs="Times New Roman"/>
      <w:sz w:val="28"/>
      <w:szCs w:val="24"/>
      <w:lang w:val="ru-RU" w:eastAsia="ar-SA"/>
    </w:rPr>
  </w:style>
  <w:style w:type="paragraph" w:styleId="aa">
    <w:name w:val="List Paragraph"/>
    <w:basedOn w:val="a"/>
    <w:uiPriority w:val="34"/>
    <w:qFormat/>
    <w:rsid w:val="00B91FA3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Q6bsT09NeFz61fsvQdIXO+sUZw==">CgMxLjAyDmguMWsybjU3Y2Y5OXJqOAByITFlRU01S3Z4TVc0bVJSV1dkRHZwcmc4T0Nkb2U1Z3hoXw==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Елена Юрьевна</dc:creator>
  <cp:lastModifiedBy>Журавлева Елена Юрьевна</cp:lastModifiedBy>
  <cp:revision>6</cp:revision>
  <cp:lastPrinted>2026-04-27T05:13:00Z</cp:lastPrinted>
  <dcterms:created xsi:type="dcterms:W3CDTF">2026-04-27T13:19:00Z</dcterms:created>
  <dcterms:modified xsi:type="dcterms:W3CDTF">2026-04-30T07:08:00Z</dcterms:modified>
</cp:coreProperties>
</file>