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E54" w:rsidRPr="00844ACD" w:rsidRDefault="00E62C31" w:rsidP="00776E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776E54" w:rsidRPr="00844ACD">
        <w:rPr>
          <w:rFonts w:ascii="Times New Roman" w:hAnsi="Times New Roman"/>
          <w:sz w:val="28"/>
          <w:szCs w:val="28"/>
        </w:rPr>
        <w:t>водн</w:t>
      </w:r>
      <w:r>
        <w:rPr>
          <w:rFonts w:ascii="Times New Roman" w:hAnsi="Times New Roman"/>
          <w:sz w:val="28"/>
          <w:szCs w:val="28"/>
        </w:rPr>
        <w:t>ый</w:t>
      </w:r>
      <w:r w:rsidR="00A36B13">
        <w:rPr>
          <w:rFonts w:ascii="Times New Roman" w:hAnsi="Times New Roman"/>
          <w:sz w:val="28"/>
          <w:szCs w:val="28"/>
        </w:rPr>
        <w:t xml:space="preserve"> отчёт</w:t>
      </w:r>
      <w:r w:rsidR="00776E54" w:rsidRPr="00844ACD">
        <w:rPr>
          <w:rFonts w:ascii="Times New Roman" w:hAnsi="Times New Roman"/>
          <w:sz w:val="28"/>
          <w:szCs w:val="28"/>
        </w:rPr>
        <w:t xml:space="preserve"> о проведении оценки регулирующего воздействия</w:t>
      </w:r>
    </w:p>
    <w:p w:rsidR="00E62C31" w:rsidRDefault="00776E54" w:rsidP="00776E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44ACD">
        <w:rPr>
          <w:rFonts w:ascii="Times New Roman" w:hAnsi="Times New Roman"/>
          <w:sz w:val="28"/>
          <w:szCs w:val="28"/>
        </w:rPr>
        <w:t>проект</w:t>
      </w:r>
      <w:r w:rsidR="00E62C31">
        <w:rPr>
          <w:rFonts w:ascii="Times New Roman" w:hAnsi="Times New Roman"/>
          <w:sz w:val="28"/>
          <w:szCs w:val="28"/>
        </w:rPr>
        <w:t>а</w:t>
      </w:r>
      <w:r w:rsidRPr="00844ACD">
        <w:rPr>
          <w:rFonts w:ascii="Times New Roman" w:hAnsi="Times New Roman"/>
          <w:sz w:val="28"/>
          <w:szCs w:val="28"/>
        </w:rPr>
        <w:t xml:space="preserve"> муниципальн</w:t>
      </w:r>
      <w:r w:rsidR="00E62C31">
        <w:rPr>
          <w:rFonts w:ascii="Times New Roman" w:hAnsi="Times New Roman"/>
          <w:sz w:val="28"/>
          <w:szCs w:val="28"/>
        </w:rPr>
        <w:t xml:space="preserve">ого </w:t>
      </w:r>
      <w:r w:rsidRPr="00844ACD">
        <w:rPr>
          <w:rFonts w:ascii="Times New Roman" w:hAnsi="Times New Roman"/>
          <w:sz w:val="28"/>
          <w:szCs w:val="28"/>
        </w:rPr>
        <w:t>нормативн</w:t>
      </w:r>
      <w:r w:rsidR="00E62C31">
        <w:rPr>
          <w:rFonts w:ascii="Times New Roman" w:hAnsi="Times New Roman"/>
          <w:sz w:val="28"/>
          <w:szCs w:val="28"/>
        </w:rPr>
        <w:t>ого</w:t>
      </w:r>
      <w:r w:rsidRPr="00844ACD">
        <w:rPr>
          <w:rFonts w:ascii="Times New Roman" w:hAnsi="Times New Roman"/>
          <w:sz w:val="28"/>
          <w:szCs w:val="28"/>
        </w:rPr>
        <w:t xml:space="preserve"> правов</w:t>
      </w:r>
      <w:r w:rsidR="00E62C31">
        <w:rPr>
          <w:rFonts w:ascii="Times New Roman" w:hAnsi="Times New Roman"/>
          <w:sz w:val="28"/>
          <w:szCs w:val="28"/>
        </w:rPr>
        <w:t>ого</w:t>
      </w:r>
      <w:r w:rsidRPr="00844ACD">
        <w:rPr>
          <w:rFonts w:ascii="Times New Roman" w:hAnsi="Times New Roman"/>
          <w:sz w:val="28"/>
          <w:szCs w:val="28"/>
        </w:rPr>
        <w:t xml:space="preserve"> акт</w:t>
      </w:r>
      <w:r w:rsidR="00E62C31">
        <w:rPr>
          <w:rFonts w:ascii="Times New Roman" w:hAnsi="Times New Roman"/>
          <w:sz w:val="28"/>
          <w:szCs w:val="28"/>
        </w:rPr>
        <w:t>а</w:t>
      </w:r>
    </w:p>
    <w:p w:rsidR="00E62C31" w:rsidRPr="00E62C31" w:rsidRDefault="00E62C31" w:rsidP="00E62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62C31">
        <w:rPr>
          <w:rFonts w:ascii="Times New Roman" w:eastAsia="Times New Roman" w:hAnsi="Times New Roman" w:cs="Times New Roman"/>
          <w:bCs/>
          <w:sz w:val="28"/>
          <w:szCs w:val="28"/>
        </w:rPr>
        <w:t>Положение о муниципальном контроле</w:t>
      </w:r>
      <w:r w:rsidR="00010430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сфере благоустройства</w:t>
      </w:r>
      <w:r w:rsidRPr="00E62C31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территории </w:t>
      </w:r>
      <w:r w:rsidR="00A568B2">
        <w:rPr>
          <w:rFonts w:ascii="Times New Roman" w:eastAsia="Times New Roman" w:hAnsi="Times New Roman" w:cs="Times New Roman"/>
          <w:bCs/>
          <w:sz w:val="28"/>
          <w:szCs w:val="28"/>
        </w:rPr>
        <w:t>МО «</w:t>
      </w:r>
      <w:proofErr w:type="spellStart"/>
      <w:r w:rsidRPr="00E62C31">
        <w:rPr>
          <w:rFonts w:ascii="Times New Roman" w:eastAsia="Times New Roman" w:hAnsi="Times New Roman" w:cs="Times New Roman"/>
          <w:bCs/>
          <w:sz w:val="28"/>
          <w:szCs w:val="28"/>
        </w:rPr>
        <w:t>Карачевск</w:t>
      </w:r>
      <w:r w:rsidR="00A568B2">
        <w:rPr>
          <w:rFonts w:ascii="Times New Roman" w:eastAsia="Times New Roman" w:hAnsi="Times New Roman" w:cs="Times New Roman"/>
          <w:bCs/>
          <w:sz w:val="28"/>
          <w:szCs w:val="28"/>
        </w:rPr>
        <w:t>ий</w:t>
      </w:r>
      <w:proofErr w:type="spellEnd"/>
      <w:r w:rsidRPr="00E62C31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</w:t>
      </w:r>
      <w:r w:rsidR="00A568B2">
        <w:rPr>
          <w:rFonts w:ascii="Times New Roman" w:eastAsia="Times New Roman" w:hAnsi="Times New Roman" w:cs="Times New Roman"/>
          <w:bCs/>
          <w:sz w:val="28"/>
          <w:szCs w:val="28"/>
        </w:rPr>
        <w:t>ый</w:t>
      </w:r>
      <w:r w:rsidRPr="00E62C31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 Брянской области</w:t>
      </w:r>
    </w:p>
    <w:p w:rsidR="00776E54" w:rsidRPr="00E62C31" w:rsidRDefault="00776E54" w:rsidP="00776E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76E54" w:rsidRPr="00FB487C" w:rsidRDefault="00776E54" w:rsidP="00776E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51"/>
        <w:gridCol w:w="7088"/>
      </w:tblGrid>
      <w:tr w:rsidR="00776E54" w:rsidRPr="00F55922" w:rsidTr="00E62C31">
        <w:trPr>
          <w:cantSplit/>
          <w:trHeight w:val="996"/>
        </w:trPr>
        <w:tc>
          <w:tcPr>
            <w:tcW w:w="2551" w:type="dxa"/>
          </w:tcPr>
          <w:p w:rsidR="00776E54" w:rsidRPr="00FB487C" w:rsidRDefault="00776E54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FB487C">
              <w:rPr>
                <w:rFonts w:ascii="Times New Roman" w:hAnsi="Times New Roman"/>
                <w:sz w:val="27"/>
                <w:szCs w:val="27"/>
              </w:rPr>
              <w:t xml:space="preserve">№ </w:t>
            </w:r>
            <w:proofErr w:type="spellStart"/>
            <w:r w:rsidRPr="00FB487C">
              <w:rPr>
                <w:rFonts w:ascii="Times New Roman" w:hAnsi="Times New Roman"/>
                <w:sz w:val="27"/>
                <w:szCs w:val="27"/>
              </w:rPr>
              <w:t>пп</w:t>
            </w:r>
            <w:proofErr w:type="spellEnd"/>
          </w:p>
        </w:tc>
        <w:tc>
          <w:tcPr>
            <w:tcW w:w="7088" w:type="dxa"/>
          </w:tcPr>
          <w:p w:rsidR="00776E54" w:rsidRPr="00010430" w:rsidRDefault="00776E54" w:rsidP="00E62C3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b/>
                <w:i/>
                <w:iCs/>
                <w:kern w:val="32"/>
                <w:sz w:val="27"/>
                <w:szCs w:val="27"/>
              </w:rPr>
            </w:pPr>
            <w:r w:rsidRPr="00010430">
              <w:rPr>
                <w:rFonts w:ascii="Times New Roman" w:hAnsi="Times New Roman"/>
                <w:b/>
                <w:kern w:val="32"/>
                <w:sz w:val="27"/>
                <w:szCs w:val="27"/>
              </w:rPr>
              <w:t>Сроки проведения публичного обсуждения проекта акта:</w:t>
            </w:r>
          </w:p>
          <w:p w:rsidR="00776E54" w:rsidRPr="00010430" w:rsidRDefault="00776E54" w:rsidP="00E62C31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/>
                <w:b/>
                <w:sz w:val="27"/>
                <w:szCs w:val="27"/>
              </w:rPr>
            </w:pPr>
            <w:r w:rsidRPr="00010430">
              <w:rPr>
                <w:rFonts w:ascii="Times New Roman" w:hAnsi="Times New Roman"/>
                <w:b/>
                <w:sz w:val="27"/>
                <w:szCs w:val="27"/>
              </w:rPr>
              <w:t>начало: "</w:t>
            </w:r>
            <w:r w:rsidR="00A568B2">
              <w:rPr>
                <w:rFonts w:ascii="Times New Roman" w:hAnsi="Times New Roman"/>
                <w:b/>
                <w:sz w:val="27"/>
                <w:szCs w:val="27"/>
              </w:rPr>
              <w:t>21</w:t>
            </w:r>
            <w:r w:rsidRPr="00010430">
              <w:rPr>
                <w:rFonts w:ascii="Times New Roman" w:hAnsi="Times New Roman"/>
                <w:b/>
                <w:sz w:val="27"/>
                <w:szCs w:val="27"/>
              </w:rPr>
              <w:t>"</w:t>
            </w:r>
            <w:r w:rsidR="00A568B2">
              <w:rPr>
                <w:rFonts w:ascii="Times New Roman" w:hAnsi="Times New Roman"/>
                <w:b/>
                <w:sz w:val="27"/>
                <w:szCs w:val="27"/>
              </w:rPr>
              <w:t>февраля</w:t>
            </w:r>
            <w:r w:rsidRPr="00010430">
              <w:rPr>
                <w:rFonts w:ascii="Times New Roman" w:hAnsi="Times New Roman"/>
                <w:b/>
                <w:sz w:val="27"/>
                <w:szCs w:val="27"/>
              </w:rPr>
              <w:t xml:space="preserve"> 20</w:t>
            </w:r>
            <w:r w:rsidR="00A568B2">
              <w:rPr>
                <w:rFonts w:ascii="Times New Roman" w:hAnsi="Times New Roman"/>
                <w:b/>
                <w:sz w:val="27"/>
                <w:szCs w:val="27"/>
              </w:rPr>
              <w:t>25</w:t>
            </w:r>
            <w:r w:rsidRPr="00010430">
              <w:rPr>
                <w:rFonts w:ascii="Times New Roman" w:hAnsi="Times New Roman"/>
                <w:b/>
                <w:sz w:val="27"/>
                <w:szCs w:val="27"/>
              </w:rPr>
              <w:t>г.;</w:t>
            </w:r>
          </w:p>
          <w:p w:rsidR="00776E54" w:rsidRPr="00FB487C" w:rsidRDefault="00776E54" w:rsidP="00A568B2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/>
                <w:i/>
                <w:iCs/>
                <w:sz w:val="27"/>
                <w:szCs w:val="27"/>
              </w:rPr>
            </w:pPr>
            <w:r w:rsidRPr="00010430">
              <w:rPr>
                <w:rFonts w:ascii="Times New Roman" w:hAnsi="Times New Roman"/>
                <w:b/>
                <w:sz w:val="27"/>
                <w:szCs w:val="27"/>
              </w:rPr>
              <w:t>окончание: "</w:t>
            </w:r>
            <w:r w:rsidR="00A568B2">
              <w:rPr>
                <w:rFonts w:ascii="Times New Roman" w:hAnsi="Times New Roman"/>
                <w:b/>
                <w:sz w:val="27"/>
                <w:szCs w:val="27"/>
              </w:rPr>
              <w:t>13</w:t>
            </w:r>
            <w:r w:rsidRPr="00010430">
              <w:rPr>
                <w:rFonts w:ascii="Times New Roman" w:hAnsi="Times New Roman"/>
                <w:b/>
                <w:sz w:val="27"/>
                <w:szCs w:val="27"/>
              </w:rPr>
              <w:t>"</w:t>
            </w:r>
            <w:r w:rsidR="00A568B2">
              <w:rPr>
                <w:rFonts w:ascii="Times New Roman" w:hAnsi="Times New Roman"/>
                <w:b/>
                <w:sz w:val="27"/>
                <w:szCs w:val="27"/>
              </w:rPr>
              <w:t>марта</w:t>
            </w:r>
            <w:r w:rsidRPr="00010430">
              <w:rPr>
                <w:rFonts w:ascii="Times New Roman" w:hAnsi="Times New Roman"/>
                <w:b/>
                <w:sz w:val="27"/>
                <w:szCs w:val="27"/>
              </w:rPr>
              <w:t xml:space="preserve"> 20</w:t>
            </w:r>
            <w:r w:rsidR="00E62C31" w:rsidRPr="00010430">
              <w:rPr>
                <w:rFonts w:ascii="Times New Roman" w:hAnsi="Times New Roman"/>
                <w:b/>
                <w:sz w:val="27"/>
                <w:szCs w:val="27"/>
              </w:rPr>
              <w:t>2</w:t>
            </w:r>
            <w:r w:rsidR="00A568B2">
              <w:rPr>
                <w:rFonts w:ascii="Times New Roman" w:hAnsi="Times New Roman"/>
                <w:b/>
                <w:sz w:val="27"/>
                <w:szCs w:val="27"/>
              </w:rPr>
              <w:t>5</w:t>
            </w:r>
            <w:r w:rsidRPr="00010430">
              <w:rPr>
                <w:rFonts w:ascii="Times New Roman" w:hAnsi="Times New Roman"/>
                <w:b/>
                <w:sz w:val="27"/>
                <w:szCs w:val="27"/>
              </w:rPr>
              <w:t>г.</w:t>
            </w:r>
          </w:p>
        </w:tc>
      </w:tr>
    </w:tbl>
    <w:p w:rsidR="00776E54" w:rsidRPr="00FB487C" w:rsidRDefault="00776E54" w:rsidP="00776E54">
      <w:pPr>
        <w:spacing w:after="0" w:line="240" w:lineRule="auto"/>
        <w:ind w:left="426"/>
        <w:jc w:val="center"/>
        <w:rPr>
          <w:rFonts w:ascii="Times New Roman" w:hAnsi="Times New Roman"/>
          <w:sz w:val="27"/>
          <w:szCs w:val="27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40"/>
        <w:gridCol w:w="3999"/>
      </w:tblGrid>
      <w:tr w:rsidR="00776E54" w:rsidRPr="00F55922" w:rsidTr="00E62C31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6E54" w:rsidRPr="00FB487C" w:rsidRDefault="00776E54" w:rsidP="00E62C31">
            <w:pPr>
              <w:spacing w:after="0" w:line="240" w:lineRule="auto"/>
              <w:ind w:left="360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</w:tc>
      </w:tr>
      <w:tr w:rsidR="00776E54" w:rsidRPr="002B5D24" w:rsidTr="00E62C31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right w:val="nil"/>
            </w:tcBorders>
          </w:tcPr>
          <w:p w:rsidR="00776E54" w:rsidRPr="002B5D24" w:rsidRDefault="00776E54" w:rsidP="00E62C31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2B5D24">
              <w:rPr>
                <w:rFonts w:ascii="Times New Roman" w:hAnsi="Times New Roman"/>
                <w:bCs/>
                <w:sz w:val="27"/>
                <w:szCs w:val="27"/>
              </w:rPr>
              <w:t>Общая информация</w:t>
            </w:r>
          </w:p>
        </w:tc>
      </w:tr>
      <w:tr w:rsidR="00776E54" w:rsidRPr="002B5D24" w:rsidTr="00E62C31">
        <w:trPr>
          <w:cantSplit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5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704"/>
            </w:tblGrid>
            <w:tr w:rsidR="00776E54" w:rsidRPr="00E62C31" w:rsidTr="00E62C31">
              <w:tc>
                <w:tcPr>
                  <w:tcW w:w="704" w:type="dxa"/>
                </w:tcPr>
                <w:p w:rsidR="00776E54" w:rsidRPr="00E62C31" w:rsidRDefault="00776E54" w:rsidP="00E62C31">
                  <w:p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E62C31">
                    <w:rPr>
                      <w:rFonts w:ascii="Times New Roman" w:hAnsi="Times New Roman"/>
                      <w:sz w:val="27"/>
                      <w:szCs w:val="27"/>
                    </w:rPr>
                    <w:t>1.1.</w:t>
                  </w:r>
                </w:p>
              </w:tc>
            </w:tr>
          </w:tbl>
          <w:p w:rsidR="00776E54" w:rsidRPr="00E62C31" w:rsidRDefault="00776E54" w:rsidP="00E62C3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E62C31">
              <w:rPr>
                <w:rFonts w:ascii="Times New Roman" w:hAnsi="Times New Roman"/>
                <w:kern w:val="32"/>
                <w:sz w:val="27"/>
                <w:szCs w:val="27"/>
              </w:rPr>
              <w:t xml:space="preserve">Органы местного самоуправления </w:t>
            </w:r>
            <w:proofErr w:type="spellStart"/>
            <w:r w:rsidRPr="00E62C31">
              <w:rPr>
                <w:rFonts w:ascii="Times New Roman" w:hAnsi="Times New Roman"/>
                <w:kern w:val="32"/>
                <w:sz w:val="27"/>
                <w:szCs w:val="27"/>
              </w:rPr>
              <w:t>Карачевского</w:t>
            </w:r>
            <w:proofErr w:type="spellEnd"/>
            <w:r w:rsidRPr="00E62C31">
              <w:rPr>
                <w:rFonts w:ascii="Times New Roman" w:hAnsi="Times New Roman"/>
                <w:kern w:val="32"/>
                <w:sz w:val="27"/>
                <w:szCs w:val="27"/>
              </w:rPr>
              <w:t xml:space="preserve"> района</w:t>
            </w:r>
            <w:r w:rsidR="00E62C31" w:rsidRPr="00E62C31">
              <w:rPr>
                <w:rFonts w:ascii="Times New Roman" w:hAnsi="Times New Roman"/>
                <w:kern w:val="32"/>
                <w:sz w:val="27"/>
                <w:szCs w:val="27"/>
              </w:rPr>
              <w:t xml:space="preserve"> </w:t>
            </w:r>
            <w:r w:rsidRPr="00E62C31">
              <w:rPr>
                <w:rFonts w:ascii="Times New Roman" w:hAnsi="Times New Roman"/>
                <w:kern w:val="32"/>
                <w:sz w:val="27"/>
                <w:szCs w:val="27"/>
              </w:rPr>
              <w:t>(далее – разработчик</w:t>
            </w:r>
            <w:r w:rsidR="00E62C31" w:rsidRPr="00E62C31">
              <w:rPr>
                <w:rFonts w:ascii="Times New Roman" w:hAnsi="Times New Roman"/>
                <w:kern w:val="32"/>
                <w:sz w:val="27"/>
                <w:szCs w:val="27"/>
              </w:rPr>
              <w:t xml:space="preserve">): сектор муниципального контроля администрации </w:t>
            </w:r>
            <w:proofErr w:type="spellStart"/>
            <w:r w:rsidR="00E62C31" w:rsidRPr="00E62C31">
              <w:rPr>
                <w:rFonts w:ascii="Times New Roman" w:hAnsi="Times New Roman"/>
                <w:kern w:val="32"/>
                <w:sz w:val="27"/>
                <w:szCs w:val="27"/>
              </w:rPr>
              <w:t>Карачевского</w:t>
            </w:r>
            <w:proofErr w:type="spellEnd"/>
            <w:r w:rsidR="00E62C31" w:rsidRPr="00E62C31">
              <w:rPr>
                <w:rFonts w:ascii="Times New Roman" w:hAnsi="Times New Roman"/>
                <w:kern w:val="32"/>
                <w:sz w:val="27"/>
                <w:szCs w:val="27"/>
              </w:rPr>
              <w:t xml:space="preserve"> района</w:t>
            </w:r>
          </w:p>
        </w:tc>
      </w:tr>
      <w:tr w:rsidR="00776E54" w:rsidRPr="002B5D24" w:rsidTr="00E62C31">
        <w:trPr>
          <w:cantSplit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E62C31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E62C31" w:rsidRDefault="00776E54" w:rsidP="00E62C31">
                  <w:p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E62C31">
                    <w:rPr>
                      <w:rFonts w:ascii="Times New Roman" w:hAnsi="Times New Roman"/>
                      <w:sz w:val="27"/>
                      <w:szCs w:val="27"/>
                    </w:rPr>
                    <w:t>1.2.</w:t>
                  </w:r>
                </w:p>
              </w:tc>
            </w:tr>
          </w:tbl>
          <w:p w:rsidR="00776E54" w:rsidRPr="00E62C31" w:rsidRDefault="00776E54" w:rsidP="00E62C3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E62C31">
              <w:rPr>
                <w:rFonts w:ascii="Times New Roman" w:hAnsi="Times New Roman"/>
                <w:kern w:val="32"/>
                <w:sz w:val="27"/>
                <w:szCs w:val="27"/>
              </w:rPr>
              <w:t xml:space="preserve">Сведения об органах местного самоуправления </w:t>
            </w:r>
            <w:proofErr w:type="spellStart"/>
            <w:r w:rsidRPr="00E62C31">
              <w:rPr>
                <w:rFonts w:ascii="Times New Roman" w:hAnsi="Times New Roman"/>
                <w:sz w:val="27"/>
                <w:szCs w:val="27"/>
              </w:rPr>
              <w:t>Карачевского</w:t>
            </w:r>
            <w:proofErr w:type="spellEnd"/>
            <w:r w:rsidRPr="00E62C31">
              <w:rPr>
                <w:rFonts w:ascii="Times New Roman" w:hAnsi="Times New Roman"/>
                <w:sz w:val="27"/>
                <w:szCs w:val="27"/>
              </w:rPr>
              <w:t xml:space="preserve"> района</w:t>
            </w:r>
            <w:r w:rsidRPr="00E62C31">
              <w:rPr>
                <w:rFonts w:ascii="Times New Roman" w:hAnsi="Times New Roman"/>
                <w:kern w:val="32"/>
                <w:sz w:val="27"/>
                <w:szCs w:val="27"/>
              </w:rPr>
              <w:t xml:space="preserve"> – соисполнителях:</w:t>
            </w:r>
            <w:r w:rsidR="00E62C31" w:rsidRPr="00E62C31">
              <w:rPr>
                <w:rFonts w:ascii="Times New Roman" w:hAnsi="Times New Roman"/>
                <w:kern w:val="32"/>
                <w:sz w:val="27"/>
                <w:szCs w:val="27"/>
              </w:rPr>
              <w:t xml:space="preserve"> отсутствуют.</w:t>
            </w:r>
          </w:p>
        </w:tc>
      </w:tr>
      <w:tr w:rsidR="00776E54" w:rsidRPr="002B5D24" w:rsidTr="00E62C31">
        <w:trPr>
          <w:cantSplit/>
          <w:trHeight w:val="982"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E62C31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E62C31" w:rsidRDefault="00776E54" w:rsidP="00E62C31">
                  <w:p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E62C31">
                    <w:rPr>
                      <w:rFonts w:ascii="Times New Roman" w:hAnsi="Times New Roman"/>
                      <w:sz w:val="27"/>
                      <w:szCs w:val="27"/>
                    </w:rPr>
                    <w:t>1.3.</w:t>
                  </w:r>
                </w:p>
              </w:tc>
            </w:tr>
          </w:tbl>
          <w:p w:rsidR="00776E54" w:rsidRPr="00E62C31" w:rsidRDefault="00776E54" w:rsidP="00D7458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r w:rsidRPr="00E62C31">
              <w:rPr>
                <w:rFonts w:ascii="Times New Roman" w:hAnsi="Times New Roman"/>
                <w:kern w:val="32"/>
                <w:sz w:val="27"/>
                <w:szCs w:val="27"/>
              </w:rPr>
              <w:t xml:space="preserve">Вид и наименование </w:t>
            </w:r>
            <w:r w:rsidRPr="008335EF">
              <w:rPr>
                <w:rFonts w:ascii="Times New Roman" w:hAnsi="Times New Roman"/>
                <w:kern w:val="32"/>
                <w:sz w:val="27"/>
                <w:szCs w:val="27"/>
              </w:rPr>
              <w:t>проекта акта:</w:t>
            </w:r>
            <w:r w:rsidR="00E62C31" w:rsidRPr="001456E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 xml:space="preserve"> </w:t>
            </w:r>
            <w:r w:rsidR="001456E8" w:rsidRPr="008335EF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Решение </w:t>
            </w:r>
            <w:proofErr w:type="spellStart"/>
            <w:r w:rsidR="001456E8" w:rsidRPr="008335EF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Карачевс</w:t>
            </w:r>
            <w:r w:rsidR="00D74581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к</w:t>
            </w:r>
            <w:r w:rsidR="001456E8" w:rsidRPr="008335EF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ого</w:t>
            </w:r>
            <w:proofErr w:type="spellEnd"/>
            <w:r w:rsidR="001456E8" w:rsidRPr="008335EF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="00AD241F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районного </w:t>
            </w:r>
            <w:r w:rsidR="001456E8" w:rsidRPr="008335EF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совета народных депутатов </w:t>
            </w:r>
            <w:r w:rsidR="00E62C31" w:rsidRPr="008335EF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«</w:t>
            </w:r>
            <w:r w:rsidR="008335EF" w:rsidRPr="008335EF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Об утверждении п</w:t>
            </w:r>
            <w:r w:rsidR="00E62C31" w:rsidRPr="008335EF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оложени</w:t>
            </w:r>
            <w:r w:rsidR="008335EF" w:rsidRPr="008335EF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я</w:t>
            </w:r>
            <w:r w:rsidR="00E62C31" w:rsidRPr="008335EF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 о муниципальном </w:t>
            </w:r>
            <w:r w:rsidR="00E62C31" w:rsidRPr="00E62C31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контроле </w:t>
            </w:r>
            <w:r w:rsidR="00010430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в сфере благоустройства </w:t>
            </w:r>
            <w:r w:rsidR="00E62C31" w:rsidRPr="00E62C31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на территории </w:t>
            </w:r>
            <w:r w:rsidR="00D74581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МО «</w:t>
            </w:r>
            <w:proofErr w:type="spellStart"/>
            <w:r w:rsidR="00E62C31" w:rsidRPr="00E62C31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Карачевск</w:t>
            </w:r>
            <w:r w:rsidR="00D74581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ий</w:t>
            </w:r>
            <w:proofErr w:type="spellEnd"/>
            <w:r w:rsidR="00E62C31" w:rsidRPr="00E62C31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 муниципальн</w:t>
            </w:r>
            <w:r w:rsidR="00D74581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ый</w:t>
            </w:r>
            <w:r w:rsidR="00E62C31" w:rsidRPr="00E62C31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 район Брянской области</w:t>
            </w:r>
            <w:r w:rsidR="00E62C31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».</w:t>
            </w:r>
          </w:p>
        </w:tc>
      </w:tr>
      <w:tr w:rsidR="00776E54" w:rsidRPr="002B5D24" w:rsidTr="00E62C31">
        <w:trPr>
          <w:cantSplit/>
          <w:trHeight w:val="1417"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E62C31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E62C31" w:rsidRDefault="00776E54" w:rsidP="00E62C31">
                  <w:p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E62C31">
                    <w:rPr>
                      <w:rFonts w:ascii="Times New Roman" w:hAnsi="Times New Roman"/>
                      <w:sz w:val="27"/>
                      <w:szCs w:val="27"/>
                    </w:rPr>
                    <w:t>1.4.</w:t>
                  </w:r>
                </w:p>
              </w:tc>
            </w:tr>
          </w:tbl>
          <w:p w:rsidR="00776E54" w:rsidRPr="00E62C31" w:rsidRDefault="00776E54" w:rsidP="000104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C31">
              <w:rPr>
                <w:rFonts w:ascii="Times New Roman" w:hAnsi="Times New Roman"/>
                <w:kern w:val="32"/>
                <w:sz w:val="27"/>
                <w:szCs w:val="27"/>
              </w:rPr>
              <w:t>Краткое описание проблемы, на решение которой направлен предлагаемый способ регулирования:</w:t>
            </w:r>
            <w:r w:rsidR="00E62C31" w:rsidRPr="00E62C31">
              <w:rPr>
                <w:rStyle w:val="a5"/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E62C31" w:rsidRPr="00E62C31">
              <w:rPr>
                <w:rStyle w:val="blk"/>
                <w:rFonts w:ascii="Times New Roman" w:hAnsi="Times New Roman" w:cs="Times New Roman"/>
                <w:sz w:val="27"/>
                <w:szCs w:val="27"/>
              </w:rPr>
              <w:t xml:space="preserve">соблюдение юридическими лицами, индивидуальными предпринимателями, гражданами обязательных требований законодательства </w:t>
            </w:r>
            <w:r w:rsidR="00010430">
              <w:rPr>
                <w:rStyle w:val="blk"/>
                <w:rFonts w:ascii="Times New Roman" w:hAnsi="Times New Roman" w:cs="Times New Roman"/>
                <w:sz w:val="27"/>
                <w:szCs w:val="27"/>
              </w:rPr>
              <w:t xml:space="preserve">в сфере благоустройства </w:t>
            </w:r>
            <w:r w:rsidR="00E62C31" w:rsidRPr="00E62C31">
              <w:rPr>
                <w:rStyle w:val="blk"/>
                <w:rFonts w:ascii="Times New Roman" w:hAnsi="Times New Roman" w:cs="Times New Roman"/>
                <w:sz w:val="27"/>
                <w:szCs w:val="27"/>
              </w:rPr>
              <w:t xml:space="preserve">в отношении </w:t>
            </w:r>
            <w:r w:rsidR="00010430">
              <w:rPr>
                <w:rStyle w:val="blk"/>
                <w:rFonts w:ascii="Times New Roman" w:hAnsi="Times New Roman" w:cs="Times New Roman"/>
                <w:sz w:val="27"/>
                <w:szCs w:val="27"/>
              </w:rPr>
              <w:t xml:space="preserve">деятельности подконтрольных </w:t>
            </w:r>
            <w:r w:rsidR="00E62C31" w:rsidRPr="00E62C31">
              <w:rPr>
                <w:rStyle w:val="blk"/>
                <w:rFonts w:ascii="Times New Roman" w:hAnsi="Times New Roman" w:cs="Times New Roman"/>
                <w:sz w:val="27"/>
                <w:szCs w:val="27"/>
              </w:rPr>
              <w:t>объектов, за нарушение которых законодательством предусмотрена административная ответственность.</w:t>
            </w:r>
          </w:p>
        </w:tc>
      </w:tr>
      <w:tr w:rsidR="00776E54" w:rsidRPr="002B5D24" w:rsidTr="00E62C31">
        <w:trPr>
          <w:cantSplit/>
          <w:trHeight w:val="298"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2B5D24">
                    <w:rPr>
                      <w:rFonts w:ascii="Times New Roman" w:hAnsi="Times New Roman"/>
                      <w:sz w:val="27"/>
                      <w:szCs w:val="27"/>
                    </w:rPr>
                    <w:t>1.5.</w:t>
                  </w:r>
                </w:p>
              </w:tc>
            </w:tr>
          </w:tbl>
          <w:p w:rsidR="00776E54" w:rsidRPr="00AD241F" w:rsidRDefault="00776E54" w:rsidP="0048409A">
            <w:pPr>
              <w:spacing w:after="0" w:line="240" w:lineRule="auto"/>
              <w:jc w:val="both"/>
              <w:rPr>
                <w:rFonts w:ascii="Times New Roman" w:hAnsi="Times New Roman"/>
                <w:b/>
                <w:kern w:val="32"/>
                <w:sz w:val="27"/>
                <w:szCs w:val="27"/>
              </w:rPr>
            </w:pPr>
            <w:r w:rsidRPr="00AD241F">
              <w:rPr>
                <w:rFonts w:ascii="Times New Roman" w:hAnsi="Times New Roman"/>
                <w:b/>
                <w:kern w:val="32"/>
                <w:sz w:val="26"/>
                <w:szCs w:val="26"/>
              </w:rPr>
              <w:t>Основание для разработки проекта акта:</w:t>
            </w:r>
            <w:r w:rsidR="001456E8" w:rsidRPr="00AD241F">
              <w:rPr>
                <w:rFonts w:ascii="Times New Roman" w:hAnsi="Times New Roman"/>
                <w:b/>
                <w:kern w:val="32"/>
                <w:sz w:val="26"/>
                <w:szCs w:val="26"/>
              </w:rPr>
              <w:t xml:space="preserve"> </w:t>
            </w:r>
            <w:proofErr w:type="gramStart"/>
            <w:r w:rsidR="0048409A">
              <w:rPr>
                <w:rFonts w:ascii="Times New Roman" w:hAnsi="Times New Roman" w:cs="Times New Roman"/>
                <w:b/>
                <w:spacing w:val="7"/>
                <w:sz w:val="26"/>
                <w:szCs w:val="26"/>
              </w:rPr>
              <w:t xml:space="preserve">Приведение </w:t>
            </w:r>
            <w:r w:rsidR="00A55B07">
              <w:rPr>
                <w:rFonts w:ascii="Times New Roman" w:hAnsi="Times New Roman" w:cs="Times New Roman"/>
                <w:b/>
                <w:spacing w:val="7"/>
                <w:sz w:val="26"/>
                <w:szCs w:val="26"/>
              </w:rPr>
              <w:t>в соответствие с Федеральным законом от</w:t>
            </w:r>
            <w:r w:rsidR="00861A13">
              <w:rPr>
                <w:rFonts w:ascii="Times New Roman" w:hAnsi="Times New Roman" w:cs="Times New Roman"/>
                <w:b/>
                <w:spacing w:val="7"/>
                <w:sz w:val="26"/>
                <w:szCs w:val="26"/>
              </w:rPr>
              <w:t xml:space="preserve"> </w:t>
            </w:r>
            <w:r w:rsidR="00A55B07">
              <w:rPr>
                <w:rFonts w:ascii="Times New Roman" w:hAnsi="Times New Roman" w:cs="Times New Roman"/>
                <w:b/>
                <w:spacing w:val="7"/>
                <w:sz w:val="26"/>
                <w:szCs w:val="26"/>
              </w:rPr>
              <w:t xml:space="preserve">28.12.2024 г. № 540-ФЗ «О внесении изменений в Федеральный закон </w:t>
            </w:r>
            <w:r w:rsidR="005C1679">
              <w:rPr>
                <w:rFonts w:ascii="Times New Roman" w:hAnsi="Times New Roman" w:cs="Times New Roman"/>
                <w:b/>
                <w:spacing w:val="7"/>
                <w:sz w:val="26"/>
                <w:szCs w:val="26"/>
              </w:rPr>
              <w:t>«</w:t>
            </w:r>
            <w:r w:rsidR="005C1679" w:rsidRPr="00AD241F">
              <w:rPr>
                <w:rFonts w:ascii="PT Sans" w:hAnsi="PT Sans"/>
                <w:b/>
                <w:bCs/>
                <w:kern w:val="36"/>
                <w:sz w:val="26"/>
                <w:szCs w:val="26"/>
              </w:rPr>
              <w:t>О государственном контроле (надзоре) и муниципальном контроле в Российской Федерации</w:t>
            </w:r>
            <w:r w:rsidR="005C1679">
              <w:rPr>
                <w:rFonts w:ascii="PT Sans" w:hAnsi="PT Sans" w:hint="eastAsia"/>
                <w:b/>
                <w:bCs/>
                <w:kern w:val="36"/>
                <w:sz w:val="26"/>
                <w:szCs w:val="26"/>
              </w:rPr>
              <w:t>»</w:t>
            </w:r>
            <w:r w:rsidR="005C1679">
              <w:rPr>
                <w:rFonts w:ascii="PT Sans" w:hAnsi="PT Sans"/>
                <w:b/>
                <w:bCs/>
                <w:kern w:val="36"/>
                <w:sz w:val="26"/>
                <w:szCs w:val="26"/>
              </w:rPr>
              <w:t>,</w:t>
            </w:r>
            <w:r w:rsidR="005C1679" w:rsidRPr="00AD241F">
              <w:rPr>
                <w:rFonts w:ascii="PT Sans" w:hAnsi="PT Sans"/>
                <w:b/>
                <w:bCs/>
                <w:kern w:val="36"/>
                <w:sz w:val="26"/>
                <w:szCs w:val="26"/>
              </w:rPr>
              <w:t xml:space="preserve"> </w:t>
            </w:r>
            <w:r w:rsidR="008335EF" w:rsidRPr="00AD241F">
              <w:rPr>
                <w:rFonts w:ascii="PT Sans" w:hAnsi="PT Sans"/>
                <w:b/>
                <w:bCs/>
                <w:kern w:val="36"/>
                <w:sz w:val="26"/>
                <w:szCs w:val="26"/>
              </w:rPr>
              <w:t>Федеральный закон "О государственном контроле (надзоре) и муниципальном контроле в Российской Федерации" от 31.07.2020 N 248-ФЗ, Федеральны</w:t>
            </w:r>
            <w:r w:rsidR="0048409A">
              <w:rPr>
                <w:rFonts w:ascii="PT Sans" w:hAnsi="PT Sans"/>
                <w:b/>
                <w:bCs/>
                <w:kern w:val="36"/>
                <w:sz w:val="26"/>
                <w:szCs w:val="26"/>
              </w:rPr>
              <w:t xml:space="preserve">й закон от 06.10.2003 N 131-ФЗ </w:t>
            </w:r>
            <w:r w:rsidR="008335EF" w:rsidRPr="00AD241F">
              <w:rPr>
                <w:rFonts w:ascii="PT Sans" w:hAnsi="PT Sans"/>
                <w:b/>
                <w:bCs/>
                <w:kern w:val="36"/>
                <w:sz w:val="26"/>
                <w:szCs w:val="26"/>
              </w:rPr>
              <w:t>"Об общих принципах организации местного самоуправления в Российской Федерации".</w:t>
            </w:r>
            <w:proofErr w:type="gramEnd"/>
          </w:p>
        </w:tc>
      </w:tr>
      <w:tr w:rsidR="00776E54" w:rsidRPr="002B5D24" w:rsidTr="00E62C31">
        <w:trPr>
          <w:cantSplit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E62C31" w:rsidTr="00E62C31">
              <w:trPr>
                <w:trHeight w:val="77"/>
              </w:trPr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8335EF" w:rsidRDefault="00776E54" w:rsidP="00E62C31">
                  <w:p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8335EF">
                    <w:rPr>
                      <w:rFonts w:ascii="Times New Roman" w:hAnsi="Times New Roman"/>
                      <w:sz w:val="27"/>
                      <w:szCs w:val="27"/>
                    </w:rPr>
                    <w:t>1.6.</w:t>
                  </w:r>
                </w:p>
              </w:tc>
            </w:tr>
          </w:tbl>
          <w:p w:rsidR="00776E54" w:rsidRPr="00551D00" w:rsidRDefault="00776E54" w:rsidP="00AD241F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551D00">
              <w:rPr>
                <w:rFonts w:ascii="Times New Roman" w:hAnsi="Times New Roman"/>
                <w:kern w:val="32"/>
                <w:sz w:val="27"/>
                <w:szCs w:val="27"/>
              </w:rPr>
              <w:t>Краткое описание целей предлагаемого регулирования:</w:t>
            </w:r>
            <w:r w:rsidR="00551D00" w:rsidRPr="00551D00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4B6D6E">
              <w:rPr>
                <w:rFonts w:ascii="Times New Roman" w:hAnsi="Times New Roman"/>
                <w:sz w:val="27"/>
                <w:szCs w:val="27"/>
              </w:rPr>
              <w:t xml:space="preserve">проектом предлагается утвердить порядок осуществления муниципального контроля </w:t>
            </w:r>
            <w:r w:rsidR="00010430">
              <w:rPr>
                <w:rFonts w:ascii="Times New Roman" w:hAnsi="Times New Roman"/>
                <w:sz w:val="27"/>
                <w:szCs w:val="27"/>
              </w:rPr>
              <w:t xml:space="preserve">в сфере благоустройства </w:t>
            </w:r>
            <w:r w:rsidR="004B6D6E">
              <w:rPr>
                <w:rFonts w:ascii="Times New Roman" w:hAnsi="Times New Roman"/>
                <w:sz w:val="27"/>
                <w:szCs w:val="27"/>
              </w:rPr>
              <w:t xml:space="preserve">и профилактических мероприятий на территории </w:t>
            </w:r>
            <w:proofErr w:type="spellStart"/>
            <w:r w:rsidR="004B6D6E">
              <w:rPr>
                <w:rFonts w:ascii="Times New Roman" w:hAnsi="Times New Roman"/>
                <w:sz w:val="27"/>
                <w:szCs w:val="27"/>
              </w:rPr>
              <w:t>Карачевского</w:t>
            </w:r>
            <w:proofErr w:type="spellEnd"/>
            <w:r w:rsidR="004B6D6E">
              <w:rPr>
                <w:rFonts w:ascii="Times New Roman" w:hAnsi="Times New Roman"/>
                <w:sz w:val="27"/>
                <w:szCs w:val="27"/>
              </w:rPr>
              <w:t xml:space="preserve"> муниципального района Брянской области.</w:t>
            </w:r>
          </w:p>
        </w:tc>
      </w:tr>
      <w:tr w:rsidR="00776E54" w:rsidRPr="002B5D24" w:rsidTr="00E62C31">
        <w:trPr>
          <w:cantSplit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E62C31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E62C31" w:rsidRDefault="00776E54" w:rsidP="00E62C3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7"/>
                      <w:szCs w:val="27"/>
                    </w:rPr>
                  </w:pPr>
                  <w:r w:rsidRPr="00E62C31">
                    <w:rPr>
                      <w:rFonts w:ascii="Times New Roman" w:hAnsi="Times New Roman"/>
                      <w:b/>
                      <w:sz w:val="27"/>
                      <w:szCs w:val="27"/>
                    </w:rPr>
                    <w:lastRenderedPageBreak/>
                    <w:t>1.7.</w:t>
                  </w:r>
                </w:p>
              </w:tc>
            </w:tr>
          </w:tbl>
          <w:p w:rsidR="004B6D6E" w:rsidRDefault="00776E54" w:rsidP="004B6D6E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551D00">
              <w:rPr>
                <w:rFonts w:ascii="Times New Roman" w:hAnsi="Times New Roman"/>
                <w:kern w:val="32"/>
                <w:sz w:val="27"/>
                <w:szCs w:val="27"/>
              </w:rPr>
              <w:t>Краткое описание предлагаемого способа регулирования</w:t>
            </w:r>
            <w:r w:rsidR="004B6D6E">
              <w:rPr>
                <w:rFonts w:ascii="Times New Roman" w:hAnsi="Times New Roman"/>
                <w:kern w:val="32"/>
                <w:sz w:val="27"/>
                <w:szCs w:val="27"/>
              </w:rPr>
              <w:t>.</w:t>
            </w:r>
            <w:r w:rsidR="00551D00" w:rsidRPr="00551D00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:rsidR="004B6D6E" w:rsidRPr="004B6D6E" w:rsidRDefault="004B6D6E" w:rsidP="004B6D6E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4B6D6E">
              <w:rPr>
                <w:rFonts w:ascii="Times New Roman" w:hAnsi="Times New Roman"/>
                <w:sz w:val="27"/>
                <w:szCs w:val="27"/>
              </w:rPr>
              <w:t xml:space="preserve">проектом решения </w:t>
            </w:r>
            <w:proofErr w:type="spellStart"/>
            <w:r w:rsidRPr="004B6D6E">
              <w:rPr>
                <w:rFonts w:ascii="Times New Roman" w:hAnsi="Times New Roman"/>
                <w:sz w:val="27"/>
                <w:szCs w:val="27"/>
              </w:rPr>
              <w:t>Карачевского</w:t>
            </w:r>
            <w:proofErr w:type="spellEnd"/>
            <w:r w:rsidR="00AD241F">
              <w:rPr>
                <w:rFonts w:ascii="Times New Roman" w:hAnsi="Times New Roman"/>
                <w:sz w:val="27"/>
                <w:szCs w:val="27"/>
              </w:rPr>
              <w:t xml:space="preserve"> районного</w:t>
            </w:r>
            <w:r w:rsidRPr="004B6D6E">
              <w:rPr>
                <w:rFonts w:ascii="Times New Roman" w:hAnsi="Times New Roman"/>
                <w:sz w:val="27"/>
                <w:szCs w:val="27"/>
              </w:rPr>
              <w:t xml:space="preserve"> Совета народных депутатов предусмотрено: определение уполномоченного органа и его должностных лиц уполномоченных на осуществление муниципального контроля</w:t>
            </w:r>
            <w:r w:rsidR="00F868FD">
              <w:rPr>
                <w:rFonts w:ascii="Times New Roman" w:hAnsi="Times New Roman"/>
                <w:sz w:val="27"/>
                <w:szCs w:val="27"/>
              </w:rPr>
              <w:t xml:space="preserve"> в сфере благоустройства</w:t>
            </w:r>
            <w:r w:rsidRPr="004B6D6E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4B6D6E" w:rsidRPr="00551D00" w:rsidRDefault="004B6D6E" w:rsidP="004B6D6E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b/>
                <w:kern w:val="32"/>
                <w:sz w:val="27"/>
                <w:szCs w:val="27"/>
              </w:rPr>
            </w:pPr>
            <w:r w:rsidRPr="004B6D6E">
              <w:rPr>
                <w:rFonts w:ascii="Times New Roman" w:hAnsi="Times New Roman"/>
                <w:sz w:val="27"/>
                <w:szCs w:val="27"/>
              </w:rPr>
              <w:t xml:space="preserve">             порядок проведения контрольных (надзорных) и профилактических мероприятий.</w:t>
            </w:r>
          </w:p>
        </w:tc>
      </w:tr>
      <w:tr w:rsidR="00776E54" w:rsidRPr="002B5D24" w:rsidTr="00E62C31">
        <w:trPr>
          <w:cantSplit/>
          <w:trHeight w:val="470"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2B5D24">
                    <w:rPr>
                      <w:rFonts w:ascii="Times New Roman" w:hAnsi="Times New Roman"/>
                      <w:sz w:val="27"/>
                      <w:szCs w:val="27"/>
                    </w:rPr>
                    <w:t>1.8.</w:t>
                  </w:r>
                </w:p>
              </w:tc>
            </w:tr>
          </w:tbl>
          <w:p w:rsidR="00776E54" w:rsidRPr="002B5D24" w:rsidRDefault="00776E54" w:rsidP="00E62C3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Контактная информация исполнителя разработчика:</w:t>
            </w:r>
          </w:p>
        </w:tc>
      </w:tr>
      <w:tr w:rsidR="00776E54" w:rsidRPr="002B5D24" w:rsidTr="00E62C31">
        <w:trPr>
          <w:cantSplit/>
          <w:trHeight w:val="470"/>
        </w:trPr>
        <w:tc>
          <w:tcPr>
            <w:tcW w:w="9639" w:type="dxa"/>
            <w:gridSpan w:val="2"/>
          </w:tcPr>
          <w:p w:rsidR="00776E54" w:rsidRPr="002B5D24" w:rsidRDefault="00776E54" w:rsidP="002B5C07">
            <w:pPr>
              <w:spacing w:after="0" w:line="36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sz w:val="27"/>
                <w:szCs w:val="27"/>
              </w:rPr>
              <w:t xml:space="preserve">Ф.И.О., должность: </w:t>
            </w:r>
            <w:proofErr w:type="spellStart"/>
            <w:r w:rsidR="002B5C07">
              <w:rPr>
                <w:rFonts w:ascii="Times New Roman" w:hAnsi="Times New Roman"/>
                <w:sz w:val="27"/>
                <w:szCs w:val="27"/>
              </w:rPr>
              <w:t>Корсиков</w:t>
            </w:r>
            <w:proofErr w:type="spellEnd"/>
            <w:r w:rsidR="002B5C07">
              <w:rPr>
                <w:rFonts w:ascii="Times New Roman" w:hAnsi="Times New Roman"/>
                <w:sz w:val="27"/>
                <w:szCs w:val="27"/>
              </w:rPr>
              <w:t xml:space="preserve"> Дмитрий Александрович</w:t>
            </w:r>
            <w:r w:rsidR="00E62C31">
              <w:rPr>
                <w:rFonts w:ascii="Times New Roman" w:hAnsi="Times New Roman"/>
                <w:sz w:val="27"/>
                <w:szCs w:val="27"/>
              </w:rPr>
              <w:t xml:space="preserve">, заведующий сектором муниципального контроля администрации </w:t>
            </w:r>
            <w:proofErr w:type="spellStart"/>
            <w:r w:rsidR="00E62C31">
              <w:rPr>
                <w:rFonts w:ascii="Times New Roman" w:hAnsi="Times New Roman"/>
                <w:sz w:val="27"/>
                <w:szCs w:val="27"/>
              </w:rPr>
              <w:t>Карачевского</w:t>
            </w:r>
            <w:proofErr w:type="spellEnd"/>
            <w:r w:rsidR="00E62C31">
              <w:rPr>
                <w:rFonts w:ascii="Times New Roman" w:hAnsi="Times New Roman"/>
                <w:sz w:val="27"/>
                <w:szCs w:val="27"/>
              </w:rPr>
              <w:t xml:space="preserve"> района</w:t>
            </w:r>
          </w:p>
        </w:tc>
      </w:tr>
      <w:tr w:rsidR="00776E54" w:rsidRPr="002B5D24" w:rsidTr="00E62C31">
        <w:trPr>
          <w:cantSplit/>
          <w:trHeight w:val="80"/>
        </w:trPr>
        <w:tc>
          <w:tcPr>
            <w:tcW w:w="9639" w:type="dxa"/>
            <w:gridSpan w:val="2"/>
          </w:tcPr>
          <w:p w:rsidR="00776E54" w:rsidRPr="002B5D24" w:rsidRDefault="00776E54" w:rsidP="00E62C31">
            <w:pPr>
              <w:spacing w:after="0" w:line="36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776E54" w:rsidRPr="002B5D24" w:rsidTr="00E62C31">
        <w:trPr>
          <w:cantSplit/>
          <w:trHeight w:val="80"/>
        </w:trPr>
        <w:tc>
          <w:tcPr>
            <w:tcW w:w="9639" w:type="dxa"/>
            <w:gridSpan w:val="2"/>
          </w:tcPr>
          <w:p w:rsidR="00776E54" w:rsidRPr="00E62C31" w:rsidRDefault="00776E54" w:rsidP="002B5EE1">
            <w:pPr>
              <w:spacing w:after="0" w:line="36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sz w:val="27"/>
                <w:szCs w:val="27"/>
              </w:rPr>
              <w:t>Телефон, адрес электронной почты</w:t>
            </w:r>
            <w:r w:rsidR="00E62C31">
              <w:rPr>
                <w:rFonts w:ascii="Times New Roman" w:hAnsi="Times New Roman"/>
                <w:sz w:val="27"/>
                <w:szCs w:val="27"/>
              </w:rPr>
              <w:t>:(848335)2-40-00,</w:t>
            </w:r>
            <w:r w:rsidRPr="002B5D24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="00E62C31">
              <w:rPr>
                <w:rFonts w:ascii="Times New Roman" w:hAnsi="Times New Roman"/>
                <w:sz w:val="27"/>
                <w:szCs w:val="27"/>
                <w:lang w:val="en-US"/>
              </w:rPr>
              <w:t>Karachev</w:t>
            </w:r>
            <w:proofErr w:type="spellEnd"/>
            <w:r w:rsidR="00E62C31" w:rsidRPr="00E62C31">
              <w:rPr>
                <w:rFonts w:ascii="Times New Roman" w:hAnsi="Times New Roman"/>
                <w:sz w:val="27"/>
                <w:szCs w:val="27"/>
              </w:rPr>
              <w:t>-</w:t>
            </w:r>
            <w:r w:rsidR="002B5EE1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="00E62C31">
              <w:rPr>
                <w:rFonts w:ascii="Times New Roman" w:hAnsi="Times New Roman"/>
                <w:sz w:val="27"/>
                <w:szCs w:val="27"/>
                <w:lang w:val="en-US"/>
              </w:rPr>
              <w:t>mun</w:t>
            </w:r>
            <w:proofErr w:type="spellEnd"/>
            <w:r w:rsidR="00E62C31" w:rsidRPr="00E62C31">
              <w:rPr>
                <w:rFonts w:ascii="Times New Roman" w:hAnsi="Times New Roman"/>
                <w:sz w:val="27"/>
                <w:szCs w:val="27"/>
              </w:rPr>
              <w:t>.</w:t>
            </w:r>
            <w:r w:rsidR="00E62C31">
              <w:rPr>
                <w:rFonts w:ascii="Times New Roman" w:hAnsi="Times New Roman"/>
                <w:sz w:val="27"/>
                <w:szCs w:val="27"/>
                <w:lang w:val="en-US"/>
              </w:rPr>
              <w:t>control</w:t>
            </w:r>
            <w:r w:rsidR="00E62C31" w:rsidRPr="00E62C31">
              <w:rPr>
                <w:rFonts w:ascii="Times New Roman" w:hAnsi="Times New Roman"/>
                <w:sz w:val="27"/>
                <w:szCs w:val="27"/>
              </w:rPr>
              <w:t>@</w:t>
            </w:r>
            <w:r w:rsidR="00E62C31">
              <w:rPr>
                <w:rFonts w:ascii="Times New Roman" w:hAnsi="Times New Roman"/>
                <w:sz w:val="27"/>
                <w:szCs w:val="27"/>
                <w:lang w:val="en-US"/>
              </w:rPr>
              <w:t>mail</w:t>
            </w:r>
            <w:r w:rsidR="00E62C31" w:rsidRPr="00E62C31">
              <w:rPr>
                <w:rFonts w:ascii="Times New Roman" w:hAnsi="Times New Roman"/>
                <w:sz w:val="27"/>
                <w:szCs w:val="27"/>
              </w:rPr>
              <w:t>.</w:t>
            </w:r>
            <w:proofErr w:type="spellStart"/>
            <w:r w:rsidR="00E62C31">
              <w:rPr>
                <w:rFonts w:ascii="Times New Roman" w:hAnsi="Times New Roman"/>
                <w:sz w:val="27"/>
                <w:szCs w:val="27"/>
                <w:lang w:val="en-US"/>
              </w:rPr>
              <w:t>ru</w:t>
            </w:r>
            <w:proofErr w:type="spellEnd"/>
          </w:p>
        </w:tc>
      </w:tr>
      <w:tr w:rsidR="00776E54" w:rsidRPr="002B5D24" w:rsidTr="00E62C31">
        <w:trPr>
          <w:cantSplit/>
          <w:trHeight w:val="80"/>
        </w:trPr>
        <w:tc>
          <w:tcPr>
            <w:tcW w:w="9639" w:type="dxa"/>
            <w:gridSpan w:val="2"/>
            <w:tcBorders>
              <w:left w:val="nil"/>
              <w:bottom w:val="nil"/>
              <w:right w:val="nil"/>
            </w:tcBorders>
          </w:tcPr>
          <w:p w:rsidR="00776E54" w:rsidRPr="002B5D24" w:rsidRDefault="00776E54" w:rsidP="00E62C3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776E54" w:rsidRPr="002B5D24" w:rsidTr="00E62C31">
        <w:trPr>
          <w:cantSplit/>
          <w:trHeight w:val="8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6E54" w:rsidRPr="002B5D24" w:rsidRDefault="00776E54" w:rsidP="00E62C3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776E54" w:rsidRPr="002B5D24" w:rsidTr="00E62C31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right w:val="nil"/>
            </w:tcBorders>
          </w:tcPr>
          <w:p w:rsidR="00776E54" w:rsidRPr="002B5D24" w:rsidRDefault="00776E54" w:rsidP="00E62C31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bCs/>
                <w:sz w:val="27"/>
                <w:szCs w:val="27"/>
              </w:rPr>
              <w:t>Степень регулирующего воздействия проекта акта</w:t>
            </w:r>
          </w:p>
        </w:tc>
      </w:tr>
      <w:tr w:rsidR="00776E54" w:rsidRPr="002B5D24" w:rsidTr="00E62C31">
        <w:trPr>
          <w:cantSplit/>
        </w:trPr>
        <w:tc>
          <w:tcPr>
            <w:tcW w:w="5640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1"/>
                      <w:numId w:val="7"/>
                    </w:num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E62C3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Степень регулирующего воздействия проекта акта:</w:t>
            </w:r>
          </w:p>
        </w:tc>
        <w:tc>
          <w:tcPr>
            <w:tcW w:w="3999" w:type="dxa"/>
            <w:vAlign w:val="center"/>
          </w:tcPr>
          <w:p w:rsidR="00776E54" w:rsidRPr="00E62C31" w:rsidRDefault="00776E54" w:rsidP="00E62C3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7"/>
                <w:szCs w:val="27"/>
              </w:rPr>
            </w:pPr>
            <w:r w:rsidRPr="00E62C31">
              <w:rPr>
                <w:rFonts w:ascii="Times New Roman" w:hAnsi="Times New Roman"/>
                <w:iCs/>
                <w:sz w:val="27"/>
                <w:szCs w:val="27"/>
              </w:rPr>
              <w:t xml:space="preserve">высокая </w:t>
            </w:r>
          </w:p>
        </w:tc>
      </w:tr>
      <w:tr w:rsidR="00776E54" w:rsidRPr="002B5D24" w:rsidTr="00E62C31">
        <w:trPr>
          <w:cantSplit/>
          <w:trHeight w:val="117"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1"/>
                      <w:numId w:val="7"/>
                    </w:num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</w:rPr>
                  </w:pPr>
                </w:p>
              </w:tc>
            </w:tr>
          </w:tbl>
          <w:p w:rsidR="00776E54" w:rsidRPr="00E62C31" w:rsidRDefault="00776E54" w:rsidP="00E62C3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proofErr w:type="gramStart"/>
            <w:r w:rsidRPr="00E62C31">
              <w:rPr>
                <w:rFonts w:ascii="Times New Roman" w:hAnsi="Times New Roman"/>
                <w:kern w:val="32"/>
                <w:sz w:val="27"/>
                <w:szCs w:val="27"/>
              </w:rPr>
              <w:t>Обоснование отнесения проекта акта к определенной степени регулирующего воздействия:</w:t>
            </w:r>
            <w:r w:rsidR="00E62C31" w:rsidRPr="00E62C31">
              <w:rPr>
                <w:rFonts w:ascii="Times New Roman" w:hAnsi="Times New Roman"/>
                <w:sz w:val="27"/>
                <w:szCs w:val="27"/>
              </w:rPr>
              <w:t xml:space="preserve"> проект муниципального нормативного правового акта содержит положения, устанавливающие ранее не предусмотренные законодательством Российской Федерации и Брянской области, иными нормативными правовыми актами, обязанности, запреты и ограничения для физических и юридических лиц в сфере предпринимательской и инвестиционной деятельности или способствующие их установлению, а также положения, приводящие к возникновению ранее не предусмотренных законодательством Российской</w:t>
            </w:r>
            <w:proofErr w:type="gramEnd"/>
            <w:r w:rsidR="00E62C31" w:rsidRPr="00E62C31">
              <w:rPr>
                <w:rFonts w:ascii="Times New Roman" w:hAnsi="Times New Roman"/>
                <w:sz w:val="27"/>
                <w:szCs w:val="27"/>
              </w:rPr>
              <w:t xml:space="preserve"> Федерации и Брянской области, иными нормативными правовыми актами, расходов физических и юридических лиц в сфере предпринимательской и инвестиционной деятельности</w:t>
            </w:r>
            <w:r w:rsidR="00E62C31" w:rsidRPr="00E62C31">
              <w:rPr>
                <w:rFonts w:ascii="Times New Roman" w:hAnsi="Times New Roman"/>
                <w:kern w:val="32"/>
                <w:sz w:val="27"/>
                <w:szCs w:val="27"/>
              </w:rPr>
              <w:t>.</w:t>
            </w:r>
          </w:p>
        </w:tc>
      </w:tr>
    </w:tbl>
    <w:p w:rsidR="00776E54" w:rsidRPr="002B5D24" w:rsidRDefault="00776E54" w:rsidP="00776E5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7"/>
          <w:szCs w:val="27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639"/>
      </w:tblGrid>
      <w:tr w:rsidR="00776E54" w:rsidRPr="002B5D24" w:rsidTr="00E62C31">
        <w:trPr>
          <w:cantSplit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776E54" w:rsidRPr="002B5D24" w:rsidRDefault="00776E54" w:rsidP="00E62C31">
            <w:pPr>
              <w:spacing w:after="0" w:line="240" w:lineRule="auto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776E54" w:rsidRPr="002B5D24" w:rsidTr="00E62C31">
        <w:trPr>
          <w:cantSplit/>
        </w:trPr>
        <w:tc>
          <w:tcPr>
            <w:tcW w:w="9639" w:type="dxa"/>
            <w:tcBorders>
              <w:top w:val="nil"/>
              <w:left w:val="nil"/>
              <w:right w:val="nil"/>
            </w:tcBorders>
          </w:tcPr>
          <w:p w:rsidR="00776E54" w:rsidRPr="002B5D24" w:rsidRDefault="00776E54" w:rsidP="00E62C31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bCs/>
                <w:sz w:val="27"/>
                <w:szCs w:val="27"/>
              </w:rPr>
              <w:t>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      </w:r>
          </w:p>
        </w:tc>
      </w:tr>
      <w:tr w:rsidR="00776E54" w:rsidRPr="002B5D24" w:rsidTr="00E62C31">
        <w:trPr>
          <w:cantSplit/>
          <w:trHeight w:val="618"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</w:rPr>
                  </w:pPr>
                </w:p>
              </w:tc>
            </w:tr>
          </w:tbl>
          <w:p w:rsidR="00776E54" w:rsidRPr="002B58ED" w:rsidRDefault="00776E54" w:rsidP="00E62C3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8ED">
              <w:rPr>
                <w:rFonts w:ascii="Times New Roman" w:hAnsi="Times New Roman"/>
                <w:kern w:val="32"/>
                <w:sz w:val="27"/>
                <w:szCs w:val="27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</w:p>
          <w:p w:rsidR="00776E54" w:rsidRPr="003E49A0" w:rsidRDefault="002B58ED" w:rsidP="00F868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Style w:val="blk"/>
                <w:rFonts w:ascii="Times New Roman" w:hAnsi="Times New Roman" w:cs="Times New Roman"/>
                <w:sz w:val="27"/>
                <w:szCs w:val="27"/>
              </w:rPr>
              <w:t>предотвращение не соблюдения</w:t>
            </w:r>
            <w:r w:rsidRPr="00E62C31">
              <w:rPr>
                <w:rStyle w:val="blk"/>
                <w:rFonts w:ascii="Times New Roman" w:hAnsi="Times New Roman" w:cs="Times New Roman"/>
                <w:sz w:val="27"/>
                <w:szCs w:val="27"/>
              </w:rPr>
              <w:t xml:space="preserve"> юридическими лицами, индивидуальными предпринимателями, гражданами обязательных требований законодательства</w:t>
            </w:r>
            <w:r w:rsidR="00F868FD">
              <w:rPr>
                <w:rStyle w:val="blk"/>
                <w:rFonts w:ascii="Times New Roman" w:hAnsi="Times New Roman" w:cs="Times New Roman"/>
                <w:sz w:val="27"/>
                <w:szCs w:val="27"/>
              </w:rPr>
              <w:t xml:space="preserve"> РФ</w:t>
            </w:r>
            <w:r w:rsidRPr="00E62C31">
              <w:rPr>
                <w:rStyle w:val="blk"/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868FD">
              <w:rPr>
                <w:rStyle w:val="blk"/>
                <w:rFonts w:ascii="Times New Roman" w:hAnsi="Times New Roman" w:cs="Times New Roman"/>
                <w:sz w:val="27"/>
                <w:szCs w:val="27"/>
              </w:rPr>
              <w:t>в сфере благоустройства</w:t>
            </w:r>
            <w:r w:rsidRPr="00E62C31">
              <w:rPr>
                <w:rStyle w:val="blk"/>
                <w:rFonts w:ascii="Times New Roman" w:hAnsi="Times New Roman" w:cs="Times New Roman"/>
                <w:sz w:val="27"/>
                <w:szCs w:val="27"/>
              </w:rPr>
              <w:t>, за нарушение которых законодательством предусмотрена административная ответственность.</w:t>
            </w:r>
          </w:p>
        </w:tc>
      </w:tr>
      <w:tr w:rsidR="00776E54" w:rsidRPr="002B5D24" w:rsidTr="00E62C31">
        <w:trPr>
          <w:cantSplit/>
          <w:trHeight w:val="1094"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</w:rPr>
                  </w:pPr>
                </w:p>
              </w:tc>
            </w:tr>
          </w:tbl>
          <w:p w:rsidR="00776E54" w:rsidRPr="00915CAA" w:rsidRDefault="00776E54" w:rsidP="00915CA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 w:cs="Times New Roman"/>
                <w:kern w:val="32"/>
                <w:sz w:val="27"/>
                <w:szCs w:val="27"/>
              </w:rPr>
            </w:pPr>
            <w:r w:rsidRPr="00915CAA">
              <w:rPr>
                <w:rFonts w:ascii="Times New Roman" w:hAnsi="Times New Roman" w:cs="Times New Roman"/>
                <w:kern w:val="32"/>
                <w:sz w:val="27"/>
                <w:szCs w:val="27"/>
              </w:rPr>
              <w:t>Негативные эффекты, возникающие в связи с наличием проблемы:</w:t>
            </w:r>
          </w:p>
          <w:p w:rsidR="00915CAA" w:rsidRPr="00F03FC1" w:rsidRDefault="00F03FC1" w:rsidP="00AD241F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F03FC1">
              <w:rPr>
                <w:rStyle w:val="blk"/>
                <w:rFonts w:ascii="Times New Roman" w:hAnsi="Times New Roman" w:cs="Times New Roman"/>
                <w:sz w:val="27"/>
                <w:szCs w:val="27"/>
              </w:rPr>
              <w:t>Нес</w:t>
            </w:r>
            <w:r w:rsidRPr="00F03FC1">
              <w:rPr>
                <w:rFonts w:ascii="Times New Roman" w:hAnsi="Times New Roman" w:cs="Times New Roman"/>
                <w:sz w:val="27"/>
                <w:szCs w:val="27"/>
              </w:rPr>
              <w:t xml:space="preserve">облюдение правил благоустройства территории </w:t>
            </w:r>
            <w:proofErr w:type="spellStart"/>
            <w:r w:rsidRPr="00F03FC1">
              <w:rPr>
                <w:rFonts w:ascii="Times New Roman" w:hAnsi="Times New Roman" w:cs="Times New Roman"/>
                <w:sz w:val="27"/>
                <w:szCs w:val="27"/>
              </w:rPr>
              <w:t>Карачевского</w:t>
            </w:r>
            <w:proofErr w:type="spellEnd"/>
            <w:r w:rsidRPr="00F03FC1">
              <w:rPr>
                <w:rFonts w:ascii="Times New Roman" w:hAnsi="Times New Roman" w:cs="Times New Roman"/>
                <w:sz w:val="27"/>
                <w:szCs w:val="27"/>
              </w:rPr>
              <w:t xml:space="preserve"> муниципального района Брянской области, требований к обеспечению доступности для инвалидов объектов социальной, инженерной и транспортной инфраструктур и предоставляемых услуг,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отсутствие </w:t>
            </w:r>
            <w:r w:rsidRPr="00F03FC1">
              <w:rPr>
                <w:rFonts w:ascii="Times New Roman" w:hAnsi="Times New Roman" w:cs="Times New Roman"/>
                <w:sz w:val="27"/>
                <w:szCs w:val="27"/>
              </w:rPr>
              <w:t>организаци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 w:rsidRPr="00F03FC1">
              <w:rPr>
                <w:rFonts w:ascii="Times New Roman" w:hAnsi="Times New Roman" w:cs="Times New Roman"/>
                <w:sz w:val="27"/>
                <w:szCs w:val="27"/>
              </w:rPr>
              <w:t xml:space="preserve"> благоустройства территории поселения в соответствии с указанными правилами, а также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отсутствие</w:t>
            </w:r>
            <w:r w:rsidRPr="00F03FC1">
              <w:rPr>
                <w:rFonts w:ascii="Times New Roman" w:hAnsi="Times New Roman" w:cs="Times New Roman"/>
                <w:sz w:val="27"/>
                <w:szCs w:val="27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 w:rsidRPr="00F03FC1">
              <w:rPr>
                <w:rFonts w:ascii="Times New Roman" w:hAnsi="Times New Roman" w:cs="Times New Roman"/>
                <w:sz w:val="27"/>
                <w:szCs w:val="27"/>
              </w:rPr>
              <w:t xml:space="preserve">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</w:t>
            </w:r>
            <w:proofErr w:type="gramEnd"/>
          </w:p>
        </w:tc>
      </w:tr>
      <w:tr w:rsidR="00776E54" w:rsidRPr="002B5D24" w:rsidTr="00E62C31">
        <w:trPr>
          <w:cantSplit/>
          <w:trHeight w:val="571"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</w:rPr>
                  </w:pPr>
                </w:p>
              </w:tc>
            </w:tr>
          </w:tbl>
          <w:p w:rsidR="00776E54" w:rsidRPr="00915CAA" w:rsidRDefault="00776E54" w:rsidP="00915CA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Информация о возникновении, выявлении проблемы, принятых мерах, направленных на ее решение, а также затраченных ресурсах и достигнутых результатах решения проблемы:</w:t>
            </w:r>
            <w:r w:rsidR="00915CAA">
              <w:rPr>
                <w:rFonts w:ascii="Times New Roman" w:hAnsi="Times New Roman"/>
                <w:kern w:val="32"/>
                <w:sz w:val="27"/>
                <w:szCs w:val="27"/>
              </w:rPr>
              <w:t xml:space="preserve"> на данный момент отсутствует.</w:t>
            </w:r>
          </w:p>
        </w:tc>
      </w:tr>
      <w:tr w:rsidR="00776E54" w:rsidRPr="002B5D24" w:rsidTr="00E62C31">
        <w:trPr>
          <w:cantSplit/>
          <w:trHeight w:val="1268"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</w:rPr>
                  </w:pPr>
                </w:p>
              </w:tc>
            </w:tr>
          </w:tbl>
          <w:p w:rsidR="00776E54" w:rsidRPr="002F71E1" w:rsidRDefault="00776E54" w:rsidP="00AD241F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proofErr w:type="gramStart"/>
            <w:r w:rsidRPr="002F71E1">
              <w:rPr>
                <w:rFonts w:ascii="Times New Roman" w:hAnsi="Times New Roman"/>
                <w:kern w:val="32"/>
                <w:sz w:val="27"/>
                <w:szCs w:val="27"/>
              </w:rPr>
              <w:t>Описание условий, при которых проблема может быть решена в целом без вмешательства со стороны государства</w:t>
            </w:r>
            <w:r w:rsidR="00915CAA" w:rsidRPr="002F71E1">
              <w:rPr>
                <w:rFonts w:ascii="Times New Roman" w:hAnsi="Times New Roman"/>
                <w:kern w:val="32"/>
                <w:sz w:val="27"/>
                <w:szCs w:val="27"/>
              </w:rPr>
              <w:t>: добросовестное отношение юридических лиц, индивидуальных предпринимателей, граждан к</w:t>
            </w:r>
            <w:r w:rsidR="00915CAA" w:rsidRPr="002F71E1">
              <w:rPr>
                <w:rFonts w:ascii="Times New Roman" w:hAnsi="Times New Roman"/>
                <w:b/>
                <w:kern w:val="32"/>
                <w:sz w:val="27"/>
                <w:szCs w:val="27"/>
              </w:rPr>
              <w:t xml:space="preserve"> </w:t>
            </w:r>
            <w:r w:rsidR="002F71E1" w:rsidRPr="002F71E1">
              <w:rPr>
                <w:rStyle w:val="blk"/>
                <w:rFonts w:ascii="Times New Roman" w:hAnsi="Times New Roman" w:cs="Times New Roman"/>
                <w:sz w:val="27"/>
                <w:szCs w:val="27"/>
              </w:rPr>
              <w:t>с</w:t>
            </w:r>
            <w:r w:rsidR="002F71E1" w:rsidRPr="002F71E1">
              <w:rPr>
                <w:rFonts w:ascii="Times New Roman" w:hAnsi="Times New Roman" w:cs="Times New Roman"/>
                <w:sz w:val="27"/>
                <w:szCs w:val="27"/>
              </w:rPr>
              <w:t xml:space="preserve">облюдению правил благоустройства территории </w:t>
            </w:r>
            <w:proofErr w:type="spellStart"/>
            <w:r w:rsidR="002F71E1" w:rsidRPr="002F71E1">
              <w:rPr>
                <w:rFonts w:ascii="Times New Roman" w:hAnsi="Times New Roman" w:cs="Times New Roman"/>
                <w:sz w:val="27"/>
                <w:szCs w:val="27"/>
              </w:rPr>
              <w:t>Карачевского</w:t>
            </w:r>
            <w:proofErr w:type="spellEnd"/>
            <w:r w:rsidR="002F71E1" w:rsidRPr="002F71E1">
              <w:rPr>
                <w:rFonts w:ascii="Times New Roman" w:hAnsi="Times New Roman" w:cs="Times New Roman"/>
                <w:sz w:val="27"/>
                <w:szCs w:val="27"/>
              </w:rPr>
              <w:t xml:space="preserve"> муниципального района Брянской области, требованиям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в соответствии с указанными правилами, а также к организации</w:t>
            </w:r>
            <w:proofErr w:type="gramEnd"/>
            <w:r w:rsidR="002F71E1" w:rsidRPr="002F71E1">
              <w:rPr>
                <w:rFonts w:ascii="Times New Roman" w:hAnsi="Times New Roman" w:cs="Times New Roman"/>
                <w:sz w:val="27"/>
                <w:szCs w:val="27"/>
              </w:rPr>
              <w:t xml:space="preserve">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</w:t>
            </w:r>
            <w:proofErr w:type="spellStart"/>
            <w:r w:rsidR="00915CAA" w:rsidRPr="002F71E1">
              <w:rPr>
                <w:rFonts w:ascii="Times New Roman" w:hAnsi="Times New Roman"/>
                <w:kern w:val="32"/>
                <w:sz w:val="27"/>
                <w:szCs w:val="27"/>
              </w:rPr>
              <w:t>Карачевского</w:t>
            </w:r>
            <w:proofErr w:type="spellEnd"/>
            <w:r w:rsidR="00915CAA" w:rsidRPr="002F71E1">
              <w:rPr>
                <w:rFonts w:ascii="Times New Roman" w:hAnsi="Times New Roman"/>
                <w:kern w:val="32"/>
                <w:sz w:val="27"/>
                <w:szCs w:val="27"/>
              </w:rPr>
              <w:t xml:space="preserve"> муниципального района Брянской области</w:t>
            </w:r>
          </w:p>
        </w:tc>
      </w:tr>
      <w:tr w:rsidR="00776E54" w:rsidRPr="002B5D24" w:rsidTr="00E62C31">
        <w:trPr>
          <w:cantSplit/>
          <w:trHeight w:val="360"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AD241F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AD241F" w:rsidRDefault="00776E54" w:rsidP="00E62C31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/>
                      <w:b/>
                      <w:sz w:val="27"/>
                      <w:szCs w:val="27"/>
                    </w:rPr>
                  </w:pPr>
                </w:p>
              </w:tc>
            </w:tr>
          </w:tbl>
          <w:p w:rsidR="00776E54" w:rsidRPr="00915CAA" w:rsidRDefault="00776E54" w:rsidP="00861A13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b/>
                <w:kern w:val="32"/>
                <w:sz w:val="27"/>
                <w:szCs w:val="27"/>
              </w:rPr>
            </w:pPr>
            <w:r w:rsidRPr="00AD241F">
              <w:rPr>
                <w:rFonts w:ascii="Times New Roman" w:hAnsi="Times New Roman"/>
                <w:b/>
                <w:kern w:val="32"/>
                <w:sz w:val="27"/>
                <w:szCs w:val="27"/>
              </w:rPr>
              <w:t>Источники данных:</w:t>
            </w:r>
            <w:r w:rsidR="008335EF" w:rsidRPr="00AD241F">
              <w:rPr>
                <w:rFonts w:ascii="Times New Roman" w:hAnsi="Times New Roman"/>
                <w:b/>
                <w:kern w:val="32"/>
                <w:sz w:val="27"/>
                <w:szCs w:val="27"/>
              </w:rPr>
              <w:t xml:space="preserve"> </w:t>
            </w:r>
            <w:proofErr w:type="gramStart"/>
            <w:r w:rsidR="00861A13">
              <w:rPr>
                <w:rFonts w:ascii="Times New Roman" w:hAnsi="Times New Roman" w:cs="Times New Roman"/>
                <w:b/>
                <w:spacing w:val="7"/>
                <w:sz w:val="26"/>
                <w:szCs w:val="26"/>
              </w:rPr>
              <w:t>Федеральный закон №540-ФЗ от 28.12.2024г. «О внесении изменений в Федеральный закон «</w:t>
            </w:r>
            <w:r w:rsidR="00861A13" w:rsidRPr="00AD241F">
              <w:rPr>
                <w:rFonts w:ascii="PT Sans" w:hAnsi="PT Sans"/>
                <w:b/>
                <w:bCs/>
                <w:kern w:val="36"/>
                <w:sz w:val="26"/>
                <w:szCs w:val="26"/>
              </w:rPr>
              <w:t>О государственном контроле (надзоре) и муниципальном контроле в Российской Федерации</w:t>
            </w:r>
            <w:r w:rsidR="00861A13">
              <w:rPr>
                <w:rFonts w:ascii="PT Sans" w:hAnsi="PT Sans" w:hint="eastAsia"/>
                <w:b/>
                <w:bCs/>
                <w:kern w:val="36"/>
                <w:sz w:val="26"/>
                <w:szCs w:val="26"/>
              </w:rPr>
              <w:t>»</w:t>
            </w:r>
            <w:r w:rsidR="008335EF" w:rsidRPr="00AD241F">
              <w:rPr>
                <w:rFonts w:ascii="Times New Roman" w:hAnsi="Times New Roman"/>
                <w:b/>
                <w:kern w:val="32"/>
                <w:sz w:val="27"/>
                <w:szCs w:val="27"/>
              </w:rPr>
              <w:t xml:space="preserve">, </w:t>
            </w:r>
            <w:r w:rsidR="008335EF" w:rsidRPr="00AD241F">
              <w:rPr>
                <w:rFonts w:ascii="PT Sans" w:hAnsi="PT Sans"/>
                <w:b/>
                <w:bCs/>
                <w:kern w:val="36"/>
                <w:sz w:val="26"/>
                <w:szCs w:val="26"/>
              </w:rPr>
              <w:t>Федеральный закон "О государственном контроле (надзоре) и муниципальном контроле в Российской Федерации" от 31.07.2020 N 248-ФЗ, Федеральный закон от 06.10.2003 N 131-ФЗ  "Об общих принципах организации местного самоуправления в Российской Федерации".</w:t>
            </w:r>
            <w:proofErr w:type="gramEnd"/>
          </w:p>
        </w:tc>
      </w:tr>
      <w:tr w:rsidR="00776E54" w:rsidRPr="002B5D24" w:rsidTr="00E62C31">
        <w:trPr>
          <w:cantSplit/>
          <w:trHeight w:val="360"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</w:rPr>
                  </w:pPr>
                </w:p>
              </w:tc>
            </w:tr>
          </w:tbl>
          <w:p w:rsidR="00776E54" w:rsidRPr="00E62C31" w:rsidRDefault="00776E54" w:rsidP="00A20DBB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Иная информация о проблеме:</w:t>
            </w:r>
            <w:r w:rsidR="00E62C31">
              <w:rPr>
                <w:rFonts w:ascii="Times New Roman" w:hAnsi="Times New Roman"/>
                <w:kern w:val="32"/>
                <w:sz w:val="27"/>
                <w:szCs w:val="27"/>
              </w:rPr>
              <w:t xml:space="preserve"> </w:t>
            </w:r>
            <w:r w:rsidR="00A20DBB">
              <w:rPr>
                <w:rFonts w:ascii="Times New Roman" w:hAnsi="Times New Roman"/>
                <w:kern w:val="32"/>
                <w:sz w:val="27"/>
                <w:szCs w:val="27"/>
              </w:rPr>
              <w:t>нет.</w:t>
            </w:r>
          </w:p>
        </w:tc>
      </w:tr>
    </w:tbl>
    <w:p w:rsidR="00776E54" w:rsidRPr="002B5D24" w:rsidRDefault="00776E54" w:rsidP="00776E5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7"/>
          <w:szCs w:val="27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639"/>
      </w:tblGrid>
      <w:tr w:rsidR="00776E54" w:rsidRPr="002B5D24" w:rsidTr="00E62C31">
        <w:trPr>
          <w:cantSplit/>
        </w:trPr>
        <w:tc>
          <w:tcPr>
            <w:tcW w:w="9639" w:type="dxa"/>
            <w:tcBorders>
              <w:top w:val="nil"/>
              <w:left w:val="nil"/>
              <w:right w:val="nil"/>
            </w:tcBorders>
          </w:tcPr>
          <w:p w:rsidR="00776E54" w:rsidRPr="002B5D24" w:rsidRDefault="00776E54" w:rsidP="00E62C31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bCs/>
                <w:sz w:val="27"/>
                <w:szCs w:val="27"/>
              </w:rPr>
              <w:t>Анализ опыта других муниципальных образований в соответствующих сферах деятельности</w:t>
            </w:r>
          </w:p>
          <w:p w:rsidR="00776E54" w:rsidRPr="002B5D24" w:rsidRDefault="00776E54" w:rsidP="00E62C3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776E54" w:rsidRPr="002B5D24" w:rsidTr="00E62C31">
        <w:trPr>
          <w:cantSplit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keepNext/>
                    <w:numPr>
                      <w:ilvl w:val="1"/>
                      <w:numId w:val="6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A83F54">
            <w:pPr>
              <w:keepNext/>
              <w:spacing w:after="0" w:line="240" w:lineRule="auto"/>
              <w:ind w:left="884" w:hanging="851"/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 xml:space="preserve"> Опыт других муниципальных образований в соответствующих сферах деятельности: </w:t>
            </w:r>
            <w:r w:rsidR="00A83F54">
              <w:rPr>
                <w:rFonts w:ascii="Times New Roman" w:hAnsi="Times New Roman"/>
                <w:sz w:val="27"/>
                <w:szCs w:val="27"/>
              </w:rPr>
              <w:t>нет</w:t>
            </w:r>
          </w:p>
        </w:tc>
      </w:tr>
      <w:tr w:rsidR="00776E54" w:rsidRPr="002B5D24" w:rsidTr="00E62C31">
        <w:trPr>
          <w:cantSplit/>
          <w:trHeight w:val="360"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keepNext/>
                    <w:numPr>
                      <w:ilvl w:val="1"/>
                      <w:numId w:val="6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7"/>
                      <w:szCs w:val="27"/>
                    </w:rPr>
                  </w:pPr>
                </w:p>
              </w:tc>
            </w:tr>
          </w:tbl>
          <w:p w:rsidR="00776E54" w:rsidRPr="00915CAA" w:rsidRDefault="00776E54" w:rsidP="00915CA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Источники данных:</w:t>
            </w:r>
            <w:r w:rsidR="00A83F54">
              <w:rPr>
                <w:rFonts w:ascii="Times New Roman" w:hAnsi="Times New Roman"/>
                <w:kern w:val="32"/>
                <w:sz w:val="27"/>
                <w:szCs w:val="27"/>
              </w:rPr>
              <w:t xml:space="preserve"> нет</w:t>
            </w:r>
          </w:p>
        </w:tc>
      </w:tr>
    </w:tbl>
    <w:p w:rsidR="00776E54" w:rsidRPr="002B5D24" w:rsidRDefault="00776E54" w:rsidP="00776E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</w:rPr>
      </w:pP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05"/>
        <w:gridCol w:w="1985"/>
        <w:gridCol w:w="708"/>
        <w:gridCol w:w="284"/>
        <w:gridCol w:w="2977"/>
      </w:tblGrid>
      <w:tr w:rsidR="00776E54" w:rsidRPr="002B5D24" w:rsidTr="00E62C31">
        <w:trPr>
          <w:cantSplit/>
        </w:trPr>
        <w:tc>
          <w:tcPr>
            <w:tcW w:w="9459" w:type="dxa"/>
            <w:gridSpan w:val="5"/>
            <w:tcBorders>
              <w:top w:val="nil"/>
              <w:left w:val="nil"/>
              <w:right w:val="nil"/>
            </w:tcBorders>
          </w:tcPr>
          <w:p w:rsidR="00776E54" w:rsidRPr="002B5D24" w:rsidRDefault="00776E54" w:rsidP="00E62C31">
            <w:pPr>
              <w:numPr>
                <w:ilvl w:val="0"/>
                <w:numId w:val="11"/>
              </w:numPr>
              <w:spacing w:after="0" w:line="240" w:lineRule="auto"/>
              <w:ind w:left="34"/>
              <w:rPr>
                <w:rFonts w:ascii="Times New Roman" w:hAnsi="Times New Roman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sz w:val="27"/>
                <w:szCs w:val="27"/>
              </w:rPr>
              <w:lastRenderedPageBreak/>
              <w:br w:type="page"/>
            </w:r>
            <w:r w:rsidRPr="002B5D24">
              <w:rPr>
                <w:rFonts w:ascii="Times New Roman" w:hAnsi="Times New Roman"/>
                <w:bCs/>
                <w:sz w:val="27"/>
                <w:szCs w:val="27"/>
              </w:rPr>
              <w:t xml:space="preserve">Цели предлагаемого регулирования и их соответствие принципам правового регулирования, программным документам Президента Российской Федерации, Правительства Российской Федерации, Губернатора Брянской области, Правительства Брянской области, </w:t>
            </w:r>
            <w:r>
              <w:rPr>
                <w:rFonts w:ascii="Times New Roman" w:hAnsi="Times New Roman"/>
                <w:bCs/>
                <w:sz w:val="27"/>
                <w:szCs w:val="27"/>
              </w:rPr>
              <w:t>муниципальным нормативным правовым актам</w:t>
            </w:r>
          </w:p>
        </w:tc>
      </w:tr>
      <w:tr w:rsidR="00776E54" w:rsidRPr="002B5D24" w:rsidTr="00E62C31">
        <w:trPr>
          <w:cantSplit/>
          <w:trHeight w:val="298"/>
        </w:trPr>
        <w:tc>
          <w:tcPr>
            <w:tcW w:w="6198" w:type="dxa"/>
            <w:gridSpan w:val="3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82"/>
            </w:tblGrid>
            <w:tr w:rsidR="00776E54" w:rsidRPr="002B5D24" w:rsidTr="00E62C31">
              <w:tc>
                <w:tcPr>
                  <w:tcW w:w="7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E62C31">
            <w:pPr>
              <w:keepNext/>
              <w:spacing w:after="0" w:line="240" w:lineRule="auto"/>
              <w:ind w:left="1026" w:hanging="993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Цели предлагаемого регулирования:</w:t>
            </w:r>
          </w:p>
        </w:tc>
        <w:tc>
          <w:tcPr>
            <w:tcW w:w="3261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82"/>
            </w:tblGrid>
            <w:tr w:rsidR="00776E54" w:rsidRPr="002B5D24" w:rsidTr="00E62C31">
              <w:tc>
                <w:tcPr>
                  <w:tcW w:w="7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E62C31">
            <w:pPr>
              <w:keepNext/>
              <w:spacing w:after="0" w:line="240" w:lineRule="auto"/>
              <w:ind w:left="34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Установленные сроки достижения целей предлагаемого регулирования:</w:t>
            </w:r>
          </w:p>
        </w:tc>
      </w:tr>
      <w:tr w:rsidR="00776E54" w:rsidRPr="002B5D24" w:rsidTr="00E62C31">
        <w:trPr>
          <w:cantSplit/>
          <w:trHeight w:val="298"/>
        </w:trPr>
        <w:tc>
          <w:tcPr>
            <w:tcW w:w="6198" w:type="dxa"/>
            <w:gridSpan w:val="3"/>
          </w:tcPr>
          <w:p w:rsidR="00776E54" w:rsidRPr="002B5D24" w:rsidRDefault="00504ADA" w:rsidP="00AD241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Проект решения утверждает порядок осуществления муниципального контроля</w:t>
            </w:r>
            <w:r w:rsidR="00F868FD">
              <w:rPr>
                <w:rFonts w:ascii="Times New Roman" w:hAnsi="Times New Roman"/>
                <w:sz w:val="27"/>
                <w:szCs w:val="27"/>
              </w:rPr>
              <w:t xml:space="preserve"> в сфере благоустройства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и профилактических мероприятий на территории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Карачевского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муниципального района Брянской области.</w:t>
            </w:r>
          </w:p>
        </w:tc>
        <w:tc>
          <w:tcPr>
            <w:tcW w:w="3261" w:type="dxa"/>
            <w:gridSpan w:val="2"/>
          </w:tcPr>
          <w:p w:rsidR="00A83F54" w:rsidRPr="00A83F54" w:rsidRDefault="00A83F54" w:rsidP="00A83F54">
            <w:pPr>
              <w:pStyle w:val="Default"/>
              <w:rPr>
                <w:sz w:val="27"/>
                <w:szCs w:val="27"/>
              </w:rPr>
            </w:pPr>
            <w:r w:rsidRPr="00A83F54">
              <w:rPr>
                <w:bCs/>
                <w:iCs/>
                <w:sz w:val="27"/>
                <w:szCs w:val="27"/>
              </w:rPr>
              <w:t xml:space="preserve">С момента вступления в силу нормативно правового акта </w:t>
            </w:r>
          </w:p>
          <w:p w:rsidR="00776E54" w:rsidRPr="002B5D24" w:rsidRDefault="00776E54" w:rsidP="00E62C31">
            <w:pPr>
              <w:spacing w:after="0" w:line="240" w:lineRule="auto"/>
              <w:rPr>
                <w:rFonts w:ascii="Times New Roman" w:hAnsi="Times New Roman"/>
                <w:i/>
                <w:iCs/>
                <w:sz w:val="27"/>
                <w:szCs w:val="27"/>
              </w:rPr>
            </w:pPr>
          </w:p>
        </w:tc>
      </w:tr>
      <w:tr w:rsidR="00776E54" w:rsidRPr="002B5D24" w:rsidTr="00E62C31">
        <w:trPr>
          <w:cantSplit/>
          <w:trHeight w:val="298"/>
        </w:trPr>
        <w:tc>
          <w:tcPr>
            <w:tcW w:w="9459" w:type="dxa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E62C3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 xml:space="preserve">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Федерации, Правительства Российской Федерации, Губернатора Брянской области, Правительства Брянской области, </w:t>
            </w:r>
            <w:r>
              <w:rPr>
                <w:rFonts w:ascii="Times New Roman" w:hAnsi="Times New Roman"/>
                <w:bCs/>
                <w:sz w:val="27"/>
                <w:szCs w:val="27"/>
              </w:rPr>
              <w:t>муниципальным нормативным правовым актам</w:t>
            </w:r>
            <w:r w:rsidR="00A20DBB">
              <w:rPr>
                <w:rFonts w:ascii="Times New Roman" w:hAnsi="Times New Roman"/>
                <w:bCs/>
                <w:sz w:val="27"/>
                <w:szCs w:val="27"/>
              </w:rPr>
              <w:t>:</w:t>
            </w:r>
          </w:p>
          <w:p w:rsidR="00776E54" w:rsidRPr="00A83F54" w:rsidRDefault="00753E79" w:rsidP="00992C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pacing w:val="7"/>
                <w:sz w:val="26"/>
                <w:szCs w:val="26"/>
              </w:rPr>
              <w:t xml:space="preserve">        </w:t>
            </w:r>
            <w:proofErr w:type="gramStart"/>
            <w:r w:rsidR="00992CD3">
              <w:rPr>
                <w:rFonts w:ascii="Times New Roman" w:hAnsi="Times New Roman" w:cs="Times New Roman"/>
                <w:b/>
                <w:spacing w:val="7"/>
                <w:sz w:val="26"/>
                <w:szCs w:val="26"/>
              </w:rPr>
              <w:t>Федеральный закон №540-ФЗ от 28.12.2024г. «О внесении изменений в Федеральный закон «</w:t>
            </w:r>
            <w:r w:rsidR="00992CD3" w:rsidRPr="00AD241F">
              <w:rPr>
                <w:rFonts w:ascii="PT Sans" w:hAnsi="PT Sans"/>
                <w:b/>
                <w:bCs/>
                <w:kern w:val="36"/>
                <w:sz w:val="26"/>
                <w:szCs w:val="26"/>
              </w:rPr>
              <w:t>О государственном контроле (надзоре) и муниципальном контроле в Российской Федерации</w:t>
            </w:r>
            <w:r w:rsidR="00992CD3">
              <w:rPr>
                <w:rFonts w:ascii="PT Sans" w:hAnsi="PT Sans" w:hint="eastAsia"/>
                <w:b/>
                <w:bCs/>
                <w:kern w:val="36"/>
                <w:sz w:val="26"/>
                <w:szCs w:val="26"/>
              </w:rPr>
              <w:t>»</w:t>
            </w:r>
            <w:r w:rsidR="008335EF" w:rsidRPr="00AD241F">
              <w:rPr>
                <w:rFonts w:ascii="Times New Roman" w:hAnsi="Times New Roman"/>
                <w:b/>
                <w:kern w:val="32"/>
                <w:sz w:val="27"/>
                <w:szCs w:val="27"/>
              </w:rPr>
              <w:t xml:space="preserve">, </w:t>
            </w:r>
            <w:r w:rsidR="008335EF" w:rsidRPr="00AD241F">
              <w:rPr>
                <w:rFonts w:ascii="PT Sans" w:hAnsi="PT Sans"/>
                <w:b/>
                <w:bCs/>
                <w:kern w:val="36"/>
                <w:sz w:val="26"/>
                <w:szCs w:val="26"/>
              </w:rPr>
              <w:t>Федеральный закон "О государственном контроле (надзоре) и муниципальном контроле в Российской Федерации" от 31.07.2020 N 248-ФЗ, Федеральный закон от 06.10.2003 N 131-ФЗ  "Об общих принципах организации местного самоуправления в Российской Федерации".</w:t>
            </w:r>
            <w:proofErr w:type="gramEnd"/>
          </w:p>
        </w:tc>
      </w:tr>
      <w:tr w:rsidR="00776E54" w:rsidRPr="002B5D24" w:rsidTr="00E62C31">
        <w:trPr>
          <w:cantSplit/>
          <w:trHeight w:val="565"/>
        </w:trPr>
        <w:tc>
          <w:tcPr>
            <w:tcW w:w="9459" w:type="dxa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</w:rPr>
                  </w:pPr>
                </w:p>
              </w:tc>
            </w:tr>
          </w:tbl>
          <w:p w:rsidR="00776E54" w:rsidRPr="00F55442" w:rsidRDefault="00776E54" w:rsidP="00A83F54">
            <w:pPr>
              <w:keepNext/>
              <w:pBdr>
                <w:bottom w:val="single" w:sz="12" w:space="1" w:color="auto"/>
              </w:pBdr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Иная информация о целях предлагаемого регулирования:</w:t>
            </w:r>
            <w:r w:rsidR="00F55442">
              <w:rPr>
                <w:rFonts w:ascii="Times New Roman" w:hAnsi="Times New Roman"/>
                <w:kern w:val="32"/>
                <w:sz w:val="27"/>
                <w:szCs w:val="27"/>
              </w:rPr>
              <w:t xml:space="preserve"> </w:t>
            </w:r>
            <w:r w:rsidR="00A83F54">
              <w:rPr>
                <w:rFonts w:ascii="Times New Roman" w:hAnsi="Times New Roman"/>
                <w:kern w:val="32"/>
                <w:sz w:val="27"/>
                <w:szCs w:val="27"/>
              </w:rPr>
              <w:t>нет</w:t>
            </w:r>
          </w:p>
        </w:tc>
      </w:tr>
      <w:tr w:rsidR="00776E54" w:rsidRPr="002B5D24" w:rsidTr="00E62C31">
        <w:trPr>
          <w:cantSplit/>
        </w:trPr>
        <w:tc>
          <w:tcPr>
            <w:tcW w:w="94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76E54" w:rsidRPr="002B5D24" w:rsidRDefault="00776E54" w:rsidP="00E62C31">
            <w:pPr>
              <w:spacing w:after="0" w:line="240" w:lineRule="auto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776E54" w:rsidRPr="002B5D24" w:rsidTr="00E62C31">
        <w:trPr>
          <w:cantSplit/>
        </w:trPr>
        <w:tc>
          <w:tcPr>
            <w:tcW w:w="9459" w:type="dxa"/>
            <w:gridSpan w:val="5"/>
            <w:tcBorders>
              <w:top w:val="nil"/>
              <w:left w:val="nil"/>
              <w:right w:val="nil"/>
            </w:tcBorders>
          </w:tcPr>
          <w:p w:rsidR="00776E54" w:rsidRPr="002B5D24" w:rsidRDefault="00776E54" w:rsidP="00E62C31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bCs/>
                <w:sz w:val="27"/>
                <w:szCs w:val="27"/>
              </w:rPr>
              <w:t>Описание предлагаемого регулирования и иных возможных способов решения проблемы</w:t>
            </w:r>
          </w:p>
          <w:p w:rsidR="00776E54" w:rsidRPr="002B5D24" w:rsidRDefault="00776E54" w:rsidP="00E62C3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776E54" w:rsidRPr="002B5D24" w:rsidTr="00E62C31">
        <w:trPr>
          <w:cantSplit/>
          <w:trHeight w:val="995"/>
        </w:trPr>
        <w:tc>
          <w:tcPr>
            <w:tcW w:w="9459" w:type="dxa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</w:rPr>
                  </w:pPr>
                </w:p>
              </w:tc>
            </w:tr>
          </w:tbl>
          <w:p w:rsidR="00776E54" w:rsidRPr="00F55442" w:rsidRDefault="00776E54" w:rsidP="00AD241F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 xml:space="preserve">Описание предлагаемого способа решения проблемы и </w:t>
            </w:r>
            <w:proofErr w:type="gramStart"/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преодоления</w:t>
            </w:r>
            <w:proofErr w:type="gramEnd"/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 xml:space="preserve"> связанных с ней негативных эффектов</w:t>
            </w:r>
            <w:r w:rsidR="00F55442">
              <w:rPr>
                <w:rFonts w:ascii="Times New Roman" w:hAnsi="Times New Roman"/>
                <w:kern w:val="32"/>
                <w:sz w:val="27"/>
                <w:szCs w:val="27"/>
              </w:rPr>
              <w:t xml:space="preserve">: проведение муниципального контроля </w:t>
            </w:r>
            <w:r w:rsidR="00F868FD">
              <w:rPr>
                <w:rFonts w:ascii="Times New Roman" w:hAnsi="Times New Roman"/>
                <w:kern w:val="32"/>
                <w:sz w:val="27"/>
                <w:szCs w:val="27"/>
              </w:rPr>
              <w:t xml:space="preserve">в сфере благоустройства </w:t>
            </w:r>
            <w:r w:rsidR="00F55442">
              <w:rPr>
                <w:rFonts w:ascii="Times New Roman" w:hAnsi="Times New Roman"/>
                <w:kern w:val="32"/>
                <w:sz w:val="27"/>
                <w:szCs w:val="27"/>
              </w:rPr>
              <w:t xml:space="preserve">и профилактических мероприятий на территории </w:t>
            </w:r>
            <w:proofErr w:type="spellStart"/>
            <w:r w:rsidR="00F55442">
              <w:rPr>
                <w:rFonts w:ascii="Times New Roman" w:hAnsi="Times New Roman"/>
                <w:kern w:val="32"/>
                <w:sz w:val="27"/>
                <w:szCs w:val="27"/>
              </w:rPr>
              <w:t>Карачевского</w:t>
            </w:r>
            <w:proofErr w:type="spellEnd"/>
            <w:r w:rsidR="00F55442">
              <w:rPr>
                <w:rFonts w:ascii="Times New Roman" w:hAnsi="Times New Roman"/>
                <w:kern w:val="32"/>
                <w:sz w:val="27"/>
                <w:szCs w:val="27"/>
              </w:rPr>
              <w:t xml:space="preserve"> муниципального района Брянской области</w:t>
            </w:r>
          </w:p>
        </w:tc>
      </w:tr>
      <w:tr w:rsidR="00776E54" w:rsidRPr="002B5D24" w:rsidTr="00E62C31">
        <w:trPr>
          <w:cantSplit/>
          <w:trHeight w:val="540"/>
        </w:trPr>
        <w:tc>
          <w:tcPr>
            <w:tcW w:w="9459" w:type="dxa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</w:rPr>
                  </w:pPr>
                </w:p>
              </w:tc>
            </w:tr>
          </w:tbl>
          <w:p w:rsidR="00776E54" w:rsidRPr="00F55442" w:rsidRDefault="00776E54" w:rsidP="00A83F54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Описание иных способов решения проблемы (с указанием того, каким образом каждым из способов могла бы быть решена проблема):</w:t>
            </w:r>
            <w:r w:rsidR="00F55442">
              <w:rPr>
                <w:rFonts w:ascii="Times New Roman" w:hAnsi="Times New Roman"/>
                <w:kern w:val="32"/>
                <w:sz w:val="27"/>
                <w:szCs w:val="27"/>
              </w:rPr>
              <w:t xml:space="preserve"> </w:t>
            </w:r>
            <w:r w:rsidR="00A83F54">
              <w:rPr>
                <w:rFonts w:ascii="Times New Roman" w:hAnsi="Times New Roman"/>
                <w:kern w:val="32"/>
                <w:sz w:val="27"/>
                <w:szCs w:val="27"/>
              </w:rPr>
              <w:t>нет</w:t>
            </w:r>
            <w:r w:rsidR="00F55442">
              <w:rPr>
                <w:rFonts w:ascii="Times New Roman" w:hAnsi="Times New Roman"/>
                <w:kern w:val="32"/>
                <w:sz w:val="27"/>
                <w:szCs w:val="27"/>
              </w:rPr>
              <w:t>.</w:t>
            </w:r>
          </w:p>
        </w:tc>
      </w:tr>
      <w:tr w:rsidR="00776E54" w:rsidRPr="002B5D24" w:rsidTr="00E62C31">
        <w:trPr>
          <w:cantSplit/>
          <w:trHeight w:val="540"/>
        </w:trPr>
        <w:tc>
          <w:tcPr>
            <w:tcW w:w="9459" w:type="dxa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</w:rPr>
                  </w:pPr>
                </w:p>
              </w:tc>
            </w:tr>
          </w:tbl>
          <w:p w:rsidR="00776E54" w:rsidRPr="00AD241F" w:rsidRDefault="00776E54" w:rsidP="00992C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AD241F">
              <w:rPr>
                <w:rFonts w:ascii="Times New Roman" w:hAnsi="Times New Roman"/>
                <w:b/>
                <w:kern w:val="32"/>
                <w:sz w:val="27"/>
                <w:szCs w:val="27"/>
              </w:rPr>
              <w:t>Обоснование выбора предлагаемого способа решения проблемы:</w:t>
            </w:r>
            <w:r w:rsidR="00A83F54" w:rsidRPr="00AD241F">
              <w:rPr>
                <w:rFonts w:ascii="Times New Roman" w:hAnsi="Times New Roman"/>
                <w:b/>
                <w:kern w:val="32"/>
                <w:sz w:val="27"/>
                <w:szCs w:val="27"/>
              </w:rPr>
              <w:t xml:space="preserve"> </w:t>
            </w:r>
            <w:proofErr w:type="gramStart"/>
            <w:r w:rsidR="00992CD3">
              <w:rPr>
                <w:rFonts w:ascii="Times New Roman" w:hAnsi="Times New Roman" w:cs="Times New Roman"/>
                <w:b/>
                <w:spacing w:val="7"/>
                <w:sz w:val="26"/>
                <w:szCs w:val="26"/>
              </w:rPr>
              <w:t>Федеральный закон №540-ФЗ от 28.12.2024г. «О внесении изменений в Федеральный закон «</w:t>
            </w:r>
            <w:r w:rsidR="00992CD3" w:rsidRPr="00AD241F">
              <w:rPr>
                <w:rFonts w:ascii="PT Sans" w:hAnsi="PT Sans"/>
                <w:b/>
                <w:bCs/>
                <w:kern w:val="36"/>
                <w:sz w:val="26"/>
                <w:szCs w:val="26"/>
              </w:rPr>
              <w:t>О государственном контроле (надзоре) и муниципальном контроле в Российской Федерации</w:t>
            </w:r>
            <w:r w:rsidR="00992CD3">
              <w:rPr>
                <w:rFonts w:ascii="PT Sans" w:hAnsi="PT Sans" w:hint="eastAsia"/>
                <w:b/>
                <w:bCs/>
                <w:kern w:val="36"/>
                <w:sz w:val="26"/>
                <w:szCs w:val="26"/>
              </w:rPr>
              <w:t>»</w:t>
            </w:r>
            <w:r w:rsidR="008335EF" w:rsidRPr="00AD241F">
              <w:rPr>
                <w:rFonts w:ascii="Times New Roman" w:hAnsi="Times New Roman"/>
                <w:b/>
                <w:kern w:val="32"/>
                <w:sz w:val="27"/>
                <w:szCs w:val="27"/>
              </w:rPr>
              <w:t xml:space="preserve">, </w:t>
            </w:r>
            <w:r w:rsidR="008335EF" w:rsidRPr="00AD241F">
              <w:rPr>
                <w:rFonts w:ascii="PT Sans" w:hAnsi="PT Sans"/>
                <w:b/>
                <w:bCs/>
                <w:kern w:val="36"/>
                <w:sz w:val="26"/>
                <w:szCs w:val="26"/>
              </w:rPr>
              <w:t>Федеральный закон "О государственном контроле (надзоре) и муниципальном контроле в Российской Федерации" от 31.07.2020 N 248-ФЗ, Федеральный закон от 06.10.2003 N 131-ФЗ  "Об общих принципах организации местного самоуправления в Российской Федерации".</w:t>
            </w:r>
            <w:proofErr w:type="gramEnd"/>
          </w:p>
        </w:tc>
      </w:tr>
      <w:tr w:rsidR="00776E54" w:rsidRPr="002B5D24" w:rsidTr="00E62C31">
        <w:trPr>
          <w:cantSplit/>
        </w:trPr>
        <w:tc>
          <w:tcPr>
            <w:tcW w:w="9459" w:type="dxa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</w:rPr>
                  </w:pPr>
                </w:p>
              </w:tc>
            </w:tr>
          </w:tbl>
          <w:p w:rsidR="00776E54" w:rsidRPr="00F55442" w:rsidRDefault="00776E54" w:rsidP="00A83F54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Иная информация о предлагаемом способе решения проблемы:</w:t>
            </w:r>
            <w:r w:rsidR="00F55442">
              <w:rPr>
                <w:rFonts w:ascii="Times New Roman" w:hAnsi="Times New Roman"/>
                <w:kern w:val="32"/>
                <w:sz w:val="27"/>
                <w:szCs w:val="27"/>
              </w:rPr>
              <w:t xml:space="preserve"> </w:t>
            </w:r>
            <w:r w:rsidR="00A83F54">
              <w:rPr>
                <w:rFonts w:ascii="Times New Roman" w:hAnsi="Times New Roman"/>
                <w:kern w:val="32"/>
                <w:sz w:val="27"/>
                <w:szCs w:val="27"/>
              </w:rPr>
              <w:t>нет.</w:t>
            </w:r>
          </w:p>
        </w:tc>
      </w:tr>
      <w:tr w:rsidR="00776E54" w:rsidRPr="002B5D24" w:rsidTr="00E62C31">
        <w:trPr>
          <w:cantSplit/>
        </w:trPr>
        <w:tc>
          <w:tcPr>
            <w:tcW w:w="94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76E54" w:rsidRPr="002B5D24" w:rsidRDefault="00776E54" w:rsidP="00E62C31">
            <w:pPr>
              <w:spacing w:after="0" w:line="240" w:lineRule="auto"/>
              <w:ind w:left="360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776E54" w:rsidRPr="002B5D24" w:rsidTr="00E62C31">
        <w:trPr>
          <w:cantSplit/>
        </w:trPr>
        <w:tc>
          <w:tcPr>
            <w:tcW w:w="9459" w:type="dxa"/>
            <w:gridSpan w:val="5"/>
            <w:tcBorders>
              <w:top w:val="nil"/>
              <w:left w:val="nil"/>
              <w:right w:val="nil"/>
            </w:tcBorders>
          </w:tcPr>
          <w:p w:rsidR="00776E54" w:rsidRPr="002B5D24" w:rsidRDefault="00776E54" w:rsidP="00E62C31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bCs/>
                <w:sz w:val="27"/>
                <w:szCs w:val="27"/>
              </w:rPr>
              <w:t>Основные группы субъектов предпринимательской и инвестиционной деятельности, иные заинтересованные лица, интересы которых будут затронуты предлагаемым правовым регулированием, оценка количества таких субъектов</w:t>
            </w:r>
          </w:p>
        </w:tc>
      </w:tr>
      <w:tr w:rsidR="00776E54" w:rsidRPr="002B5D24" w:rsidTr="00E62C31">
        <w:trPr>
          <w:cantSplit/>
          <w:trHeight w:val="111"/>
        </w:trPr>
        <w:tc>
          <w:tcPr>
            <w:tcW w:w="5490" w:type="dxa"/>
            <w:gridSpan w:val="2"/>
          </w:tcPr>
          <w:p w:rsidR="00776E54" w:rsidRPr="002B5D24" w:rsidRDefault="00776E54" w:rsidP="00E62C31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keepNext/>
                    <w:numPr>
                      <w:ilvl w:val="1"/>
                      <w:numId w:val="4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kern w:val="32"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E62C31">
            <w:pPr>
              <w:keepNext/>
              <w:spacing w:after="0" w:line="240" w:lineRule="auto"/>
              <w:ind w:left="884" w:hanging="851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 xml:space="preserve"> Группа участников отношений</w:t>
            </w:r>
          </w:p>
        </w:tc>
        <w:tc>
          <w:tcPr>
            <w:tcW w:w="3969" w:type="dxa"/>
            <w:gridSpan w:val="3"/>
          </w:tcPr>
          <w:p w:rsidR="00776E54" w:rsidRPr="002B5D24" w:rsidRDefault="00776E54" w:rsidP="00E62C31">
            <w:pPr>
              <w:keepNext/>
              <w:spacing w:after="0" w:line="240" w:lineRule="auto"/>
              <w:ind w:left="884" w:hanging="851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E54" w:rsidRPr="002B5D24" w:rsidRDefault="00776E54" w:rsidP="00E62C31">
                  <w:pPr>
                    <w:keepNext/>
                    <w:numPr>
                      <w:ilvl w:val="1"/>
                      <w:numId w:val="4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kern w:val="32"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E62C31">
            <w:pPr>
              <w:keepNext/>
              <w:spacing w:after="0" w:line="240" w:lineRule="auto"/>
              <w:ind w:left="884" w:hanging="851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 xml:space="preserve"> Оценка количества участников отношений</w:t>
            </w:r>
          </w:p>
        </w:tc>
      </w:tr>
      <w:tr w:rsidR="00776E54" w:rsidRPr="002B5D24" w:rsidTr="00E62C31">
        <w:trPr>
          <w:cantSplit/>
          <w:trHeight w:val="877"/>
        </w:trPr>
        <w:tc>
          <w:tcPr>
            <w:tcW w:w="5490" w:type="dxa"/>
            <w:gridSpan w:val="2"/>
          </w:tcPr>
          <w:p w:rsidR="00776E54" w:rsidRPr="007E0313" w:rsidRDefault="007E0313" w:rsidP="00AD241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7"/>
                <w:szCs w:val="27"/>
              </w:rPr>
            </w:pPr>
            <w:r w:rsidRPr="007E0313">
              <w:rPr>
                <w:rFonts w:ascii="Times New Roman" w:hAnsi="Times New Roman"/>
                <w:iCs/>
                <w:sz w:val="27"/>
                <w:szCs w:val="27"/>
              </w:rPr>
              <w:t xml:space="preserve">Юридические лиц, индивидуальные предприниматели, физические лица </w:t>
            </w:r>
            <w:r w:rsidR="00F868FD">
              <w:rPr>
                <w:rFonts w:ascii="Times New Roman" w:hAnsi="Times New Roman"/>
                <w:iCs/>
                <w:sz w:val="27"/>
                <w:szCs w:val="27"/>
              </w:rPr>
              <w:t xml:space="preserve">ведущие деятельность </w:t>
            </w:r>
            <w:r w:rsidR="0000348B">
              <w:rPr>
                <w:rFonts w:ascii="Times New Roman" w:hAnsi="Times New Roman"/>
                <w:iCs/>
                <w:sz w:val="27"/>
                <w:szCs w:val="27"/>
              </w:rPr>
              <w:t xml:space="preserve">или имеющие объекты </w:t>
            </w:r>
            <w:r w:rsidR="00F868FD">
              <w:rPr>
                <w:rFonts w:ascii="Times New Roman" w:hAnsi="Times New Roman"/>
                <w:iCs/>
                <w:sz w:val="27"/>
                <w:szCs w:val="27"/>
              </w:rPr>
              <w:t xml:space="preserve">на территории </w:t>
            </w:r>
            <w:proofErr w:type="spellStart"/>
            <w:r w:rsidR="00F868FD">
              <w:rPr>
                <w:rFonts w:ascii="Times New Roman" w:hAnsi="Times New Roman"/>
                <w:iCs/>
                <w:sz w:val="27"/>
                <w:szCs w:val="27"/>
              </w:rPr>
              <w:t>Карачевского</w:t>
            </w:r>
            <w:proofErr w:type="spellEnd"/>
            <w:r w:rsidR="00F868FD">
              <w:rPr>
                <w:rFonts w:ascii="Times New Roman" w:hAnsi="Times New Roman"/>
                <w:iCs/>
                <w:sz w:val="27"/>
                <w:szCs w:val="27"/>
              </w:rPr>
              <w:t xml:space="preserve"> муниципального района Брянской области в сфере благоустройства</w:t>
            </w:r>
          </w:p>
        </w:tc>
        <w:tc>
          <w:tcPr>
            <w:tcW w:w="3969" w:type="dxa"/>
            <w:gridSpan w:val="3"/>
          </w:tcPr>
          <w:p w:rsidR="00776E54" w:rsidRPr="002F71E1" w:rsidRDefault="007E0313" w:rsidP="00AD241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Cs/>
                <w:sz w:val="27"/>
                <w:szCs w:val="27"/>
              </w:rPr>
            </w:pPr>
            <w:r w:rsidRPr="002F71E1">
              <w:rPr>
                <w:rFonts w:ascii="Times New Roman" w:hAnsi="Times New Roman"/>
                <w:iCs/>
                <w:sz w:val="27"/>
                <w:szCs w:val="27"/>
              </w:rPr>
              <w:t xml:space="preserve">Все </w:t>
            </w:r>
            <w:r w:rsidR="002F71E1" w:rsidRPr="002F71E1">
              <w:rPr>
                <w:rFonts w:ascii="Times New Roman" w:hAnsi="Times New Roman"/>
                <w:iCs/>
                <w:sz w:val="27"/>
                <w:szCs w:val="27"/>
              </w:rPr>
              <w:t xml:space="preserve">юридические лица, индивидуальные предприниматели, физические лица </w:t>
            </w:r>
            <w:r w:rsidRPr="002F71E1">
              <w:rPr>
                <w:rFonts w:ascii="Times New Roman" w:hAnsi="Times New Roman"/>
                <w:iCs/>
                <w:sz w:val="27"/>
                <w:szCs w:val="27"/>
              </w:rPr>
              <w:t xml:space="preserve">на территории </w:t>
            </w:r>
            <w:proofErr w:type="spellStart"/>
            <w:r w:rsidRPr="002F71E1">
              <w:rPr>
                <w:rFonts w:ascii="Times New Roman" w:hAnsi="Times New Roman"/>
                <w:iCs/>
                <w:sz w:val="27"/>
                <w:szCs w:val="27"/>
              </w:rPr>
              <w:t>Карачевского</w:t>
            </w:r>
            <w:proofErr w:type="spellEnd"/>
            <w:r w:rsidRPr="002F71E1">
              <w:rPr>
                <w:rFonts w:ascii="Times New Roman" w:hAnsi="Times New Roman"/>
                <w:iCs/>
                <w:sz w:val="27"/>
                <w:szCs w:val="27"/>
              </w:rPr>
              <w:t xml:space="preserve"> муниципального района Брянской </w:t>
            </w:r>
            <w:proofErr w:type="gramStart"/>
            <w:r w:rsidRPr="002F71E1">
              <w:rPr>
                <w:rFonts w:ascii="Times New Roman" w:hAnsi="Times New Roman"/>
                <w:iCs/>
                <w:sz w:val="27"/>
                <w:szCs w:val="27"/>
              </w:rPr>
              <w:t>области</w:t>
            </w:r>
            <w:proofErr w:type="gramEnd"/>
            <w:r w:rsidR="002F71E1" w:rsidRPr="002F71E1">
              <w:rPr>
                <w:rFonts w:ascii="Times New Roman" w:hAnsi="Times New Roman"/>
                <w:iCs/>
                <w:sz w:val="27"/>
                <w:szCs w:val="27"/>
              </w:rPr>
              <w:t xml:space="preserve"> ведущие свою деятельность </w:t>
            </w:r>
            <w:r w:rsidR="0000348B">
              <w:rPr>
                <w:rFonts w:ascii="Times New Roman" w:hAnsi="Times New Roman"/>
                <w:iCs/>
                <w:sz w:val="27"/>
                <w:szCs w:val="27"/>
              </w:rPr>
              <w:t xml:space="preserve">или имеющие объекты </w:t>
            </w:r>
            <w:r w:rsidR="002F71E1" w:rsidRPr="002F71E1">
              <w:rPr>
                <w:rFonts w:ascii="Times New Roman" w:hAnsi="Times New Roman"/>
                <w:iCs/>
                <w:sz w:val="27"/>
                <w:szCs w:val="27"/>
              </w:rPr>
              <w:t>в сфере благоустройства</w:t>
            </w:r>
            <w:r w:rsidRPr="002F71E1">
              <w:rPr>
                <w:rFonts w:ascii="Times New Roman" w:hAnsi="Times New Roman"/>
                <w:iCs/>
                <w:sz w:val="27"/>
                <w:szCs w:val="27"/>
              </w:rPr>
              <w:t>. Данная цифра периодически изменяется в связи с</w:t>
            </w:r>
            <w:r w:rsidR="00D509B7">
              <w:rPr>
                <w:rFonts w:ascii="Times New Roman" w:hAnsi="Times New Roman"/>
                <w:iCs/>
                <w:sz w:val="27"/>
                <w:szCs w:val="27"/>
              </w:rPr>
              <w:t>о</w:t>
            </w:r>
            <w:r w:rsidRPr="002F71E1">
              <w:rPr>
                <w:rFonts w:ascii="Times New Roman" w:hAnsi="Times New Roman"/>
                <w:iCs/>
                <w:sz w:val="27"/>
                <w:szCs w:val="27"/>
              </w:rPr>
              <w:t xml:space="preserve"> </w:t>
            </w:r>
            <w:r w:rsidR="00D509B7">
              <w:rPr>
                <w:rFonts w:ascii="Times New Roman" w:hAnsi="Times New Roman"/>
                <w:iCs/>
                <w:sz w:val="27"/>
                <w:szCs w:val="27"/>
              </w:rPr>
              <w:t>строительством новых объектов и ведением новых видов деятельности</w:t>
            </w:r>
            <w:r w:rsidRPr="002F71E1">
              <w:rPr>
                <w:rFonts w:ascii="Times New Roman" w:hAnsi="Times New Roman"/>
                <w:iCs/>
                <w:sz w:val="27"/>
                <w:szCs w:val="27"/>
              </w:rPr>
              <w:t>.</w:t>
            </w:r>
          </w:p>
        </w:tc>
      </w:tr>
      <w:tr w:rsidR="00776E54" w:rsidRPr="002B5D24" w:rsidTr="00E62C31">
        <w:trPr>
          <w:cantSplit/>
          <w:trHeight w:val="360"/>
        </w:trPr>
        <w:tc>
          <w:tcPr>
            <w:tcW w:w="9459" w:type="dxa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keepNext/>
                    <w:numPr>
                      <w:ilvl w:val="1"/>
                      <w:numId w:val="4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kern w:val="32"/>
                      <w:sz w:val="27"/>
                      <w:szCs w:val="27"/>
                    </w:rPr>
                  </w:pPr>
                </w:p>
              </w:tc>
            </w:tr>
          </w:tbl>
          <w:p w:rsidR="00776E54" w:rsidRPr="007E0313" w:rsidRDefault="00776E54" w:rsidP="007E0313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 xml:space="preserve"> Источники данных:</w:t>
            </w:r>
            <w:r w:rsidR="007E0313">
              <w:rPr>
                <w:rFonts w:ascii="Times New Roman" w:hAnsi="Times New Roman"/>
                <w:kern w:val="32"/>
                <w:sz w:val="27"/>
                <w:szCs w:val="27"/>
              </w:rPr>
              <w:t xml:space="preserve"> данные полученные из единого государственного реестра недвижимости</w:t>
            </w:r>
            <w:r w:rsidR="00F868FD">
              <w:rPr>
                <w:rFonts w:ascii="Times New Roman" w:hAnsi="Times New Roman"/>
                <w:kern w:val="32"/>
                <w:sz w:val="27"/>
                <w:szCs w:val="27"/>
              </w:rPr>
              <w:t>, полученные в ходе визуального осмотра</w:t>
            </w:r>
          </w:p>
        </w:tc>
      </w:tr>
      <w:tr w:rsidR="00776E54" w:rsidRPr="002B5D24" w:rsidTr="00E62C31">
        <w:trPr>
          <w:cantSplit/>
        </w:trPr>
        <w:tc>
          <w:tcPr>
            <w:tcW w:w="9459" w:type="dxa"/>
            <w:gridSpan w:val="5"/>
            <w:tcBorders>
              <w:top w:val="nil"/>
              <w:left w:val="nil"/>
              <w:right w:val="nil"/>
            </w:tcBorders>
          </w:tcPr>
          <w:p w:rsidR="00776E54" w:rsidRPr="002B5D24" w:rsidRDefault="00776E54" w:rsidP="00E62C31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bCs/>
                <w:sz w:val="27"/>
                <w:szCs w:val="27"/>
              </w:rPr>
              <w:t>Новые функции, полномочия, обязанности и права исполнительно-распорядительных органов местного самоуправления или их изменение, а также порядок их реализации</w:t>
            </w:r>
          </w:p>
        </w:tc>
      </w:tr>
      <w:tr w:rsidR="00776E54" w:rsidRPr="002B5D24" w:rsidTr="00E62C31">
        <w:trPr>
          <w:cantSplit/>
          <w:trHeight w:val="251"/>
        </w:trPr>
        <w:tc>
          <w:tcPr>
            <w:tcW w:w="3505" w:type="dxa"/>
          </w:tcPr>
          <w:p w:rsidR="00776E54" w:rsidRPr="002B5D24" w:rsidRDefault="00776E54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</w:rPr>
            </w:pPr>
          </w:p>
          <w:tbl>
            <w:tblPr>
              <w:tblpPr w:leftFromText="180" w:rightFromText="180" w:vertAnchor="text" w:tblpXSpec="center" w:tblpY="1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keepNext/>
                    <w:numPr>
                      <w:ilvl w:val="1"/>
                      <w:numId w:val="1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</w:rPr>
            </w:pPr>
          </w:p>
          <w:p w:rsidR="00776E54" w:rsidRPr="002B5D24" w:rsidRDefault="00776E54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</w:rPr>
            </w:pPr>
          </w:p>
          <w:p w:rsidR="00776E54" w:rsidRPr="002B5D24" w:rsidRDefault="00776E54" w:rsidP="00E62C31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i/>
                <w:iCs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Описание новых или изменения существующих функций, полномочий, обязанностей или прав</w:t>
            </w:r>
          </w:p>
        </w:tc>
        <w:tc>
          <w:tcPr>
            <w:tcW w:w="2977" w:type="dxa"/>
            <w:gridSpan w:val="3"/>
          </w:tcPr>
          <w:p w:rsidR="00776E54" w:rsidRPr="002B5D24" w:rsidRDefault="00776E54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</w:rPr>
            </w:pPr>
          </w:p>
          <w:tbl>
            <w:tblPr>
              <w:tblpPr w:leftFromText="180" w:rightFromText="180" w:vertAnchor="text" w:tblpXSpec="center" w:tblpY="1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keepNext/>
                    <w:numPr>
                      <w:ilvl w:val="1"/>
                      <w:numId w:val="1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</w:rPr>
            </w:pPr>
          </w:p>
          <w:p w:rsidR="00776E54" w:rsidRPr="002B5D24" w:rsidRDefault="00776E54" w:rsidP="00E62C31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Пор</w:t>
            </w:r>
            <w:r>
              <w:rPr>
                <w:rFonts w:ascii="Times New Roman" w:hAnsi="Times New Roman"/>
                <w:kern w:val="32"/>
                <w:sz w:val="27"/>
                <w:szCs w:val="27"/>
              </w:rPr>
              <w:t>я</w:t>
            </w: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док реализации</w:t>
            </w:r>
          </w:p>
        </w:tc>
        <w:tc>
          <w:tcPr>
            <w:tcW w:w="2977" w:type="dxa"/>
          </w:tcPr>
          <w:p w:rsidR="00776E54" w:rsidRPr="002B5D24" w:rsidRDefault="00776E54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</w:rPr>
            </w:pPr>
          </w:p>
          <w:tbl>
            <w:tblPr>
              <w:tblpPr w:leftFromText="180" w:rightFromText="180" w:vertAnchor="text" w:tblpXSpec="center" w:tblpY="1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keepNext/>
                    <w:numPr>
                      <w:ilvl w:val="1"/>
                      <w:numId w:val="1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</w:rPr>
            </w:pPr>
          </w:p>
          <w:p w:rsidR="00776E54" w:rsidRPr="002B5D24" w:rsidRDefault="00776E54" w:rsidP="00E62C31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</w:p>
          <w:p w:rsidR="00776E54" w:rsidRPr="002B5D24" w:rsidRDefault="00776E54" w:rsidP="00E62C31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Оценка изменения трудозатрат и (или) потребностей в иных ресурсах</w:t>
            </w:r>
          </w:p>
          <w:p w:rsidR="00776E54" w:rsidRPr="002B5D24" w:rsidRDefault="00776E54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776E54" w:rsidRPr="002B5D24" w:rsidTr="00F55442">
        <w:trPr>
          <w:cantSplit/>
          <w:trHeight w:val="251"/>
        </w:trPr>
        <w:tc>
          <w:tcPr>
            <w:tcW w:w="9459" w:type="dxa"/>
            <w:gridSpan w:val="5"/>
            <w:tcBorders>
              <w:bottom w:val="single" w:sz="4" w:space="0" w:color="auto"/>
            </w:tcBorders>
          </w:tcPr>
          <w:p w:rsidR="00776E54" w:rsidRPr="002B5D24" w:rsidRDefault="007E0313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 Сектор муниципального контроля администрации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Карачевского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района</w:t>
            </w:r>
          </w:p>
        </w:tc>
      </w:tr>
      <w:tr w:rsidR="00776E54" w:rsidRPr="002B5D24" w:rsidTr="00E62C31">
        <w:trPr>
          <w:cantSplit/>
          <w:trHeight w:val="251"/>
        </w:trPr>
        <w:tc>
          <w:tcPr>
            <w:tcW w:w="3505" w:type="dxa"/>
          </w:tcPr>
          <w:p w:rsidR="00776E54" w:rsidRPr="002B5D24" w:rsidRDefault="007E0313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</w:rPr>
            </w:pPr>
            <w:r>
              <w:rPr>
                <w:rFonts w:ascii="Times New Roman" w:hAnsi="Times New Roman"/>
                <w:i/>
                <w:iCs/>
                <w:sz w:val="27"/>
                <w:szCs w:val="27"/>
              </w:rPr>
              <w:t>нет</w:t>
            </w:r>
          </w:p>
        </w:tc>
        <w:tc>
          <w:tcPr>
            <w:tcW w:w="2977" w:type="dxa"/>
            <w:gridSpan w:val="3"/>
          </w:tcPr>
          <w:p w:rsidR="00776E54" w:rsidRPr="002B5D24" w:rsidRDefault="007E0313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</w:rPr>
            </w:pPr>
            <w:r>
              <w:rPr>
                <w:rFonts w:ascii="Times New Roman" w:hAnsi="Times New Roman"/>
                <w:i/>
                <w:iCs/>
                <w:sz w:val="27"/>
                <w:szCs w:val="27"/>
              </w:rPr>
              <w:t>нет</w:t>
            </w:r>
          </w:p>
        </w:tc>
        <w:tc>
          <w:tcPr>
            <w:tcW w:w="2977" w:type="dxa"/>
          </w:tcPr>
          <w:p w:rsidR="00776E54" w:rsidRPr="002B5D24" w:rsidRDefault="007E0313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</w:rPr>
            </w:pPr>
            <w:r>
              <w:rPr>
                <w:rFonts w:ascii="Times New Roman" w:hAnsi="Times New Roman"/>
                <w:i/>
                <w:iCs/>
                <w:sz w:val="27"/>
                <w:szCs w:val="27"/>
              </w:rPr>
              <w:t>нет</w:t>
            </w:r>
          </w:p>
        </w:tc>
      </w:tr>
    </w:tbl>
    <w:p w:rsidR="00776E54" w:rsidRPr="002B5D24" w:rsidRDefault="00776E54" w:rsidP="00776E5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7"/>
          <w:szCs w:val="27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51"/>
        <w:gridCol w:w="3413"/>
        <w:gridCol w:w="2775"/>
      </w:tblGrid>
      <w:tr w:rsidR="00776E54" w:rsidRPr="002B5D24" w:rsidTr="00E62C31">
        <w:trPr>
          <w:cantSplit/>
          <w:trHeight w:val="566"/>
        </w:trPr>
        <w:tc>
          <w:tcPr>
            <w:tcW w:w="9639" w:type="dxa"/>
            <w:gridSpan w:val="3"/>
            <w:tcBorders>
              <w:top w:val="nil"/>
              <w:left w:val="nil"/>
              <w:right w:val="nil"/>
            </w:tcBorders>
          </w:tcPr>
          <w:p w:rsidR="00776E54" w:rsidRPr="002B5D24" w:rsidRDefault="00776E54" w:rsidP="00E62C31">
            <w:pPr>
              <w:spacing w:after="0" w:line="240" w:lineRule="auto"/>
              <w:ind w:left="360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776E54" w:rsidRPr="002B5D24" w:rsidTr="00E62C31">
        <w:trPr>
          <w:cantSplit/>
          <w:trHeight w:val="566"/>
        </w:trPr>
        <w:tc>
          <w:tcPr>
            <w:tcW w:w="9639" w:type="dxa"/>
            <w:gridSpan w:val="3"/>
            <w:tcBorders>
              <w:top w:val="nil"/>
              <w:left w:val="nil"/>
              <w:right w:val="nil"/>
            </w:tcBorders>
          </w:tcPr>
          <w:p w:rsidR="00776E54" w:rsidRPr="002B5D24" w:rsidRDefault="00776E54" w:rsidP="00E62C31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bCs/>
                <w:sz w:val="27"/>
                <w:szCs w:val="27"/>
              </w:rPr>
              <w:t xml:space="preserve">Оценка соответствующих расходов (возможных поступлений) бюджета </w:t>
            </w:r>
            <w:proofErr w:type="spellStart"/>
            <w:r>
              <w:rPr>
                <w:rFonts w:ascii="Times New Roman" w:hAnsi="Times New Roman"/>
                <w:bCs/>
                <w:sz w:val="27"/>
                <w:szCs w:val="27"/>
              </w:rPr>
              <w:t>Карачев</w:t>
            </w:r>
            <w:r w:rsidRPr="002B5D24">
              <w:rPr>
                <w:rFonts w:ascii="Times New Roman" w:hAnsi="Times New Roman"/>
                <w:bCs/>
                <w:sz w:val="27"/>
                <w:szCs w:val="27"/>
              </w:rPr>
              <w:t>ского</w:t>
            </w:r>
            <w:proofErr w:type="spellEnd"/>
            <w:r w:rsidRPr="002B5D24">
              <w:rPr>
                <w:rFonts w:ascii="Times New Roman" w:hAnsi="Times New Roman"/>
                <w:bCs/>
                <w:sz w:val="27"/>
                <w:szCs w:val="27"/>
              </w:rPr>
              <w:t xml:space="preserve"> района</w:t>
            </w:r>
          </w:p>
          <w:p w:rsidR="00776E54" w:rsidRPr="002B5D24" w:rsidRDefault="00776E54" w:rsidP="00E62C31">
            <w:pPr>
              <w:spacing w:after="0" w:line="240" w:lineRule="auto"/>
              <w:ind w:left="360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776E54" w:rsidRPr="002B5D24" w:rsidTr="00E62C31">
        <w:trPr>
          <w:cantSplit/>
          <w:trHeight w:val="95"/>
        </w:trPr>
        <w:tc>
          <w:tcPr>
            <w:tcW w:w="3451" w:type="dxa"/>
          </w:tcPr>
          <w:p w:rsidR="00776E54" w:rsidRPr="002B5D24" w:rsidRDefault="00776E54" w:rsidP="00E62C3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E62C31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</w:p>
          <w:p w:rsidR="00776E54" w:rsidRPr="002B5D24" w:rsidRDefault="00776E54" w:rsidP="00E62C3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sz w:val="27"/>
                <w:szCs w:val="27"/>
              </w:rPr>
              <w:t>Наименование новой или изменяемой функции, полномочия, обязанности или права</w:t>
            </w:r>
            <w:r w:rsidRPr="002B5D24">
              <w:rPr>
                <w:rFonts w:ascii="Times New Roman" w:hAnsi="Times New Roman"/>
                <w:sz w:val="27"/>
                <w:szCs w:val="27"/>
                <w:vertAlign w:val="superscript"/>
              </w:rPr>
              <w:footnoteReference w:id="2"/>
            </w:r>
            <w:r w:rsidR="002C18CB">
              <w:rPr>
                <w:rFonts w:ascii="Times New Roman" w:hAnsi="Times New Roman"/>
                <w:sz w:val="27"/>
                <w:szCs w:val="27"/>
              </w:rPr>
              <w:t>: нет.</w:t>
            </w:r>
          </w:p>
        </w:tc>
        <w:tc>
          <w:tcPr>
            <w:tcW w:w="3413" w:type="dxa"/>
          </w:tcPr>
          <w:p w:rsidR="00776E54" w:rsidRPr="002B5D24" w:rsidRDefault="00776E54" w:rsidP="00E62C3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E62C31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</w:p>
          <w:p w:rsidR="00776E54" w:rsidRPr="002B5D24" w:rsidRDefault="00776E54" w:rsidP="00E62C31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</w:p>
          <w:p w:rsidR="00776E54" w:rsidRPr="002B5D24" w:rsidRDefault="00776E54" w:rsidP="00E62C3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sz w:val="27"/>
                <w:szCs w:val="27"/>
              </w:rPr>
              <w:t xml:space="preserve">Описание видов расходов (возможных поступлений) бюджета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Карачев</w:t>
            </w:r>
            <w:r w:rsidRPr="002B5D24">
              <w:rPr>
                <w:rFonts w:ascii="Times New Roman" w:hAnsi="Times New Roman"/>
                <w:sz w:val="27"/>
                <w:szCs w:val="27"/>
              </w:rPr>
              <w:t>ского</w:t>
            </w:r>
            <w:proofErr w:type="spellEnd"/>
            <w:r w:rsidRPr="002B5D24">
              <w:rPr>
                <w:rFonts w:ascii="Times New Roman" w:hAnsi="Times New Roman"/>
                <w:sz w:val="27"/>
                <w:szCs w:val="27"/>
              </w:rPr>
              <w:t xml:space="preserve"> района</w:t>
            </w:r>
          </w:p>
        </w:tc>
        <w:tc>
          <w:tcPr>
            <w:tcW w:w="2775" w:type="dxa"/>
          </w:tcPr>
          <w:p w:rsidR="00776E54" w:rsidRPr="002B5D24" w:rsidRDefault="00776E54" w:rsidP="00E62C3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rPr>
                <w:trHeight w:val="336"/>
              </w:trPr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E62C3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:rsidR="00776E54" w:rsidRPr="002B5D24" w:rsidRDefault="00776E54" w:rsidP="00E62C3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:rsidR="00776E54" w:rsidRPr="002B5D24" w:rsidRDefault="00776E54" w:rsidP="00E62C3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sz w:val="27"/>
                <w:szCs w:val="27"/>
              </w:rPr>
              <w:t>Количественная оценка расходов (возможных поступлений)</w:t>
            </w:r>
          </w:p>
        </w:tc>
      </w:tr>
      <w:tr w:rsidR="00776E54" w:rsidRPr="002B5D24" w:rsidTr="00E62C31">
        <w:trPr>
          <w:cantSplit/>
          <w:trHeight w:val="95"/>
        </w:trPr>
        <w:tc>
          <w:tcPr>
            <w:tcW w:w="9639" w:type="dxa"/>
            <w:gridSpan w:val="3"/>
          </w:tcPr>
          <w:p w:rsidR="00776E54" w:rsidRPr="002B5D24" w:rsidRDefault="00776E54" w:rsidP="00E62C3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571"/>
            </w:tblGrid>
            <w:tr w:rsidR="00776E54" w:rsidRPr="002B5D24" w:rsidTr="00E62C31">
              <w:trPr>
                <w:trHeight w:val="336"/>
              </w:trPr>
              <w:tc>
                <w:tcPr>
                  <w:tcW w:w="5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2C18CB">
            <w:pPr>
              <w:spacing w:after="0" w:line="240" w:lineRule="auto"/>
              <w:ind w:left="742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sz w:val="27"/>
                <w:szCs w:val="27"/>
              </w:rPr>
              <w:t>Наименование органа</w:t>
            </w:r>
            <w:r w:rsidRPr="002B5D24">
              <w:rPr>
                <w:rFonts w:ascii="Times New Roman" w:hAnsi="Times New Roman"/>
                <w:sz w:val="27"/>
                <w:szCs w:val="27"/>
                <w:vertAlign w:val="superscript"/>
              </w:rPr>
              <w:footnoteReference w:id="3"/>
            </w:r>
            <w:r w:rsidRPr="002B5D24">
              <w:rPr>
                <w:rFonts w:ascii="Times New Roman" w:hAnsi="Times New Roman"/>
                <w:sz w:val="27"/>
                <w:szCs w:val="27"/>
              </w:rPr>
              <w:t xml:space="preserve">: </w:t>
            </w:r>
            <w:r w:rsidR="002C18CB">
              <w:rPr>
                <w:rFonts w:ascii="Times New Roman" w:hAnsi="Times New Roman"/>
                <w:sz w:val="27"/>
                <w:szCs w:val="27"/>
              </w:rPr>
              <w:t xml:space="preserve">Сектор муниципального контроля администрации </w:t>
            </w:r>
            <w:proofErr w:type="spellStart"/>
            <w:r w:rsidR="002C18CB">
              <w:rPr>
                <w:rFonts w:ascii="Times New Roman" w:hAnsi="Times New Roman"/>
                <w:sz w:val="27"/>
                <w:szCs w:val="27"/>
              </w:rPr>
              <w:t>Карачевского</w:t>
            </w:r>
            <w:proofErr w:type="spellEnd"/>
            <w:r w:rsidR="002C18CB">
              <w:rPr>
                <w:rFonts w:ascii="Times New Roman" w:hAnsi="Times New Roman"/>
                <w:sz w:val="27"/>
                <w:szCs w:val="27"/>
              </w:rPr>
              <w:t xml:space="preserve"> района</w:t>
            </w:r>
          </w:p>
        </w:tc>
      </w:tr>
      <w:tr w:rsidR="00776E54" w:rsidRPr="002B5D24" w:rsidTr="00E62C31">
        <w:trPr>
          <w:cantSplit/>
          <w:trHeight w:val="44"/>
        </w:trPr>
        <w:tc>
          <w:tcPr>
            <w:tcW w:w="3451" w:type="dxa"/>
            <w:vMerge w:val="restart"/>
          </w:tcPr>
          <w:p w:rsidR="00776E54" w:rsidRPr="002B5D24" w:rsidRDefault="00776E54" w:rsidP="00E62C31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E62C31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</w:rPr>
            </w:pPr>
          </w:p>
          <w:p w:rsidR="00776E54" w:rsidRPr="002B5D24" w:rsidRDefault="00776E54" w:rsidP="00E62C31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</w:rPr>
            </w:pPr>
          </w:p>
          <w:p w:rsidR="00776E54" w:rsidRPr="002B5D24" w:rsidRDefault="00776E54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val="en-US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val="en-US"/>
              </w:rPr>
              <w:t>(N.K)</w:t>
            </w:r>
          </w:p>
        </w:tc>
        <w:tc>
          <w:tcPr>
            <w:tcW w:w="3413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988"/>
            </w:tblGrid>
            <w:tr w:rsidR="00776E54" w:rsidRPr="002B5D24" w:rsidTr="00E62C31"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hanging="431"/>
                    <w:jc w:val="center"/>
                    <w:rPr>
                      <w:rFonts w:ascii="Times New Roman" w:hAnsi="Times New Roman"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E62C3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</w:rPr>
            </w:pPr>
            <w:r w:rsidRPr="002B5D24">
              <w:rPr>
                <w:rFonts w:ascii="Times New Roman" w:hAnsi="Times New Roman"/>
                <w:sz w:val="27"/>
                <w:szCs w:val="27"/>
              </w:rPr>
              <w:t>Единовременные расходы в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</w:rPr>
              <w:t xml:space="preserve"> ____(год возникновения)</w:t>
            </w:r>
            <w:r w:rsidRPr="002B5D24">
              <w:rPr>
                <w:rFonts w:ascii="Times New Roman" w:hAnsi="Times New Roman"/>
                <w:sz w:val="27"/>
                <w:szCs w:val="27"/>
              </w:rPr>
              <w:t>:</w:t>
            </w:r>
          </w:p>
        </w:tc>
        <w:tc>
          <w:tcPr>
            <w:tcW w:w="2775" w:type="dxa"/>
          </w:tcPr>
          <w:p w:rsidR="002C18CB" w:rsidRDefault="002C18CB" w:rsidP="00E62C3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>
              <w:rPr>
                <w:rFonts w:ascii="Times New Roman" w:hAnsi="Times New Roman"/>
                <w:kern w:val="32"/>
                <w:sz w:val="27"/>
                <w:szCs w:val="27"/>
              </w:rPr>
              <w:t xml:space="preserve">                </w:t>
            </w:r>
          </w:p>
          <w:p w:rsidR="00776E54" w:rsidRPr="002B5D24" w:rsidRDefault="002C18CB" w:rsidP="00E62C3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>
              <w:rPr>
                <w:rFonts w:ascii="Times New Roman" w:hAnsi="Times New Roman"/>
                <w:kern w:val="32"/>
                <w:sz w:val="27"/>
                <w:szCs w:val="27"/>
              </w:rPr>
              <w:t xml:space="preserve">                 нет</w:t>
            </w:r>
          </w:p>
        </w:tc>
      </w:tr>
      <w:tr w:rsidR="00776E54" w:rsidRPr="002B5D24" w:rsidTr="00E62C31">
        <w:trPr>
          <w:cantSplit/>
          <w:trHeight w:val="94"/>
        </w:trPr>
        <w:tc>
          <w:tcPr>
            <w:tcW w:w="3451" w:type="dxa"/>
            <w:vMerge/>
          </w:tcPr>
          <w:p w:rsidR="00776E54" w:rsidRPr="002B5D24" w:rsidRDefault="00776E54" w:rsidP="00E62C3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</w:rPr>
            </w:pPr>
          </w:p>
        </w:tc>
        <w:tc>
          <w:tcPr>
            <w:tcW w:w="3413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988"/>
            </w:tblGrid>
            <w:tr w:rsidR="00776E54" w:rsidRPr="002B5D24" w:rsidTr="00E62C31"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hanging="431"/>
                    <w:jc w:val="center"/>
                    <w:rPr>
                      <w:rFonts w:ascii="Times New Roman" w:hAnsi="Times New Roman"/>
                      <w:sz w:val="27"/>
                      <w:szCs w:val="27"/>
                    </w:rPr>
                  </w:pPr>
                </w:p>
              </w:tc>
            </w:tr>
          </w:tbl>
          <w:p w:rsidR="00776E54" w:rsidRPr="002C18CB" w:rsidRDefault="00776E54" w:rsidP="002C18C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</w:rPr>
            </w:pPr>
            <w:r w:rsidRPr="002B5D24">
              <w:rPr>
                <w:rFonts w:ascii="Times New Roman" w:hAnsi="Times New Roman"/>
                <w:sz w:val="27"/>
                <w:szCs w:val="27"/>
              </w:rPr>
              <w:t>Периодические расходы за период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</w:rPr>
              <w:t xml:space="preserve"> </w:t>
            </w:r>
            <w:r w:rsidR="002C18CB">
              <w:rPr>
                <w:rFonts w:ascii="Times New Roman" w:hAnsi="Times New Roman"/>
                <w:i/>
                <w:iCs/>
                <w:sz w:val="27"/>
                <w:szCs w:val="27"/>
              </w:rPr>
              <w:t>(ежегодно)</w:t>
            </w:r>
            <w:r w:rsidRPr="002B5D24">
              <w:rPr>
                <w:rFonts w:ascii="Times New Roman" w:hAnsi="Times New Roman"/>
                <w:sz w:val="27"/>
                <w:szCs w:val="27"/>
              </w:rPr>
              <w:t>:</w:t>
            </w:r>
          </w:p>
        </w:tc>
        <w:tc>
          <w:tcPr>
            <w:tcW w:w="2775" w:type="dxa"/>
          </w:tcPr>
          <w:p w:rsidR="00776E54" w:rsidRDefault="00776E54" w:rsidP="00E62C3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:rsidR="002C18CB" w:rsidRPr="002B5D24" w:rsidRDefault="002C18CB" w:rsidP="00E62C3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kern w:val="32"/>
                <w:sz w:val="27"/>
                <w:szCs w:val="27"/>
              </w:rPr>
              <w:t xml:space="preserve">                 нет</w:t>
            </w:r>
          </w:p>
        </w:tc>
      </w:tr>
      <w:tr w:rsidR="00776E54" w:rsidRPr="002B5D24" w:rsidTr="00E62C31">
        <w:trPr>
          <w:cantSplit/>
          <w:trHeight w:val="94"/>
        </w:trPr>
        <w:tc>
          <w:tcPr>
            <w:tcW w:w="3451" w:type="dxa"/>
            <w:vMerge/>
          </w:tcPr>
          <w:p w:rsidR="00776E54" w:rsidRPr="002B5D24" w:rsidRDefault="00776E54" w:rsidP="00E62C3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</w:rPr>
            </w:pPr>
          </w:p>
        </w:tc>
        <w:tc>
          <w:tcPr>
            <w:tcW w:w="3413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988"/>
            </w:tblGrid>
            <w:tr w:rsidR="00776E54" w:rsidRPr="002B5D24" w:rsidTr="00E62C31"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E62C3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sz w:val="27"/>
                <w:szCs w:val="27"/>
              </w:rPr>
              <w:t xml:space="preserve">Возможные поступления за период </w:t>
            </w:r>
            <w:r w:rsidR="002C18CB">
              <w:rPr>
                <w:rFonts w:ascii="Times New Roman" w:hAnsi="Times New Roman"/>
                <w:sz w:val="27"/>
                <w:szCs w:val="27"/>
              </w:rPr>
              <w:t>(ежегодно)</w:t>
            </w:r>
            <w:r w:rsidRPr="002B5D24">
              <w:rPr>
                <w:rFonts w:ascii="Times New Roman" w:hAnsi="Times New Roman"/>
                <w:sz w:val="27"/>
                <w:szCs w:val="27"/>
              </w:rPr>
              <w:t>:</w:t>
            </w:r>
            <w:r w:rsidR="002C18CB">
              <w:rPr>
                <w:rFonts w:ascii="Times New Roman" w:hAnsi="Times New Roman"/>
                <w:sz w:val="27"/>
                <w:szCs w:val="27"/>
              </w:rPr>
              <w:t xml:space="preserve"> в случае нарушения законодательства РФ.</w:t>
            </w:r>
          </w:p>
          <w:p w:rsidR="00776E54" w:rsidRPr="002C18CB" w:rsidRDefault="00776E54" w:rsidP="00E62C3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775" w:type="dxa"/>
          </w:tcPr>
          <w:p w:rsidR="00776E54" w:rsidRPr="002B5D24" w:rsidRDefault="002C18CB" w:rsidP="00E62C3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 зависимости от количества контролируемых лиц нарушивших законодательство РФ.</w:t>
            </w:r>
          </w:p>
        </w:tc>
      </w:tr>
      <w:tr w:rsidR="00776E54" w:rsidRPr="002B5D24" w:rsidTr="00E62C31">
        <w:trPr>
          <w:cantSplit/>
          <w:trHeight w:val="269"/>
        </w:trPr>
        <w:tc>
          <w:tcPr>
            <w:tcW w:w="6864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E62C3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Итого единовременные расходы:</w:t>
            </w:r>
          </w:p>
        </w:tc>
        <w:tc>
          <w:tcPr>
            <w:tcW w:w="2775" w:type="dxa"/>
            <w:vAlign w:val="center"/>
          </w:tcPr>
          <w:p w:rsidR="00776E54" w:rsidRPr="002B5D24" w:rsidRDefault="002C18CB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нет</w:t>
            </w:r>
          </w:p>
        </w:tc>
      </w:tr>
      <w:tr w:rsidR="00776E54" w:rsidRPr="002B5D24" w:rsidTr="00E62C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9"/>
        </w:trPr>
        <w:tc>
          <w:tcPr>
            <w:tcW w:w="6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E62C3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Итого периодические расходы за год: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4" w:rsidRPr="002B5D24" w:rsidRDefault="002C18CB" w:rsidP="002C18CB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нет</w:t>
            </w:r>
          </w:p>
        </w:tc>
      </w:tr>
      <w:tr w:rsidR="00776E54" w:rsidRPr="002B5D24" w:rsidTr="00E62C31">
        <w:trPr>
          <w:cantSplit/>
          <w:trHeight w:val="215"/>
        </w:trPr>
        <w:tc>
          <w:tcPr>
            <w:tcW w:w="6864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E62C3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Итого возможные поступления за год:</w:t>
            </w:r>
          </w:p>
        </w:tc>
        <w:tc>
          <w:tcPr>
            <w:tcW w:w="2775" w:type="dxa"/>
          </w:tcPr>
          <w:p w:rsidR="00776E54" w:rsidRPr="002B5D24" w:rsidRDefault="002C18CB" w:rsidP="00E62C3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 зависимости от количества контролируемых лиц нарушивших законодательство РФ</w:t>
            </w:r>
          </w:p>
        </w:tc>
      </w:tr>
      <w:tr w:rsidR="00776E54" w:rsidRPr="002B5D24" w:rsidTr="00E62C31">
        <w:trPr>
          <w:cantSplit/>
          <w:trHeight w:val="188"/>
        </w:trPr>
        <w:tc>
          <w:tcPr>
            <w:tcW w:w="9639" w:type="dxa"/>
            <w:gridSpan w:val="3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</w:rPr>
                  </w:pPr>
                </w:p>
              </w:tc>
            </w:tr>
          </w:tbl>
          <w:p w:rsidR="002C18CB" w:rsidRPr="002B5D24" w:rsidRDefault="00776E54" w:rsidP="002C18CB">
            <w:pPr>
              <w:keepNext/>
              <w:spacing w:after="0" w:line="240" w:lineRule="auto"/>
              <w:ind w:left="884" w:hanging="851"/>
              <w:outlineLvl w:val="0"/>
              <w:rPr>
                <w:rFonts w:ascii="Times New Roman" w:hAnsi="Times New Roman"/>
                <w:bCs/>
                <w:i/>
                <w:iCs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 xml:space="preserve">Иные сведения о расходах (возможных поступлениях) бюджета города </w:t>
            </w:r>
            <w:r>
              <w:rPr>
                <w:rFonts w:ascii="Times New Roman" w:hAnsi="Times New Roman"/>
                <w:kern w:val="32"/>
                <w:sz w:val="27"/>
                <w:szCs w:val="27"/>
              </w:rPr>
              <w:t>Карачева</w:t>
            </w: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 xml:space="preserve">: </w:t>
            </w:r>
            <w:r w:rsidR="002C18CB">
              <w:rPr>
                <w:rFonts w:ascii="Times New Roman" w:hAnsi="Times New Roman"/>
                <w:sz w:val="27"/>
                <w:szCs w:val="27"/>
              </w:rPr>
              <w:t>нет.</w:t>
            </w:r>
          </w:p>
          <w:p w:rsidR="00776E54" w:rsidRPr="002B5D24" w:rsidRDefault="00776E54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27"/>
                <w:szCs w:val="27"/>
              </w:rPr>
            </w:pPr>
          </w:p>
        </w:tc>
      </w:tr>
      <w:tr w:rsidR="00776E54" w:rsidRPr="002B5D24" w:rsidTr="00E62C31">
        <w:trPr>
          <w:cantSplit/>
          <w:trHeight w:val="188"/>
        </w:trPr>
        <w:tc>
          <w:tcPr>
            <w:tcW w:w="9639" w:type="dxa"/>
            <w:gridSpan w:val="3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2C18CB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bCs/>
                <w:i/>
                <w:iCs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Источники данных:</w:t>
            </w:r>
            <w:r w:rsidR="002C18CB">
              <w:rPr>
                <w:rFonts w:ascii="Times New Roman" w:hAnsi="Times New Roman"/>
                <w:kern w:val="32"/>
                <w:sz w:val="27"/>
                <w:szCs w:val="27"/>
              </w:rPr>
              <w:t xml:space="preserve"> </w:t>
            </w:r>
            <w:r w:rsidR="002C18CB">
              <w:rPr>
                <w:rFonts w:ascii="Times New Roman" w:hAnsi="Times New Roman"/>
                <w:sz w:val="27"/>
                <w:szCs w:val="27"/>
              </w:rPr>
              <w:t>нет</w:t>
            </w:r>
          </w:p>
        </w:tc>
      </w:tr>
    </w:tbl>
    <w:p w:rsidR="00776E54" w:rsidRPr="002B5D24" w:rsidRDefault="00776E54" w:rsidP="00776E5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7"/>
          <w:szCs w:val="27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734"/>
        <w:gridCol w:w="3737"/>
        <w:gridCol w:w="275"/>
        <w:gridCol w:w="2616"/>
      </w:tblGrid>
      <w:tr w:rsidR="00776E54" w:rsidRPr="002B5D24" w:rsidTr="00A20DBB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6E54" w:rsidRPr="002B5D24" w:rsidRDefault="00776E54" w:rsidP="00E62C31">
            <w:pPr>
              <w:numPr>
                <w:ilvl w:val="0"/>
                <w:numId w:val="1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bCs/>
                <w:sz w:val="27"/>
                <w:szCs w:val="27"/>
              </w:rPr>
              <w:t>Новые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а также порядок организации их исполнения</w:t>
            </w:r>
          </w:p>
        </w:tc>
      </w:tr>
      <w:tr w:rsidR="00776E54" w:rsidRPr="002B5D24" w:rsidTr="00E62C31">
        <w:trPr>
          <w:cantSplit/>
          <w:trHeight w:val="525"/>
        </w:trPr>
        <w:tc>
          <w:tcPr>
            <w:tcW w:w="1460" w:type="pct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/>
            </w:tblPr>
            <w:tblGrid>
              <w:gridCol w:w="846"/>
            </w:tblGrid>
            <w:tr w:rsidR="00776E54" w:rsidRPr="002B5D24" w:rsidTr="00E62C31"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keepNext/>
                    <w:numPr>
                      <w:ilvl w:val="1"/>
                      <w:numId w:val="9"/>
                    </w:numPr>
                    <w:spacing w:after="0" w:line="240" w:lineRule="auto"/>
                    <w:outlineLvl w:val="0"/>
                    <w:rPr>
                      <w:rFonts w:ascii="Times New Roman" w:hAnsi="Times New Roman"/>
                      <w:bCs/>
                      <w:kern w:val="32"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E62C31">
            <w:pPr>
              <w:keepNext/>
              <w:spacing w:after="0" w:line="240" w:lineRule="auto"/>
              <w:ind w:left="33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</w:p>
          <w:p w:rsidR="00776E54" w:rsidRPr="002B5D24" w:rsidRDefault="00776E54" w:rsidP="00E62C31">
            <w:pPr>
              <w:keepNext/>
              <w:spacing w:after="0" w:line="240" w:lineRule="auto"/>
              <w:ind w:left="33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Группа участников отношений</w:t>
            </w:r>
            <w:r w:rsidRPr="002B5D24">
              <w:rPr>
                <w:rFonts w:ascii="Times New Roman" w:hAnsi="Times New Roman"/>
                <w:sz w:val="27"/>
                <w:szCs w:val="27"/>
                <w:vertAlign w:val="superscript"/>
              </w:rPr>
              <w:footnoteReference w:id="4"/>
            </w:r>
          </w:p>
        </w:tc>
        <w:tc>
          <w:tcPr>
            <w:tcW w:w="1996" w:type="pct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/>
            </w:tblPr>
            <w:tblGrid>
              <w:gridCol w:w="846"/>
            </w:tblGrid>
            <w:tr w:rsidR="00776E54" w:rsidRPr="002B5D24" w:rsidTr="00E62C31"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keepNext/>
                    <w:numPr>
                      <w:ilvl w:val="1"/>
                      <w:numId w:val="9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kern w:val="32"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E62C31">
            <w:pPr>
              <w:keepNext/>
              <w:spacing w:after="0" w:line="240" w:lineRule="auto"/>
              <w:ind w:left="33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</w:p>
          <w:p w:rsidR="00776E54" w:rsidRPr="002B5D24" w:rsidRDefault="00776E54" w:rsidP="00E62C31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</w:p>
          <w:p w:rsidR="00776E54" w:rsidRPr="002B5D24" w:rsidRDefault="00776E54" w:rsidP="00E62C31">
            <w:pPr>
              <w:keepNext/>
              <w:spacing w:after="0" w:line="240" w:lineRule="auto"/>
              <w:ind w:left="33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Описание новых или изменения содержания существующих обязанностей и ограничений</w:t>
            </w:r>
          </w:p>
        </w:tc>
        <w:tc>
          <w:tcPr>
            <w:tcW w:w="1544" w:type="pct"/>
            <w:gridSpan w:val="2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/>
            </w:tblPr>
            <w:tblGrid>
              <w:gridCol w:w="846"/>
            </w:tblGrid>
            <w:tr w:rsidR="00776E54" w:rsidRPr="002B5D24" w:rsidTr="00E62C31"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keepNext/>
                    <w:numPr>
                      <w:ilvl w:val="1"/>
                      <w:numId w:val="9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kern w:val="32"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E62C31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</w:p>
          <w:p w:rsidR="00776E54" w:rsidRPr="002B5D24" w:rsidRDefault="00776E54" w:rsidP="00E62C31">
            <w:pPr>
              <w:keepNext/>
              <w:spacing w:after="0" w:line="240" w:lineRule="auto"/>
              <w:ind w:left="33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Порядок организации исполнения обязанностей и ограничений</w:t>
            </w:r>
          </w:p>
        </w:tc>
      </w:tr>
      <w:tr w:rsidR="00776E54" w:rsidRPr="002B5D24" w:rsidTr="00A20DBB">
        <w:trPr>
          <w:cantSplit/>
          <w:trHeight w:val="107"/>
        </w:trPr>
        <w:tc>
          <w:tcPr>
            <w:tcW w:w="1460" w:type="pct"/>
            <w:tcBorders>
              <w:left w:val="single" w:sz="4" w:space="0" w:color="auto"/>
            </w:tcBorders>
          </w:tcPr>
          <w:p w:rsidR="00776E54" w:rsidRPr="002B5D24" w:rsidRDefault="00B740BC" w:rsidP="00753E7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</w:rPr>
            </w:pPr>
            <w:r w:rsidRPr="007E0313">
              <w:rPr>
                <w:rFonts w:ascii="Times New Roman" w:hAnsi="Times New Roman"/>
                <w:iCs/>
                <w:sz w:val="27"/>
                <w:szCs w:val="27"/>
              </w:rPr>
              <w:t xml:space="preserve">Юридические лиц, индивидуальные предприниматели, физические лица </w:t>
            </w:r>
            <w:r w:rsidR="00753E79">
              <w:rPr>
                <w:rFonts w:ascii="Times New Roman" w:hAnsi="Times New Roman"/>
                <w:iCs/>
                <w:sz w:val="27"/>
                <w:szCs w:val="27"/>
              </w:rPr>
              <w:t>ведущие деятельность или имеющие объекты в сфере благоустройства</w:t>
            </w:r>
          </w:p>
        </w:tc>
        <w:tc>
          <w:tcPr>
            <w:tcW w:w="1996" w:type="pct"/>
          </w:tcPr>
          <w:p w:rsidR="00776E54" w:rsidRPr="00B740BC" w:rsidRDefault="00F55442" w:rsidP="00B740B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7"/>
                <w:szCs w:val="27"/>
              </w:rPr>
            </w:pPr>
            <w:r w:rsidRPr="00B740BC">
              <w:rPr>
                <w:rFonts w:ascii="Times New Roman" w:hAnsi="Times New Roman"/>
                <w:iCs/>
                <w:sz w:val="27"/>
                <w:szCs w:val="27"/>
              </w:rPr>
              <w:t>отсутству</w:t>
            </w:r>
            <w:r w:rsidR="00B740BC" w:rsidRPr="00B740BC">
              <w:rPr>
                <w:rFonts w:ascii="Times New Roman" w:hAnsi="Times New Roman"/>
                <w:iCs/>
                <w:sz w:val="27"/>
                <w:szCs w:val="27"/>
              </w:rPr>
              <w:t>ю</w:t>
            </w:r>
            <w:r w:rsidRPr="00B740BC">
              <w:rPr>
                <w:rFonts w:ascii="Times New Roman" w:hAnsi="Times New Roman"/>
                <w:iCs/>
                <w:sz w:val="27"/>
                <w:szCs w:val="27"/>
              </w:rPr>
              <w:t>т</w:t>
            </w:r>
          </w:p>
        </w:tc>
        <w:tc>
          <w:tcPr>
            <w:tcW w:w="1544" w:type="pct"/>
            <w:gridSpan w:val="2"/>
          </w:tcPr>
          <w:p w:rsidR="00776E54" w:rsidRPr="00B740BC" w:rsidRDefault="00B740BC" w:rsidP="00753E7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Cs/>
                <w:sz w:val="27"/>
                <w:szCs w:val="27"/>
              </w:rPr>
            </w:pPr>
            <w:r w:rsidRPr="00B740BC">
              <w:rPr>
                <w:rFonts w:ascii="Times New Roman" w:hAnsi="Times New Roman"/>
                <w:iCs/>
                <w:sz w:val="27"/>
                <w:szCs w:val="27"/>
              </w:rPr>
              <w:t>Исполнение предписания органа муниципального контроля</w:t>
            </w:r>
            <w:r w:rsidR="003D545A">
              <w:rPr>
                <w:rFonts w:ascii="Times New Roman" w:hAnsi="Times New Roman"/>
                <w:iCs/>
                <w:sz w:val="27"/>
                <w:szCs w:val="27"/>
              </w:rPr>
              <w:t xml:space="preserve"> в случае нарушения законодательства РФ</w:t>
            </w:r>
            <w:r w:rsidR="00753E79">
              <w:rPr>
                <w:rFonts w:ascii="Times New Roman" w:hAnsi="Times New Roman"/>
                <w:iCs/>
                <w:sz w:val="27"/>
                <w:szCs w:val="27"/>
              </w:rPr>
              <w:t xml:space="preserve"> в сфере благоустройства</w:t>
            </w:r>
          </w:p>
        </w:tc>
      </w:tr>
      <w:tr w:rsidR="00776E54" w:rsidRPr="002B5D24" w:rsidTr="00E62C31">
        <w:trPr>
          <w:cantSplit/>
        </w:trPr>
        <w:tc>
          <w:tcPr>
            <w:tcW w:w="5000" w:type="pct"/>
            <w:gridSpan w:val="4"/>
            <w:tcBorders>
              <w:left w:val="nil"/>
              <w:right w:val="nil"/>
            </w:tcBorders>
          </w:tcPr>
          <w:p w:rsidR="00776E54" w:rsidRPr="002B5D24" w:rsidRDefault="00776E54" w:rsidP="00E62C31">
            <w:pPr>
              <w:spacing w:after="0" w:line="240" w:lineRule="auto"/>
              <w:ind w:left="600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776E54" w:rsidRPr="002B5D24" w:rsidRDefault="00776E54" w:rsidP="00E62C31">
            <w:pPr>
              <w:numPr>
                <w:ilvl w:val="0"/>
                <w:numId w:val="1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bCs/>
                <w:sz w:val="27"/>
                <w:szCs w:val="27"/>
              </w:rPr>
              <w:t>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изменением содержания таких обязанностей и ограничений</w:t>
            </w:r>
          </w:p>
        </w:tc>
      </w:tr>
      <w:tr w:rsidR="00776E54" w:rsidRPr="002B5D24" w:rsidTr="00E62C31">
        <w:trPr>
          <w:cantSplit/>
          <w:trHeight w:val="89"/>
        </w:trPr>
        <w:tc>
          <w:tcPr>
            <w:tcW w:w="1460" w:type="pct"/>
          </w:tcPr>
          <w:p w:rsidR="00776E54" w:rsidRPr="002B5D24" w:rsidRDefault="00776E54" w:rsidP="00E62C3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/>
            </w:tblPr>
            <w:tblGrid>
              <w:gridCol w:w="846"/>
            </w:tblGrid>
            <w:tr w:rsidR="00776E54" w:rsidRPr="002B5D24" w:rsidTr="00E62C31"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keepNext/>
                    <w:numPr>
                      <w:ilvl w:val="1"/>
                      <w:numId w:val="5"/>
                    </w:num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Cs/>
                      <w:kern w:val="32"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E62C31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</w:p>
          <w:p w:rsidR="00776E54" w:rsidRPr="002B5D24" w:rsidRDefault="00776E54" w:rsidP="00E62C31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</w:p>
          <w:p w:rsidR="00776E54" w:rsidRPr="002B5D24" w:rsidRDefault="00776E54" w:rsidP="00E62C31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Группа участников отношений</w:t>
            </w:r>
            <w:r w:rsidRPr="002B5D24">
              <w:rPr>
                <w:rFonts w:ascii="Times New Roman" w:hAnsi="Times New Roman"/>
                <w:sz w:val="27"/>
                <w:szCs w:val="27"/>
                <w:vertAlign w:val="superscript"/>
              </w:rPr>
              <w:footnoteReference w:id="5"/>
            </w:r>
          </w:p>
        </w:tc>
        <w:tc>
          <w:tcPr>
            <w:tcW w:w="2143" w:type="pct"/>
            <w:gridSpan w:val="2"/>
          </w:tcPr>
          <w:p w:rsidR="00776E54" w:rsidRPr="002B5D24" w:rsidRDefault="00776E54" w:rsidP="00E62C31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/>
            </w:tblPr>
            <w:tblGrid>
              <w:gridCol w:w="846"/>
            </w:tblGrid>
            <w:tr w:rsidR="00776E54" w:rsidRPr="002B5D24" w:rsidTr="00E62C31"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keepNext/>
                    <w:numPr>
                      <w:ilvl w:val="1"/>
                      <w:numId w:val="5"/>
                    </w:num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Cs/>
                      <w:kern w:val="32"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E62C31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</w:p>
          <w:p w:rsidR="00776E54" w:rsidRPr="002B5D24" w:rsidRDefault="00776E54" w:rsidP="00E62C31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val="en-US"/>
              </w:rPr>
            </w:pPr>
          </w:p>
          <w:p w:rsidR="00776E54" w:rsidRPr="002B5D24" w:rsidRDefault="00776E54" w:rsidP="00E62C31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Описание новых или изменения содержания существующих обязанностей и ограничений</w:t>
            </w:r>
            <w:r w:rsidRPr="002B5D24">
              <w:rPr>
                <w:rFonts w:ascii="Times New Roman" w:hAnsi="Times New Roman"/>
                <w:sz w:val="27"/>
                <w:szCs w:val="27"/>
                <w:vertAlign w:val="superscript"/>
              </w:rPr>
              <w:footnoteReference w:id="6"/>
            </w:r>
          </w:p>
        </w:tc>
        <w:tc>
          <w:tcPr>
            <w:tcW w:w="1397" w:type="pct"/>
          </w:tcPr>
          <w:p w:rsidR="00776E54" w:rsidRPr="002B5D24" w:rsidRDefault="00776E54" w:rsidP="00E62C31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/>
            </w:tblPr>
            <w:tblGrid>
              <w:gridCol w:w="846"/>
            </w:tblGrid>
            <w:tr w:rsidR="00776E54" w:rsidRPr="002B5D24" w:rsidTr="00E62C31"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keepNext/>
                    <w:numPr>
                      <w:ilvl w:val="1"/>
                      <w:numId w:val="5"/>
                    </w:num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Cs/>
                      <w:kern w:val="32"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E62C31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</w:p>
          <w:p w:rsidR="00776E54" w:rsidRPr="002B5D24" w:rsidRDefault="00776E54" w:rsidP="00E62C31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</w:p>
          <w:p w:rsidR="00776E54" w:rsidRPr="002B5D24" w:rsidRDefault="00776E54" w:rsidP="00E62C31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Описание и оценка видов расходов</w:t>
            </w:r>
          </w:p>
        </w:tc>
      </w:tr>
      <w:tr w:rsidR="00776E54" w:rsidRPr="002B5D24" w:rsidTr="00E62C31">
        <w:trPr>
          <w:cantSplit/>
          <w:trHeight w:val="267"/>
        </w:trPr>
        <w:tc>
          <w:tcPr>
            <w:tcW w:w="1460" w:type="pct"/>
            <w:vMerge w:val="restart"/>
          </w:tcPr>
          <w:p w:rsidR="00776E54" w:rsidRPr="00B740BC" w:rsidRDefault="00B740BC" w:rsidP="00E62C31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7"/>
                <w:szCs w:val="27"/>
              </w:rPr>
            </w:pPr>
            <w:r w:rsidRPr="007E0313">
              <w:rPr>
                <w:rFonts w:ascii="Times New Roman" w:hAnsi="Times New Roman"/>
                <w:iCs/>
                <w:sz w:val="27"/>
                <w:szCs w:val="27"/>
              </w:rPr>
              <w:t xml:space="preserve">Юридические лиц, индивидуальные предприниматели, физические лица </w:t>
            </w:r>
            <w:r w:rsidR="00753E79">
              <w:rPr>
                <w:rFonts w:ascii="Times New Roman" w:hAnsi="Times New Roman"/>
                <w:iCs/>
                <w:sz w:val="27"/>
                <w:szCs w:val="27"/>
              </w:rPr>
              <w:t>ведущие деятельность или имеющие объекты в сфере благоустройства</w:t>
            </w:r>
          </w:p>
        </w:tc>
        <w:tc>
          <w:tcPr>
            <w:tcW w:w="2143" w:type="pct"/>
            <w:gridSpan w:val="2"/>
          </w:tcPr>
          <w:p w:rsidR="00776E54" w:rsidRPr="00B740BC" w:rsidRDefault="00B740BC" w:rsidP="00B740B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7"/>
                <w:szCs w:val="27"/>
              </w:rPr>
            </w:pPr>
            <w:r>
              <w:rPr>
                <w:rFonts w:ascii="Times New Roman" w:hAnsi="Times New Roman"/>
                <w:iCs/>
                <w:sz w:val="27"/>
                <w:szCs w:val="27"/>
              </w:rPr>
              <w:t>отсутствуют</w:t>
            </w:r>
          </w:p>
        </w:tc>
        <w:tc>
          <w:tcPr>
            <w:tcW w:w="1397" w:type="pct"/>
          </w:tcPr>
          <w:p w:rsidR="00776E54" w:rsidRPr="00B740BC" w:rsidRDefault="00F55442" w:rsidP="00E62C31">
            <w:pPr>
              <w:keepNext/>
              <w:spacing w:after="0" w:line="240" w:lineRule="auto"/>
              <w:ind w:firstLine="33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B740BC">
              <w:rPr>
                <w:rFonts w:ascii="Times New Roman" w:hAnsi="Times New Roman"/>
                <w:iCs/>
                <w:sz w:val="27"/>
                <w:szCs w:val="27"/>
              </w:rPr>
              <w:t>Расходы не требуются</w:t>
            </w:r>
          </w:p>
        </w:tc>
      </w:tr>
      <w:tr w:rsidR="00776E54" w:rsidRPr="002B5D24" w:rsidTr="00E62C31">
        <w:trPr>
          <w:cantSplit/>
          <w:trHeight w:val="289"/>
        </w:trPr>
        <w:tc>
          <w:tcPr>
            <w:tcW w:w="1460" w:type="pct"/>
            <w:vMerge/>
          </w:tcPr>
          <w:p w:rsidR="00776E54" w:rsidRPr="00B740BC" w:rsidRDefault="00776E54" w:rsidP="00E62C31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7"/>
                <w:szCs w:val="27"/>
              </w:rPr>
            </w:pPr>
          </w:p>
        </w:tc>
        <w:tc>
          <w:tcPr>
            <w:tcW w:w="2143" w:type="pct"/>
            <w:gridSpan w:val="2"/>
          </w:tcPr>
          <w:p w:rsidR="00776E54" w:rsidRPr="00B740BC" w:rsidRDefault="00B740BC" w:rsidP="00B740B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7"/>
                <w:szCs w:val="27"/>
              </w:rPr>
            </w:pPr>
            <w:r>
              <w:rPr>
                <w:rFonts w:ascii="Times New Roman" w:hAnsi="Times New Roman"/>
                <w:iCs/>
                <w:sz w:val="27"/>
                <w:szCs w:val="27"/>
              </w:rPr>
              <w:t>отсутствуют</w:t>
            </w:r>
          </w:p>
        </w:tc>
        <w:tc>
          <w:tcPr>
            <w:tcW w:w="1397" w:type="pct"/>
          </w:tcPr>
          <w:p w:rsidR="00776E54" w:rsidRPr="00B740BC" w:rsidRDefault="00F55442" w:rsidP="00E62C31">
            <w:pPr>
              <w:keepNext/>
              <w:spacing w:after="0" w:line="240" w:lineRule="auto"/>
              <w:ind w:firstLine="33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B740BC">
              <w:rPr>
                <w:rFonts w:ascii="Times New Roman" w:hAnsi="Times New Roman"/>
                <w:iCs/>
                <w:sz w:val="27"/>
                <w:szCs w:val="27"/>
              </w:rPr>
              <w:t>Расходы не требуются</w:t>
            </w:r>
          </w:p>
        </w:tc>
      </w:tr>
      <w:tr w:rsidR="00776E54" w:rsidRPr="002B5D24" w:rsidTr="00E62C31">
        <w:trPr>
          <w:cantSplit/>
          <w:trHeight w:val="89"/>
        </w:trPr>
        <w:tc>
          <w:tcPr>
            <w:tcW w:w="5000" w:type="pct"/>
            <w:gridSpan w:val="4"/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E54" w:rsidRPr="002B5D24" w:rsidRDefault="00776E54" w:rsidP="00E62C31">
                  <w:pPr>
                    <w:keepNext/>
                    <w:numPr>
                      <w:ilvl w:val="1"/>
                      <w:numId w:val="5"/>
                    </w:num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Cs/>
                      <w:kern w:val="32"/>
                      <w:sz w:val="27"/>
                      <w:szCs w:val="27"/>
                    </w:rPr>
                  </w:pPr>
                </w:p>
              </w:tc>
            </w:tr>
          </w:tbl>
          <w:p w:rsidR="00776E54" w:rsidRPr="00F55442" w:rsidRDefault="00776E54" w:rsidP="00F55442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Источники данных:</w:t>
            </w:r>
            <w:r w:rsidR="00B740BC">
              <w:rPr>
                <w:rFonts w:ascii="Times New Roman" w:hAnsi="Times New Roman"/>
                <w:kern w:val="32"/>
                <w:sz w:val="27"/>
                <w:szCs w:val="27"/>
              </w:rPr>
              <w:t xml:space="preserve"> нет.</w:t>
            </w:r>
          </w:p>
        </w:tc>
      </w:tr>
    </w:tbl>
    <w:p w:rsidR="00776E54" w:rsidRDefault="00776E54" w:rsidP="00776E54">
      <w:pPr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hAnsi="Times New Roman"/>
          <w:sz w:val="27"/>
          <w:szCs w:val="27"/>
        </w:rPr>
      </w:pPr>
    </w:p>
    <w:p w:rsidR="002F71E1" w:rsidRDefault="002F71E1" w:rsidP="00776E54">
      <w:pPr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hAnsi="Times New Roman"/>
          <w:sz w:val="27"/>
          <w:szCs w:val="27"/>
        </w:rPr>
      </w:pPr>
    </w:p>
    <w:p w:rsidR="002F71E1" w:rsidRPr="002B5D24" w:rsidRDefault="002F71E1" w:rsidP="00776E54">
      <w:pPr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hAnsi="Times New Roman"/>
          <w:sz w:val="27"/>
          <w:szCs w:val="27"/>
        </w:rPr>
      </w:pPr>
    </w:p>
    <w:tbl>
      <w:tblPr>
        <w:tblW w:w="522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3"/>
        <w:gridCol w:w="11"/>
        <w:gridCol w:w="2140"/>
        <w:gridCol w:w="654"/>
        <w:gridCol w:w="384"/>
        <w:gridCol w:w="640"/>
        <w:gridCol w:w="510"/>
        <w:gridCol w:w="86"/>
        <w:gridCol w:w="250"/>
        <w:gridCol w:w="238"/>
        <w:gridCol w:w="776"/>
        <w:gridCol w:w="598"/>
        <w:gridCol w:w="144"/>
        <w:gridCol w:w="474"/>
        <w:gridCol w:w="796"/>
        <w:gridCol w:w="90"/>
        <w:gridCol w:w="880"/>
        <w:gridCol w:w="358"/>
        <w:gridCol w:w="130"/>
        <w:gridCol w:w="152"/>
        <w:gridCol w:w="274"/>
      </w:tblGrid>
      <w:tr w:rsidR="00776E54" w:rsidRPr="002B5D24" w:rsidTr="002F71E1">
        <w:trPr>
          <w:gridBefore w:val="1"/>
          <w:gridAfter w:val="3"/>
          <w:wBefore w:w="207" w:type="pct"/>
          <w:wAfter w:w="278" w:type="pct"/>
          <w:cantSplit/>
        </w:trPr>
        <w:tc>
          <w:tcPr>
            <w:tcW w:w="4515" w:type="pct"/>
            <w:gridSpan w:val="17"/>
            <w:tcBorders>
              <w:top w:val="nil"/>
              <w:left w:val="nil"/>
              <w:right w:val="nil"/>
            </w:tcBorders>
          </w:tcPr>
          <w:p w:rsidR="00776E54" w:rsidRPr="002B5D24" w:rsidRDefault="00776E54" w:rsidP="00E62C31">
            <w:pPr>
              <w:numPr>
                <w:ilvl w:val="0"/>
                <w:numId w:val="1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bCs/>
                <w:sz w:val="27"/>
                <w:szCs w:val="27"/>
              </w:rPr>
              <w:lastRenderedPageBreak/>
              <w:t xml:space="preserve">Риски решения проблемы предложенным способом регулирования и риски негативных последствий, а также описание </w:t>
            </w:r>
            <w:proofErr w:type="gramStart"/>
            <w:r w:rsidRPr="002B5D24">
              <w:rPr>
                <w:rFonts w:ascii="Times New Roman" w:hAnsi="Times New Roman"/>
                <w:bCs/>
                <w:sz w:val="27"/>
                <w:szCs w:val="27"/>
              </w:rPr>
              <w:t>методов контроля эффективности избранного способа достижения целей регулирования</w:t>
            </w:r>
            <w:proofErr w:type="gramEnd"/>
          </w:p>
        </w:tc>
      </w:tr>
      <w:tr w:rsidR="00776E54" w:rsidRPr="002B5D24" w:rsidTr="002F71E1">
        <w:trPr>
          <w:gridBefore w:val="1"/>
          <w:gridAfter w:val="3"/>
          <w:wBefore w:w="207" w:type="pct"/>
          <w:wAfter w:w="278" w:type="pct"/>
          <w:cantSplit/>
          <w:trHeight w:val="1136"/>
        </w:trPr>
        <w:tc>
          <w:tcPr>
            <w:tcW w:w="1595" w:type="pct"/>
            <w:gridSpan w:val="4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/>
            </w:tblPr>
            <w:tblGrid>
              <w:gridCol w:w="846"/>
            </w:tblGrid>
            <w:tr w:rsidR="00776E54" w:rsidRPr="002B5D24" w:rsidTr="00E62C31"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keepNext/>
                    <w:numPr>
                      <w:ilvl w:val="1"/>
                      <w:numId w:val="10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kern w:val="32"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E62C31">
            <w:pPr>
              <w:keepNext/>
              <w:spacing w:after="0" w:line="240" w:lineRule="auto"/>
              <w:ind w:left="34" w:hanging="1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</w:p>
          <w:p w:rsidR="00776E54" w:rsidRPr="002B5D24" w:rsidRDefault="00776E54" w:rsidP="00E62C31">
            <w:pPr>
              <w:keepNext/>
              <w:spacing w:after="0" w:line="240" w:lineRule="auto"/>
              <w:ind w:left="34" w:hanging="1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</w:p>
          <w:p w:rsidR="00776E54" w:rsidRPr="002B5D24" w:rsidRDefault="00776E54" w:rsidP="00E62C31">
            <w:pPr>
              <w:keepNext/>
              <w:spacing w:after="0" w:line="240" w:lineRule="auto"/>
              <w:ind w:left="34" w:hanging="1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Риски решения проблемы предложенным способом и риски негативных последствий</w:t>
            </w:r>
          </w:p>
        </w:tc>
        <w:tc>
          <w:tcPr>
            <w:tcW w:w="862" w:type="pct"/>
            <w:gridSpan w:val="5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/>
            </w:tblPr>
            <w:tblGrid>
              <w:gridCol w:w="846"/>
            </w:tblGrid>
            <w:tr w:rsidR="00776E54" w:rsidRPr="002B5D24" w:rsidTr="00E62C31"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keepNext/>
                    <w:numPr>
                      <w:ilvl w:val="1"/>
                      <w:numId w:val="10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kern w:val="32"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E62C31">
            <w:pPr>
              <w:keepNext/>
              <w:spacing w:after="0" w:line="240" w:lineRule="auto"/>
              <w:ind w:left="34" w:hanging="1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</w:p>
          <w:p w:rsidR="00776E54" w:rsidRPr="002B5D24" w:rsidRDefault="00776E54" w:rsidP="00E62C31">
            <w:pPr>
              <w:keepNext/>
              <w:spacing w:after="0" w:line="240" w:lineRule="auto"/>
              <w:ind w:left="34" w:hanging="1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Оценки вероятности наступления рисков</w:t>
            </w:r>
          </w:p>
        </w:tc>
        <w:tc>
          <w:tcPr>
            <w:tcW w:w="1394" w:type="pct"/>
            <w:gridSpan w:val="5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/>
            </w:tblPr>
            <w:tblGrid>
              <w:gridCol w:w="846"/>
            </w:tblGrid>
            <w:tr w:rsidR="00776E54" w:rsidRPr="002B5D24" w:rsidTr="00E62C31"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keepNext/>
                    <w:numPr>
                      <w:ilvl w:val="1"/>
                      <w:numId w:val="10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kern w:val="32"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E62C31">
            <w:pPr>
              <w:keepNext/>
              <w:spacing w:after="0" w:line="240" w:lineRule="auto"/>
              <w:ind w:left="34" w:hanging="1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 xml:space="preserve">Методы </w:t>
            </w:r>
            <w:proofErr w:type="gramStart"/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контроля эффективности избранного способа достижения целей регулирования</w:t>
            </w:r>
            <w:proofErr w:type="gramEnd"/>
          </w:p>
        </w:tc>
        <w:tc>
          <w:tcPr>
            <w:tcW w:w="664" w:type="pct"/>
            <w:gridSpan w:val="3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/>
            </w:tblPr>
            <w:tblGrid>
              <w:gridCol w:w="846"/>
            </w:tblGrid>
            <w:tr w:rsidR="00776E54" w:rsidRPr="002B5D24" w:rsidTr="00E62C31"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keepNext/>
                    <w:numPr>
                      <w:ilvl w:val="1"/>
                      <w:numId w:val="10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kern w:val="32"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E62C31">
            <w:pPr>
              <w:keepNext/>
              <w:spacing w:after="0" w:line="240" w:lineRule="auto"/>
              <w:ind w:left="34" w:hanging="1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</w:p>
          <w:p w:rsidR="00776E54" w:rsidRPr="002B5D24" w:rsidRDefault="00776E54" w:rsidP="00E62C31">
            <w:pPr>
              <w:keepNext/>
              <w:spacing w:after="0" w:line="240" w:lineRule="auto"/>
              <w:ind w:left="34" w:hanging="1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Степень контроля рисков</w:t>
            </w:r>
          </w:p>
        </w:tc>
      </w:tr>
      <w:tr w:rsidR="00776E54" w:rsidRPr="002B5D24" w:rsidTr="002F71E1">
        <w:trPr>
          <w:gridBefore w:val="1"/>
          <w:gridAfter w:val="3"/>
          <w:wBefore w:w="207" w:type="pct"/>
          <w:wAfter w:w="278" w:type="pct"/>
          <w:cantSplit/>
          <w:trHeight w:val="50"/>
        </w:trPr>
        <w:tc>
          <w:tcPr>
            <w:tcW w:w="1595" w:type="pct"/>
            <w:gridSpan w:val="4"/>
          </w:tcPr>
          <w:p w:rsidR="00776E54" w:rsidRPr="002F71E1" w:rsidRDefault="00753E79" w:rsidP="00AD2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7"/>
                <w:szCs w:val="27"/>
              </w:rPr>
            </w:pPr>
            <w:proofErr w:type="gramStart"/>
            <w:r w:rsidRPr="002F71E1">
              <w:rPr>
                <w:rFonts w:ascii="Times New Roman" w:hAnsi="Times New Roman"/>
                <w:iCs/>
                <w:sz w:val="27"/>
                <w:szCs w:val="27"/>
              </w:rPr>
              <w:t>Нарушение</w:t>
            </w:r>
            <w:r w:rsidRPr="002F71E1">
              <w:rPr>
                <w:rFonts w:ascii="Times New Roman" w:hAnsi="Times New Roman"/>
                <w:b/>
                <w:iCs/>
                <w:sz w:val="27"/>
                <w:szCs w:val="27"/>
              </w:rPr>
              <w:t xml:space="preserve"> </w:t>
            </w:r>
            <w:r w:rsidR="002F71E1" w:rsidRPr="002F71E1">
              <w:rPr>
                <w:rFonts w:ascii="Times New Roman" w:hAnsi="Times New Roman" w:cs="Times New Roman"/>
                <w:sz w:val="27"/>
                <w:szCs w:val="27"/>
              </w:rPr>
              <w:t xml:space="preserve">правил благоустройства территории </w:t>
            </w:r>
            <w:proofErr w:type="spellStart"/>
            <w:r w:rsidR="002F71E1" w:rsidRPr="002F71E1">
              <w:rPr>
                <w:rFonts w:ascii="Times New Roman" w:hAnsi="Times New Roman" w:cs="Times New Roman"/>
                <w:sz w:val="27"/>
                <w:szCs w:val="27"/>
              </w:rPr>
              <w:t>Карачевского</w:t>
            </w:r>
            <w:proofErr w:type="spellEnd"/>
            <w:r w:rsidR="002F71E1" w:rsidRPr="002F71E1">
              <w:rPr>
                <w:rFonts w:ascii="Times New Roman" w:hAnsi="Times New Roman" w:cs="Times New Roman"/>
                <w:sz w:val="27"/>
                <w:szCs w:val="27"/>
              </w:rPr>
              <w:t xml:space="preserve"> муниципального района Брянской области,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</w:t>
            </w:r>
            <w:proofErr w:type="gramEnd"/>
          </w:p>
        </w:tc>
        <w:tc>
          <w:tcPr>
            <w:tcW w:w="862" w:type="pct"/>
            <w:gridSpan w:val="5"/>
          </w:tcPr>
          <w:p w:rsidR="00776E54" w:rsidRPr="002F71E1" w:rsidRDefault="00B72911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</w:rPr>
            </w:pPr>
            <w:r w:rsidRPr="002F71E1">
              <w:rPr>
                <w:rFonts w:ascii="Times New Roman" w:hAnsi="Times New Roman"/>
                <w:i/>
                <w:iCs/>
                <w:sz w:val="27"/>
                <w:szCs w:val="27"/>
              </w:rPr>
              <w:t>низкая</w:t>
            </w:r>
          </w:p>
        </w:tc>
        <w:tc>
          <w:tcPr>
            <w:tcW w:w="1394" w:type="pct"/>
            <w:gridSpan w:val="5"/>
          </w:tcPr>
          <w:p w:rsidR="00776E54" w:rsidRPr="002F71E1" w:rsidRDefault="00B72911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</w:rPr>
            </w:pPr>
            <w:r w:rsidRPr="002F71E1">
              <w:rPr>
                <w:rFonts w:ascii="Times New Roman" w:hAnsi="Times New Roman"/>
                <w:sz w:val="27"/>
                <w:szCs w:val="27"/>
              </w:rPr>
              <w:t>Проведение проверок и профилактических мероприятий</w:t>
            </w:r>
          </w:p>
        </w:tc>
        <w:tc>
          <w:tcPr>
            <w:tcW w:w="664" w:type="pct"/>
            <w:gridSpan w:val="3"/>
          </w:tcPr>
          <w:p w:rsidR="00776E54" w:rsidRPr="002B5D24" w:rsidRDefault="00B740BC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</w:rPr>
            </w:pPr>
            <w:r>
              <w:rPr>
                <w:rFonts w:ascii="Times New Roman" w:hAnsi="Times New Roman"/>
                <w:i/>
                <w:iCs/>
                <w:sz w:val="27"/>
                <w:szCs w:val="27"/>
              </w:rPr>
              <w:t>-</w:t>
            </w:r>
          </w:p>
        </w:tc>
      </w:tr>
      <w:tr w:rsidR="00776E54" w:rsidRPr="002B5D24" w:rsidTr="002F71E1">
        <w:trPr>
          <w:gridBefore w:val="1"/>
          <w:gridAfter w:val="3"/>
          <w:wBefore w:w="207" w:type="pct"/>
          <w:wAfter w:w="278" w:type="pct"/>
          <w:cantSplit/>
          <w:trHeight w:val="360"/>
        </w:trPr>
        <w:tc>
          <w:tcPr>
            <w:tcW w:w="4515" w:type="pct"/>
            <w:gridSpan w:val="17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884"/>
            </w:tblGrid>
            <w:tr w:rsidR="00776E54" w:rsidRPr="002B5D24" w:rsidTr="00E62C31">
              <w:trPr>
                <w:trHeight w:val="326"/>
              </w:trPr>
              <w:tc>
                <w:tcPr>
                  <w:tcW w:w="8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keepNext/>
                    <w:numPr>
                      <w:ilvl w:val="1"/>
                      <w:numId w:val="10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kern w:val="32"/>
                      <w:sz w:val="27"/>
                      <w:szCs w:val="27"/>
                    </w:rPr>
                  </w:pPr>
                </w:p>
              </w:tc>
            </w:tr>
          </w:tbl>
          <w:p w:rsidR="00776E54" w:rsidRPr="00B740BC" w:rsidRDefault="00776E54" w:rsidP="00B7291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Источники данных:</w:t>
            </w:r>
            <w:r w:rsidR="00B740BC">
              <w:rPr>
                <w:rFonts w:ascii="Times New Roman" w:hAnsi="Times New Roman"/>
                <w:kern w:val="32"/>
                <w:sz w:val="27"/>
                <w:szCs w:val="27"/>
              </w:rPr>
              <w:t xml:space="preserve"> </w:t>
            </w:r>
            <w:r w:rsidR="00B72911">
              <w:rPr>
                <w:rFonts w:ascii="Times New Roman" w:hAnsi="Times New Roman"/>
                <w:kern w:val="32"/>
                <w:sz w:val="27"/>
                <w:szCs w:val="27"/>
              </w:rPr>
              <w:t>проведение проверок, получение информации от граждан, юридических лиц, органов власти, СМИ и т.д.</w:t>
            </w:r>
          </w:p>
        </w:tc>
      </w:tr>
      <w:tr w:rsidR="00776E54" w:rsidRPr="002B5D24" w:rsidTr="002F71E1">
        <w:trPr>
          <w:gridAfter w:val="4"/>
          <w:wAfter w:w="457" w:type="pct"/>
          <w:cantSplit/>
        </w:trPr>
        <w:tc>
          <w:tcPr>
            <w:tcW w:w="4543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776E54" w:rsidRPr="002F71E1" w:rsidRDefault="00776E54" w:rsidP="002F71E1">
            <w:pPr>
              <w:numPr>
                <w:ilvl w:val="0"/>
                <w:numId w:val="11"/>
              </w:numPr>
              <w:spacing w:after="0" w:line="240" w:lineRule="auto"/>
              <w:ind w:left="318" w:hanging="567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bCs/>
                <w:sz w:val="27"/>
                <w:szCs w:val="27"/>
              </w:rPr>
              <w:t>Предполагаемая дата вступления в силу проекта акта, оценка необходимости установления переходного периода и (или) отсрочки вступления в силу проекта акта либо необходимость распространения предлагаемого регулирования на ранее возникшие отношения</w:t>
            </w:r>
          </w:p>
        </w:tc>
      </w:tr>
      <w:tr w:rsidR="00776E54" w:rsidRPr="002B5D24" w:rsidTr="002F71E1">
        <w:trPr>
          <w:gridAfter w:val="2"/>
          <w:wAfter w:w="213" w:type="pct"/>
          <w:cantSplit/>
          <w:trHeight w:val="251"/>
        </w:trPr>
        <w:tc>
          <w:tcPr>
            <w:tcW w:w="4787" w:type="pct"/>
            <w:gridSpan w:val="19"/>
          </w:tcPr>
          <w:p w:rsidR="00776E54" w:rsidRPr="002B5D24" w:rsidRDefault="00776E54" w:rsidP="00E62C31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7"/>
                <w:szCs w:val="27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3D545A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3D545A" w:rsidRDefault="00776E54" w:rsidP="00E62C3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3D545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7"/>
                <w:szCs w:val="27"/>
              </w:rPr>
            </w:pPr>
            <w:r w:rsidRPr="003D545A">
              <w:rPr>
                <w:rFonts w:ascii="Times New Roman" w:hAnsi="Times New Roman"/>
                <w:spacing w:val="-8"/>
                <w:sz w:val="27"/>
                <w:szCs w:val="27"/>
              </w:rPr>
              <w:t xml:space="preserve">Предполагаемая дата вступления в силу проекта </w:t>
            </w:r>
            <w:r w:rsidR="003D545A">
              <w:rPr>
                <w:rFonts w:ascii="Times New Roman" w:hAnsi="Times New Roman"/>
                <w:spacing w:val="-8"/>
                <w:sz w:val="27"/>
                <w:szCs w:val="27"/>
              </w:rPr>
              <w:t>решения</w:t>
            </w:r>
            <w:r w:rsidRPr="003D545A">
              <w:rPr>
                <w:rFonts w:ascii="Times New Roman" w:hAnsi="Times New Roman"/>
                <w:spacing w:val="-8"/>
                <w:sz w:val="27"/>
                <w:szCs w:val="27"/>
              </w:rPr>
              <w:t xml:space="preserve">: </w:t>
            </w:r>
            <w:r w:rsidR="003D545A" w:rsidRPr="003D545A">
              <w:rPr>
                <w:rFonts w:ascii="Times New Roman" w:hAnsi="Times New Roman" w:cs="Times New Roman"/>
                <w:sz w:val="27"/>
                <w:szCs w:val="27"/>
              </w:rPr>
              <w:t xml:space="preserve">со дня его </w:t>
            </w:r>
            <w:r w:rsidR="003D545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3D545A" w:rsidRPr="003D545A">
              <w:rPr>
                <w:rFonts w:ascii="Times New Roman" w:hAnsi="Times New Roman" w:cs="Times New Roman"/>
                <w:sz w:val="27"/>
                <w:szCs w:val="27"/>
              </w:rPr>
              <w:t>официального опубликования</w:t>
            </w:r>
            <w:r w:rsidR="00137893" w:rsidRPr="003D545A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</w:tr>
      <w:tr w:rsidR="00776E54" w:rsidRPr="002B5D24" w:rsidTr="002F71E1">
        <w:trPr>
          <w:gridAfter w:val="2"/>
          <w:wAfter w:w="213" w:type="pct"/>
          <w:cantSplit/>
          <w:trHeight w:val="251"/>
        </w:trPr>
        <w:tc>
          <w:tcPr>
            <w:tcW w:w="2122" w:type="pct"/>
            <w:gridSpan w:val="6"/>
          </w:tcPr>
          <w:p w:rsidR="00776E54" w:rsidRPr="002B5D24" w:rsidRDefault="00776E54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E62C31">
            <w:pPr>
              <w:autoSpaceDE w:val="0"/>
              <w:autoSpaceDN w:val="0"/>
              <w:adjustRightInd w:val="0"/>
              <w:spacing w:after="0" w:line="240" w:lineRule="auto"/>
              <w:ind w:left="885"/>
              <w:outlineLvl w:val="1"/>
              <w:rPr>
                <w:rFonts w:ascii="Times New Roman" w:hAnsi="Times New Roman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sz w:val="27"/>
                <w:szCs w:val="27"/>
              </w:rPr>
              <w:t xml:space="preserve">Необходимость установления переходного периода и (или) отсрочки </w:t>
            </w:r>
            <w:r w:rsidRPr="002B5D24">
              <w:rPr>
                <w:rFonts w:ascii="Times New Roman" w:hAnsi="Times New Roman"/>
                <w:spacing w:val="-8"/>
                <w:sz w:val="27"/>
                <w:szCs w:val="27"/>
              </w:rPr>
              <w:t>введения предлагаемого регулирования</w:t>
            </w:r>
            <w:r w:rsidRPr="002B5D24">
              <w:rPr>
                <w:rFonts w:ascii="Times New Roman" w:hAnsi="Times New Roman"/>
                <w:sz w:val="27"/>
                <w:szCs w:val="27"/>
              </w:rPr>
              <w:t>:</w:t>
            </w:r>
          </w:p>
        </w:tc>
        <w:tc>
          <w:tcPr>
            <w:tcW w:w="423" w:type="pct"/>
            <w:gridSpan w:val="3"/>
          </w:tcPr>
          <w:p w:rsidR="00776E54" w:rsidRPr="002B5D24" w:rsidRDefault="00776E54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</w:rPr>
            </w:pPr>
          </w:p>
          <w:p w:rsidR="00B740BC" w:rsidRDefault="00B740BC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</w:rPr>
            </w:pPr>
          </w:p>
          <w:p w:rsidR="00B740BC" w:rsidRDefault="00B740BC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</w:rPr>
            </w:pPr>
          </w:p>
          <w:p w:rsidR="00776E54" w:rsidRPr="002B5D24" w:rsidRDefault="00776E54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</w:rPr>
              <w:t>нет</w:t>
            </w:r>
          </w:p>
        </w:tc>
        <w:tc>
          <w:tcPr>
            <w:tcW w:w="1115" w:type="pct"/>
            <w:gridSpan w:val="5"/>
          </w:tcPr>
          <w:p w:rsidR="00776E54" w:rsidRPr="002B5D24" w:rsidRDefault="00776E54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sz w:val="27"/>
                <w:szCs w:val="27"/>
              </w:rPr>
              <w:t>срок</w:t>
            </w:r>
          </w:p>
          <w:p w:rsidR="00776E54" w:rsidRPr="002B5D24" w:rsidRDefault="00776E54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sz w:val="27"/>
                <w:szCs w:val="27"/>
              </w:rPr>
              <w:t>(если есть необходимость):</w:t>
            </w:r>
          </w:p>
        </w:tc>
        <w:tc>
          <w:tcPr>
            <w:tcW w:w="1127" w:type="pct"/>
            <w:gridSpan w:val="5"/>
          </w:tcPr>
          <w:p w:rsidR="00776E54" w:rsidRDefault="00776E54" w:rsidP="00E62C31">
            <w:pPr>
              <w:autoSpaceDE w:val="0"/>
              <w:autoSpaceDN w:val="0"/>
              <w:adjustRightInd w:val="0"/>
              <w:spacing w:after="0" w:line="200" w:lineRule="exact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</w:rPr>
            </w:pPr>
          </w:p>
          <w:p w:rsidR="00B740BC" w:rsidRDefault="00B740BC" w:rsidP="00E62C31">
            <w:pPr>
              <w:autoSpaceDE w:val="0"/>
              <w:autoSpaceDN w:val="0"/>
              <w:adjustRightInd w:val="0"/>
              <w:spacing w:after="0" w:line="200" w:lineRule="exact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</w:rPr>
            </w:pPr>
          </w:p>
          <w:p w:rsidR="00B740BC" w:rsidRDefault="00B740BC" w:rsidP="00E62C31">
            <w:pPr>
              <w:autoSpaceDE w:val="0"/>
              <w:autoSpaceDN w:val="0"/>
              <w:adjustRightInd w:val="0"/>
              <w:spacing w:after="0" w:line="200" w:lineRule="exact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</w:rPr>
            </w:pPr>
          </w:p>
          <w:p w:rsidR="00B740BC" w:rsidRDefault="00B740BC" w:rsidP="00E62C31">
            <w:pPr>
              <w:autoSpaceDE w:val="0"/>
              <w:autoSpaceDN w:val="0"/>
              <w:adjustRightInd w:val="0"/>
              <w:spacing w:after="0" w:line="200" w:lineRule="exact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</w:rPr>
            </w:pPr>
          </w:p>
          <w:p w:rsidR="00B740BC" w:rsidRDefault="00B740BC" w:rsidP="00E62C31">
            <w:pPr>
              <w:autoSpaceDE w:val="0"/>
              <w:autoSpaceDN w:val="0"/>
              <w:adjustRightInd w:val="0"/>
              <w:spacing w:after="0" w:line="200" w:lineRule="exact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</w:rPr>
            </w:pPr>
          </w:p>
          <w:p w:rsidR="00B740BC" w:rsidRPr="002B5D24" w:rsidRDefault="00B740BC" w:rsidP="00E62C31">
            <w:pPr>
              <w:autoSpaceDE w:val="0"/>
              <w:autoSpaceDN w:val="0"/>
              <w:adjustRightInd w:val="0"/>
              <w:spacing w:after="0" w:line="200" w:lineRule="exact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</w:rPr>
            </w:pPr>
            <w:r>
              <w:rPr>
                <w:rFonts w:ascii="Times New Roman" w:hAnsi="Times New Roman"/>
                <w:i/>
                <w:iCs/>
                <w:sz w:val="27"/>
                <w:szCs w:val="27"/>
              </w:rPr>
              <w:t>нет</w:t>
            </w:r>
          </w:p>
        </w:tc>
      </w:tr>
      <w:tr w:rsidR="00776E54" w:rsidRPr="002B5D24" w:rsidTr="002F71E1">
        <w:trPr>
          <w:gridAfter w:val="2"/>
          <w:wAfter w:w="213" w:type="pct"/>
          <w:cantSplit/>
          <w:trHeight w:val="251"/>
        </w:trPr>
        <w:tc>
          <w:tcPr>
            <w:tcW w:w="2122" w:type="pct"/>
            <w:gridSpan w:val="6"/>
          </w:tcPr>
          <w:p w:rsidR="00776E54" w:rsidRPr="002B5D24" w:rsidRDefault="00776E54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E62C31">
            <w:pPr>
              <w:autoSpaceDE w:val="0"/>
              <w:autoSpaceDN w:val="0"/>
              <w:adjustRightInd w:val="0"/>
              <w:spacing w:after="0" w:line="240" w:lineRule="auto"/>
              <w:ind w:left="885"/>
              <w:outlineLvl w:val="1"/>
              <w:rPr>
                <w:rFonts w:ascii="Times New Roman" w:hAnsi="Times New Roman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sz w:val="27"/>
                <w:szCs w:val="27"/>
              </w:rPr>
              <w:t>Необходимость распространения предлагаемого регулирования на ранее возникшие отношения:</w:t>
            </w:r>
          </w:p>
        </w:tc>
        <w:tc>
          <w:tcPr>
            <w:tcW w:w="423" w:type="pct"/>
            <w:gridSpan w:val="3"/>
          </w:tcPr>
          <w:p w:rsidR="00776E54" w:rsidRPr="002B5D24" w:rsidRDefault="00776E54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</w:rPr>
            </w:pPr>
          </w:p>
          <w:p w:rsidR="00B740BC" w:rsidRDefault="00B740BC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</w:rPr>
            </w:pPr>
          </w:p>
          <w:p w:rsidR="00776E54" w:rsidRPr="002B5D24" w:rsidRDefault="00776E54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</w:rPr>
              <w:t>нет</w:t>
            </w:r>
          </w:p>
        </w:tc>
        <w:tc>
          <w:tcPr>
            <w:tcW w:w="1115" w:type="pct"/>
            <w:gridSpan w:val="5"/>
          </w:tcPr>
          <w:p w:rsidR="00776E54" w:rsidRPr="002B5D24" w:rsidRDefault="00776E54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sz w:val="27"/>
                <w:szCs w:val="27"/>
              </w:rPr>
              <w:t>срок</w:t>
            </w:r>
          </w:p>
          <w:p w:rsidR="00776E54" w:rsidRPr="002B5D24" w:rsidRDefault="00776E54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sz w:val="27"/>
                <w:szCs w:val="27"/>
              </w:rPr>
              <w:t>(если есть необходимость):</w:t>
            </w:r>
          </w:p>
        </w:tc>
        <w:tc>
          <w:tcPr>
            <w:tcW w:w="1127" w:type="pct"/>
            <w:gridSpan w:val="5"/>
          </w:tcPr>
          <w:p w:rsidR="00776E54" w:rsidRDefault="00776E54" w:rsidP="00E62C31">
            <w:pPr>
              <w:autoSpaceDE w:val="0"/>
              <w:autoSpaceDN w:val="0"/>
              <w:adjustRightInd w:val="0"/>
              <w:spacing w:after="0" w:line="180" w:lineRule="exact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</w:rPr>
            </w:pPr>
          </w:p>
          <w:p w:rsidR="00B740BC" w:rsidRDefault="00B740BC" w:rsidP="00E62C31">
            <w:pPr>
              <w:autoSpaceDE w:val="0"/>
              <w:autoSpaceDN w:val="0"/>
              <w:adjustRightInd w:val="0"/>
              <w:spacing w:after="0" w:line="180" w:lineRule="exact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</w:rPr>
            </w:pPr>
          </w:p>
          <w:p w:rsidR="00B740BC" w:rsidRDefault="00B740BC" w:rsidP="00E62C31">
            <w:pPr>
              <w:autoSpaceDE w:val="0"/>
              <w:autoSpaceDN w:val="0"/>
              <w:adjustRightInd w:val="0"/>
              <w:spacing w:after="0" w:line="180" w:lineRule="exact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</w:rPr>
            </w:pPr>
          </w:p>
          <w:p w:rsidR="00B740BC" w:rsidRDefault="00B740BC" w:rsidP="00E62C31">
            <w:pPr>
              <w:autoSpaceDE w:val="0"/>
              <w:autoSpaceDN w:val="0"/>
              <w:adjustRightInd w:val="0"/>
              <w:spacing w:after="0" w:line="180" w:lineRule="exact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</w:rPr>
            </w:pPr>
          </w:p>
          <w:p w:rsidR="00B740BC" w:rsidRDefault="00B740BC" w:rsidP="00E62C31">
            <w:pPr>
              <w:autoSpaceDE w:val="0"/>
              <w:autoSpaceDN w:val="0"/>
              <w:adjustRightInd w:val="0"/>
              <w:spacing w:after="0" w:line="180" w:lineRule="exact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</w:rPr>
            </w:pPr>
          </w:p>
          <w:p w:rsidR="00B740BC" w:rsidRPr="002B5D24" w:rsidRDefault="00B740BC" w:rsidP="00E62C31">
            <w:pPr>
              <w:autoSpaceDE w:val="0"/>
              <w:autoSpaceDN w:val="0"/>
              <w:adjustRightInd w:val="0"/>
              <w:spacing w:after="0" w:line="180" w:lineRule="exact"/>
              <w:jc w:val="center"/>
              <w:outlineLvl w:val="1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i/>
                <w:iCs/>
                <w:sz w:val="27"/>
                <w:szCs w:val="27"/>
              </w:rPr>
              <w:t>нет</w:t>
            </w:r>
          </w:p>
        </w:tc>
      </w:tr>
      <w:tr w:rsidR="00776E54" w:rsidRPr="002B5D24" w:rsidTr="002F71E1">
        <w:trPr>
          <w:gridAfter w:val="2"/>
          <w:wAfter w:w="213" w:type="pct"/>
          <w:cantSplit/>
          <w:trHeight w:val="1417"/>
        </w:trPr>
        <w:tc>
          <w:tcPr>
            <w:tcW w:w="4787" w:type="pct"/>
            <w:gridSpan w:val="19"/>
          </w:tcPr>
          <w:p w:rsidR="00776E54" w:rsidRPr="002B5D24" w:rsidRDefault="00776E54" w:rsidP="00E62C3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</w:rPr>
                  </w:pPr>
                </w:p>
              </w:tc>
            </w:tr>
          </w:tbl>
          <w:p w:rsidR="00776E54" w:rsidRDefault="00776E54" w:rsidP="00B740B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sz w:val="27"/>
                <w:szCs w:val="27"/>
              </w:rPr>
              <w:t>Обоснование необходимости установления переходного периода и (или) отсрочки вступления в силу проекта акта либо необходимости распространения предлагаемого регулирования на ранее возникшие отношения:</w:t>
            </w:r>
          </w:p>
          <w:p w:rsidR="00B740BC" w:rsidRPr="002B5D24" w:rsidRDefault="00B740BC" w:rsidP="00B740B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нет</w:t>
            </w:r>
          </w:p>
        </w:tc>
      </w:tr>
      <w:tr w:rsidR="00776E54" w:rsidRPr="002B5D24" w:rsidTr="002F71E1">
        <w:trPr>
          <w:gridAfter w:val="2"/>
          <w:wAfter w:w="213" w:type="pct"/>
          <w:cantSplit/>
        </w:trPr>
        <w:tc>
          <w:tcPr>
            <w:tcW w:w="4787" w:type="pct"/>
            <w:gridSpan w:val="19"/>
            <w:tcBorders>
              <w:top w:val="nil"/>
              <w:left w:val="nil"/>
              <w:right w:val="nil"/>
            </w:tcBorders>
          </w:tcPr>
          <w:p w:rsidR="00776E54" w:rsidRPr="002F71E1" w:rsidRDefault="00776E54" w:rsidP="002F71E1">
            <w:pPr>
              <w:numPr>
                <w:ilvl w:val="0"/>
                <w:numId w:val="11"/>
              </w:numPr>
              <w:spacing w:after="0" w:line="240" w:lineRule="auto"/>
              <w:ind w:left="318" w:hanging="567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bCs/>
                <w:sz w:val="27"/>
                <w:szCs w:val="27"/>
              </w:rPr>
              <w:t>Необходимые для достижения заявленных целей регулирования организационно-технические, методологические, информационные и иные мероприятия</w:t>
            </w:r>
          </w:p>
        </w:tc>
      </w:tr>
      <w:tr w:rsidR="00B72911" w:rsidRPr="002B5D24" w:rsidTr="002F71E1">
        <w:trPr>
          <w:gridAfter w:val="2"/>
          <w:wAfter w:w="213" w:type="pct"/>
          <w:cantSplit/>
          <w:trHeight w:val="251"/>
        </w:trPr>
        <w:tc>
          <w:tcPr>
            <w:tcW w:w="1610" w:type="pct"/>
            <w:gridSpan w:val="4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E62C31">
            <w:pPr>
              <w:keepNext/>
              <w:spacing w:after="0" w:line="240" w:lineRule="auto"/>
              <w:ind w:left="885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Мероприятия, необходимые для достижения целей регулирования</w:t>
            </w:r>
          </w:p>
        </w:tc>
        <w:tc>
          <w:tcPr>
            <w:tcW w:w="767" w:type="pct"/>
            <w:gridSpan w:val="3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E62C31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 xml:space="preserve">Сроки </w:t>
            </w:r>
            <w:proofErr w:type="spellStart"/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мероприя</w:t>
            </w:r>
            <w:proofErr w:type="spellEnd"/>
          </w:p>
          <w:p w:rsidR="00776E54" w:rsidRPr="002B5D24" w:rsidRDefault="00776E54" w:rsidP="00E62C31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proofErr w:type="spellStart"/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тий</w:t>
            </w:r>
            <w:proofErr w:type="spellEnd"/>
          </w:p>
        </w:tc>
        <w:tc>
          <w:tcPr>
            <w:tcW w:w="974" w:type="pct"/>
            <w:gridSpan w:val="5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E62C31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Описание ожидаемого результата</w:t>
            </w:r>
          </w:p>
        </w:tc>
        <w:tc>
          <w:tcPr>
            <w:tcW w:w="752" w:type="pct"/>
            <w:gridSpan w:val="4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E62C31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 xml:space="preserve">Объем </w:t>
            </w:r>
            <w:proofErr w:type="spellStart"/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финансиро</w:t>
            </w:r>
            <w:proofErr w:type="spellEnd"/>
          </w:p>
          <w:p w:rsidR="00776E54" w:rsidRPr="002B5D24" w:rsidRDefault="00776E54" w:rsidP="00E62C31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proofErr w:type="spellStart"/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вания</w:t>
            </w:r>
            <w:proofErr w:type="spellEnd"/>
          </w:p>
        </w:tc>
        <w:tc>
          <w:tcPr>
            <w:tcW w:w="684" w:type="pct"/>
            <w:gridSpan w:val="3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E62C31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proofErr w:type="spellStart"/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Источни</w:t>
            </w:r>
            <w:proofErr w:type="spellEnd"/>
          </w:p>
          <w:p w:rsidR="00776E54" w:rsidRPr="002B5D24" w:rsidRDefault="00776E54" w:rsidP="00E62C31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proofErr w:type="spellStart"/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ки</w:t>
            </w:r>
            <w:proofErr w:type="spellEnd"/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 xml:space="preserve"> финансирования</w:t>
            </w:r>
          </w:p>
        </w:tc>
      </w:tr>
      <w:tr w:rsidR="00B72911" w:rsidRPr="002B5D24" w:rsidTr="002F71E1">
        <w:trPr>
          <w:gridAfter w:val="2"/>
          <w:wAfter w:w="213" w:type="pct"/>
          <w:cantSplit/>
          <w:trHeight w:val="251"/>
        </w:trPr>
        <w:tc>
          <w:tcPr>
            <w:tcW w:w="1610" w:type="pct"/>
            <w:gridSpan w:val="4"/>
          </w:tcPr>
          <w:p w:rsidR="00776E54" w:rsidRPr="00AD241F" w:rsidRDefault="00137893" w:rsidP="009D7DB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iCs/>
                <w:sz w:val="27"/>
                <w:szCs w:val="27"/>
              </w:rPr>
            </w:pPr>
            <w:r w:rsidRPr="00AD241F">
              <w:rPr>
                <w:rFonts w:ascii="Times New Roman" w:hAnsi="Times New Roman"/>
                <w:b/>
                <w:iCs/>
                <w:sz w:val="27"/>
                <w:szCs w:val="27"/>
              </w:rPr>
              <w:t xml:space="preserve">Принятие Решения </w:t>
            </w:r>
            <w:proofErr w:type="spellStart"/>
            <w:r w:rsidRPr="00AD241F">
              <w:rPr>
                <w:rFonts w:ascii="Times New Roman" w:hAnsi="Times New Roman"/>
                <w:b/>
                <w:iCs/>
                <w:sz w:val="27"/>
                <w:szCs w:val="27"/>
              </w:rPr>
              <w:t>Карачевским</w:t>
            </w:r>
            <w:proofErr w:type="spellEnd"/>
            <w:r w:rsidRPr="00AD241F">
              <w:rPr>
                <w:rFonts w:ascii="Times New Roman" w:hAnsi="Times New Roman"/>
                <w:b/>
                <w:iCs/>
                <w:sz w:val="27"/>
                <w:szCs w:val="27"/>
              </w:rPr>
              <w:t xml:space="preserve"> </w:t>
            </w:r>
            <w:r w:rsidR="009D7DB7">
              <w:rPr>
                <w:rFonts w:ascii="Times New Roman" w:hAnsi="Times New Roman"/>
                <w:b/>
                <w:iCs/>
                <w:sz w:val="27"/>
                <w:szCs w:val="27"/>
              </w:rPr>
              <w:t xml:space="preserve">районным </w:t>
            </w:r>
            <w:r w:rsidRPr="00AD241F">
              <w:rPr>
                <w:rFonts w:ascii="Times New Roman" w:hAnsi="Times New Roman"/>
                <w:b/>
                <w:iCs/>
                <w:sz w:val="27"/>
                <w:szCs w:val="27"/>
              </w:rPr>
              <w:t xml:space="preserve"> Советом народных депутатов положения о муниципальном контроле</w:t>
            </w:r>
            <w:r w:rsidR="00753E79" w:rsidRPr="00AD241F">
              <w:rPr>
                <w:rFonts w:ascii="Times New Roman" w:hAnsi="Times New Roman"/>
                <w:b/>
                <w:iCs/>
                <w:sz w:val="27"/>
                <w:szCs w:val="27"/>
              </w:rPr>
              <w:t xml:space="preserve"> в сфере благоустройства</w:t>
            </w:r>
            <w:r w:rsidRPr="00AD241F">
              <w:rPr>
                <w:rFonts w:ascii="Times New Roman" w:hAnsi="Times New Roman"/>
                <w:b/>
                <w:iCs/>
                <w:sz w:val="27"/>
                <w:szCs w:val="27"/>
              </w:rPr>
              <w:t xml:space="preserve"> на территории </w:t>
            </w:r>
            <w:r w:rsidR="009D7DB7">
              <w:rPr>
                <w:rFonts w:ascii="Times New Roman" w:hAnsi="Times New Roman"/>
                <w:b/>
                <w:iCs/>
                <w:sz w:val="27"/>
                <w:szCs w:val="27"/>
              </w:rPr>
              <w:t>МО «</w:t>
            </w:r>
            <w:proofErr w:type="spellStart"/>
            <w:r w:rsidRPr="00AD241F">
              <w:rPr>
                <w:rFonts w:ascii="Times New Roman" w:hAnsi="Times New Roman"/>
                <w:b/>
                <w:iCs/>
                <w:sz w:val="27"/>
                <w:szCs w:val="27"/>
              </w:rPr>
              <w:t>Карачевск</w:t>
            </w:r>
            <w:r w:rsidR="009D7DB7">
              <w:rPr>
                <w:rFonts w:ascii="Times New Roman" w:hAnsi="Times New Roman"/>
                <w:b/>
                <w:iCs/>
                <w:sz w:val="27"/>
                <w:szCs w:val="27"/>
              </w:rPr>
              <w:t>ий</w:t>
            </w:r>
            <w:proofErr w:type="spellEnd"/>
            <w:r w:rsidRPr="00AD241F">
              <w:rPr>
                <w:rFonts w:ascii="Times New Roman" w:hAnsi="Times New Roman"/>
                <w:b/>
                <w:iCs/>
                <w:sz w:val="27"/>
                <w:szCs w:val="27"/>
              </w:rPr>
              <w:t xml:space="preserve"> муниципальн</w:t>
            </w:r>
            <w:r w:rsidR="009D7DB7">
              <w:rPr>
                <w:rFonts w:ascii="Times New Roman" w:hAnsi="Times New Roman"/>
                <w:b/>
                <w:iCs/>
                <w:sz w:val="27"/>
                <w:szCs w:val="27"/>
              </w:rPr>
              <w:t>ый район</w:t>
            </w:r>
            <w:r w:rsidRPr="00AD241F">
              <w:rPr>
                <w:rFonts w:ascii="Times New Roman" w:hAnsi="Times New Roman"/>
                <w:b/>
                <w:iCs/>
                <w:sz w:val="27"/>
                <w:szCs w:val="27"/>
              </w:rPr>
              <w:t xml:space="preserve"> Брянской области</w:t>
            </w:r>
          </w:p>
        </w:tc>
        <w:tc>
          <w:tcPr>
            <w:tcW w:w="767" w:type="pct"/>
            <w:gridSpan w:val="3"/>
          </w:tcPr>
          <w:p w:rsidR="00776E54" w:rsidRPr="00137893" w:rsidRDefault="003D545A" w:rsidP="00B729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</w:rPr>
            </w:pPr>
            <w:r w:rsidRPr="003D545A">
              <w:rPr>
                <w:rFonts w:ascii="Times New Roman" w:hAnsi="Times New Roman" w:cs="Times New Roman"/>
                <w:sz w:val="27"/>
                <w:szCs w:val="27"/>
              </w:rPr>
              <w:t xml:space="preserve">со дня его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B72911">
              <w:rPr>
                <w:rFonts w:ascii="Times New Roman" w:hAnsi="Times New Roman" w:cs="Times New Roman"/>
                <w:sz w:val="27"/>
                <w:szCs w:val="27"/>
              </w:rPr>
              <w:t>вступления в силу</w:t>
            </w:r>
            <w:r w:rsidRPr="003D545A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974" w:type="pct"/>
            <w:gridSpan w:val="5"/>
          </w:tcPr>
          <w:p w:rsidR="00776E54" w:rsidRPr="00137893" w:rsidRDefault="00137893" w:rsidP="00AD241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7"/>
                <w:szCs w:val="27"/>
              </w:rPr>
            </w:pPr>
            <w:r w:rsidRPr="00137893">
              <w:rPr>
                <w:rFonts w:ascii="Times New Roman" w:hAnsi="Times New Roman"/>
                <w:sz w:val="27"/>
                <w:szCs w:val="27"/>
              </w:rPr>
              <w:t>Получение права осуществления муниципального контроля</w:t>
            </w:r>
            <w:r w:rsidR="00753E79">
              <w:rPr>
                <w:rFonts w:ascii="Times New Roman" w:hAnsi="Times New Roman"/>
                <w:sz w:val="27"/>
                <w:szCs w:val="27"/>
              </w:rPr>
              <w:t xml:space="preserve"> в сфере благоустройства</w:t>
            </w:r>
            <w:r w:rsidRPr="00137893">
              <w:rPr>
                <w:rFonts w:ascii="Times New Roman" w:hAnsi="Times New Roman"/>
                <w:sz w:val="27"/>
                <w:szCs w:val="27"/>
              </w:rPr>
              <w:t xml:space="preserve"> на территории</w:t>
            </w:r>
            <w:r w:rsidRPr="00137893">
              <w:rPr>
                <w:rFonts w:ascii="Times New Roman" w:hAnsi="Times New Roman"/>
                <w:iCs/>
                <w:sz w:val="27"/>
                <w:szCs w:val="27"/>
              </w:rPr>
              <w:t xml:space="preserve"> </w:t>
            </w:r>
            <w:proofErr w:type="spellStart"/>
            <w:r w:rsidRPr="00137893">
              <w:rPr>
                <w:rFonts w:ascii="Times New Roman" w:hAnsi="Times New Roman"/>
                <w:iCs/>
                <w:sz w:val="27"/>
                <w:szCs w:val="27"/>
              </w:rPr>
              <w:t>Карачевского</w:t>
            </w:r>
            <w:proofErr w:type="spellEnd"/>
            <w:r w:rsidRPr="00137893">
              <w:rPr>
                <w:rFonts w:ascii="Times New Roman" w:hAnsi="Times New Roman"/>
                <w:iCs/>
                <w:sz w:val="27"/>
                <w:szCs w:val="27"/>
              </w:rPr>
              <w:t xml:space="preserve"> муниципального района Брянской области</w:t>
            </w:r>
          </w:p>
        </w:tc>
        <w:tc>
          <w:tcPr>
            <w:tcW w:w="752" w:type="pct"/>
            <w:gridSpan w:val="4"/>
          </w:tcPr>
          <w:p w:rsidR="00776E54" w:rsidRPr="002B5D24" w:rsidRDefault="00137893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684" w:type="pct"/>
            <w:gridSpan w:val="3"/>
          </w:tcPr>
          <w:p w:rsidR="00776E54" w:rsidRPr="002B5D24" w:rsidRDefault="00137893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776E54" w:rsidRPr="002B5D24" w:rsidTr="002F71E1">
        <w:trPr>
          <w:gridAfter w:val="2"/>
          <w:wAfter w:w="213" w:type="pct"/>
          <w:cantSplit/>
          <w:trHeight w:val="250"/>
        </w:trPr>
        <w:tc>
          <w:tcPr>
            <w:tcW w:w="4787" w:type="pct"/>
            <w:gridSpan w:val="19"/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</w:tcPr>
                <w:p w:rsidR="00776E54" w:rsidRPr="002B5D24" w:rsidRDefault="00776E54" w:rsidP="00E62C3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E62C3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</w:p>
          <w:p w:rsidR="00776E54" w:rsidRPr="002B5D24" w:rsidRDefault="00776E54" w:rsidP="00E62C3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 xml:space="preserve">Общий объем затрат на необходимые для достижения заявленных целей регулирования организационно-технические, методологические, информационные и иные мероприятия: </w:t>
            </w:r>
            <w:r w:rsidR="00137893">
              <w:rPr>
                <w:rFonts w:ascii="Times New Roman" w:hAnsi="Times New Roman"/>
                <w:kern w:val="32"/>
                <w:sz w:val="27"/>
                <w:szCs w:val="27"/>
              </w:rPr>
              <w:t>нет</w:t>
            </w: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.</w:t>
            </w:r>
          </w:p>
          <w:p w:rsidR="00776E54" w:rsidRPr="002B5D24" w:rsidRDefault="00776E54" w:rsidP="00E62C3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</w:p>
        </w:tc>
      </w:tr>
      <w:tr w:rsidR="00776E54" w:rsidRPr="002B5D24" w:rsidTr="002F71E1">
        <w:trPr>
          <w:gridBefore w:val="2"/>
          <w:gridAfter w:val="1"/>
          <w:wBefore w:w="213" w:type="pct"/>
          <w:wAfter w:w="137" w:type="pct"/>
          <w:cantSplit/>
        </w:trPr>
        <w:tc>
          <w:tcPr>
            <w:tcW w:w="4650" w:type="pct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776E54" w:rsidRPr="002B5D24" w:rsidRDefault="00776E54" w:rsidP="002F71E1">
            <w:pPr>
              <w:spacing w:after="0" w:line="240" w:lineRule="auto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776E54" w:rsidRPr="002B5D24" w:rsidTr="002F71E1">
        <w:trPr>
          <w:gridBefore w:val="2"/>
          <w:gridAfter w:val="1"/>
          <w:wBefore w:w="213" w:type="pct"/>
          <w:wAfter w:w="137" w:type="pct"/>
          <w:cantSplit/>
        </w:trPr>
        <w:tc>
          <w:tcPr>
            <w:tcW w:w="4650" w:type="pct"/>
            <w:gridSpan w:val="18"/>
            <w:tcBorders>
              <w:top w:val="nil"/>
              <w:left w:val="nil"/>
              <w:right w:val="nil"/>
            </w:tcBorders>
          </w:tcPr>
          <w:p w:rsidR="00776E54" w:rsidRPr="002F71E1" w:rsidRDefault="00776E54" w:rsidP="00E62C31">
            <w:pPr>
              <w:numPr>
                <w:ilvl w:val="0"/>
                <w:numId w:val="1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bCs/>
                <w:sz w:val="27"/>
                <w:szCs w:val="27"/>
              </w:rPr>
              <w:lastRenderedPageBreak/>
              <w:t>Индикативные показатели, программы мониторинга и иные способы (методы) оценки достижения заявленных целей регулирования</w:t>
            </w:r>
          </w:p>
          <w:p w:rsidR="002F71E1" w:rsidRPr="002B5D24" w:rsidRDefault="002F71E1" w:rsidP="002F71E1">
            <w:pPr>
              <w:spacing w:after="0" w:line="240" w:lineRule="auto"/>
              <w:ind w:left="600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776E54" w:rsidRPr="002B5D24" w:rsidTr="002F71E1">
        <w:trPr>
          <w:gridBefore w:val="2"/>
          <w:gridAfter w:val="1"/>
          <w:wBefore w:w="213" w:type="pct"/>
          <w:wAfter w:w="137" w:type="pct"/>
          <w:cantSplit/>
          <w:trHeight w:val="914"/>
        </w:trPr>
        <w:tc>
          <w:tcPr>
            <w:tcW w:w="1070" w:type="pct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B665E6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B665E6" w:rsidRDefault="005E70EE" w:rsidP="002B58ED">
                  <w:pPr>
                    <w:pStyle w:val="2"/>
                    <w:rPr>
                      <w:rFonts w:ascii="Times New Roman" w:hAnsi="Times New Roman" w:cs="Times New Roman"/>
                      <w:b w:val="0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color w:val="auto"/>
                    </w:rPr>
                    <w:t>15.1</w:t>
                  </w:r>
                </w:p>
              </w:tc>
            </w:tr>
          </w:tbl>
          <w:p w:rsidR="00776E54" w:rsidRPr="00B665E6" w:rsidRDefault="00776E54" w:rsidP="002B58ED">
            <w:pPr>
              <w:pStyle w:val="2"/>
              <w:rPr>
                <w:rFonts w:ascii="Times New Roman" w:hAnsi="Times New Roman" w:cs="Times New Roman"/>
                <w:b w:val="0"/>
                <w:color w:val="auto"/>
                <w:kern w:val="32"/>
              </w:rPr>
            </w:pPr>
            <w:r w:rsidRPr="00B665E6">
              <w:rPr>
                <w:rFonts w:ascii="Times New Roman" w:hAnsi="Times New Roman" w:cs="Times New Roman"/>
                <w:b w:val="0"/>
                <w:color w:val="auto"/>
                <w:kern w:val="32"/>
              </w:rPr>
              <w:t>Цели предлагаемого регулирования</w:t>
            </w:r>
            <w:r w:rsidRPr="00B665E6">
              <w:rPr>
                <w:rFonts w:ascii="Times New Roman" w:hAnsi="Times New Roman" w:cs="Times New Roman"/>
                <w:b w:val="0"/>
                <w:color w:val="auto"/>
                <w:vertAlign w:val="superscript"/>
              </w:rPr>
              <w:footnoteReference w:id="7"/>
            </w:r>
          </w:p>
        </w:tc>
        <w:tc>
          <w:tcPr>
            <w:tcW w:w="1137" w:type="pct"/>
            <w:gridSpan w:val="5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B665E6" w:rsidTr="00E62C31">
              <w:trPr>
                <w:trHeight w:val="128"/>
              </w:trPr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B665E6" w:rsidRDefault="005E70EE" w:rsidP="002B58ED">
                  <w:pPr>
                    <w:pStyle w:val="2"/>
                    <w:rPr>
                      <w:rFonts w:ascii="Times New Roman" w:hAnsi="Times New Roman" w:cs="Times New Roman"/>
                      <w:b w:val="0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color w:val="auto"/>
                    </w:rPr>
                    <w:t>15.2</w:t>
                  </w:r>
                </w:p>
              </w:tc>
            </w:tr>
          </w:tbl>
          <w:p w:rsidR="00776E54" w:rsidRPr="00B665E6" w:rsidRDefault="00776E54" w:rsidP="002B58ED">
            <w:pPr>
              <w:pStyle w:val="2"/>
              <w:rPr>
                <w:rFonts w:ascii="Times New Roman" w:hAnsi="Times New Roman" w:cs="Times New Roman"/>
                <w:b w:val="0"/>
                <w:color w:val="auto"/>
                <w:kern w:val="32"/>
              </w:rPr>
            </w:pPr>
            <w:r w:rsidRPr="00B665E6">
              <w:rPr>
                <w:rFonts w:ascii="Times New Roman" w:hAnsi="Times New Roman" w:cs="Times New Roman"/>
                <w:b w:val="0"/>
                <w:color w:val="auto"/>
                <w:kern w:val="32"/>
              </w:rPr>
              <w:t>Индикативные показатели</w:t>
            </w:r>
          </w:p>
        </w:tc>
        <w:tc>
          <w:tcPr>
            <w:tcW w:w="1003" w:type="pct"/>
            <w:gridSpan w:val="5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B665E6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B665E6" w:rsidRDefault="005E70EE" w:rsidP="002B58ED">
                  <w:pPr>
                    <w:pStyle w:val="2"/>
                    <w:rPr>
                      <w:rFonts w:ascii="Times New Roman" w:hAnsi="Times New Roman" w:cs="Times New Roman"/>
                      <w:b w:val="0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color w:val="auto"/>
                    </w:rPr>
                    <w:t>15.3</w:t>
                  </w:r>
                </w:p>
              </w:tc>
            </w:tr>
          </w:tbl>
          <w:p w:rsidR="00776E54" w:rsidRPr="00B665E6" w:rsidRDefault="00776E54" w:rsidP="002B58ED">
            <w:pPr>
              <w:pStyle w:val="2"/>
              <w:rPr>
                <w:rFonts w:ascii="Times New Roman" w:hAnsi="Times New Roman" w:cs="Times New Roman"/>
                <w:b w:val="0"/>
                <w:color w:val="auto"/>
                <w:kern w:val="32"/>
              </w:rPr>
            </w:pPr>
          </w:p>
          <w:p w:rsidR="00776E54" w:rsidRPr="00B665E6" w:rsidRDefault="00776E54" w:rsidP="002B58ED">
            <w:pPr>
              <w:pStyle w:val="2"/>
              <w:rPr>
                <w:rFonts w:ascii="Times New Roman" w:hAnsi="Times New Roman" w:cs="Times New Roman"/>
                <w:b w:val="0"/>
                <w:color w:val="auto"/>
                <w:kern w:val="32"/>
              </w:rPr>
            </w:pPr>
            <w:r w:rsidRPr="00B665E6">
              <w:rPr>
                <w:rFonts w:ascii="Times New Roman" w:hAnsi="Times New Roman" w:cs="Times New Roman"/>
                <w:b w:val="0"/>
                <w:color w:val="auto"/>
                <w:kern w:val="32"/>
              </w:rPr>
              <w:t>Единицы измерения индикативных показателей</w:t>
            </w:r>
          </w:p>
        </w:tc>
        <w:tc>
          <w:tcPr>
            <w:tcW w:w="1439" w:type="pct"/>
            <w:gridSpan w:val="7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/>
            </w:tblPr>
            <w:tblGrid>
              <w:gridCol w:w="732"/>
            </w:tblGrid>
            <w:tr w:rsidR="00776E54" w:rsidRPr="00B665E6" w:rsidTr="00E62C31"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B665E6" w:rsidRDefault="005E70EE" w:rsidP="002B58ED">
                  <w:pPr>
                    <w:pStyle w:val="2"/>
                    <w:rPr>
                      <w:rFonts w:ascii="Times New Roman" w:hAnsi="Times New Roman" w:cs="Times New Roman"/>
                      <w:b w:val="0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color w:val="auto"/>
                    </w:rPr>
                    <w:t>15.4</w:t>
                  </w:r>
                </w:p>
              </w:tc>
            </w:tr>
          </w:tbl>
          <w:p w:rsidR="00776E54" w:rsidRPr="00B665E6" w:rsidRDefault="00776E54" w:rsidP="002B58ED">
            <w:pPr>
              <w:pStyle w:val="2"/>
              <w:rPr>
                <w:rFonts w:ascii="Times New Roman" w:hAnsi="Times New Roman" w:cs="Times New Roman"/>
                <w:b w:val="0"/>
                <w:color w:val="auto"/>
                <w:kern w:val="32"/>
              </w:rPr>
            </w:pPr>
          </w:p>
          <w:p w:rsidR="00776E54" w:rsidRPr="00B665E6" w:rsidRDefault="00776E54" w:rsidP="002B58ED">
            <w:pPr>
              <w:pStyle w:val="2"/>
              <w:rPr>
                <w:rFonts w:ascii="Times New Roman" w:hAnsi="Times New Roman" w:cs="Times New Roman"/>
                <w:b w:val="0"/>
                <w:color w:val="auto"/>
                <w:kern w:val="32"/>
              </w:rPr>
            </w:pPr>
            <w:r w:rsidRPr="00B665E6">
              <w:rPr>
                <w:rFonts w:ascii="Times New Roman" w:hAnsi="Times New Roman" w:cs="Times New Roman"/>
                <w:b w:val="0"/>
                <w:color w:val="auto"/>
                <w:kern w:val="32"/>
              </w:rPr>
              <w:t>Способы расчета индикативных показателей</w:t>
            </w:r>
          </w:p>
        </w:tc>
      </w:tr>
      <w:tr w:rsidR="00776E54" w:rsidRPr="002B5D24" w:rsidTr="002F71E1">
        <w:trPr>
          <w:gridBefore w:val="2"/>
          <w:gridAfter w:val="1"/>
          <w:wBefore w:w="213" w:type="pct"/>
          <w:wAfter w:w="137" w:type="pct"/>
          <w:cantSplit/>
          <w:trHeight w:val="290"/>
        </w:trPr>
        <w:tc>
          <w:tcPr>
            <w:tcW w:w="1070" w:type="pct"/>
            <w:vMerge w:val="restart"/>
          </w:tcPr>
          <w:p w:rsidR="00776E54" w:rsidRPr="00A20DBB" w:rsidRDefault="003D545A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i/>
                <w:iCs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i/>
                <w:iCs/>
                <w:sz w:val="27"/>
                <w:szCs w:val="27"/>
              </w:rPr>
              <w:t>-</w:t>
            </w:r>
          </w:p>
        </w:tc>
        <w:tc>
          <w:tcPr>
            <w:tcW w:w="1137" w:type="pct"/>
            <w:gridSpan w:val="5"/>
          </w:tcPr>
          <w:p w:rsidR="00776E54" w:rsidRPr="00A20DBB" w:rsidRDefault="003D545A" w:rsidP="003D545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i/>
                <w:iCs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i/>
                <w:iCs/>
                <w:sz w:val="27"/>
                <w:szCs w:val="27"/>
              </w:rPr>
              <w:t>-</w:t>
            </w:r>
          </w:p>
        </w:tc>
        <w:tc>
          <w:tcPr>
            <w:tcW w:w="1003" w:type="pct"/>
            <w:gridSpan w:val="5"/>
          </w:tcPr>
          <w:p w:rsidR="00776E54" w:rsidRPr="00A20DBB" w:rsidRDefault="003D545A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i/>
                <w:iCs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i/>
                <w:iCs/>
                <w:sz w:val="27"/>
                <w:szCs w:val="27"/>
              </w:rPr>
              <w:t>-</w:t>
            </w:r>
          </w:p>
        </w:tc>
        <w:tc>
          <w:tcPr>
            <w:tcW w:w="1439" w:type="pct"/>
            <w:gridSpan w:val="7"/>
          </w:tcPr>
          <w:p w:rsidR="00776E54" w:rsidRPr="00A20DBB" w:rsidRDefault="003D545A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i/>
                <w:iCs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i/>
                <w:iCs/>
                <w:sz w:val="27"/>
                <w:szCs w:val="27"/>
              </w:rPr>
              <w:t>-</w:t>
            </w:r>
          </w:p>
        </w:tc>
      </w:tr>
      <w:tr w:rsidR="00776E54" w:rsidRPr="002B5D24" w:rsidTr="002F71E1">
        <w:trPr>
          <w:gridBefore w:val="2"/>
          <w:gridAfter w:val="1"/>
          <w:wBefore w:w="213" w:type="pct"/>
          <w:wAfter w:w="137" w:type="pct"/>
          <w:cantSplit/>
          <w:trHeight w:val="150"/>
        </w:trPr>
        <w:tc>
          <w:tcPr>
            <w:tcW w:w="1070" w:type="pct"/>
            <w:vMerge/>
          </w:tcPr>
          <w:p w:rsidR="00776E54" w:rsidRPr="00A20DBB" w:rsidRDefault="00776E54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i/>
                <w:iCs/>
                <w:sz w:val="27"/>
                <w:szCs w:val="27"/>
              </w:rPr>
            </w:pPr>
          </w:p>
        </w:tc>
        <w:tc>
          <w:tcPr>
            <w:tcW w:w="1137" w:type="pct"/>
            <w:gridSpan w:val="5"/>
          </w:tcPr>
          <w:p w:rsidR="00776E54" w:rsidRPr="00A20DBB" w:rsidRDefault="003D545A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i/>
                <w:iCs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i/>
                <w:iCs/>
                <w:sz w:val="27"/>
                <w:szCs w:val="27"/>
              </w:rPr>
              <w:t>-</w:t>
            </w:r>
          </w:p>
        </w:tc>
        <w:tc>
          <w:tcPr>
            <w:tcW w:w="1003" w:type="pct"/>
            <w:gridSpan w:val="5"/>
          </w:tcPr>
          <w:p w:rsidR="00776E54" w:rsidRPr="00A20DBB" w:rsidRDefault="003D545A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i/>
                <w:iCs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i/>
                <w:iCs/>
                <w:sz w:val="27"/>
                <w:szCs w:val="27"/>
              </w:rPr>
              <w:t>-</w:t>
            </w:r>
          </w:p>
        </w:tc>
        <w:tc>
          <w:tcPr>
            <w:tcW w:w="1439" w:type="pct"/>
            <w:gridSpan w:val="7"/>
          </w:tcPr>
          <w:p w:rsidR="00776E54" w:rsidRPr="00A20DBB" w:rsidRDefault="003D545A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i/>
                <w:iCs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i/>
                <w:iCs/>
                <w:sz w:val="27"/>
                <w:szCs w:val="27"/>
              </w:rPr>
              <w:t>-</w:t>
            </w:r>
          </w:p>
        </w:tc>
      </w:tr>
      <w:tr w:rsidR="00776E54" w:rsidRPr="002B5D24" w:rsidTr="002F71E1">
        <w:trPr>
          <w:gridBefore w:val="2"/>
          <w:gridAfter w:val="1"/>
          <w:wBefore w:w="213" w:type="pct"/>
          <w:wAfter w:w="137" w:type="pct"/>
          <w:cantSplit/>
          <w:trHeight w:val="153"/>
        </w:trPr>
        <w:tc>
          <w:tcPr>
            <w:tcW w:w="4650" w:type="pct"/>
            <w:gridSpan w:val="18"/>
          </w:tcPr>
          <w:p w:rsidR="00776E54" w:rsidRPr="003D545A" w:rsidRDefault="005E70EE" w:rsidP="00E62C3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15.5. </w:t>
            </w:r>
            <w:r w:rsidR="00776E54" w:rsidRPr="003D545A">
              <w:rPr>
                <w:rFonts w:ascii="Times New Roman" w:hAnsi="Times New Roman"/>
                <w:sz w:val="27"/>
                <w:szCs w:val="27"/>
              </w:rPr>
              <w:t>Информация о программах мониторинга и иных способах (методах) оценки достижения заявленных целей регулирования:</w:t>
            </w:r>
          </w:p>
          <w:p w:rsidR="00776E54" w:rsidRPr="00A20DBB" w:rsidRDefault="003D545A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i/>
                <w:iCs/>
                <w:sz w:val="27"/>
                <w:szCs w:val="27"/>
              </w:rPr>
            </w:pPr>
            <w:r w:rsidRPr="003D545A">
              <w:rPr>
                <w:rFonts w:ascii="Times New Roman" w:hAnsi="Times New Roman"/>
                <w:sz w:val="27"/>
                <w:szCs w:val="27"/>
              </w:rPr>
              <w:t>нет</w:t>
            </w:r>
          </w:p>
        </w:tc>
      </w:tr>
      <w:tr w:rsidR="00776E54" w:rsidRPr="002B5D24" w:rsidTr="002F71E1">
        <w:trPr>
          <w:gridBefore w:val="2"/>
          <w:gridAfter w:val="1"/>
          <w:wBefore w:w="213" w:type="pct"/>
          <w:wAfter w:w="137" w:type="pct"/>
          <w:cantSplit/>
          <w:trHeight w:val="153"/>
        </w:trPr>
        <w:tc>
          <w:tcPr>
            <w:tcW w:w="2839" w:type="pct"/>
            <w:gridSpan w:val="9"/>
          </w:tcPr>
          <w:p w:rsidR="00776E54" w:rsidRPr="002B5D24" w:rsidRDefault="005E70EE" w:rsidP="005E70EE">
            <w:pPr>
              <w:keepNext/>
              <w:spacing w:after="0" w:line="240" w:lineRule="auto"/>
              <w:ind w:left="33"/>
              <w:jc w:val="both"/>
              <w:outlineLvl w:val="0"/>
              <w:rPr>
                <w:rFonts w:ascii="Times New Roman" w:hAnsi="Times New Roman"/>
                <w:i/>
                <w:iCs/>
                <w:kern w:val="32"/>
                <w:sz w:val="27"/>
                <w:szCs w:val="27"/>
              </w:rPr>
            </w:pPr>
            <w:r>
              <w:rPr>
                <w:rFonts w:ascii="Times New Roman" w:hAnsi="Times New Roman"/>
                <w:kern w:val="32"/>
                <w:sz w:val="27"/>
                <w:szCs w:val="27"/>
              </w:rPr>
              <w:t xml:space="preserve">15.6. </w:t>
            </w:r>
            <w:r w:rsidR="00776E54" w:rsidRPr="002B5D24">
              <w:rPr>
                <w:rFonts w:ascii="Times New Roman" w:hAnsi="Times New Roman"/>
                <w:kern w:val="32"/>
                <w:sz w:val="27"/>
                <w:szCs w:val="27"/>
              </w:rPr>
              <w:t>Оценка затрат на осуществление мониторинга (в среднем в год):</w:t>
            </w:r>
          </w:p>
        </w:tc>
        <w:tc>
          <w:tcPr>
            <w:tcW w:w="1811" w:type="pct"/>
            <w:gridSpan w:val="9"/>
            <w:vAlign w:val="center"/>
          </w:tcPr>
          <w:p w:rsidR="00776E54" w:rsidRPr="002B5D24" w:rsidRDefault="00A20DBB" w:rsidP="00E62C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нет</w:t>
            </w:r>
          </w:p>
        </w:tc>
      </w:tr>
      <w:tr w:rsidR="00776E54" w:rsidRPr="002B5D24" w:rsidTr="002F71E1">
        <w:trPr>
          <w:gridBefore w:val="2"/>
          <w:gridAfter w:val="1"/>
          <w:wBefore w:w="213" w:type="pct"/>
          <w:wAfter w:w="137" w:type="pct"/>
          <w:cantSplit/>
          <w:trHeight w:val="153"/>
        </w:trPr>
        <w:tc>
          <w:tcPr>
            <w:tcW w:w="4650" w:type="pct"/>
            <w:gridSpan w:val="18"/>
          </w:tcPr>
          <w:p w:rsidR="00776E54" w:rsidRPr="003D545A" w:rsidRDefault="005E70EE" w:rsidP="003D545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>
              <w:rPr>
                <w:rFonts w:ascii="Times New Roman" w:hAnsi="Times New Roman"/>
                <w:kern w:val="32"/>
                <w:sz w:val="27"/>
                <w:szCs w:val="27"/>
              </w:rPr>
              <w:t xml:space="preserve">15.7. </w:t>
            </w:r>
            <w:r w:rsidR="00776E54" w:rsidRPr="002B5D24">
              <w:rPr>
                <w:rFonts w:ascii="Times New Roman" w:hAnsi="Times New Roman"/>
                <w:kern w:val="32"/>
                <w:sz w:val="27"/>
                <w:szCs w:val="27"/>
              </w:rPr>
              <w:t>Описание источников информации для расчета индикаторов:</w:t>
            </w:r>
            <w:r w:rsidR="003D545A">
              <w:rPr>
                <w:rFonts w:ascii="Times New Roman" w:hAnsi="Times New Roman"/>
                <w:kern w:val="32"/>
                <w:sz w:val="27"/>
                <w:szCs w:val="27"/>
              </w:rPr>
              <w:t xml:space="preserve"> нет.</w:t>
            </w:r>
          </w:p>
        </w:tc>
      </w:tr>
      <w:tr w:rsidR="00776E54" w:rsidRPr="002B5D24" w:rsidTr="002F71E1">
        <w:trPr>
          <w:gridBefore w:val="2"/>
          <w:gridAfter w:val="1"/>
          <w:wBefore w:w="213" w:type="pct"/>
          <w:wAfter w:w="137" w:type="pct"/>
          <w:cantSplit/>
        </w:trPr>
        <w:tc>
          <w:tcPr>
            <w:tcW w:w="4650" w:type="pct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776E54" w:rsidRPr="002B5D24" w:rsidRDefault="00776E54" w:rsidP="00753E79">
            <w:pPr>
              <w:spacing w:after="0" w:line="240" w:lineRule="auto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776E54" w:rsidRPr="002B5D24" w:rsidTr="002F71E1">
        <w:trPr>
          <w:gridBefore w:val="2"/>
          <w:gridAfter w:val="1"/>
          <w:wBefore w:w="213" w:type="pct"/>
          <w:wAfter w:w="137" w:type="pct"/>
          <w:cantSplit/>
        </w:trPr>
        <w:tc>
          <w:tcPr>
            <w:tcW w:w="4650" w:type="pct"/>
            <w:gridSpan w:val="18"/>
            <w:tcBorders>
              <w:top w:val="nil"/>
              <w:left w:val="nil"/>
              <w:right w:val="nil"/>
            </w:tcBorders>
          </w:tcPr>
          <w:p w:rsidR="00776E54" w:rsidRPr="002F71E1" w:rsidRDefault="00776E54" w:rsidP="00E62C31">
            <w:pPr>
              <w:numPr>
                <w:ilvl w:val="0"/>
                <w:numId w:val="1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bCs/>
                <w:sz w:val="27"/>
                <w:szCs w:val="27"/>
              </w:rPr>
              <w:t>Иные сведения, которые, по мнению разработчика, позволяют оценить обоснованность предлагаемого регулирования</w:t>
            </w:r>
          </w:p>
          <w:p w:rsidR="002F71E1" w:rsidRPr="002B5D24" w:rsidRDefault="002F71E1" w:rsidP="002F71E1">
            <w:pPr>
              <w:spacing w:after="0" w:line="240" w:lineRule="auto"/>
              <w:ind w:left="600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776E54" w:rsidRPr="002B5D24" w:rsidTr="002F71E1">
        <w:trPr>
          <w:gridBefore w:val="2"/>
          <w:gridAfter w:val="1"/>
          <w:wBefore w:w="213" w:type="pct"/>
          <w:wAfter w:w="137" w:type="pct"/>
          <w:cantSplit/>
        </w:trPr>
        <w:tc>
          <w:tcPr>
            <w:tcW w:w="4650" w:type="pct"/>
            <w:gridSpan w:val="18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</w:rPr>
                  </w:pPr>
                </w:p>
              </w:tc>
            </w:tr>
          </w:tbl>
          <w:p w:rsidR="00776E54" w:rsidRPr="00137893" w:rsidRDefault="00776E54" w:rsidP="00137893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Иные необходимые, по мнению разработчика, сведения:</w:t>
            </w:r>
            <w:r w:rsidR="00137893">
              <w:rPr>
                <w:rFonts w:ascii="Times New Roman" w:hAnsi="Times New Roman"/>
                <w:kern w:val="32"/>
                <w:sz w:val="27"/>
                <w:szCs w:val="27"/>
              </w:rPr>
              <w:t xml:space="preserve"> нет.</w:t>
            </w:r>
          </w:p>
        </w:tc>
      </w:tr>
      <w:tr w:rsidR="00776E54" w:rsidRPr="002B5D24" w:rsidTr="002F71E1">
        <w:trPr>
          <w:gridBefore w:val="2"/>
          <w:gridAfter w:val="1"/>
          <w:wBefore w:w="213" w:type="pct"/>
          <w:wAfter w:w="137" w:type="pct"/>
          <w:cantSplit/>
          <w:trHeight w:val="360"/>
        </w:trPr>
        <w:tc>
          <w:tcPr>
            <w:tcW w:w="4650" w:type="pct"/>
            <w:gridSpan w:val="18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</w:rPr>
                  </w:pPr>
                </w:p>
              </w:tc>
            </w:tr>
          </w:tbl>
          <w:p w:rsidR="00776E54" w:rsidRPr="00137893" w:rsidRDefault="00776E54" w:rsidP="00A20DBB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Источники данных:</w:t>
            </w:r>
            <w:r w:rsidR="00137893">
              <w:rPr>
                <w:rFonts w:ascii="Times New Roman" w:hAnsi="Times New Roman"/>
                <w:kern w:val="32"/>
                <w:sz w:val="27"/>
                <w:szCs w:val="27"/>
              </w:rPr>
              <w:t xml:space="preserve"> </w:t>
            </w:r>
            <w:r w:rsidR="00A20DBB">
              <w:rPr>
                <w:rFonts w:ascii="Times New Roman" w:hAnsi="Times New Roman"/>
                <w:kern w:val="32"/>
                <w:sz w:val="27"/>
                <w:szCs w:val="27"/>
              </w:rPr>
              <w:t>нет</w:t>
            </w:r>
            <w:r w:rsidR="00137893">
              <w:rPr>
                <w:rFonts w:ascii="Times New Roman" w:hAnsi="Times New Roman"/>
                <w:kern w:val="32"/>
                <w:sz w:val="27"/>
                <w:szCs w:val="27"/>
              </w:rPr>
              <w:t>.</w:t>
            </w:r>
          </w:p>
        </w:tc>
      </w:tr>
      <w:tr w:rsidR="00776E54" w:rsidRPr="002B5D24" w:rsidTr="002F71E1">
        <w:trPr>
          <w:gridBefore w:val="2"/>
          <w:wBefore w:w="213" w:type="pct"/>
          <w:cantSplit/>
        </w:trPr>
        <w:tc>
          <w:tcPr>
            <w:tcW w:w="4787" w:type="pct"/>
            <w:gridSpan w:val="19"/>
            <w:tcBorders>
              <w:top w:val="nil"/>
              <w:left w:val="nil"/>
              <w:right w:val="nil"/>
            </w:tcBorders>
          </w:tcPr>
          <w:p w:rsidR="00776E54" w:rsidRDefault="00776E54" w:rsidP="00E62C31">
            <w:pPr>
              <w:numPr>
                <w:ilvl w:val="0"/>
                <w:numId w:val="1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2B5D24">
              <w:rPr>
                <w:rFonts w:ascii="Times New Roman" w:hAnsi="Times New Roman"/>
                <w:bCs/>
                <w:sz w:val="27"/>
                <w:szCs w:val="27"/>
              </w:rPr>
              <w:t>Сведения о проведении публичных консультаций по проекту акта</w:t>
            </w:r>
          </w:p>
          <w:p w:rsidR="002F71E1" w:rsidRPr="002B5D24" w:rsidRDefault="002F71E1" w:rsidP="002F71E1">
            <w:pPr>
              <w:spacing w:after="0" w:line="240" w:lineRule="auto"/>
              <w:ind w:left="600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776E54" w:rsidRPr="002B5D24" w:rsidTr="002F71E1">
        <w:trPr>
          <w:gridBefore w:val="2"/>
          <w:wBefore w:w="213" w:type="pct"/>
          <w:cantSplit/>
        </w:trPr>
        <w:tc>
          <w:tcPr>
            <w:tcW w:w="4787" w:type="pct"/>
            <w:gridSpan w:val="19"/>
          </w:tcPr>
          <w:p w:rsidR="00776E54" w:rsidRPr="002B5D24" w:rsidRDefault="00776E54" w:rsidP="00E62C3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</w:rPr>
                  </w:pPr>
                </w:p>
              </w:tc>
            </w:tr>
          </w:tbl>
          <w:p w:rsidR="00776E54" w:rsidRPr="00810BA3" w:rsidRDefault="00776E54" w:rsidP="002B5EE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10BA3">
              <w:rPr>
                <w:rFonts w:ascii="Times New Roman" w:hAnsi="Times New Roman"/>
                <w:sz w:val="27"/>
                <w:szCs w:val="27"/>
              </w:rPr>
              <w:t>Полный электронный адрес размещения проекта акта в информационно-телекоммуникационной сети "Интернет":</w:t>
            </w:r>
            <w:r w:rsidR="002B5EE1" w:rsidRPr="00810BA3">
              <w:t xml:space="preserve"> </w:t>
            </w:r>
            <w:r w:rsidR="00810BA3" w:rsidRPr="00810BA3">
              <w:rPr>
                <w:rFonts w:ascii="Times New Roman" w:hAnsi="Times New Roman"/>
                <w:sz w:val="27"/>
                <w:szCs w:val="27"/>
              </w:rPr>
              <w:t>http://karadmin.ru/otsenka-reguliruyushchego-vozdejstviya-npa.html</w:t>
            </w:r>
          </w:p>
        </w:tc>
      </w:tr>
      <w:tr w:rsidR="00776E54" w:rsidRPr="002B5D24" w:rsidTr="002F71E1">
        <w:trPr>
          <w:gridBefore w:val="2"/>
          <w:wBefore w:w="213" w:type="pct"/>
          <w:cantSplit/>
        </w:trPr>
        <w:tc>
          <w:tcPr>
            <w:tcW w:w="4787" w:type="pct"/>
            <w:gridSpan w:val="19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</w:rPr>
                  </w:pPr>
                </w:p>
              </w:tc>
            </w:tr>
          </w:tbl>
          <w:p w:rsidR="00776E54" w:rsidRPr="00753E79" w:rsidRDefault="00776E54" w:rsidP="00E62C3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b/>
                <w:kern w:val="32"/>
                <w:sz w:val="27"/>
                <w:szCs w:val="27"/>
              </w:rPr>
            </w:pPr>
            <w:r w:rsidRPr="00753E79">
              <w:rPr>
                <w:rFonts w:ascii="Times New Roman" w:hAnsi="Times New Roman"/>
                <w:b/>
                <w:kern w:val="32"/>
                <w:sz w:val="27"/>
                <w:szCs w:val="27"/>
              </w:rPr>
              <w:t>Срок, в течение которого разработчиком принимались предложения в связи с проведением публичного обсуждения проекта акта:</w:t>
            </w:r>
          </w:p>
          <w:p w:rsidR="00776E54" w:rsidRPr="002B5D24" w:rsidRDefault="00776E54" w:rsidP="00C35CED">
            <w:pPr>
              <w:autoSpaceDE w:val="0"/>
              <w:autoSpaceDN w:val="0"/>
              <w:adjustRightInd w:val="0"/>
              <w:spacing w:after="0" w:line="312" w:lineRule="auto"/>
              <w:ind w:left="885"/>
              <w:rPr>
                <w:rFonts w:ascii="Times New Roman" w:hAnsi="Times New Roman"/>
                <w:sz w:val="27"/>
                <w:szCs w:val="27"/>
              </w:rPr>
            </w:pPr>
            <w:r w:rsidRPr="00753E79">
              <w:rPr>
                <w:rFonts w:ascii="Times New Roman" w:hAnsi="Times New Roman"/>
                <w:b/>
                <w:sz w:val="27"/>
                <w:szCs w:val="27"/>
              </w:rPr>
              <w:t>начало: "</w:t>
            </w:r>
            <w:r w:rsidR="00C35CED">
              <w:rPr>
                <w:rFonts w:ascii="Times New Roman" w:hAnsi="Times New Roman"/>
                <w:b/>
                <w:sz w:val="27"/>
                <w:szCs w:val="27"/>
              </w:rPr>
              <w:t>14</w:t>
            </w:r>
            <w:r w:rsidRPr="00753E79">
              <w:rPr>
                <w:rFonts w:ascii="Times New Roman" w:hAnsi="Times New Roman"/>
                <w:b/>
                <w:sz w:val="27"/>
                <w:szCs w:val="27"/>
              </w:rPr>
              <w:t>"</w:t>
            </w:r>
            <w:r w:rsidR="00C35CED">
              <w:rPr>
                <w:rFonts w:ascii="Times New Roman" w:hAnsi="Times New Roman"/>
                <w:b/>
                <w:sz w:val="27"/>
                <w:szCs w:val="27"/>
              </w:rPr>
              <w:t>марта</w:t>
            </w:r>
            <w:r w:rsidRPr="00753E79">
              <w:rPr>
                <w:rFonts w:ascii="Times New Roman" w:hAnsi="Times New Roman"/>
                <w:b/>
                <w:sz w:val="27"/>
                <w:szCs w:val="27"/>
              </w:rPr>
              <w:t xml:space="preserve"> 20</w:t>
            </w:r>
            <w:r w:rsidR="00F55442" w:rsidRPr="00753E79">
              <w:rPr>
                <w:rFonts w:ascii="Times New Roman" w:hAnsi="Times New Roman"/>
                <w:b/>
                <w:sz w:val="27"/>
                <w:szCs w:val="27"/>
              </w:rPr>
              <w:t>2</w:t>
            </w:r>
            <w:r w:rsidR="00C35CED">
              <w:rPr>
                <w:rFonts w:ascii="Times New Roman" w:hAnsi="Times New Roman"/>
                <w:b/>
                <w:sz w:val="27"/>
                <w:szCs w:val="27"/>
              </w:rPr>
              <w:t>5</w:t>
            </w:r>
            <w:r w:rsidRPr="00753E79">
              <w:rPr>
                <w:rFonts w:ascii="Times New Roman" w:hAnsi="Times New Roman"/>
                <w:b/>
                <w:sz w:val="27"/>
                <w:szCs w:val="27"/>
              </w:rPr>
              <w:t>г.;  окончание: "</w:t>
            </w:r>
            <w:r w:rsidR="00C35CED">
              <w:rPr>
                <w:rFonts w:ascii="Times New Roman" w:hAnsi="Times New Roman"/>
                <w:b/>
                <w:sz w:val="27"/>
                <w:szCs w:val="27"/>
              </w:rPr>
              <w:t>14</w:t>
            </w:r>
            <w:r w:rsidRPr="00753E79">
              <w:rPr>
                <w:rFonts w:ascii="Times New Roman" w:hAnsi="Times New Roman"/>
                <w:b/>
                <w:sz w:val="27"/>
                <w:szCs w:val="27"/>
              </w:rPr>
              <w:t>"</w:t>
            </w:r>
            <w:r w:rsidR="00C35CED">
              <w:rPr>
                <w:rFonts w:ascii="Times New Roman" w:hAnsi="Times New Roman"/>
                <w:b/>
                <w:sz w:val="27"/>
                <w:szCs w:val="27"/>
              </w:rPr>
              <w:t>марта</w:t>
            </w:r>
            <w:r w:rsidRPr="00753E79">
              <w:rPr>
                <w:rFonts w:ascii="Times New Roman" w:hAnsi="Times New Roman"/>
                <w:b/>
                <w:sz w:val="27"/>
                <w:szCs w:val="27"/>
              </w:rPr>
              <w:t xml:space="preserve"> 20</w:t>
            </w:r>
            <w:r w:rsidR="00F55442" w:rsidRPr="00753E79">
              <w:rPr>
                <w:rFonts w:ascii="Times New Roman" w:hAnsi="Times New Roman"/>
                <w:b/>
                <w:sz w:val="27"/>
                <w:szCs w:val="27"/>
              </w:rPr>
              <w:t>2</w:t>
            </w:r>
            <w:r w:rsidR="00C35CED">
              <w:rPr>
                <w:rFonts w:ascii="Times New Roman" w:hAnsi="Times New Roman"/>
                <w:b/>
                <w:sz w:val="27"/>
                <w:szCs w:val="27"/>
              </w:rPr>
              <w:t>5</w:t>
            </w:r>
            <w:r w:rsidRPr="00753E79">
              <w:rPr>
                <w:rFonts w:ascii="Times New Roman" w:hAnsi="Times New Roman"/>
                <w:b/>
                <w:sz w:val="27"/>
                <w:szCs w:val="27"/>
              </w:rPr>
              <w:t>г.</w:t>
            </w:r>
          </w:p>
        </w:tc>
      </w:tr>
      <w:tr w:rsidR="00776E54" w:rsidRPr="002B5D24" w:rsidTr="002F71E1">
        <w:trPr>
          <w:gridBefore w:val="2"/>
          <w:wBefore w:w="213" w:type="pct"/>
          <w:cantSplit/>
        </w:trPr>
        <w:tc>
          <w:tcPr>
            <w:tcW w:w="4787" w:type="pct"/>
            <w:gridSpan w:val="19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</w:rPr>
                  </w:pPr>
                </w:p>
              </w:tc>
            </w:tr>
          </w:tbl>
          <w:p w:rsidR="00776E54" w:rsidRPr="00F55442" w:rsidRDefault="00776E54" w:rsidP="00F55442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Сведения об участниках публичных консультаций, извещенных о проведении публичных консультаций:</w:t>
            </w:r>
            <w:r w:rsidR="00F55442">
              <w:rPr>
                <w:rFonts w:ascii="Times New Roman" w:hAnsi="Times New Roman"/>
                <w:kern w:val="32"/>
                <w:sz w:val="27"/>
                <w:szCs w:val="27"/>
              </w:rPr>
              <w:t xml:space="preserve"> конкретным адресатам не направлялись</w:t>
            </w:r>
          </w:p>
        </w:tc>
      </w:tr>
      <w:tr w:rsidR="00776E54" w:rsidRPr="002B5D24" w:rsidTr="002F71E1">
        <w:trPr>
          <w:gridBefore w:val="2"/>
          <w:wBefore w:w="213" w:type="pct"/>
          <w:cantSplit/>
        </w:trPr>
        <w:tc>
          <w:tcPr>
            <w:tcW w:w="4787" w:type="pct"/>
            <w:gridSpan w:val="19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</w:rPr>
                  </w:pPr>
                </w:p>
              </w:tc>
            </w:tr>
          </w:tbl>
          <w:p w:rsidR="00776E54" w:rsidRPr="00137893" w:rsidRDefault="00776E54" w:rsidP="00B665E6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 xml:space="preserve">Сведения о лицах, представивших </w:t>
            </w:r>
            <w:r w:rsidRPr="00B665E6">
              <w:rPr>
                <w:rFonts w:ascii="Times New Roman" w:hAnsi="Times New Roman"/>
                <w:kern w:val="32"/>
                <w:sz w:val="27"/>
                <w:szCs w:val="27"/>
              </w:rPr>
              <w:t>предложения:</w:t>
            </w:r>
            <w:r w:rsidR="00137893" w:rsidRPr="00137893">
              <w:rPr>
                <w:rFonts w:ascii="Times New Roman" w:hAnsi="Times New Roman"/>
                <w:b/>
                <w:kern w:val="32"/>
                <w:sz w:val="27"/>
                <w:szCs w:val="27"/>
              </w:rPr>
              <w:t xml:space="preserve"> </w:t>
            </w:r>
          </w:p>
        </w:tc>
      </w:tr>
      <w:tr w:rsidR="00776E54" w:rsidRPr="002B5D24" w:rsidTr="002F71E1">
        <w:trPr>
          <w:gridBefore w:val="2"/>
          <w:wBefore w:w="213" w:type="pct"/>
          <w:cantSplit/>
        </w:trPr>
        <w:tc>
          <w:tcPr>
            <w:tcW w:w="4787" w:type="pct"/>
            <w:gridSpan w:val="19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B665E6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Сведения о подразделениях разработчика, рассмотревших представленные предложения:</w:t>
            </w:r>
            <w:r w:rsidR="00137893">
              <w:rPr>
                <w:rFonts w:ascii="Times New Roman" w:hAnsi="Times New Roman"/>
                <w:kern w:val="32"/>
                <w:sz w:val="27"/>
                <w:szCs w:val="27"/>
              </w:rPr>
              <w:t xml:space="preserve"> </w:t>
            </w:r>
          </w:p>
        </w:tc>
      </w:tr>
      <w:tr w:rsidR="00776E54" w:rsidRPr="002B5D24" w:rsidTr="002F71E1">
        <w:trPr>
          <w:gridBefore w:val="2"/>
          <w:wBefore w:w="213" w:type="pct"/>
          <w:cantSplit/>
        </w:trPr>
        <w:tc>
          <w:tcPr>
            <w:tcW w:w="4787" w:type="pct"/>
            <w:gridSpan w:val="19"/>
          </w:tcPr>
          <w:tbl>
            <w:tblPr>
              <w:tblpPr w:leftFromText="181" w:rightFromText="181" w:vertAnchor="text" w:tblpY="29"/>
              <w:tblOverlap w:val="never"/>
              <w:tblW w:w="0" w:type="dxa"/>
              <w:tblLayout w:type="fixed"/>
              <w:tblLook w:val="00A0"/>
            </w:tblPr>
            <w:tblGrid>
              <w:gridCol w:w="704"/>
            </w:tblGrid>
            <w:tr w:rsidR="00776E54" w:rsidRPr="002B5D24" w:rsidTr="00E62C31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E54" w:rsidRPr="002B5D24" w:rsidRDefault="00776E54" w:rsidP="00E62C3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</w:rPr>
                  </w:pPr>
                </w:p>
              </w:tc>
            </w:tr>
          </w:tbl>
          <w:p w:rsidR="00776E54" w:rsidRPr="002B5D24" w:rsidRDefault="00776E54" w:rsidP="00E62C3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</w:rPr>
              <w:t>Иные сведения о проведении публичного обсуждения проекта акта:</w:t>
            </w:r>
            <w:r w:rsidR="007E0313">
              <w:rPr>
                <w:rFonts w:ascii="Times New Roman" w:hAnsi="Times New Roman"/>
                <w:kern w:val="32"/>
                <w:sz w:val="27"/>
                <w:szCs w:val="27"/>
              </w:rPr>
              <w:t xml:space="preserve"> нет.</w:t>
            </w:r>
          </w:p>
          <w:p w:rsidR="00776E54" w:rsidRPr="002B5D24" w:rsidRDefault="00776E54" w:rsidP="00E62C3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7"/>
                <w:szCs w:val="27"/>
              </w:rPr>
            </w:pPr>
          </w:p>
        </w:tc>
      </w:tr>
    </w:tbl>
    <w:p w:rsidR="002F71E1" w:rsidRDefault="002F71E1" w:rsidP="00776E54">
      <w:pPr>
        <w:spacing w:after="0" w:line="240" w:lineRule="auto"/>
        <w:ind w:left="1701" w:hanging="1701"/>
        <w:jc w:val="both"/>
        <w:rPr>
          <w:rFonts w:ascii="Times New Roman" w:hAnsi="Times New Roman"/>
          <w:sz w:val="28"/>
          <w:szCs w:val="28"/>
        </w:rPr>
      </w:pPr>
    </w:p>
    <w:p w:rsidR="00776E54" w:rsidRPr="002B5D24" w:rsidRDefault="00776E54" w:rsidP="00776E54">
      <w:pPr>
        <w:spacing w:after="0" w:line="240" w:lineRule="auto"/>
        <w:ind w:left="1701" w:hanging="1701"/>
        <w:jc w:val="both"/>
        <w:rPr>
          <w:rFonts w:ascii="Times New Roman" w:hAnsi="Times New Roman"/>
          <w:sz w:val="28"/>
          <w:szCs w:val="28"/>
        </w:rPr>
      </w:pPr>
      <w:r w:rsidRPr="002B5D24">
        <w:rPr>
          <w:rFonts w:ascii="Times New Roman" w:hAnsi="Times New Roman"/>
          <w:sz w:val="28"/>
          <w:szCs w:val="28"/>
        </w:rPr>
        <w:t xml:space="preserve">Приложение. Сводка предложений с указанием сведений об их учете или причинах отклонения. </w:t>
      </w:r>
    </w:p>
    <w:p w:rsidR="00776E54" w:rsidRPr="002B5D24" w:rsidRDefault="00776E54" w:rsidP="00776E54">
      <w:pPr>
        <w:spacing w:after="0" w:line="240" w:lineRule="auto"/>
        <w:ind w:left="1701" w:hanging="1701"/>
        <w:jc w:val="both"/>
        <w:rPr>
          <w:rFonts w:ascii="Times New Roman" w:hAnsi="Times New Roman"/>
          <w:sz w:val="28"/>
          <w:szCs w:val="28"/>
        </w:rPr>
      </w:pPr>
    </w:p>
    <w:p w:rsidR="00776E54" w:rsidRPr="002B5D24" w:rsidRDefault="00776E54" w:rsidP="00776E54">
      <w:pPr>
        <w:spacing w:after="0" w:line="240" w:lineRule="auto"/>
        <w:ind w:left="1701" w:hanging="1701"/>
        <w:jc w:val="both"/>
        <w:rPr>
          <w:rFonts w:ascii="Times New Roman" w:hAnsi="Times New Roman"/>
          <w:sz w:val="28"/>
          <w:szCs w:val="28"/>
        </w:rPr>
      </w:pPr>
      <w:r w:rsidRPr="002B5D24">
        <w:rPr>
          <w:rFonts w:ascii="Times New Roman" w:hAnsi="Times New Roman"/>
          <w:sz w:val="28"/>
          <w:szCs w:val="28"/>
        </w:rPr>
        <w:t>Указание (при наличии) на иные приложения.</w:t>
      </w:r>
    </w:p>
    <w:p w:rsidR="00776E54" w:rsidRPr="002B5D24" w:rsidRDefault="00776E54" w:rsidP="00776E54">
      <w:pPr>
        <w:spacing w:after="0" w:line="240" w:lineRule="auto"/>
        <w:ind w:left="1701" w:hanging="1701"/>
        <w:jc w:val="both"/>
        <w:rPr>
          <w:rFonts w:ascii="Times New Roman" w:hAnsi="Times New Roman"/>
          <w:sz w:val="28"/>
          <w:szCs w:val="28"/>
        </w:rPr>
      </w:pPr>
    </w:p>
    <w:p w:rsidR="00DA49BA" w:rsidRDefault="00776E54" w:rsidP="00DA49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B5D24">
        <w:rPr>
          <w:rFonts w:ascii="Times New Roman" w:hAnsi="Times New Roman"/>
          <w:sz w:val="28"/>
          <w:szCs w:val="28"/>
        </w:rPr>
        <w:t>Руководитель разработчика</w:t>
      </w:r>
      <w:r w:rsidR="00F55442">
        <w:rPr>
          <w:rFonts w:ascii="Times New Roman" w:hAnsi="Times New Roman"/>
          <w:sz w:val="28"/>
          <w:szCs w:val="28"/>
        </w:rPr>
        <w:t xml:space="preserve">  </w:t>
      </w:r>
      <w:r w:rsidRPr="002B5D24">
        <w:rPr>
          <w:rFonts w:ascii="Times New Roman" w:hAnsi="Times New Roman"/>
          <w:sz w:val="28"/>
          <w:szCs w:val="28"/>
        </w:rPr>
        <w:t>__________________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="00DA49BA">
        <w:rPr>
          <w:rFonts w:ascii="Times New Roman" w:hAnsi="Times New Roman"/>
          <w:sz w:val="28"/>
          <w:szCs w:val="28"/>
        </w:rPr>
        <w:t xml:space="preserve">Д.А. </w:t>
      </w:r>
      <w:proofErr w:type="spellStart"/>
      <w:r w:rsidR="00DA49BA">
        <w:rPr>
          <w:rFonts w:ascii="Times New Roman" w:hAnsi="Times New Roman"/>
          <w:sz w:val="28"/>
          <w:szCs w:val="28"/>
        </w:rPr>
        <w:t>Корсиков</w:t>
      </w:r>
      <w:proofErr w:type="spellEnd"/>
    </w:p>
    <w:p w:rsidR="00776E54" w:rsidRPr="00753E79" w:rsidRDefault="00776E54" w:rsidP="00A20DBB">
      <w:pPr>
        <w:spacing w:after="0" w:line="240" w:lineRule="auto"/>
        <w:ind w:left="1701" w:hanging="1701"/>
        <w:jc w:val="both"/>
        <w:rPr>
          <w:rFonts w:ascii="Times New Roman" w:hAnsi="Times New Roman"/>
          <w:b/>
          <w:sz w:val="28"/>
          <w:szCs w:val="28"/>
        </w:rPr>
      </w:pPr>
      <w:r w:rsidRPr="00753E79">
        <w:rPr>
          <w:rFonts w:ascii="Times New Roman" w:hAnsi="Times New Roman"/>
          <w:b/>
          <w:sz w:val="28"/>
          <w:szCs w:val="28"/>
        </w:rPr>
        <w:t xml:space="preserve">Дата    </w:t>
      </w:r>
      <w:r w:rsidR="00DA49BA">
        <w:rPr>
          <w:rFonts w:ascii="Times New Roman" w:hAnsi="Times New Roman"/>
          <w:b/>
          <w:sz w:val="28"/>
          <w:szCs w:val="28"/>
        </w:rPr>
        <w:t>14.03</w:t>
      </w:r>
      <w:r w:rsidR="0051121A" w:rsidRPr="00753E79">
        <w:rPr>
          <w:rFonts w:ascii="Times New Roman" w:hAnsi="Times New Roman"/>
          <w:b/>
          <w:sz w:val="28"/>
          <w:szCs w:val="28"/>
        </w:rPr>
        <w:t>.202</w:t>
      </w:r>
      <w:r w:rsidR="00DA49BA">
        <w:rPr>
          <w:rFonts w:ascii="Times New Roman" w:hAnsi="Times New Roman"/>
          <w:b/>
          <w:sz w:val="28"/>
          <w:szCs w:val="28"/>
        </w:rPr>
        <w:t>5</w:t>
      </w:r>
      <w:r w:rsidR="0051121A" w:rsidRPr="00753E79">
        <w:rPr>
          <w:rFonts w:ascii="Times New Roman" w:hAnsi="Times New Roman"/>
          <w:b/>
          <w:sz w:val="28"/>
          <w:szCs w:val="28"/>
        </w:rPr>
        <w:t>г.</w:t>
      </w:r>
      <w:r w:rsidRPr="00753E79"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="00F55442" w:rsidRPr="00753E79">
        <w:rPr>
          <w:rFonts w:ascii="Times New Roman" w:hAnsi="Times New Roman"/>
          <w:b/>
          <w:sz w:val="28"/>
          <w:szCs w:val="28"/>
        </w:rPr>
        <w:t xml:space="preserve">                             </w:t>
      </w:r>
    </w:p>
    <w:sectPr w:rsidR="00776E54" w:rsidRPr="00753E79" w:rsidSect="00D90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CED" w:rsidRDefault="00C35CED" w:rsidP="00776E54">
      <w:pPr>
        <w:spacing w:after="0" w:line="240" w:lineRule="auto"/>
      </w:pPr>
      <w:r>
        <w:separator/>
      </w:r>
    </w:p>
  </w:endnote>
  <w:endnote w:type="continuationSeparator" w:id="1">
    <w:p w:rsidR="00C35CED" w:rsidRDefault="00C35CED" w:rsidP="00776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Sans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CED" w:rsidRDefault="00C35CED" w:rsidP="00776E54">
      <w:pPr>
        <w:spacing w:after="0" w:line="240" w:lineRule="auto"/>
      </w:pPr>
      <w:r>
        <w:separator/>
      </w:r>
    </w:p>
  </w:footnote>
  <w:footnote w:type="continuationSeparator" w:id="1">
    <w:p w:rsidR="00C35CED" w:rsidRDefault="00C35CED" w:rsidP="00776E54">
      <w:pPr>
        <w:spacing w:after="0" w:line="240" w:lineRule="auto"/>
      </w:pPr>
      <w:r>
        <w:continuationSeparator/>
      </w:r>
    </w:p>
  </w:footnote>
  <w:footnote w:id="2">
    <w:p w:rsidR="00C35CED" w:rsidRDefault="00C35CED" w:rsidP="00776E54">
      <w:pPr>
        <w:pStyle w:val="a3"/>
      </w:pPr>
      <w:r w:rsidRPr="00534FD5">
        <w:rPr>
          <w:rStyle w:val="a5"/>
        </w:rPr>
        <w:footnoteRef/>
      </w:r>
      <w:r>
        <w:t xml:space="preserve"> Указываются данные из раздела </w:t>
      </w:r>
      <w:r w:rsidRPr="00F24313">
        <w:t>8</w:t>
      </w:r>
      <w:r w:rsidRPr="006F6378">
        <w:t xml:space="preserve"> сводного отчета</w:t>
      </w:r>
      <w:r>
        <w:t>.</w:t>
      </w:r>
    </w:p>
  </w:footnote>
  <w:footnote w:id="3">
    <w:p w:rsidR="00C35CED" w:rsidRDefault="00C35CED" w:rsidP="00776E54">
      <w:pPr>
        <w:pStyle w:val="a3"/>
      </w:pPr>
      <w:r w:rsidRPr="00534FD5">
        <w:rPr>
          <w:rStyle w:val="a5"/>
        </w:rPr>
        <w:footnoteRef/>
      </w:r>
      <w:r>
        <w:t xml:space="preserve"> Указываются данные из раздела </w:t>
      </w:r>
      <w:r w:rsidRPr="00F24313">
        <w:t>8</w:t>
      </w:r>
      <w:r w:rsidRPr="006F6378">
        <w:t xml:space="preserve"> сводного отчета</w:t>
      </w:r>
      <w:r>
        <w:t>.</w:t>
      </w:r>
    </w:p>
  </w:footnote>
  <w:footnote w:id="4">
    <w:p w:rsidR="00C35CED" w:rsidRDefault="00C35CED" w:rsidP="00776E54">
      <w:pPr>
        <w:pStyle w:val="a3"/>
      </w:pPr>
      <w:r w:rsidRPr="00534FD5">
        <w:rPr>
          <w:rStyle w:val="a5"/>
        </w:rPr>
        <w:footnoteRef/>
      </w:r>
      <w:r>
        <w:t xml:space="preserve"> Указываются данные </w:t>
      </w:r>
      <w:r w:rsidRPr="006F6378">
        <w:t>из раздела 7 сводного отчета</w:t>
      </w:r>
      <w:r>
        <w:t>.</w:t>
      </w:r>
    </w:p>
  </w:footnote>
  <w:footnote w:id="5">
    <w:p w:rsidR="00C35CED" w:rsidRDefault="00C35CED" w:rsidP="00776E54">
      <w:pPr>
        <w:pStyle w:val="a3"/>
      </w:pPr>
      <w:r w:rsidRPr="00534FD5">
        <w:rPr>
          <w:rStyle w:val="a5"/>
        </w:rPr>
        <w:footnoteRef/>
      </w:r>
      <w:r>
        <w:t xml:space="preserve"> Указываются данные </w:t>
      </w:r>
      <w:r w:rsidRPr="006F6378">
        <w:t>из раздела 7 сводного отчета</w:t>
      </w:r>
      <w:r>
        <w:t>.</w:t>
      </w:r>
    </w:p>
  </w:footnote>
  <w:footnote w:id="6">
    <w:p w:rsidR="00C35CED" w:rsidRDefault="00C35CED" w:rsidP="00776E54">
      <w:pPr>
        <w:pStyle w:val="a3"/>
      </w:pPr>
      <w:r w:rsidRPr="00534FD5">
        <w:rPr>
          <w:rStyle w:val="a5"/>
        </w:rPr>
        <w:footnoteRef/>
      </w:r>
      <w:r>
        <w:t xml:space="preserve"> Указываются данные из раздела 10 сводного отчета.</w:t>
      </w:r>
    </w:p>
  </w:footnote>
  <w:footnote w:id="7">
    <w:p w:rsidR="00C35CED" w:rsidRDefault="00C35CED" w:rsidP="00776E54">
      <w:pPr>
        <w:pStyle w:val="a3"/>
      </w:pPr>
      <w:r w:rsidRPr="00534FD5">
        <w:rPr>
          <w:rStyle w:val="a5"/>
        </w:rPr>
        <w:footnoteRef/>
      </w:r>
      <w:r>
        <w:t xml:space="preserve"> Указываются данные </w:t>
      </w:r>
      <w:r w:rsidRPr="006F6378">
        <w:t xml:space="preserve">из раздела </w:t>
      </w:r>
      <w:r>
        <w:t>5</w:t>
      </w:r>
      <w:r w:rsidRPr="006F6378">
        <w:t xml:space="preserve"> сводного отчета</w:t>
      </w:r>
      <w: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E68B9"/>
    <w:multiLevelType w:val="multilevel"/>
    <w:tmpl w:val="1DE89D5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10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6.3.%3.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039D4D87"/>
    <w:multiLevelType w:val="multilevel"/>
    <w:tmpl w:val="E14A7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0BD47913"/>
    <w:multiLevelType w:val="multilevel"/>
    <w:tmpl w:val="FA647D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0F1D7121"/>
    <w:multiLevelType w:val="multilevel"/>
    <w:tmpl w:val="7F74F39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6.3.%3.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10DD2E09"/>
    <w:multiLevelType w:val="multilevel"/>
    <w:tmpl w:val="AAE803E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4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11.1.%3.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21631DCD"/>
    <w:multiLevelType w:val="multilevel"/>
    <w:tmpl w:val="A3241F4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12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9.1.%3."/>
      <w:lvlJc w:val="left"/>
      <w:pPr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41ED657A"/>
    <w:multiLevelType w:val="multilevel"/>
    <w:tmpl w:val="46F0BA2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8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9.3.%3.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4475011C"/>
    <w:multiLevelType w:val="multilevel"/>
    <w:tmpl w:val="E92A75C2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469874D4"/>
    <w:multiLevelType w:val="multilevel"/>
    <w:tmpl w:val="921A5FD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11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6.3.%3.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62691BBE"/>
    <w:multiLevelType w:val="multilevel"/>
    <w:tmpl w:val="F2C0413A"/>
    <w:lvl w:ilvl="0">
      <w:start w:val="1"/>
      <w:numFmt w:val="decimal"/>
      <w:lvlText w:val="6.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63823870"/>
    <w:multiLevelType w:val="multilevel"/>
    <w:tmpl w:val="4BEC2C28"/>
    <w:lvl w:ilvl="0">
      <w:start w:val="1"/>
      <w:numFmt w:val="decimal"/>
      <w:lvlText w:val="3.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4"/>
  </w:num>
  <w:num w:numId="7">
    <w:abstractNumId w:val="2"/>
  </w:num>
  <w:num w:numId="8">
    <w:abstractNumId w:val="7"/>
  </w:num>
  <w:num w:numId="9">
    <w:abstractNumId w:val="0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76E54"/>
    <w:rsid w:val="0000348B"/>
    <w:rsid w:val="00010430"/>
    <w:rsid w:val="00094217"/>
    <w:rsid w:val="000C0D25"/>
    <w:rsid w:val="00137893"/>
    <w:rsid w:val="001456E8"/>
    <w:rsid w:val="001F1BE7"/>
    <w:rsid w:val="001F64CF"/>
    <w:rsid w:val="00210265"/>
    <w:rsid w:val="002346DC"/>
    <w:rsid w:val="002B58ED"/>
    <w:rsid w:val="002B5C07"/>
    <w:rsid w:val="002B5EE1"/>
    <w:rsid w:val="002C18CB"/>
    <w:rsid w:val="002F71E1"/>
    <w:rsid w:val="00324C53"/>
    <w:rsid w:val="003B6D2B"/>
    <w:rsid w:val="003D545A"/>
    <w:rsid w:val="003E43E3"/>
    <w:rsid w:val="003E49A0"/>
    <w:rsid w:val="00422773"/>
    <w:rsid w:val="0042555B"/>
    <w:rsid w:val="00427FE2"/>
    <w:rsid w:val="0048409A"/>
    <w:rsid w:val="004B6D6E"/>
    <w:rsid w:val="00504ADA"/>
    <w:rsid w:val="0051121A"/>
    <w:rsid w:val="00551D00"/>
    <w:rsid w:val="005C1679"/>
    <w:rsid w:val="005E70EE"/>
    <w:rsid w:val="006E65C2"/>
    <w:rsid w:val="00753E79"/>
    <w:rsid w:val="00776E54"/>
    <w:rsid w:val="007E0313"/>
    <w:rsid w:val="00810BA3"/>
    <w:rsid w:val="008335EF"/>
    <w:rsid w:val="00861A13"/>
    <w:rsid w:val="00915CAA"/>
    <w:rsid w:val="00992CD3"/>
    <w:rsid w:val="009D7DB7"/>
    <w:rsid w:val="00A20DBB"/>
    <w:rsid w:val="00A36B13"/>
    <w:rsid w:val="00A55B07"/>
    <w:rsid w:val="00A568B2"/>
    <w:rsid w:val="00A83F54"/>
    <w:rsid w:val="00AC7091"/>
    <w:rsid w:val="00AD241F"/>
    <w:rsid w:val="00B665E6"/>
    <w:rsid w:val="00B72911"/>
    <w:rsid w:val="00B740BC"/>
    <w:rsid w:val="00C246D6"/>
    <w:rsid w:val="00C35CED"/>
    <w:rsid w:val="00C721AF"/>
    <w:rsid w:val="00C92BE6"/>
    <w:rsid w:val="00D509B7"/>
    <w:rsid w:val="00D74581"/>
    <w:rsid w:val="00D90B7E"/>
    <w:rsid w:val="00DA49BA"/>
    <w:rsid w:val="00E62C31"/>
    <w:rsid w:val="00F03FC1"/>
    <w:rsid w:val="00F0611C"/>
    <w:rsid w:val="00F55442"/>
    <w:rsid w:val="00F63970"/>
    <w:rsid w:val="00F868FD"/>
    <w:rsid w:val="00F95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B7E"/>
  </w:style>
  <w:style w:type="paragraph" w:styleId="2">
    <w:name w:val="heading 2"/>
    <w:basedOn w:val="a"/>
    <w:next w:val="a"/>
    <w:link w:val="20"/>
    <w:uiPriority w:val="9"/>
    <w:unhideWhenUsed/>
    <w:qFormat/>
    <w:rsid w:val="002B58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776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776E5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rsid w:val="00776E54"/>
    <w:rPr>
      <w:vertAlign w:val="superscript"/>
    </w:rPr>
  </w:style>
  <w:style w:type="character" w:customStyle="1" w:styleId="blk">
    <w:name w:val="blk"/>
    <w:basedOn w:val="a0"/>
    <w:rsid w:val="00E62C31"/>
  </w:style>
  <w:style w:type="paragraph" w:customStyle="1" w:styleId="ConsPlusNormal">
    <w:name w:val="ConsPlusNormal"/>
    <w:rsid w:val="00915C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Default">
    <w:name w:val="Default"/>
    <w:rsid w:val="00A83F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B58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11</Pages>
  <Words>2533</Words>
  <Characters>14441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</dc:creator>
  <cp:lastModifiedBy>Егоров</cp:lastModifiedBy>
  <cp:revision>13</cp:revision>
  <cp:lastPrinted>2021-08-02T08:01:00Z</cp:lastPrinted>
  <dcterms:created xsi:type="dcterms:W3CDTF">2021-07-08T05:51:00Z</dcterms:created>
  <dcterms:modified xsi:type="dcterms:W3CDTF">2025-11-01T07:54:00Z</dcterms:modified>
</cp:coreProperties>
</file>