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77" w:rsidRDefault="009D1D77" w:rsidP="009D1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9D1D77" w:rsidRDefault="009D1D77" w:rsidP="009D1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D1D77" w:rsidRDefault="009D1D77" w:rsidP="009D1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Карачевского района </w:t>
      </w:r>
    </w:p>
    <w:p w:rsidR="009D1D77" w:rsidRDefault="009D1D77" w:rsidP="009D1D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39BC" w:rsidRDefault="009D1D77" w:rsidP="009D1D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________________Р. А. Егоров</w:t>
      </w:r>
    </w:p>
    <w:p w:rsidR="009D1D77" w:rsidRDefault="002C72A3" w:rsidP="009D1D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«20» июля </w:t>
      </w:r>
      <w:r w:rsidR="009D1D77">
        <w:rPr>
          <w:rFonts w:ascii="Times New Roman" w:hAnsi="Times New Roman" w:cs="Times New Roman"/>
          <w:sz w:val="28"/>
          <w:szCs w:val="28"/>
        </w:rPr>
        <w:t>2026 г.</w:t>
      </w:r>
    </w:p>
    <w:p w:rsidR="009D1D77" w:rsidRDefault="009D1D77" w:rsidP="009D1D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1D77" w:rsidRDefault="009D1D77" w:rsidP="009D1D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1D77" w:rsidRDefault="009D1D77" w:rsidP="009D1D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1D77" w:rsidRDefault="009D1D77" w:rsidP="009D1D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bookmarkStart w:id="0" w:name="_GoBack"/>
      <w:bookmarkEnd w:id="0"/>
    </w:p>
    <w:p w:rsidR="009D1D77" w:rsidRDefault="009D1D77" w:rsidP="0084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Карачевского района уведомляет о начале проведения оценки готовности к отопительному периоду 2026-2027 гг.</w:t>
      </w:r>
      <w:r w:rsidR="00843B57">
        <w:rPr>
          <w:rFonts w:ascii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sz w:val="28"/>
          <w:szCs w:val="28"/>
        </w:rPr>
        <w:t>утвержденному графику.</w:t>
      </w:r>
    </w:p>
    <w:p w:rsidR="00833D47" w:rsidRPr="00833D47" w:rsidRDefault="00833D47" w:rsidP="00833D47">
      <w:pPr>
        <w:tabs>
          <w:tab w:val="left" w:pos="552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3D4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График проведения оценки готовности к отопительному периоду </w:t>
      </w:r>
    </w:p>
    <w:p w:rsidR="00833D47" w:rsidRPr="00833D47" w:rsidRDefault="00833D47" w:rsidP="00833D47">
      <w:pPr>
        <w:tabs>
          <w:tab w:val="left" w:pos="552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3D47">
        <w:rPr>
          <w:rFonts w:ascii="Liberation Serif" w:eastAsia="Times New Roman" w:hAnsi="Liberation Serif" w:cs="Times New Roman"/>
          <w:sz w:val="26"/>
          <w:szCs w:val="26"/>
          <w:lang w:eastAsia="ru-RU"/>
        </w:rPr>
        <w:t>2026 – 2027 годов</w:t>
      </w:r>
    </w:p>
    <w:p w:rsidR="00833D47" w:rsidRPr="00833D47" w:rsidRDefault="00833D47" w:rsidP="00833D47">
      <w:pPr>
        <w:tabs>
          <w:tab w:val="left" w:pos="5529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256"/>
        <w:gridCol w:w="2069"/>
        <w:gridCol w:w="2100"/>
      </w:tblGrid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  <w:vAlign w:val="center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57" w:type="dxa"/>
            <w:shd w:val="clear" w:color="auto" w:fill="auto"/>
            <w:vAlign w:val="center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Объекты, подлежащие проверке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Количество объектов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Сроки проведения оценки обеспечения готовности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Жилищный фонд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Учреждения социальной сферы, в том числе: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Учреждения здравоохранения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72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Учреждения образования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2.3 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Учреждения культуры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Учреждения социальной защиты населения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Прочие потребители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10.08.2026 по 08.09.2026</w:t>
            </w: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833D47" w:rsidRPr="00833D47" w:rsidTr="007366DF">
        <w:trPr>
          <w:trHeight w:val="343"/>
        </w:trPr>
        <w:tc>
          <w:tcPr>
            <w:tcW w:w="5408" w:type="dxa"/>
            <w:gridSpan w:val="2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Итого (потребители тепловой энергии)</w:t>
            </w:r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833D47" w:rsidRPr="00833D47" w:rsidTr="007366DF">
        <w:trPr>
          <w:trHeight w:val="259"/>
        </w:trPr>
        <w:tc>
          <w:tcPr>
            <w:tcW w:w="851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4557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Теплоснабжающие, </w:t>
            </w:r>
            <w:proofErr w:type="spellStart"/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теплосетевые</w:t>
            </w:r>
            <w:proofErr w:type="spell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организации</w:t>
            </w:r>
            <w:proofErr w:type="gramEnd"/>
          </w:p>
        </w:tc>
        <w:tc>
          <w:tcPr>
            <w:tcW w:w="2159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80" w:type="dxa"/>
            <w:shd w:val="clear" w:color="auto" w:fill="auto"/>
          </w:tcPr>
          <w:p w:rsidR="00833D47" w:rsidRPr="00833D47" w:rsidRDefault="00833D47" w:rsidP="00833D47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33D4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15.08.2026 по 15.09.2026</w:t>
            </w:r>
          </w:p>
        </w:tc>
      </w:tr>
    </w:tbl>
    <w:p w:rsidR="00833D47" w:rsidRDefault="00833D47" w:rsidP="009D1D77">
      <w:pPr>
        <w:ind w:firstLine="709"/>
      </w:pPr>
    </w:p>
    <w:p w:rsidR="00833D47" w:rsidRDefault="00833D47" w:rsidP="009D1D77">
      <w:pPr>
        <w:ind w:firstLine="709"/>
      </w:pPr>
    </w:p>
    <w:sectPr w:rsidR="00833D47" w:rsidSect="00833D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42"/>
    <w:rsid w:val="002C72A3"/>
    <w:rsid w:val="003C7442"/>
    <w:rsid w:val="00833D47"/>
    <w:rsid w:val="00843B57"/>
    <w:rsid w:val="00914C16"/>
    <w:rsid w:val="009D1D77"/>
    <w:rsid w:val="00A2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74BF4-0B3C-4F04-8051-71C5E82C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2026-08-11T11:46:00Z</cp:lastPrinted>
  <dcterms:created xsi:type="dcterms:W3CDTF">2026-08-11T11:23:00Z</dcterms:created>
  <dcterms:modified xsi:type="dcterms:W3CDTF">2026-08-12T13:49:00Z</dcterms:modified>
</cp:coreProperties>
</file>